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138D0A" w14:textId="77777777" w:rsidR="002E3F2B" w:rsidRPr="00256852" w:rsidRDefault="002E3F2B" w:rsidP="002E3F2B">
      <w:pPr>
        <w:jc w:val="center"/>
        <w:rPr>
          <w:rFonts w:ascii="Angsana New" w:hAnsi="Angsana New" w:cs="Angsana New"/>
          <w:sz w:val="32"/>
          <w:szCs w:val="32"/>
        </w:rPr>
      </w:pPr>
      <w:r w:rsidRPr="00256852">
        <w:rPr>
          <w:rFonts w:ascii="Angsana New" w:hAnsi="Angsana New" w:cs="Angsana New" w:hint="cs"/>
          <w:noProof/>
          <w:sz w:val="32"/>
          <w:szCs w:val="32"/>
        </w:rPr>
        <w:drawing>
          <wp:inline distT="0" distB="0" distL="0" distR="0" wp14:anchorId="052837A9" wp14:editId="72EC0AC9">
            <wp:extent cx="1615344" cy="1620000"/>
            <wp:effectExtent l="0" t="0" r="4445" b="0"/>
            <wp:docPr id="5" name="Picture 5" descr="รูปภาพประกอบด้วย ข้อความ, ห้อง, บ่อน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รูปภาพประกอบด้วย ข้อความ, ห้อง, บ่อน&#10;&#10;คำอธิบายที่สร้างโดยอัตโนมัติ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" t="5868" r="5358" b="5357"/>
                    <a:stretch/>
                  </pic:blipFill>
                  <pic:spPr bwMode="auto">
                    <a:xfrm>
                      <a:off x="0" y="0"/>
                      <a:ext cx="1615344" cy="162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E16709A" w14:textId="77777777" w:rsidR="002E3F2B" w:rsidRPr="00256852" w:rsidRDefault="002E3F2B" w:rsidP="002E3F2B">
      <w:pPr>
        <w:spacing w:after="0" w:line="240" w:lineRule="auto"/>
        <w:jc w:val="center"/>
        <w:rPr>
          <w:rFonts w:ascii="Angsana New" w:hAnsi="Angsana New" w:cs="Angsana New"/>
          <w:b/>
          <w:bCs/>
          <w:sz w:val="50"/>
          <w:szCs w:val="50"/>
          <w:cs/>
        </w:rPr>
      </w:pPr>
      <w:r w:rsidRPr="00256852">
        <w:rPr>
          <w:rFonts w:ascii="Angsana New" w:hAnsi="Angsana New" w:cs="Angsana New" w:hint="cs"/>
          <w:b/>
          <w:bCs/>
          <w:sz w:val="50"/>
          <w:szCs w:val="50"/>
          <w:cs/>
        </w:rPr>
        <w:t xml:space="preserve">รายงานการประเมินคุณภาพการศึกษาภายใน </w:t>
      </w:r>
    </w:p>
    <w:p w14:paraId="6DEAB815" w14:textId="77777777" w:rsidR="002E3F2B" w:rsidRPr="00256852" w:rsidRDefault="002E3F2B" w:rsidP="002E3F2B">
      <w:pPr>
        <w:spacing w:after="0" w:line="240" w:lineRule="auto"/>
        <w:jc w:val="center"/>
        <w:rPr>
          <w:rFonts w:ascii="Angsana New" w:hAnsi="Angsana New" w:cs="Angsana New"/>
          <w:b/>
          <w:bCs/>
          <w:sz w:val="50"/>
          <w:szCs w:val="50"/>
        </w:rPr>
      </w:pPr>
      <w:r w:rsidRPr="00256852">
        <w:rPr>
          <w:rFonts w:ascii="Angsana New" w:hAnsi="Angsana New" w:cs="Angsana New" w:hint="cs"/>
          <w:b/>
          <w:bCs/>
          <w:sz w:val="50"/>
          <w:szCs w:val="50"/>
          <w:cs/>
        </w:rPr>
        <w:t>ระดับหลักสูตร</w:t>
      </w:r>
    </w:p>
    <w:p w14:paraId="60A4EC72" w14:textId="77777777" w:rsidR="002E3F2B" w:rsidRPr="00256852" w:rsidRDefault="002E3F2B" w:rsidP="002E3F2B">
      <w:pPr>
        <w:spacing w:after="0" w:line="240" w:lineRule="auto"/>
        <w:jc w:val="center"/>
        <w:rPr>
          <w:rFonts w:ascii="Angsana New" w:hAnsi="Angsana New" w:cs="Angsana New"/>
          <w:b/>
          <w:bCs/>
          <w:sz w:val="50"/>
          <w:szCs w:val="50"/>
        </w:rPr>
      </w:pPr>
      <w:r w:rsidRPr="00256852">
        <w:rPr>
          <w:rFonts w:ascii="Angsana New" w:hAnsi="Angsana New" w:cs="Angsana New" w:hint="cs"/>
          <w:b/>
          <w:bCs/>
          <w:sz w:val="50"/>
          <w:szCs w:val="50"/>
          <w:cs/>
        </w:rPr>
        <w:t xml:space="preserve">ตามเกณฑ์คุณภาพ </w:t>
      </w:r>
      <w:r w:rsidRPr="00256852">
        <w:rPr>
          <w:rFonts w:ascii="Angsana New" w:hAnsi="Angsana New" w:cs="Angsana New" w:hint="cs"/>
          <w:b/>
          <w:bCs/>
          <w:sz w:val="50"/>
          <w:szCs w:val="50"/>
        </w:rPr>
        <w:t xml:space="preserve">AUN-QA </w:t>
      </w:r>
    </w:p>
    <w:p w14:paraId="320FC421" w14:textId="77777777" w:rsidR="002E3F2B" w:rsidRPr="00256852" w:rsidRDefault="002E3F2B" w:rsidP="002E3F2B">
      <w:pPr>
        <w:jc w:val="center"/>
        <w:rPr>
          <w:rFonts w:ascii="Angsana New" w:hAnsi="Angsana New" w:cs="Angsana New"/>
          <w:sz w:val="32"/>
          <w:szCs w:val="32"/>
        </w:rPr>
      </w:pPr>
      <w:r w:rsidRPr="00256852"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66AA4B" wp14:editId="519FE107">
                <wp:simplePos x="0" y="0"/>
                <wp:positionH relativeFrom="column">
                  <wp:posOffset>98729</wp:posOffset>
                </wp:positionH>
                <wp:positionV relativeFrom="paragraph">
                  <wp:posOffset>24130</wp:posOffset>
                </wp:positionV>
                <wp:extent cx="5657850" cy="0"/>
                <wp:effectExtent l="57150" t="38100" r="38100" b="1143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FB9FA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75pt,1.9pt" to="453.2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BL+ub7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21E4035A" w14:textId="77777777" w:rsidR="002E3F2B" w:rsidRPr="00256852" w:rsidRDefault="002E3F2B" w:rsidP="002E3F2B">
      <w:pPr>
        <w:spacing w:after="0"/>
        <w:jc w:val="center"/>
        <w:rPr>
          <w:rFonts w:ascii="Angsana New" w:hAnsi="Angsana New" w:cs="Angsana New"/>
          <w:b/>
          <w:bCs/>
          <w:sz w:val="70"/>
          <w:szCs w:val="70"/>
        </w:rPr>
      </w:pPr>
      <w:r w:rsidRPr="00256852">
        <w:rPr>
          <w:rFonts w:ascii="Angsana New" w:hAnsi="Angsana New" w:cs="Angsana New" w:hint="cs"/>
          <w:b/>
          <w:bCs/>
          <w:sz w:val="70"/>
          <w:szCs w:val="70"/>
          <w:cs/>
        </w:rPr>
        <w:t>หลักสูตรวิทยา</w:t>
      </w:r>
      <w:proofErr w:type="spellStart"/>
      <w:r w:rsidRPr="00256852">
        <w:rPr>
          <w:rFonts w:ascii="Angsana New" w:hAnsi="Angsana New" w:cs="Angsana New" w:hint="cs"/>
          <w:b/>
          <w:bCs/>
          <w:sz w:val="70"/>
          <w:szCs w:val="70"/>
          <w:cs/>
        </w:rPr>
        <w:t>ศา</w:t>
      </w:r>
      <w:proofErr w:type="spellEnd"/>
      <w:r w:rsidRPr="00256852">
        <w:rPr>
          <w:rFonts w:ascii="Angsana New" w:hAnsi="Angsana New" w:cs="Angsana New" w:hint="cs"/>
          <w:b/>
          <w:bCs/>
          <w:sz w:val="70"/>
          <w:szCs w:val="70"/>
          <w:cs/>
        </w:rPr>
        <w:t xml:space="preserve">สตรบัณฑิต </w:t>
      </w:r>
    </w:p>
    <w:p w14:paraId="4361539C" w14:textId="5994A8E5" w:rsidR="002E3F2B" w:rsidRPr="00256852" w:rsidRDefault="002E3F2B" w:rsidP="002E3F2B">
      <w:pPr>
        <w:spacing w:after="0"/>
        <w:jc w:val="center"/>
        <w:rPr>
          <w:rFonts w:ascii="Angsana New" w:hAnsi="Angsana New" w:cs="Angsana New"/>
          <w:b/>
          <w:bCs/>
          <w:sz w:val="70"/>
          <w:szCs w:val="70"/>
          <w:cs/>
        </w:rPr>
      </w:pPr>
      <w:r w:rsidRPr="00256852">
        <w:rPr>
          <w:rFonts w:ascii="Angsana New" w:hAnsi="Angsana New" w:cs="Angsana New" w:hint="cs"/>
          <w:b/>
          <w:bCs/>
          <w:sz w:val="70"/>
          <w:szCs w:val="70"/>
          <w:cs/>
        </w:rPr>
        <w:t>สาขาวิชาเทคโนโลยีการผลิตพืช</w:t>
      </w:r>
    </w:p>
    <w:p w14:paraId="07D15F31" w14:textId="77777777" w:rsidR="002E3F2B" w:rsidRPr="00256852" w:rsidRDefault="002E3F2B" w:rsidP="002E3F2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56852">
        <w:rPr>
          <w:rFonts w:ascii="Angsana New" w:hAnsi="Angsana New" w:cs="Angsana New" w:hint="cs"/>
          <w:b/>
          <w:bCs/>
          <w:sz w:val="40"/>
          <w:szCs w:val="40"/>
          <w:cs/>
        </w:rPr>
        <w:t>หลักสูตรปรับปรุง พ.ศ.</w:t>
      </w:r>
      <w:r w:rsidRPr="00256852">
        <w:rPr>
          <w:rFonts w:ascii="Angsana New" w:hAnsi="Angsana New" w:cs="Angsana New" w:hint="cs"/>
          <w:b/>
          <w:bCs/>
          <w:sz w:val="40"/>
          <w:szCs w:val="40"/>
        </w:rPr>
        <w:t xml:space="preserve"> 2561</w:t>
      </w:r>
    </w:p>
    <w:p w14:paraId="063D9446" w14:textId="77777777" w:rsidR="002E3F2B" w:rsidRPr="00256852" w:rsidRDefault="002E3F2B" w:rsidP="002E3F2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56852">
        <w:rPr>
          <w:rFonts w:ascii="Angsana New" w:hAnsi="Angsana New" w:cs="Angsana New" w:hint="cs"/>
          <w:b/>
          <w:bCs/>
          <w:sz w:val="40"/>
          <w:szCs w:val="40"/>
          <w:cs/>
        </w:rPr>
        <w:t>คณะมหาวิทยาลัยแม่โจ้-ชุมพร</w:t>
      </w:r>
    </w:p>
    <w:p w14:paraId="036E011F" w14:textId="77777777" w:rsidR="002E3F2B" w:rsidRPr="00256852" w:rsidRDefault="002E3F2B" w:rsidP="002E3F2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Angsana New" w:hAnsi="Angsana New" w:cs="Angsana New"/>
          <w:b/>
          <w:bCs/>
          <w:sz w:val="40"/>
          <w:szCs w:val="40"/>
        </w:rPr>
      </w:pPr>
    </w:p>
    <w:p w14:paraId="2E2DC4E0" w14:textId="77777777" w:rsidR="002E3F2B" w:rsidRPr="00256852" w:rsidRDefault="002E3F2B" w:rsidP="002E3F2B">
      <w:pPr>
        <w:tabs>
          <w:tab w:val="left" w:pos="3345"/>
        </w:tabs>
        <w:spacing w:after="0" w:line="240" w:lineRule="auto"/>
        <w:ind w:right="-154"/>
        <w:contextualSpacing/>
        <w:jc w:val="center"/>
        <w:rPr>
          <w:rFonts w:ascii="Angsana New" w:hAnsi="Angsana New" w:cs="Angsana New"/>
          <w:sz w:val="56"/>
          <w:szCs w:val="56"/>
        </w:rPr>
      </w:pPr>
      <w:r w:rsidRPr="00256852">
        <w:rPr>
          <w:rFonts w:ascii="Angsana New" w:hAnsi="Angsana New" w:cs="Angsana New" w:hint="cs"/>
          <w:b/>
          <w:bCs/>
          <w:sz w:val="56"/>
          <w:szCs w:val="56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มหาวิทยาลัยแม่โจ้</w:t>
      </w:r>
    </w:p>
    <w:p w14:paraId="2CE68B36" w14:textId="77777777" w:rsidR="002E3F2B" w:rsidRPr="00256852" w:rsidRDefault="002E3F2B" w:rsidP="002E3F2B">
      <w:pPr>
        <w:tabs>
          <w:tab w:val="left" w:pos="3345"/>
        </w:tabs>
        <w:spacing w:after="0" w:line="240" w:lineRule="auto"/>
        <w:ind w:right="-334"/>
        <w:contextualSpacing/>
        <w:jc w:val="center"/>
        <w:rPr>
          <w:rFonts w:ascii="Angsana New" w:hAnsi="Angsana New" w:cs="Angsana New"/>
          <w:b/>
          <w:bCs/>
          <w:sz w:val="56"/>
          <w:szCs w:val="56"/>
        </w:rPr>
      </w:pPr>
      <w:proofErr w:type="spellStart"/>
      <w:r w:rsidRPr="00256852">
        <w:rPr>
          <w:rFonts w:ascii="Angsana New" w:hAnsi="Angsana New" w:cs="Angsana New" w:hint="cs"/>
          <w:b/>
          <w:bCs/>
          <w:sz w:val="56"/>
          <w:szCs w:val="56"/>
        </w:rPr>
        <w:t>Maejo</w:t>
      </w:r>
      <w:proofErr w:type="spellEnd"/>
      <w:r w:rsidRPr="00256852">
        <w:rPr>
          <w:rFonts w:ascii="Angsana New" w:hAnsi="Angsana New" w:cs="Angsana New" w:hint="cs"/>
          <w:b/>
          <w:bCs/>
          <w:sz w:val="56"/>
          <w:szCs w:val="56"/>
        </w:rPr>
        <w:t xml:space="preserve"> University</w:t>
      </w:r>
    </w:p>
    <w:p w14:paraId="2377552F" w14:textId="77777777" w:rsidR="002E3F2B" w:rsidRPr="00256852" w:rsidRDefault="002E3F2B" w:rsidP="002E3F2B">
      <w:pPr>
        <w:spacing w:after="0"/>
        <w:jc w:val="center"/>
        <w:rPr>
          <w:rFonts w:ascii="Angsana New" w:hAnsi="Angsana New" w:cs="Angsana New"/>
          <w:sz w:val="32"/>
          <w:szCs w:val="32"/>
        </w:rPr>
      </w:pPr>
      <w:r w:rsidRPr="00256852">
        <w:rPr>
          <w:rFonts w:ascii="Angsana New" w:hAnsi="Angsana New" w:cs="Angsana New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88A4F4" wp14:editId="7E2D158E">
                <wp:simplePos x="0" y="0"/>
                <wp:positionH relativeFrom="column">
                  <wp:posOffset>84151</wp:posOffset>
                </wp:positionH>
                <wp:positionV relativeFrom="paragraph">
                  <wp:posOffset>37465</wp:posOffset>
                </wp:positionV>
                <wp:extent cx="5657850" cy="0"/>
                <wp:effectExtent l="57150" t="38100" r="38100" b="1143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578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7E70C5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65pt,2.95pt" to="452.15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" strokecolor="black [3213]" strokeweight="2.2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340BB940" w14:textId="77777777" w:rsidR="002E3F2B" w:rsidRPr="00256852" w:rsidRDefault="002E3F2B" w:rsidP="002E3F2B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56852">
        <w:rPr>
          <w:rFonts w:ascii="Angsana New" w:hAnsi="Angsana New" w:cs="Angsana New" w:hint="cs"/>
          <w:b/>
          <w:bCs/>
          <w:sz w:val="40"/>
          <w:szCs w:val="40"/>
          <w:cs/>
        </w:rPr>
        <w:t>ปีการศึกษา 256</w:t>
      </w:r>
      <w:r w:rsidRPr="00256852">
        <w:rPr>
          <w:rFonts w:ascii="Angsana New" w:hAnsi="Angsana New" w:cs="Angsana New" w:hint="cs"/>
          <w:b/>
          <w:bCs/>
          <w:sz w:val="40"/>
          <w:szCs w:val="40"/>
        </w:rPr>
        <w:t>4</w:t>
      </w:r>
      <w:r w:rsidRPr="0025685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(</w:t>
      </w:r>
      <w:r w:rsidRPr="00256852">
        <w:rPr>
          <w:rFonts w:ascii="Angsana New" w:hAnsi="Angsana New" w:cs="Angsana New" w:hint="cs"/>
          <w:b/>
          <w:bCs/>
          <w:sz w:val="40"/>
          <w:szCs w:val="40"/>
        </w:rPr>
        <w:t xml:space="preserve">1 </w:t>
      </w:r>
      <w:r w:rsidRPr="00256852">
        <w:rPr>
          <w:rFonts w:ascii="Angsana New" w:hAnsi="Angsana New" w:cs="Angsana New" w:hint="cs"/>
          <w:b/>
          <w:bCs/>
          <w:sz w:val="40"/>
          <w:szCs w:val="40"/>
          <w:cs/>
        </w:rPr>
        <w:t>กรกฎาคม 256</w:t>
      </w:r>
      <w:r w:rsidRPr="00256852">
        <w:rPr>
          <w:rFonts w:ascii="Angsana New" w:hAnsi="Angsana New" w:cs="Angsana New" w:hint="cs"/>
          <w:b/>
          <w:bCs/>
          <w:sz w:val="40"/>
          <w:szCs w:val="40"/>
        </w:rPr>
        <w:t>4</w:t>
      </w:r>
      <w:r w:rsidRPr="00256852">
        <w:rPr>
          <w:rFonts w:ascii="Angsana New" w:hAnsi="Angsana New" w:cs="Angsana New" w:hint="cs"/>
          <w:b/>
          <w:bCs/>
          <w:sz w:val="40"/>
          <w:szCs w:val="40"/>
          <w:cs/>
        </w:rPr>
        <w:t xml:space="preserve"> ถึง </w:t>
      </w:r>
      <w:r w:rsidRPr="00256852">
        <w:rPr>
          <w:rFonts w:ascii="Angsana New" w:hAnsi="Angsana New" w:cs="Angsana New" w:hint="cs"/>
          <w:b/>
          <w:bCs/>
          <w:sz w:val="40"/>
          <w:szCs w:val="40"/>
        </w:rPr>
        <w:t xml:space="preserve">31 </w:t>
      </w:r>
      <w:r w:rsidRPr="00256852">
        <w:rPr>
          <w:rFonts w:ascii="Angsana New" w:hAnsi="Angsana New" w:cs="Angsana New" w:hint="cs"/>
          <w:b/>
          <w:bCs/>
          <w:sz w:val="40"/>
          <w:szCs w:val="40"/>
          <w:cs/>
        </w:rPr>
        <w:t>พฤษภาคม 256</w:t>
      </w:r>
      <w:r w:rsidRPr="00256852">
        <w:rPr>
          <w:rFonts w:ascii="Angsana New" w:hAnsi="Angsana New" w:cs="Angsana New" w:hint="cs"/>
          <w:b/>
          <w:bCs/>
          <w:sz w:val="40"/>
          <w:szCs w:val="40"/>
        </w:rPr>
        <w:t>5</w:t>
      </w:r>
      <w:r w:rsidRPr="00256852">
        <w:rPr>
          <w:rFonts w:ascii="Angsana New" w:hAnsi="Angsana New" w:cs="Angsana New" w:hint="cs"/>
          <w:b/>
          <w:bCs/>
          <w:sz w:val="40"/>
          <w:szCs w:val="40"/>
          <w:cs/>
        </w:rPr>
        <w:t>)</w:t>
      </w:r>
    </w:p>
    <w:p w14:paraId="40CEA989" w14:textId="77777777" w:rsidR="002E3F2B" w:rsidRPr="00256852" w:rsidRDefault="002E3F2B" w:rsidP="002E3F2B">
      <w:pPr>
        <w:spacing w:after="0"/>
        <w:jc w:val="center"/>
        <w:rPr>
          <w:rFonts w:ascii="Angsana New" w:hAnsi="Angsana New" w:cs="Angsana New"/>
          <w:b/>
          <w:bCs/>
          <w:sz w:val="40"/>
          <w:szCs w:val="40"/>
        </w:rPr>
      </w:pPr>
      <w:r w:rsidRPr="00256852">
        <w:rPr>
          <w:rFonts w:ascii="Angsana New" w:hAnsi="Angsana New" w:cs="Angsana New" w:hint="cs"/>
          <w:b/>
          <w:bCs/>
          <w:sz w:val="40"/>
          <w:szCs w:val="40"/>
        </w:rPr>
        <w:t>Academic Year 2020 (1 July 2021 to 1 May 2022)</w:t>
      </w:r>
      <w:r w:rsidRPr="00256852">
        <w:rPr>
          <w:rFonts w:ascii="Angsana New" w:hAnsi="Angsana New" w:cs="Angsana New" w:hint="cs"/>
          <w:b/>
          <w:bCs/>
          <w:sz w:val="40"/>
          <w:szCs w:val="40"/>
        </w:rPr>
        <w:br w:type="page"/>
      </w:r>
    </w:p>
    <w:p w14:paraId="534ACC14" w14:textId="77777777" w:rsidR="002E3F2B" w:rsidRPr="00256852" w:rsidRDefault="002E3F2B" w:rsidP="002E3F2B">
      <w:pPr>
        <w:spacing w:after="0" w:line="240" w:lineRule="auto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256852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คำนำ</w:t>
      </w:r>
    </w:p>
    <w:p w14:paraId="7783F6E6" w14:textId="77777777" w:rsidR="002E3F2B" w:rsidRPr="00256852" w:rsidRDefault="002E3F2B" w:rsidP="002E3F2B">
      <w:pPr>
        <w:spacing w:after="0" w:line="240" w:lineRule="auto"/>
        <w:rPr>
          <w:rFonts w:ascii="Angsana New" w:hAnsi="Angsana New" w:cs="Angsana New"/>
          <w:sz w:val="32"/>
          <w:szCs w:val="32"/>
          <w:cs/>
        </w:rPr>
      </w:pPr>
    </w:p>
    <w:p w14:paraId="1CA3DB61" w14:textId="1E1F42B6" w:rsidR="002E3F2B" w:rsidRPr="00256852" w:rsidRDefault="002E3F2B" w:rsidP="002E3F2B">
      <w:pPr>
        <w:spacing w:after="0"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รายงานการประเมินตนเองของหลักสูตร</w:t>
      </w:r>
      <w:bookmarkStart w:id="0" w:name="_Hlk72671224"/>
      <w:r w:rsidRPr="00256852">
        <w:rPr>
          <w:rFonts w:ascii="Angsana New" w:hAnsi="Angsana New" w:cs="Angsana New" w:hint="cs"/>
          <w:sz w:val="32"/>
          <w:szCs w:val="32"/>
          <w:cs/>
        </w:rPr>
        <w:t>วิทยา</w:t>
      </w:r>
      <w:proofErr w:type="spellStart"/>
      <w:r w:rsidRPr="00256852">
        <w:rPr>
          <w:rFonts w:ascii="Angsana New" w:hAnsi="Angsana New" w:cs="Angsana New" w:hint="cs"/>
          <w:sz w:val="32"/>
          <w:szCs w:val="32"/>
          <w:cs/>
        </w:rPr>
        <w:t>ศา</w:t>
      </w:r>
      <w:proofErr w:type="spellEnd"/>
      <w:r w:rsidRPr="00256852">
        <w:rPr>
          <w:rFonts w:ascii="Angsana New" w:hAnsi="Angsana New" w:cs="Angsana New" w:hint="cs"/>
          <w:sz w:val="32"/>
          <w:szCs w:val="32"/>
          <w:cs/>
        </w:rPr>
        <w:t>สตรบัณฑิต สาขาวิชา</w:t>
      </w:r>
      <w:bookmarkEnd w:id="0"/>
      <w:r w:rsidRPr="00256852">
        <w:rPr>
          <w:rFonts w:ascii="Angsana New" w:hAnsi="Angsana New" w:cs="Angsana New" w:hint="cs"/>
          <w:sz w:val="32"/>
          <w:szCs w:val="32"/>
          <w:cs/>
        </w:rPr>
        <w:t>เทคโนโลยีการผลิตพืช คณะ</w:t>
      </w:r>
      <w:bookmarkStart w:id="1" w:name="_Hlk72671147"/>
      <w:r w:rsidRPr="00256852">
        <w:rPr>
          <w:rFonts w:ascii="Angsana New" w:hAnsi="Angsana New" w:cs="Angsana New" w:hint="cs"/>
          <w:sz w:val="32"/>
          <w:szCs w:val="32"/>
          <w:cs/>
        </w:rPr>
        <w:t xml:space="preserve">มหาวิทยาลัยแม่โจ้-ชุมพร </w:t>
      </w:r>
      <w:bookmarkEnd w:id="1"/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มหาวิทยาลัยแม่โจ้</w:t>
      </w:r>
      <w:r w:rsidRPr="00256852">
        <w:rPr>
          <w:rFonts w:ascii="Angsana New" w:eastAsia="Cordia New" w:hAnsi="Angsana New" w:cs="Angsana New" w:hint="cs"/>
          <w:sz w:val="32"/>
          <w:szCs w:val="32"/>
          <w:lang w:eastAsia="zh-CN"/>
        </w:rPr>
        <w:t xml:space="preserve"> </w:t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สำหรับผลการดำเนินงานรอบปีการศึกษา 2564 (ระหว่างวันที่ 1 กรกฎาคม 2564 ถึง 31 พฤษภาคม 2565) จัดทำขึ้นโดยมีวัตถุประสงค์เพื่อแสดงผลการประเมินตนเองในการดำเนินกิจกรรมการประกันคุณภาพของหลักสูตร</w:t>
      </w:r>
      <w:r w:rsidRPr="00256852">
        <w:rPr>
          <w:rFonts w:ascii="Angsana New" w:hAnsi="Angsana New" w:cs="Angsana New" w:hint="cs"/>
          <w:sz w:val="32"/>
          <w:szCs w:val="32"/>
          <w:cs/>
        </w:rPr>
        <w:t>วิทยา</w:t>
      </w:r>
      <w:proofErr w:type="spellStart"/>
      <w:r w:rsidRPr="00256852">
        <w:rPr>
          <w:rFonts w:ascii="Angsana New" w:hAnsi="Angsana New" w:cs="Angsana New" w:hint="cs"/>
          <w:sz w:val="32"/>
          <w:szCs w:val="32"/>
          <w:cs/>
        </w:rPr>
        <w:t>ศา</w:t>
      </w:r>
      <w:proofErr w:type="spellEnd"/>
      <w:r w:rsidRPr="00256852">
        <w:rPr>
          <w:rFonts w:ascii="Angsana New" w:hAnsi="Angsana New" w:cs="Angsana New" w:hint="cs"/>
          <w:sz w:val="32"/>
          <w:szCs w:val="32"/>
          <w:cs/>
        </w:rPr>
        <w:t xml:space="preserve">สตรบัณฑิต สาขาวิชาเทคโนโลยีการผลิตพืช คณะมหาวิทยาลัยแม่โจ้-ชุมพร </w:t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ตามเกณฑ์การประเมินของ</w:t>
      </w:r>
      <w:r w:rsidRPr="00256852">
        <w:rPr>
          <w:rFonts w:ascii="Angsana New" w:eastAsia="Cordia New" w:hAnsi="Angsana New" w:cs="Angsana New" w:hint="cs"/>
          <w:sz w:val="32"/>
          <w:szCs w:val="32"/>
          <w:lang w:eastAsia="zh-CN"/>
        </w:rPr>
        <w:t xml:space="preserve"> </w:t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สป.อว. ตาม. องค์ประกอบที่ 1 การกำกับมาตรฐาน และเกณฑ์คุณภาพ </w:t>
      </w:r>
      <w:r w:rsidRPr="00256852">
        <w:rPr>
          <w:rFonts w:ascii="Angsana New" w:hAnsi="Angsana New" w:cs="Angsana New" w:hint="cs"/>
          <w:sz w:val="32"/>
          <w:szCs w:val="32"/>
        </w:rPr>
        <w:t>ASEAN University Network – Quality Assurance</w:t>
      </w:r>
      <w:r w:rsidRPr="00256852">
        <w:rPr>
          <w:rFonts w:ascii="Angsana New" w:eastAsia="Cordia New" w:hAnsi="Angsana New" w:cs="Angsana New" w:hint="cs"/>
          <w:sz w:val="32"/>
          <w:szCs w:val="32"/>
          <w:lang w:eastAsia="zh-CN"/>
        </w:rPr>
        <w:t xml:space="preserve"> </w:t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และนำเสนอต่อคณะกรรมการตรวจประเมินคุณภาพการศึกษาภายในที่มหาวิทยาลัยแม่โจ้แต่งตั้งนำเสนอรายงานต่อคณะกรรมการมาตรฐานการอุดมศึกษา สำนักงานปลัดกระทรวงการอุดมศึกษา วิทยาศาสตร์ วิจัย และนวัตกรรม ซึ่งเป็นหน่วยงานต้นสังกัดของมหาวิทยาลัยแม่โจ้ อีกทั้งเป็นการเผยแพร่ประชาสัมพันธ์ผลการดำเนินงานการประกันคุณภาพสู่สาธารณชน</w:t>
      </w:r>
      <w:r w:rsidRPr="00256852">
        <w:rPr>
          <w:rFonts w:ascii="Angsana New" w:eastAsia="Cordia New" w:hAnsi="Angsana New" w:cs="Angsana New" w:hint="cs"/>
          <w:sz w:val="32"/>
          <w:szCs w:val="32"/>
          <w:lang w:eastAsia="zh-CN"/>
        </w:rPr>
        <w:t xml:space="preserve"> </w:t>
      </w:r>
    </w:p>
    <w:p w14:paraId="5523DB99" w14:textId="01F9CC42" w:rsidR="002E3F2B" w:rsidRPr="00256852" w:rsidRDefault="002E3F2B" w:rsidP="002E3F2B">
      <w:pPr>
        <w:spacing w:after="0"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  <w:cs/>
          <w:lang w:eastAsia="zh-CN"/>
        </w:rPr>
      </w:pP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สาระสำคัญของรายงานการประเมินตนเองหลักสูตร</w:t>
      </w:r>
      <w:r w:rsidRPr="00256852">
        <w:rPr>
          <w:rFonts w:ascii="Angsana New" w:hAnsi="Angsana New" w:cs="Angsana New" w:hint="cs"/>
          <w:sz w:val="32"/>
          <w:szCs w:val="32"/>
          <w:cs/>
        </w:rPr>
        <w:t>วิทยา</w:t>
      </w:r>
      <w:proofErr w:type="spellStart"/>
      <w:r w:rsidRPr="00256852">
        <w:rPr>
          <w:rFonts w:ascii="Angsana New" w:hAnsi="Angsana New" w:cs="Angsana New" w:hint="cs"/>
          <w:sz w:val="32"/>
          <w:szCs w:val="32"/>
          <w:cs/>
        </w:rPr>
        <w:t>ศา</w:t>
      </w:r>
      <w:proofErr w:type="spellEnd"/>
      <w:r w:rsidRPr="00256852">
        <w:rPr>
          <w:rFonts w:ascii="Angsana New" w:hAnsi="Angsana New" w:cs="Angsana New" w:hint="cs"/>
          <w:sz w:val="32"/>
          <w:szCs w:val="32"/>
          <w:cs/>
        </w:rPr>
        <w:t xml:space="preserve">สตรบัณฑิต สาขาวิชาเทคโนโลยีการผลิตพืช คณะมหาวิทยาลัยแม่โจ้-ชุมพร </w:t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มหาวิทยาลัยแม่โจ้ ปีการศึกษา 2564 ฉบับนี้ แบ่งออกเป็น 4 ส่วน ได้แก่ ส่วนที่ 1 </w:t>
      </w:r>
      <w:r w:rsidRPr="00256852">
        <w:rPr>
          <w:rFonts w:ascii="Angsana New" w:hAnsi="Angsana New" w:cs="Angsana New" w:hint="cs"/>
          <w:sz w:val="32"/>
          <w:szCs w:val="32"/>
          <w:cs/>
        </w:rPr>
        <w:t xml:space="preserve">โครงร่างหลักสูตร </w:t>
      </w:r>
      <w:r w:rsidRPr="00256852">
        <w:rPr>
          <w:rFonts w:ascii="Angsana New" w:eastAsia="Cordia New" w:hAnsi="Angsana New" w:cs="Angsana New" w:hint="cs"/>
          <w:sz w:val="32"/>
          <w:szCs w:val="32"/>
        </w:rPr>
        <w:t>(Program Profile)</w:t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 xml:space="preserve"> ส่วนที่ 2 ผลการดำเนินงานตามตัวบ่งชี้ ส่วนที่ 3 </w:t>
      </w:r>
      <w:r w:rsidRPr="00256852">
        <w:rPr>
          <w:rFonts w:ascii="Angsana New" w:hAnsi="Angsana New" w:cs="Angsana New" w:hint="cs"/>
          <w:sz w:val="32"/>
          <w:szCs w:val="32"/>
          <w:cs/>
        </w:rPr>
        <w:t xml:space="preserve">สรุปผลการประเมินตนเอง </w:t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และส่วนที่ 4 ภาคผนวก</w:t>
      </w:r>
    </w:p>
    <w:p w14:paraId="5BAC61BC" w14:textId="2F9A255C" w:rsidR="002E3F2B" w:rsidRDefault="002E3F2B" w:rsidP="002E3F2B">
      <w:pPr>
        <w:spacing w:after="0"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หลักสูตร</w:t>
      </w:r>
      <w:r w:rsidRPr="00256852">
        <w:rPr>
          <w:rFonts w:ascii="Angsana New" w:hAnsi="Angsana New" w:cs="Angsana New" w:hint="cs"/>
          <w:sz w:val="32"/>
          <w:szCs w:val="32"/>
          <w:cs/>
        </w:rPr>
        <w:t>วิทยา</w:t>
      </w:r>
      <w:proofErr w:type="spellStart"/>
      <w:r w:rsidRPr="00256852">
        <w:rPr>
          <w:rFonts w:ascii="Angsana New" w:hAnsi="Angsana New" w:cs="Angsana New" w:hint="cs"/>
          <w:sz w:val="32"/>
          <w:szCs w:val="32"/>
          <w:cs/>
        </w:rPr>
        <w:t>ศา</w:t>
      </w:r>
      <w:proofErr w:type="spellEnd"/>
      <w:r w:rsidRPr="00256852">
        <w:rPr>
          <w:rFonts w:ascii="Angsana New" w:hAnsi="Angsana New" w:cs="Angsana New" w:hint="cs"/>
          <w:sz w:val="32"/>
          <w:szCs w:val="32"/>
          <w:cs/>
        </w:rPr>
        <w:t>สตรบัณฑิต สาขาวิชาเทคโนโลยีการผลิตพืช คณะมหาวิทยาลัยแม่โจ้-ชุมพร</w:t>
      </w:r>
      <w:r w:rsidRPr="00256852">
        <w:rPr>
          <w:rFonts w:ascii="Angsana New" w:hAnsi="Angsana New" w:cs="Angsana New" w:hint="cs"/>
          <w:sz w:val="32"/>
          <w:szCs w:val="32"/>
        </w:rPr>
        <w:t xml:space="preserve"> </w:t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มีความคาดหวังว่า รายงานการประเมินตนเอง ระดับหลักสูตร ประจำปีการศึกษา 2564 ฉบับนี้ จะเป็นเอกสารสำคัญที่แสดงถึงการมีคุณภาพตามมาตรฐานในการจัดการศึกษา อันจะนำไปสู่การสร้างความเชื่อมั่น และความมั่นใจในมาตรฐานและคุณภาพบัณฑิตของมหาวิทยาลัยแม่โจ้ รวมทั้งเป็นประโยชน์ต่อผู้ที่สนใจ</w:t>
      </w:r>
    </w:p>
    <w:p w14:paraId="47981370" w14:textId="77777777" w:rsidR="00256852" w:rsidRPr="00256852" w:rsidRDefault="00256852" w:rsidP="002E3F2B">
      <w:pPr>
        <w:spacing w:after="0" w:line="240" w:lineRule="auto"/>
        <w:ind w:firstLine="720"/>
        <w:jc w:val="thaiDistribute"/>
        <w:rPr>
          <w:rFonts w:ascii="Angsana New" w:eastAsia="Cordia New" w:hAnsi="Angsana New" w:cs="Angsana New"/>
          <w:sz w:val="32"/>
          <w:szCs w:val="32"/>
          <w:lang w:eastAsia="zh-CN"/>
        </w:rPr>
      </w:pPr>
    </w:p>
    <w:p w14:paraId="7F2E4B60" w14:textId="304170E2" w:rsidR="002E3F2B" w:rsidRPr="00256852" w:rsidRDefault="002E3F2B" w:rsidP="002E3F2B">
      <w:pPr>
        <w:spacing w:after="0" w:line="240" w:lineRule="auto"/>
        <w:jc w:val="thaiDistribute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256852">
        <w:rPr>
          <w:rFonts w:ascii="Angsana New" w:hAnsi="Angsana New" w:cs="Angsana New" w:hint="cs"/>
          <w:noProof/>
          <w:cs/>
        </w:rPr>
        <w:drawing>
          <wp:anchor distT="0" distB="0" distL="114300" distR="114300" simplePos="0" relativeHeight="251662336" behindDoc="1" locked="0" layoutInCell="1" allowOverlap="1" wp14:anchorId="64D6B544" wp14:editId="497E4AC2">
            <wp:simplePos x="0" y="0"/>
            <wp:positionH relativeFrom="column">
              <wp:posOffset>3248025</wp:posOffset>
            </wp:positionH>
            <wp:positionV relativeFrom="paragraph">
              <wp:posOffset>3174</wp:posOffset>
            </wp:positionV>
            <wp:extent cx="1532255" cy="8286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2590" cy="82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0E992A" w14:textId="5B18A0CC" w:rsidR="002E3F2B" w:rsidRPr="00256852" w:rsidRDefault="002E3F2B" w:rsidP="002E3F2B">
      <w:pPr>
        <w:spacing w:after="0" w:line="240" w:lineRule="auto"/>
        <w:jc w:val="thaiDistribute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ab/>
      </w:r>
    </w:p>
    <w:p w14:paraId="01169A55" w14:textId="77777777" w:rsidR="002E3F2B" w:rsidRPr="00256852" w:rsidRDefault="002E3F2B" w:rsidP="002E3F2B">
      <w:pPr>
        <w:spacing w:after="0" w:line="240" w:lineRule="auto"/>
        <w:ind w:left="3600"/>
        <w:jc w:val="center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256852">
        <w:rPr>
          <w:rFonts w:ascii="Angsana New" w:eastAsia="Cordia New" w:hAnsi="Angsana New" w:cs="Angsana New" w:hint="cs"/>
          <w:sz w:val="32"/>
          <w:szCs w:val="32"/>
          <w:cs/>
          <w:lang w:eastAsia="zh-CN"/>
        </w:rPr>
        <w:t>...................................</w:t>
      </w:r>
    </w:p>
    <w:p w14:paraId="5B2B5996" w14:textId="64E20541" w:rsidR="002E3F2B" w:rsidRPr="00256852" w:rsidRDefault="002E3F2B" w:rsidP="002E3F2B">
      <w:pPr>
        <w:spacing w:after="0" w:line="240" w:lineRule="auto"/>
        <w:ind w:left="3600"/>
        <w:jc w:val="center"/>
        <w:rPr>
          <w:rFonts w:ascii="Angsana New" w:hAnsi="Angsana New" w:cs="Angsana New"/>
          <w:sz w:val="32"/>
          <w:szCs w:val="32"/>
        </w:rPr>
      </w:pPr>
      <w:r w:rsidRPr="00256852">
        <w:rPr>
          <w:rFonts w:ascii="Angsana New" w:hAnsi="Angsana New" w:cs="Angsana New" w:hint="cs"/>
          <w:sz w:val="32"/>
          <w:szCs w:val="32"/>
          <w:cs/>
        </w:rPr>
        <w:t>(อาจารย์ดร</w:t>
      </w:r>
      <w:r w:rsidRPr="00256852">
        <w:rPr>
          <w:rFonts w:ascii="Angsana New" w:hAnsi="Angsana New" w:cs="Angsana New" w:hint="cs"/>
          <w:sz w:val="32"/>
          <w:szCs w:val="32"/>
        </w:rPr>
        <w:t>.</w:t>
      </w:r>
      <w:r w:rsidRPr="00256852">
        <w:rPr>
          <w:rFonts w:ascii="Angsana New" w:hAnsi="Angsana New" w:cs="Angsana New" w:hint="cs"/>
          <w:sz w:val="32"/>
          <w:szCs w:val="32"/>
          <w:cs/>
        </w:rPr>
        <w:t xml:space="preserve"> สุทธิรักษ์ ผลเจริญ)</w:t>
      </w:r>
    </w:p>
    <w:p w14:paraId="2918BDDD" w14:textId="77777777" w:rsidR="002E3F2B" w:rsidRPr="00256852" w:rsidRDefault="002E3F2B" w:rsidP="002E3F2B">
      <w:pPr>
        <w:spacing w:after="0" w:line="240" w:lineRule="auto"/>
        <w:ind w:left="3600"/>
        <w:jc w:val="center"/>
        <w:rPr>
          <w:rFonts w:ascii="Angsana New" w:hAnsi="Angsana New" w:cs="Angsana New"/>
          <w:sz w:val="32"/>
          <w:szCs w:val="32"/>
        </w:rPr>
      </w:pPr>
      <w:r w:rsidRPr="00256852">
        <w:rPr>
          <w:rFonts w:ascii="Angsana New" w:hAnsi="Angsana New" w:cs="Angsana New" w:hint="cs"/>
          <w:sz w:val="32"/>
          <w:szCs w:val="32"/>
          <w:cs/>
        </w:rPr>
        <w:t>ประธานกรรมการหลักสูตรวิทยา</w:t>
      </w:r>
      <w:proofErr w:type="spellStart"/>
      <w:r w:rsidRPr="00256852">
        <w:rPr>
          <w:rFonts w:ascii="Angsana New" w:hAnsi="Angsana New" w:cs="Angsana New" w:hint="cs"/>
          <w:sz w:val="32"/>
          <w:szCs w:val="32"/>
          <w:cs/>
        </w:rPr>
        <w:t>ศา</w:t>
      </w:r>
      <w:proofErr w:type="spellEnd"/>
      <w:r w:rsidRPr="00256852">
        <w:rPr>
          <w:rFonts w:ascii="Angsana New" w:hAnsi="Angsana New" w:cs="Angsana New" w:hint="cs"/>
          <w:sz w:val="32"/>
          <w:szCs w:val="32"/>
          <w:cs/>
        </w:rPr>
        <w:t xml:space="preserve">สตรบัณฑิต </w:t>
      </w:r>
    </w:p>
    <w:p w14:paraId="35389B95" w14:textId="1E98A824" w:rsidR="002E3F2B" w:rsidRPr="00256852" w:rsidRDefault="002E3F2B" w:rsidP="002E3F2B">
      <w:pPr>
        <w:spacing w:after="0" w:line="240" w:lineRule="auto"/>
        <w:ind w:left="3600"/>
        <w:jc w:val="center"/>
        <w:rPr>
          <w:rFonts w:ascii="Angsana New" w:eastAsia="Cordia New" w:hAnsi="Angsana New" w:cs="Angsana New"/>
          <w:sz w:val="32"/>
          <w:szCs w:val="32"/>
          <w:lang w:eastAsia="zh-CN"/>
        </w:rPr>
      </w:pPr>
      <w:r w:rsidRPr="00256852">
        <w:rPr>
          <w:rFonts w:ascii="Angsana New" w:hAnsi="Angsana New" w:cs="Angsana New" w:hint="cs"/>
          <w:sz w:val="32"/>
          <w:szCs w:val="32"/>
          <w:cs/>
        </w:rPr>
        <w:t>สาขาวิชาเทคโนโลยีการผลิตพืช</w:t>
      </w:r>
    </w:p>
    <w:p w14:paraId="57B563DE" w14:textId="77777777" w:rsidR="002E3F2B" w:rsidRPr="00256852" w:rsidRDefault="002E3F2B" w:rsidP="002E3F2B">
      <w:pPr>
        <w:rPr>
          <w:rFonts w:ascii="Angsana New" w:eastAsia="Cordia New" w:hAnsi="Angsana New" w:cs="Angsana New"/>
          <w:b/>
          <w:bCs/>
          <w:sz w:val="40"/>
          <w:szCs w:val="40"/>
        </w:rPr>
      </w:pPr>
      <w:r w:rsidRPr="00256852">
        <w:rPr>
          <w:rFonts w:ascii="Angsana New" w:eastAsia="Cordia New" w:hAnsi="Angsana New" w:cs="Angsana New" w:hint="cs"/>
          <w:b/>
          <w:bCs/>
          <w:sz w:val="40"/>
          <w:szCs w:val="40"/>
        </w:rPr>
        <w:br w:type="page"/>
      </w:r>
    </w:p>
    <w:p w14:paraId="64C51316" w14:textId="77777777" w:rsidR="002E3F2B" w:rsidRPr="00256852" w:rsidRDefault="002E3F2B" w:rsidP="002E3F2B">
      <w:pPr>
        <w:spacing w:after="0"/>
        <w:jc w:val="center"/>
        <w:rPr>
          <w:rFonts w:ascii="Angsana New" w:hAnsi="Angsana New" w:cs="Angsana New"/>
          <w:b/>
          <w:bCs/>
          <w:sz w:val="36"/>
          <w:szCs w:val="36"/>
        </w:rPr>
      </w:pPr>
      <w:r w:rsidRPr="00256852">
        <w:rPr>
          <w:rFonts w:ascii="Angsana New" w:hAnsi="Angsana New" w:cs="Angsana New" w:hint="cs"/>
          <w:b/>
          <w:bCs/>
          <w:sz w:val="36"/>
          <w:szCs w:val="36"/>
          <w:cs/>
        </w:rPr>
        <w:lastRenderedPageBreak/>
        <w:t>สารบัญ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8"/>
        <w:gridCol w:w="529"/>
        <w:gridCol w:w="678"/>
        <w:gridCol w:w="70"/>
        <w:gridCol w:w="5718"/>
        <w:gridCol w:w="656"/>
      </w:tblGrid>
      <w:tr w:rsidR="002E3F2B" w:rsidRPr="00256852" w14:paraId="02E818D1" w14:textId="77777777" w:rsidTr="00D51BD7">
        <w:tc>
          <w:tcPr>
            <w:tcW w:w="1128" w:type="dxa"/>
          </w:tcPr>
          <w:p w14:paraId="777A3238" w14:textId="77777777" w:rsidR="002E3F2B" w:rsidRPr="00256852" w:rsidRDefault="002E3F2B" w:rsidP="00D51BD7">
            <w:pPr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995" w:type="dxa"/>
            <w:gridSpan w:val="4"/>
          </w:tcPr>
          <w:p w14:paraId="25E57885" w14:textId="77777777" w:rsidR="002E3F2B" w:rsidRPr="00256852" w:rsidRDefault="002E3F2B" w:rsidP="00D51BD7">
            <w:pPr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656" w:type="dxa"/>
          </w:tcPr>
          <w:p w14:paraId="6F4D48A0" w14:textId="77777777" w:rsidR="002E3F2B" w:rsidRPr="00256852" w:rsidRDefault="002E3F2B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b/>
                <w:bCs/>
                <w:color w:val="FF0000"/>
                <w:sz w:val="32"/>
                <w:szCs w:val="32"/>
              </w:rPr>
            </w:pPr>
            <w:r w:rsidRPr="0025685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2E3F2B" w:rsidRPr="00256852" w14:paraId="73CFC1B5" w14:textId="77777777" w:rsidTr="00D51BD7">
        <w:tc>
          <w:tcPr>
            <w:tcW w:w="1128" w:type="dxa"/>
          </w:tcPr>
          <w:p w14:paraId="1D0CB29D" w14:textId="77777777" w:rsidR="002E3F2B" w:rsidRPr="00256852" w:rsidRDefault="002E3F2B" w:rsidP="00D51BD7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685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ส่วนที่ 1</w:t>
            </w:r>
          </w:p>
        </w:tc>
        <w:tc>
          <w:tcPr>
            <w:tcW w:w="6995" w:type="dxa"/>
            <w:gridSpan w:val="4"/>
          </w:tcPr>
          <w:p w14:paraId="0B2CFCB8" w14:textId="21633A09" w:rsidR="002E3F2B" w:rsidRPr="00256852" w:rsidRDefault="002C230E" w:rsidP="00D51BD7">
            <w:pPr>
              <w:rPr>
                <w:rFonts w:ascii="Angsana New" w:hAnsi="Angsana New" w:cs="Angsana New"/>
                <w:sz w:val="32"/>
                <w:szCs w:val="32"/>
              </w:rPr>
            </w:pPr>
            <w:hyperlink r:id="rId6" w:history="1">
              <w:r w:rsidR="002E3F2B" w:rsidRPr="002C230E">
                <w:rPr>
                  <w:rStyle w:val="a6"/>
                  <w:rFonts w:ascii="Angsana New" w:hAnsi="Angsana New" w:cs="Angsana New"/>
                  <w:sz w:val="32"/>
                  <w:szCs w:val="32"/>
                  <w:cs/>
                </w:rPr>
                <w:t>ส่วนนำ</w:t>
              </w:r>
            </w:hyperlink>
            <w:r w:rsidR="002E3F2B" w:rsidRPr="00256852">
              <w:rPr>
                <w:rFonts w:ascii="Angsana New" w:hAnsi="Angsana New" w:cs="Angsana New" w:hint="cs"/>
                <w:sz w:val="32"/>
                <w:szCs w:val="32"/>
              </w:rPr>
              <w:t xml:space="preserve"> </w:t>
            </w:r>
          </w:p>
        </w:tc>
        <w:tc>
          <w:tcPr>
            <w:tcW w:w="656" w:type="dxa"/>
          </w:tcPr>
          <w:p w14:paraId="57E7D47E" w14:textId="5B3000E7" w:rsidR="002E3F2B" w:rsidRPr="00256852" w:rsidRDefault="00256852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ก</w:t>
            </w:r>
          </w:p>
        </w:tc>
      </w:tr>
      <w:tr w:rsidR="002E3F2B" w:rsidRPr="00256852" w14:paraId="30E59724" w14:textId="77777777" w:rsidTr="00D51BD7">
        <w:tc>
          <w:tcPr>
            <w:tcW w:w="1128" w:type="dxa"/>
          </w:tcPr>
          <w:p w14:paraId="04473817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29" w:type="dxa"/>
          </w:tcPr>
          <w:p w14:paraId="3B3F7D3B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1.1</w:t>
            </w:r>
          </w:p>
        </w:tc>
        <w:tc>
          <w:tcPr>
            <w:tcW w:w="6466" w:type="dxa"/>
            <w:gridSpan w:val="3"/>
          </w:tcPr>
          <w:p w14:paraId="0DB42717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บทสรุปผู้บริหาร</w:t>
            </w:r>
          </w:p>
        </w:tc>
        <w:tc>
          <w:tcPr>
            <w:tcW w:w="656" w:type="dxa"/>
          </w:tcPr>
          <w:p w14:paraId="534C4AFC" w14:textId="53037F84" w:rsidR="002E3F2B" w:rsidRPr="00256852" w:rsidRDefault="00E71FA5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ข</w:t>
            </w:r>
          </w:p>
        </w:tc>
      </w:tr>
      <w:tr w:rsidR="002E3F2B" w:rsidRPr="00256852" w14:paraId="66D744C7" w14:textId="77777777" w:rsidTr="00D51BD7">
        <w:tc>
          <w:tcPr>
            <w:tcW w:w="1128" w:type="dxa"/>
          </w:tcPr>
          <w:p w14:paraId="72E401A3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</w:rPr>
            </w:pPr>
          </w:p>
        </w:tc>
        <w:tc>
          <w:tcPr>
            <w:tcW w:w="529" w:type="dxa"/>
          </w:tcPr>
          <w:p w14:paraId="301FC7F2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1.2</w:t>
            </w:r>
          </w:p>
        </w:tc>
        <w:tc>
          <w:tcPr>
            <w:tcW w:w="6466" w:type="dxa"/>
            <w:gridSpan w:val="3"/>
          </w:tcPr>
          <w:p w14:paraId="4E4660F6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วิธีการจัดทำรายงานการประเมินตนเอง</w:t>
            </w:r>
          </w:p>
        </w:tc>
        <w:tc>
          <w:tcPr>
            <w:tcW w:w="656" w:type="dxa"/>
          </w:tcPr>
          <w:p w14:paraId="7D02933B" w14:textId="021798F9" w:rsidR="002E3F2B" w:rsidRPr="00256852" w:rsidRDefault="00A964E9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ค</w:t>
            </w:r>
          </w:p>
        </w:tc>
      </w:tr>
      <w:tr w:rsidR="002E3F2B" w:rsidRPr="00256852" w14:paraId="51CCEB9A" w14:textId="77777777" w:rsidTr="00D51BD7">
        <w:tc>
          <w:tcPr>
            <w:tcW w:w="1128" w:type="dxa"/>
          </w:tcPr>
          <w:p w14:paraId="6B767A5B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3B40DCC3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1.3</w:t>
            </w:r>
          </w:p>
        </w:tc>
        <w:tc>
          <w:tcPr>
            <w:tcW w:w="6466" w:type="dxa"/>
            <w:gridSpan w:val="3"/>
          </w:tcPr>
          <w:p w14:paraId="4261E74D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ข้อมูลพื้นฐาน</w:t>
            </w:r>
          </w:p>
        </w:tc>
        <w:tc>
          <w:tcPr>
            <w:tcW w:w="656" w:type="dxa"/>
          </w:tcPr>
          <w:p w14:paraId="40F3533C" w14:textId="5E543064" w:rsidR="002E3F2B" w:rsidRPr="00256852" w:rsidRDefault="00A964E9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ง</w:t>
            </w:r>
          </w:p>
        </w:tc>
      </w:tr>
      <w:tr w:rsidR="002E3F2B" w:rsidRPr="00256852" w14:paraId="47D4AEEE" w14:textId="77777777" w:rsidTr="00D51BD7">
        <w:tc>
          <w:tcPr>
            <w:tcW w:w="1128" w:type="dxa"/>
          </w:tcPr>
          <w:p w14:paraId="3D7765BC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2886C1A1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54BEF948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1.3.1</w:t>
            </w:r>
          </w:p>
        </w:tc>
        <w:tc>
          <w:tcPr>
            <w:tcW w:w="5788" w:type="dxa"/>
            <w:gridSpan w:val="2"/>
          </w:tcPr>
          <w:p w14:paraId="3D6E170C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ภาพรวมของมหาวิทยาลัย</w:t>
            </w:r>
          </w:p>
        </w:tc>
        <w:tc>
          <w:tcPr>
            <w:tcW w:w="656" w:type="dxa"/>
          </w:tcPr>
          <w:p w14:paraId="437703AC" w14:textId="77777777" w:rsidR="002E3F2B" w:rsidRPr="00256852" w:rsidRDefault="002E3F2B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E3F2B" w:rsidRPr="00256852" w14:paraId="0D9A2DED" w14:textId="77777777" w:rsidTr="00D51BD7">
        <w:tc>
          <w:tcPr>
            <w:tcW w:w="1128" w:type="dxa"/>
          </w:tcPr>
          <w:p w14:paraId="4547CB4F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6E4F7049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78939182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1.3.2</w:t>
            </w:r>
          </w:p>
        </w:tc>
        <w:tc>
          <w:tcPr>
            <w:tcW w:w="5788" w:type="dxa"/>
            <w:gridSpan w:val="2"/>
          </w:tcPr>
          <w:p w14:paraId="50422522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ภาพรวมของคณะ</w:t>
            </w:r>
          </w:p>
        </w:tc>
        <w:tc>
          <w:tcPr>
            <w:tcW w:w="656" w:type="dxa"/>
          </w:tcPr>
          <w:p w14:paraId="14975B67" w14:textId="77777777" w:rsidR="002E3F2B" w:rsidRPr="00256852" w:rsidRDefault="002E3F2B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E3F2B" w:rsidRPr="00256852" w14:paraId="35192F6C" w14:textId="77777777" w:rsidTr="00D51BD7">
        <w:tc>
          <w:tcPr>
            <w:tcW w:w="1128" w:type="dxa"/>
          </w:tcPr>
          <w:p w14:paraId="6EE096B7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529" w:type="dxa"/>
          </w:tcPr>
          <w:p w14:paraId="3902DE78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678" w:type="dxa"/>
          </w:tcPr>
          <w:p w14:paraId="3E1D8254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1.3.3</w:t>
            </w:r>
          </w:p>
        </w:tc>
        <w:tc>
          <w:tcPr>
            <w:tcW w:w="5788" w:type="dxa"/>
            <w:gridSpan w:val="2"/>
          </w:tcPr>
          <w:p w14:paraId="0D1D971A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ภาพรวมของหลักสูตร</w:t>
            </w:r>
          </w:p>
        </w:tc>
        <w:tc>
          <w:tcPr>
            <w:tcW w:w="656" w:type="dxa"/>
          </w:tcPr>
          <w:p w14:paraId="433A77F8" w14:textId="77777777" w:rsidR="002E3F2B" w:rsidRPr="00256852" w:rsidRDefault="002E3F2B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</w:p>
        </w:tc>
      </w:tr>
      <w:tr w:rsidR="002E3F2B" w:rsidRPr="00256852" w14:paraId="0394B371" w14:textId="77777777" w:rsidTr="00D51BD7">
        <w:tc>
          <w:tcPr>
            <w:tcW w:w="1128" w:type="dxa"/>
          </w:tcPr>
          <w:p w14:paraId="223D2345" w14:textId="77777777" w:rsidR="002E3F2B" w:rsidRPr="00256852" w:rsidRDefault="002E3F2B" w:rsidP="00D51BD7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685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ส่วนที่ 2</w:t>
            </w:r>
          </w:p>
        </w:tc>
        <w:tc>
          <w:tcPr>
            <w:tcW w:w="6995" w:type="dxa"/>
            <w:gridSpan w:val="4"/>
          </w:tcPr>
          <w:p w14:paraId="1E7ECA29" w14:textId="77777777" w:rsidR="002E3F2B" w:rsidRPr="00256852" w:rsidRDefault="002E3F2B" w:rsidP="00D51BD7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การประเมินตนเอง</w:t>
            </w:r>
          </w:p>
        </w:tc>
        <w:tc>
          <w:tcPr>
            <w:tcW w:w="656" w:type="dxa"/>
          </w:tcPr>
          <w:p w14:paraId="011E544D" w14:textId="77777777" w:rsidR="002E3F2B" w:rsidRPr="00256852" w:rsidRDefault="002E3F2B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</w:tr>
      <w:tr w:rsidR="002E3F2B" w:rsidRPr="00256852" w14:paraId="5F73583A" w14:textId="77777777" w:rsidTr="00D51BD7">
        <w:tc>
          <w:tcPr>
            <w:tcW w:w="1128" w:type="dxa"/>
            <w:shd w:val="clear" w:color="auto" w:fill="auto"/>
          </w:tcPr>
          <w:p w14:paraId="7AB4A2A2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  <w:shd w:val="clear" w:color="auto" w:fill="auto"/>
          </w:tcPr>
          <w:p w14:paraId="7ED0091B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ตัวบ่งชี้ 1.1</w:t>
            </w:r>
          </w:p>
        </w:tc>
        <w:tc>
          <w:tcPr>
            <w:tcW w:w="5718" w:type="dxa"/>
            <w:shd w:val="clear" w:color="auto" w:fill="auto"/>
          </w:tcPr>
          <w:p w14:paraId="0DFA531D" w14:textId="35A8A694" w:rsidR="002E3F2B" w:rsidRPr="004B455C" w:rsidRDefault="004B455C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Style w:val="a6"/>
                <w:rFonts w:ascii="Angsana New" w:hAnsi="Angsana New" w:cs="Angsana New"/>
                <w:sz w:val="32"/>
                <w:szCs w:val="32"/>
              </w:rPr>
            </w:pPr>
            <w:r>
              <w:rPr>
                <w:rFonts w:ascii="Angsana New" w:hAnsi="Angsana New" w:cs="Angsana New"/>
                <w:sz w:val="32"/>
                <w:szCs w:val="32"/>
                <w:cs/>
              </w:rPr>
              <w:fldChar w:fldCharType="begin"/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Angsana New" w:hAnsi="Angsana New" w:cs="Angsana New"/>
                <w:sz w:val="32"/>
                <w:szCs w:val="32"/>
              </w:rPr>
              <w:instrText xml:space="preserve">HYPERLINK </w:instrTex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instrText>"</w:instrText>
            </w:r>
            <w:r>
              <w:rPr>
                <w:rFonts w:ascii="Angsana New" w:hAnsi="Angsana New" w:cs="Angsana New"/>
                <w:sz w:val="32"/>
                <w:szCs w:val="32"/>
              </w:rPr>
              <w:instrText>https://view.officeapps.live.com/op/view.aspx?src=https://erp.mju.ac.th/openFile.aspx?id=NTA</w:instrTex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instrText>4</w:instrText>
            </w:r>
            <w:r>
              <w:rPr>
                <w:rFonts w:ascii="Angsana New" w:hAnsi="Angsana New" w:cs="Angsana New"/>
                <w:sz w:val="32"/>
                <w:szCs w:val="32"/>
              </w:rPr>
              <w:instrText>NDc</w:instrTex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instrText>4</w:instrText>
            </w:r>
            <w:r>
              <w:rPr>
                <w:rFonts w:ascii="Angsana New" w:hAnsi="Angsana New" w:cs="Angsana New"/>
                <w:sz w:val="32"/>
                <w:szCs w:val="32"/>
              </w:rPr>
              <w:instrText>&amp;method=inline"</w:instrTex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</w:r>
            <w:r>
              <w:rPr>
                <w:rFonts w:ascii="Angsana New" w:hAnsi="Angsana New" w:cs="Angsana New"/>
                <w:sz w:val="32"/>
                <w:szCs w:val="32"/>
                <w:cs/>
              </w:rPr>
              <w:fldChar w:fldCharType="separate"/>
            </w:r>
            <w:r w:rsidR="002E3F2B" w:rsidRPr="004B455C">
              <w:rPr>
                <w:rStyle w:val="a6"/>
                <w:rFonts w:ascii="Angsana New" w:hAnsi="Angsana New" w:cs="Angsana New"/>
                <w:sz w:val="32"/>
                <w:szCs w:val="32"/>
                <w:cs/>
              </w:rPr>
              <w:t>การกำกับมาตรฐานหลักสูตรตามเกณฑ์มาตรฐานหลักสูตร</w:t>
            </w:r>
          </w:p>
          <w:p w14:paraId="57532E37" w14:textId="26ACFB51" w:rsidR="002E3F2B" w:rsidRPr="00256852" w:rsidRDefault="002E3F2B" w:rsidP="00D51BD7">
            <w:pPr>
              <w:pStyle w:val="a4"/>
              <w:ind w:left="851" w:hanging="851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4B455C">
              <w:rPr>
                <w:rStyle w:val="a6"/>
                <w:rFonts w:ascii="Angsana New" w:hAnsi="Angsana New" w:cs="Angsana New"/>
                <w:sz w:val="32"/>
                <w:szCs w:val="32"/>
                <w:cs/>
              </w:rPr>
              <w:t>ที่กำหนดโดย สป.อว.</w:t>
            </w:r>
            <w:r w:rsidR="004B455C">
              <w:rPr>
                <w:rFonts w:ascii="Angsana New" w:hAnsi="Angsana New" w:cs="Angsana New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2D20D40A" w14:textId="631E22B9" w:rsidR="002E3F2B" w:rsidRPr="00F27185" w:rsidRDefault="00D9224F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</w:rPr>
            </w:pPr>
            <w:r w:rsidRPr="00F27185">
              <w:rPr>
                <w:rFonts w:ascii="Angsana New" w:hAnsi="Angsana New" w:cs="Angsana New" w:hint="cs"/>
                <w:sz w:val="32"/>
                <w:szCs w:val="32"/>
                <w:cs/>
              </w:rPr>
              <w:t>1</w:t>
            </w:r>
          </w:p>
        </w:tc>
      </w:tr>
      <w:tr w:rsidR="002E3F2B" w:rsidRPr="00256852" w14:paraId="69160E92" w14:textId="77777777" w:rsidTr="00D51BD7">
        <w:tc>
          <w:tcPr>
            <w:tcW w:w="1128" w:type="dxa"/>
          </w:tcPr>
          <w:p w14:paraId="670C85AE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6715187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1</w:t>
            </w:r>
          </w:p>
        </w:tc>
        <w:tc>
          <w:tcPr>
            <w:tcW w:w="5718" w:type="dxa"/>
          </w:tcPr>
          <w:p w14:paraId="2451A8C6" w14:textId="7840C01D" w:rsidR="002E3F2B" w:rsidRPr="00256852" w:rsidRDefault="004B455C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  <w:cs/>
              </w:rPr>
            </w:pPr>
            <w:hyperlink r:id="rId7" w:history="1">
              <w:r w:rsidR="002E3F2B" w:rsidRPr="004B455C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Expected Learning Outcome</w:t>
              </w:r>
            </w:hyperlink>
          </w:p>
        </w:tc>
        <w:tc>
          <w:tcPr>
            <w:tcW w:w="656" w:type="dxa"/>
          </w:tcPr>
          <w:p w14:paraId="6BC469A7" w14:textId="45CD8EB2" w:rsidR="002E3F2B" w:rsidRPr="00F27185" w:rsidRDefault="00D9224F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27185">
              <w:rPr>
                <w:rFonts w:ascii="Angsana New" w:hAnsi="Angsana New" w:cs="Angsana New" w:hint="cs"/>
                <w:sz w:val="32"/>
                <w:szCs w:val="32"/>
                <w:cs/>
              </w:rPr>
              <w:t>13</w:t>
            </w:r>
          </w:p>
        </w:tc>
      </w:tr>
      <w:tr w:rsidR="002E3F2B" w:rsidRPr="00256852" w14:paraId="4B7C2609" w14:textId="77777777" w:rsidTr="00D51BD7">
        <w:tc>
          <w:tcPr>
            <w:tcW w:w="1128" w:type="dxa"/>
          </w:tcPr>
          <w:p w14:paraId="0E39EE41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F75E6B6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2</w:t>
            </w:r>
          </w:p>
        </w:tc>
        <w:tc>
          <w:tcPr>
            <w:tcW w:w="5718" w:type="dxa"/>
          </w:tcPr>
          <w:p w14:paraId="4920CFAC" w14:textId="4C71EA7C" w:rsidR="002E3F2B" w:rsidRPr="00256852" w:rsidRDefault="004B455C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8" w:history="1">
              <w:proofErr w:type="spellStart"/>
              <w:r w:rsidR="002E3F2B" w:rsidRPr="004B455C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Programme</w:t>
              </w:r>
              <w:proofErr w:type="spellEnd"/>
              <w:r w:rsidR="002E3F2B" w:rsidRPr="004B455C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 xml:space="preserve"> Specification</w:t>
              </w:r>
            </w:hyperlink>
          </w:p>
        </w:tc>
        <w:tc>
          <w:tcPr>
            <w:tcW w:w="656" w:type="dxa"/>
          </w:tcPr>
          <w:p w14:paraId="0ACBE77C" w14:textId="3B3ED9E0" w:rsidR="002E3F2B" w:rsidRPr="00F27185" w:rsidRDefault="00441AD3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27185">
              <w:rPr>
                <w:rFonts w:ascii="Angsana New" w:hAnsi="Angsana New" w:cs="Angsana New" w:hint="cs"/>
                <w:sz w:val="32"/>
                <w:szCs w:val="32"/>
                <w:cs/>
              </w:rPr>
              <w:t>27</w:t>
            </w:r>
          </w:p>
        </w:tc>
      </w:tr>
      <w:tr w:rsidR="002E3F2B" w:rsidRPr="00256852" w14:paraId="06A16ECB" w14:textId="77777777" w:rsidTr="00D51BD7">
        <w:tc>
          <w:tcPr>
            <w:tcW w:w="1128" w:type="dxa"/>
          </w:tcPr>
          <w:p w14:paraId="74CC04A1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1DA7AC4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3</w:t>
            </w:r>
          </w:p>
        </w:tc>
        <w:tc>
          <w:tcPr>
            <w:tcW w:w="5718" w:type="dxa"/>
          </w:tcPr>
          <w:p w14:paraId="45A488CB" w14:textId="7CBE7F40" w:rsidR="002E3F2B" w:rsidRPr="00256852" w:rsidRDefault="000349DF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9" w:history="1">
              <w:proofErr w:type="spellStart"/>
              <w:r w:rsidR="002E3F2B" w:rsidRPr="000349DF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Programme</w:t>
              </w:r>
              <w:proofErr w:type="spellEnd"/>
              <w:r w:rsidR="002E3F2B" w:rsidRPr="000349DF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 xml:space="preserve"> Structure and Content</w:t>
              </w:r>
            </w:hyperlink>
          </w:p>
        </w:tc>
        <w:tc>
          <w:tcPr>
            <w:tcW w:w="656" w:type="dxa"/>
          </w:tcPr>
          <w:p w14:paraId="5420BA8C" w14:textId="304D6A2D" w:rsidR="002E3F2B" w:rsidRPr="00F27185" w:rsidRDefault="002C2645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27185">
              <w:rPr>
                <w:rFonts w:ascii="Angsana New" w:hAnsi="Angsana New" w:cs="Angsana New"/>
                <w:sz w:val="32"/>
                <w:szCs w:val="32"/>
              </w:rPr>
              <w:t>42</w:t>
            </w:r>
          </w:p>
        </w:tc>
      </w:tr>
      <w:tr w:rsidR="002E3F2B" w:rsidRPr="00256852" w14:paraId="42482082" w14:textId="77777777" w:rsidTr="00D51BD7">
        <w:tc>
          <w:tcPr>
            <w:tcW w:w="1128" w:type="dxa"/>
          </w:tcPr>
          <w:p w14:paraId="7A2424BB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7A2029B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4</w:t>
            </w:r>
          </w:p>
        </w:tc>
        <w:tc>
          <w:tcPr>
            <w:tcW w:w="5718" w:type="dxa"/>
          </w:tcPr>
          <w:p w14:paraId="7D4AEB11" w14:textId="32687B3C" w:rsidR="002E3F2B" w:rsidRPr="00256852" w:rsidRDefault="000349DF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10" w:history="1">
              <w:r w:rsidR="002E3F2B" w:rsidRPr="000349DF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Teaching and Learning Approach</w:t>
              </w:r>
            </w:hyperlink>
          </w:p>
        </w:tc>
        <w:tc>
          <w:tcPr>
            <w:tcW w:w="656" w:type="dxa"/>
          </w:tcPr>
          <w:p w14:paraId="3E28E78F" w14:textId="48AF39CA" w:rsidR="002E3F2B" w:rsidRPr="00F27185" w:rsidRDefault="005E4D77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27185">
              <w:rPr>
                <w:rFonts w:ascii="Angsana New" w:hAnsi="Angsana New" w:cs="Angsana New" w:hint="cs"/>
                <w:sz w:val="32"/>
                <w:szCs w:val="32"/>
                <w:cs/>
              </w:rPr>
              <w:t>65</w:t>
            </w:r>
          </w:p>
        </w:tc>
      </w:tr>
      <w:tr w:rsidR="002E3F2B" w:rsidRPr="00256852" w14:paraId="0D538CD8" w14:textId="77777777" w:rsidTr="00D51BD7">
        <w:tc>
          <w:tcPr>
            <w:tcW w:w="1128" w:type="dxa"/>
          </w:tcPr>
          <w:p w14:paraId="6413E09C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699CA227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5</w:t>
            </w:r>
          </w:p>
        </w:tc>
        <w:tc>
          <w:tcPr>
            <w:tcW w:w="5718" w:type="dxa"/>
          </w:tcPr>
          <w:p w14:paraId="39059812" w14:textId="58AEAE37" w:rsidR="002E3F2B" w:rsidRPr="00256852" w:rsidRDefault="000349DF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11" w:history="1">
              <w:r w:rsidR="002E3F2B" w:rsidRPr="000349DF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Student Approach</w:t>
              </w:r>
            </w:hyperlink>
          </w:p>
        </w:tc>
        <w:tc>
          <w:tcPr>
            <w:tcW w:w="656" w:type="dxa"/>
          </w:tcPr>
          <w:p w14:paraId="26A7C594" w14:textId="52A189AD" w:rsidR="002E3F2B" w:rsidRPr="00F27185" w:rsidRDefault="00AC66CA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27185">
              <w:rPr>
                <w:rFonts w:ascii="Angsana New" w:hAnsi="Angsana New" w:cs="Angsana New"/>
                <w:sz w:val="32"/>
                <w:szCs w:val="32"/>
              </w:rPr>
              <w:t>77</w:t>
            </w:r>
          </w:p>
        </w:tc>
      </w:tr>
      <w:tr w:rsidR="002E3F2B" w:rsidRPr="00256852" w14:paraId="45750857" w14:textId="77777777" w:rsidTr="00D51BD7">
        <w:tc>
          <w:tcPr>
            <w:tcW w:w="1128" w:type="dxa"/>
          </w:tcPr>
          <w:p w14:paraId="594EF849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597DCBD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6</w:t>
            </w:r>
          </w:p>
        </w:tc>
        <w:tc>
          <w:tcPr>
            <w:tcW w:w="5718" w:type="dxa"/>
          </w:tcPr>
          <w:p w14:paraId="6DFC1ECA" w14:textId="4492D263" w:rsidR="002E3F2B" w:rsidRPr="00256852" w:rsidRDefault="0045433B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12" w:history="1">
              <w:r w:rsidR="002E3F2B" w:rsidRPr="0045433B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Academic Staff Quality</w:t>
              </w:r>
            </w:hyperlink>
          </w:p>
        </w:tc>
        <w:tc>
          <w:tcPr>
            <w:tcW w:w="656" w:type="dxa"/>
          </w:tcPr>
          <w:p w14:paraId="7C362D4E" w14:textId="43494FBA" w:rsidR="002E3F2B" w:rsidRPr="00F27185" w:rsidRDefault="00F27185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F27185">
              <w:rPr>
                <w:rFonts w:ascii="Angsana New" w:hAnsi="Angsana New" w:cs="Angsana New" w:hint="cs"/>
                <w:sz w:val="32"/>
                <w:szCs w:val="32"/>
                <w:cs/>
              </w:rPr>
              <w:t>94</w:t>
            </w:r>
          </w:p>
        </w:tc>
      </w:tr>
      <w:tr w:rsidR="002E3F2B" w:rsidRPr="00256852" w14:paraId="23BFCAA1" w14:textId="77777777" w:rsidTr="00D51BD7">
        <w:tc>
          <w:tcPr>
            <w:tcW w:w="1128" w:type="dxa"/>
          </w:tcPr>
          <w:p w14:paraId="35CDC6F3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32562DD9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7</w:t>
            </w:r>
          </w:p>
        </w:tc>
        <w:tc>
          <w:tcPr>
            <w:tcW w:w="5718" w:type="dxa"/>
          </w:tcPr>
          <w:p w14:paraId="2F29A1F1" w14:textId="40107E87" w:rsidR="002E3F2B" w:rsidRPr="00256852" w:rsidRDefault="0045433B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13" w:history="1">
              <w:r w:rsidR="002E3F2B" w:rsidRPr="0045433B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Support Staff Quality</w:t>
              </w:r>
            </w:hyperlink>
          </w:p>
        </w:tc>
        <w:tc>
          <w:tcPr>
            <w:tcW w:w="656" w:type="dxa"/>
          </w:tcPr>
          <w:p w14:paraId="6B3678A9" w14:textId="3BFBED46" w:rsidR="002E3F2B" w:rsidRPr="00F27185" w:rsidRDefault="00FE6653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115</w:t>
            </w:r>
          </w:p>
        </w:tc>
      </w:tr>
      <w:tr w:rsidR="002E3F2B" w:rsidRPr="00256852" w14:paraId="78E9462E" w14:textId="77777777" w:rsidTr="00D51BD7">
        <w:tc>
          <w:tcPr>
            <w:tcW w:w="1128" w:type="dxa"/>
          </w:tcPr>
          <w:p w14:paraId="0FCD573C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53985CFB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8</w:t>
            </w:r>
          </w:p>
        </w:tc>
        <w:tc>
          <w:tcPr>
            <w:tcW w:w="5718" w:type="dxa"/>
          </w:tcPr>
          <w:p w14:paraId="1733EE44" w14:textId="38B73330" w:rsidR="002E3F2B" w:rsidRPr="00256852" w:rsidRDefault="00425517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 w:hint="cs"/>
                <w:sz w:val="32"/>
                <w:szCs w:val="32"/>
                <w:cs/>
              </w:rPr>
            </w:pPr>
            <w:hyperlink r:id="rId14" w:history="1">
              <w:r w:rsidR="002E3F2B" w:rsidRPr="00425517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Student Quality and Support</w:t>
              </w:r>
            </w:hyperlink>
          </w:p>
        </w:tc>
        <w:tc>
          <w:tcPr>
            <w:tcW w:w="656" w:type="dxa"/>
          </w:tcPr>
          <w:p w14:paraId="3E485B74" w14:textId="24C85568" w:rsidR="002E3F2B" w:rsidRPr="00F27185" w:rsidRDefault="00E93542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128</w:t>
            </w:r>
          </w:p>
        </w:tc>
      </w:tr>
      <w:tr w:rsidR="002E3F2B" w:rsidRPr="00256852" w14:paraId="3F0899C5" w14:textId="77777777" w:rsidTr="00D51BD7">
        <w:tc>
          <w:tcPr>
            <w:tcW w:w="1128" w:type="dxa"/>
          </w:tcPr>
          <w:p w14:paraId="28365922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8064218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9</w:t>
            </w:r>
          </w:p>
        </w:tc>
        <w:tc>
          <w:tcPr>
            <w:tcW w:w="5718" w:type="dxa"/>
          </w:tcPr>
          <w:p w14:paraId="33227D45" w14:textId="6DFD0AEE" w:rsidR="002E3F2B" w:rsidRPr="00256852" w:rsidRDefault="00222F4E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15" w:history="1">
              <w:r w:rsidR="002E3F2B" w:rsidRPr="00222F4E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Facilities and Infrastructure</w:t>
              </w:r>
            </w:hyperlink>
          </w:p>
        </w:tc>
        <w:tc>
          <w:tcPr>
            <w:tcW w:w="656" w:type="dxa"/>
          </w:tcPr>
          <w:p w14:paraId="4D2C7EC8" w14:textId="156CE20E" w:rsidR="002E3F2B" w:rsidRPr="00F27185" w:rsidRDefault="000B2E04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151</w:t>
            </w:r>
          </w:p>
        </w:tc>
      </w:tr>
      <w:tr w:rsidR="002E3F2B" w:rsidRPr="00256852" w14:paraId="3C6AD7FD" w14:textId="77777777" w:rsidTr="00D51BD7">
        <w:tc>
          <w:tcPr>
            <w:tcW w:w="1128" w:type="dxa"/>
          </w:tcPr>
          <w:p w14:paraId="47FFEF9C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409813BB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10</w:t>
            </w:r>
          </w:p>
        </w:tc>
        <w:tc>
          <w:tcPr>
            <w:tcW w:w="5718" w:type="dxa"/>
          </w:tcPr>
          <w:p w14:paraId="2539C188" w14:textId="1E97C999" w:rsidR="002E3F2B" w:rsidRPr="00256852" w:rsidRDefault="0052077C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16" w:history="1">
              <w:r w:rsidR="002E3F2B" w:rsidRPr="0052077C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Quality Enhancement</w:t>
              </w:r>
            </w:hyperlink>
          </w:p>
        </w:tc>
        <w:tc>
          <w:tcPr>
            <w:tcW w:w="656" w:type="dxa"/>
          </w:tcPr>
          <w:p w14:paraId="33C234A8" w14:textId="01AF27FF" w:rsidR="002E3F2B" w:rsidRPr="00F27185" w:rsidRDefault="00E15FEE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157</w:t>
            </w:r>
          </w:p>
        </w:tc>
      </w:tr>
      <w:tr w:rsidR="002E3F2B" w:rsidRPr="00256852" w14:paraId="4EBB4D08" w14:textId="77777777" w:rsidTr="00D51BD7">
        <w:tc>
          <w:tcPr>
            <w:tcW w:w="1128" w:type="dxa"/>
          </w:tcPr>
          <w:p w14:paraId="69ECDF45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</w:rPr>
            </w:pPr>
          </w:p>
        </w:tc>
        <w:tc>
          <w:tcPr>
            <w:tcW w:w="1277" w:type="dxa"/>
            <w:gridSpan w:val="3"/>
          </w:tcPr>
          <w:p w14:paraId="3F3E5C84" w14:textId="77777777" w:rsidR="002E3F2B" w:rsidRPr="00256852" w:rsidRDefault="002E3F2B" w:rsidP="00D51BD7">
            <w:pPr>
              <w:rPr>
                <w:rFonts w:ascii="Angsana New" w:hAnsi="Angsana New" w:cs="Angsana New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Criterion 11</w:t>
            </w:r>
          </w:p>
        </w:tc>
        <w:tc>
          <w:tcPr>
            <w:tcW w:w="5718" w:type="dxa"/>
          </w:tcPr>
          <w:p w14:paraId="567016DC" w14:textId="0A616BCB" w:rsidR="002E3F2B" w:rsidRPr="00256852" w:rsidRDefault="0052077C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hyperlink r:id="rId17" w:history="1">
              <w:r w:rsidR="002E3F2B" w:rsidRPr="0052077C">
                <w:rPr>
                  <w:rStyle w:val="a6"/>
                  <w:rFonts w:ascii="Angsana New" w:hAnsi="Angsana New" w:cs="Angsana New"/>
                  <w:sz w:val="32"/>
                  <w:szCs w:val="32"/>
                </w:rPr>
                <w:t>Output</w:t>
              </w:r>
            </w:hyperlink>
          </w:p>
        </w:tc>
        <w:tc>
          <w:tcPr>
            <w:tcW w:w="656" w:type="dxa"/>
          </w:tcPr>
          <w:p w14:paraId="2529C6C5" w14:textId="16EBE9FF" w:rsidR="002E3F2B" w:rsidRPr="00F27185" w:rsidRDefault="00904CC9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174</w:t>
            </w:r>
          </w:p>
        </w:tc>
      </w:tr>
      <w:tr w:rsidR="002E3F2B" w:rsidRPr="00256852" w14:paraId="433F3AC3" w14:textId="77777777" w:rsidTr="00D51BD7">
        <w:tc>
          <w:tcPr>
            <w:tcW w:w="1128" w:type="dxa"/>
          </w:tcPr>
          <w:p w14:paraId="0287011B" w14:textId="77777777" w:rsidR="002E3F2B" w:rsidRPr="00256852" w:rsidRDefault="002E3F2B" w:rsidP="00D51BD7">
            <w:pPr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r w:rsidRPr="00256852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ส่วนที่ 3</w:t>
            </w:r>
          </w:p>
        </w:tc>
        <w:tc>
          <w:tcPr>
            <w:tcW w:w="6995" w:type="dxa"/>
            <w:gridSpan w:val="4"/>
          </w:tcPr>
          <w:p w14:paraId="10420A14" w14:textId="6CA15365" w:rsidR="002E3F2B" w:rsidRPr="00256852" w:rsidRDefault="0052077C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b/>
                <w:bCs/>
                <w:sz w:val="32"/>
                <w:szCs w:val="32"/>
              </w:rPr>
            </w:pPr>
            <w:hyperlink r:id="rId18" w:history="1">
              <w:r w:rsidR="002E3F2B" w:rsidRPr="0052077C">
                <w:rPr>
                  <w:rStyle w:val="a6"/>
                  <w:rFonts w:ascii="Angsana New" w:hAnsi="Angsana New" w:cs="Angsana New"/>
                  <w:b/>
                  <w:bCs/>
                  <w:sz w:val="32"/>
                  <w:szCs w:val="32"/>
                  <w:cs/>
                </w:rPr>
                <w:t>การวิเคราะห์จุดแข็งและข้อจำกัดของหลักสูตร</w:t>
              </w:r>
            </w:hyperlink>
          </w:p>
        </w:tc>
        <w:tc>
          <w:tcPr>
            <w:tcW w:w="656" w:type="dxa"/>
          </w:tcPr>
          <w:p w14:paraId="50896D9F" w14:textId="3C6868C8" w:rsidR="002E3F2B" w:rsidRPr="00F27185" w:rsidRDefault="00CC3DB1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 w:hint="cs"/>
                <w:sz w:val="32"/>
                <w:szCs w:val="32"/>
                <w:cs/>
              </w:rPr>
              <w:t>189</w:t>
            </w:r>
          </w:p>
        </w:tc>
      </w:tr>
      <w:tr w:rsidR="002E3F2B" w:rsidRPr="00256852" w14:paraId="6CA16831" w14:textId="77777777" w:rsidTr="00D51BD7">
        <w:tc>
          <w:tcPr>
            <w:tcW w:w="1128" w:type="dxa"/>
          </w:tcPr>
          <w:p w14:paraId="6BBE280C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7913530F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3.1</w:t>
            </w:r>
          </w:p>
        </w:tc>
        <w:tc>
          <w:tcPr>
            <w:tcW w:w="6466" w:type="dxa"/>
            <w:gridSpan w:val="3"/>
          </w:tcPr>
          <w:p w14:paraId="75666CA5" w14:textId="77777777" w:rsidR="002E3F2B" w:rsidRPr="00256852" w:rsidRDefault="002E3F2B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จุดแข็งและข้อจำกัดของหลักสูตร</w:t>
            </w:r>
          </w:p>
        </w:tc>
        <w:tc>
          <w:tcPr>
            <w:tcW w:w="656" w:type="dxa"/>
          </w:tcPr>
          <w:p w14:paraId="7562DC11" w14:textId="2BD0CA9D" w:rsidR="002E3F2B" w:rsidRPr="00F27185" w:rsidRDefault="00F15555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190</w:t>
            </w:r>
          </w:p>
        </w:tc>
      </w:tr>
      <w:tr w:rsidR="002E3F2B" w:rsidRPr="00256852" w14:paraId="69D26215" w14:textId="77777777" w:rsidTr="00D51BD7">
        <w:tc>
          <w:tcPr>
            <w:tcW w:w="1128" w:type="dxa"/>
          </w:tcPr>
          <w:p w14:paraId="07270EEC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0074359A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3.</w:t>
            </w: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2</w:t>
            </w:r>
          </w:p>
        </w:tc>
        <w:tc>
          <w:tcPr>
            <w:tcW w:w="6466" w:type="dxa"/>
            <w:gridSpan w:val="3"/>
          </w:tcPr>
          <w:p w14:paraId="0538FB76" w14:textId="77777777" w:rsidR="002E3F2B" w:rsidRPr="00256852" w:rsidRDefault="002E3F2B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ผลการประเมินตนเองของหลักสูตร</w:t>
            </w:r>
          </w:p>
        </w:tc>
        <w:tc>
          <w:tcPr>
            <w:tcW w:w="656" w:type="dxa"/>
          </w:tcPr>
          <w:p w14:paraId="76139F47" w14:textId="1B8E103E" w:rsidR="002E3F2B" w:rsidRPr="00F27185" w:rsidRDefault="00F15555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191</w:t>
            </w:r>
          </w:p>
        </w:tc>
      </w:tr>
      <w:tr w:rsidR="002E3F2B" w:rsidRPr="00256852" w14:paraId="307C53D4" w14:textId="77777777" w:rsidTr="00D51BD7">
        <w:tc>
          <w:tcPr>
            <w:tcW w:w="1128" w:type="dxa"/>
          </w:tcPr>
          <w:p w14:paraId="4709A0D0" w14:textId="77777777" w:rsidR="002E3F2B" w:rsidRPr="00256852" w:rsidRDefault="002E3F2B" w:rsidP="00D51BD7">
            <w:pPr>
              <w:rPr>
                <w:rFonts w:ascii="Angsana New" w:hAnsi="Angsana New" w:cs="Angsana New"/>
                <w:color w:val="FF0000"/>
                <w:sz w:val="32"/>
                <w:szCs w:val="32"/>
                <w:cs/>
              </w:rPr>
            </w:pPr>
          </w:p>
        </w:tc>
        <w:tc>
          <w:tcPr>
            <w:tcW w:w="529" w:type="dxa"/>
          </w:tcPr>
          <w:p w14:paraId="576B1597" w14:textId="77777777" w:rsidR="002E3F2B" w:rsidRPr="00256852" w:rsidRDefault="002E3F2B" w:rsidP="00D51BD7">
            <w:pPr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</w:rPr>
              <w:t>3.</w:t>
            </w: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3</w:t>
            </w:r>
          </w:p>
        </w:tc>
        <w:tc>
          <w:tcPr>
            <w:tcW w:w="6466" w:type="dxa"/>
            <w:gridSpan w:val="3"/>
          </w:tcPr>
          <w:p w14:paraId="42282D61" w14:textId="77777777" w:rsidR="002E3F2B" w:rsidRPr="00256852" w:rsidRDefault="002E3F2B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sz w:val="32"/>
                <w:szCs w:val="32"/>
                <w:cs/>
              </w:rPr>
            </w:pPr>
            <w:r w:rsidRPr="00256852">
              <w:rPr>
                <w:rFonts w:ascii="Angsana New" w:hAnsi="Angsana New" w:cs="Angsana New" w:hint="cs"/>
                <w:sz w:val="32"/>
                <w:szCs w:val="32"/>
                <w:cs/>
              </w:rPr>
              <w:t>แผนการพัฒนาของหลักสูตร</w:t>
            </w:r>
          </w:p>
        </w:tc>
        <w:tc>
          <w:tcPr>
            <w:tcW w:w="656" w:type="dxa"/>
          </w:tcPr>
          <w:p w14:paraId="1A61AED1" w14:textId="10333739" w:rsidR="002E3F2B" w:rsidRPr="00F27185" w:rsidRDefault="006B7724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195</w:t>
            </w:r>
          </w:p>
        </w:tc>
      </w:tr>
      <w:tr w:rsidR="002E3F2B" w:rsidRPr="00256852" w14:paraId="6AD98114" w14:textId="77777777" w:rsidTr="00D51BD7">
        <w:tc>
          <w:tcPr>
            <w:tcW w:w="1128" w:type="dxa"/>
          </w:tcPr>
          <w:p w14:paraId="2CA8C5EE" w14:textId="77777777" w:rsidR="002E3F2B" w:rsidRPr="00165915" w:rsidRDefault="002E3F2B" w:rsidP="00D51BD7">
            <w:pPr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r w:rsidRPr="00165915">
              <w:rPr>
                <w:rFonts w:ascii="Angsana New" w:hAnsi="Angsana New" w:cs="Angsana New" w:hint="cs"/>
                <w:b/>
                <w:bCs/>
                <w:sz w:val="32"/>
                <w:szCs w:val="32"/>
                <w:cs/>
              </w:rPr>
              <w:t>ส่วนที่ 4</w:t>
            </w:r>
          </w:p>
        </w:tc>
        <w:tc>
          <w:tcPr>
            <w:tcW w:w="6995" w:type="dxa"/>
            <w:gridSpan w:val="4"/>
          </w:tcPr>
          <w:p w14:paraId="61BE1419" w14:textId="5EE38325" w:rsidR="002E3F2B" w:rsidRPr="00165915" w:rsidRDefault="00175F3D" w:rsidP="00D51BD7">
            <w:pPr>
              <w:pStyle w:val="a4"/>
              <w:tabs>
                <w:tab w:val="left" w:pos="426"/>
                <w:tab w:val="left" w:pos="851"/>
              </w:tabs>
              <w:ind w:left="851" w:hanging="851"/>
              <w:rPr>
                <w:rFonts w:ascii="Angsana New" w:hAnsi="Angsana New" w:cs="Angsana New"/>
                <w:b/>
                <w:bCs/>
                <w:sz w:val="32"/>
                <w:szCs w:val="32"/>
                <w:cs/>
              </w:rPr>
            </w:pPr>
            <w:hyperlink r:id="rId19" w:history="1">
              <w:r w:rsidR="00165915" w:rsidRPr="00175F3D">
                <w:rPr>
                  <w:rStyle w:val="a6"/>
                  <w:rFonts w:ascii="Angsana New" w:hAnsi="Angsana New" w:cs="Angsana New" w:hint="cs"/>
                  <w:b/>
                  <w:bCs/>
                  <w:sz w:val="32"/>
                  <w:szCs w:val="32"/>
                  <w:cs/>
                </w:rPr>
                <w:t>ภาคผนวก</w:t>
              </w:r>
            </w:hyperlink>
          </w:p>
        </w:tc>
        <w:tc>
          <w:tcPr>
            <w:tcW w:w="656" w:type="dxa"/>
          </w:tcPr>
          <w:p w14:paraId="5415FEB6" w14:textId="3D4F5BBD" w:rsidR="002E3F2B" w:rsidRPr="00F27185" w:rsidRDefault="003548AD" w:rsidP="00D51BD7">
            <w:pPr>
              <w:tabs>
                <w:tab w:val="left" w:pos="851"/>
              </w:tabs>
              <w:jc w:val="center"/>
              <w:rPr>
                <w:rFonts w:ascii="Angsana New" w:hAnsi="Angsana New" w:cs="Angsana New"/>
                <w:sz w:val="32"/>
                <w:szCs w:val="32"/>
                <w:cs/>
              </w:rPr>
            </w:pPr>
            <w:r>
              <w:rPr>
                <w:rFonts w:ascii="Angsana New" w:hAnsi="Angsana New" w:cs="Angsana New"/>
                <w:sz w:val="32"/>
                <w:szCs w:val="32"/>
              </w:rPr>
              <w:t>198</w:t>
            </w:r>
          </w:p>
        </w:tc>
      </w:tr>
    </w:tbl>
    <w:p w14:paraId="54D75D21" w14:textId="77777777" w:rsidR="00E8459B" w:rsidRPr="00256852" w:rsidRDefault="00E8459B">
      <w:pPr>
        <w:rPr>
          <w:rFonts w:ascii="Angsana New" w:hAnsi="Angsana New" w:cs="Angsana New"/>
        </w:rPr>
      </w:pPr>
    </w:p>
    <w:sectPr w:rsidR="00E8459B" w:rsidRPr="00256852" w:rsidSect="00322F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2B"/>
    <w:rsid w:val="000349DF"/>
    <w:rsid w:val="000B2E04"/>
    <w:rsid w:val="00165915"/>
    <w:rsid w:val="00175F3D"/>
    <w:rsid w:val="001871C6"/>
    <w:rsid w:val="00222F4E"/>
    <w:rsid w:val="00256852"/>
    <w:rsid w:val="002C230E"/>
    <w:rsid w:val="002C2645"/>
    <w:rsid w:val="002E3F2B"/>
    <w:rsid w:val="00322FDC"/>
    <w:rsid w:val="003548AD"/>
    <w:rsid w:val="00425517"/>
    <w:rsid w:val="00441AD3"/>
    <w:rsid w:val="0045433B"/>
    <w:rsid w:val="004B455C"/>
    <w:rsid w:val="0052077C"/>
    <w:rsid w:val="005E4D77"/>
    <w:rsid w:val="006B7724"/>
    <w:rsid w:val="00876FC7"/>
    <w:rsid w:val="00904CC9"/>
    <w:rsid w:val="00A964E9"/>
    <w:rsid w:val="00AC66CA"/>
    <w:rsid w:val="00CC3DB1"/>
    <w:rsid w:val="00D9224F"/>
    <w:rsid w:val="00E15FEE"/>
    <w:rsid w:val="00E71FA5"/>
    <w:rsid w:val="00E8459B"/>
    <w:rsid w:val="00E93542"/>
    <w:rsid w:val="00F15555"/>
    <w:rsid w:val="00F27185"/>
    <w:rsid w:val="00FE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03360"/>
  <w15:chartTrackingRefBased/>
  <w15:docId w15:val="{541C4856-7F79-404F-9CC6-6A3F6FD7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3F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2E3F2B"/>
    <w:pPr>
      <w:ind w:left="720"/>
      <w:contextualSpacing/>
    </w:pPr>
  </w:style>
  <w:style w:type="character" w:customStyle="1" w:styleId="a5">
    <w:name w:val="ย่อหน้ารายการ อักขระ"/>
    <w:link w:val="a4"/>
    <w:uiPriority w:val="34"/>
    <w:rsid w:val="002E3F2B"/>
  </w:style>
  <w:style w:type="character" w:styleId="a6">
    <w:name w:val="Hyperlink"/>
    <w:basedOn w:val="a0"/>
    <w:uiPriority w:val="99"/>
    <w:unhideWhenUsed/>
    <w:rsid w:val="002E3F2B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2C2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w.officeapps.live.com/op/view.aspx?src=https://erp.mju.ac.th/openFile.aspx?id=NTA4NDgx&amp;method=inline" TargetMode="External"/><Relationship Id="rId13" Type="http://schemas.openxmlformats.org/officeDocument/2006/relationships/hyperlink" Target="https://view.officeapps.live.com/op/view.aspx?src=https://erp.mju.ac.th/openFile.aspx?id=NTA4NDg2&amp;method=inline" TargetMode="External"/><Relationship Id="rId18" Type="http://schemas.openxmlformats.org/officeDocument/2006/relationships/hyperlink" Target="https://view.officeapps.live.com/op/view.aspx?src=https://erp.mju.ac.th/openFile.aspx?id=NTA4NDk1&amp;method=inline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view.officeapps.live.com/op/view.aspx?src=https://erp.mju.ac.th/openFile.aspx?id=NTA4NDc5&amp;method=inline" TargetMode="External"/><Relationship Id="rId12" Type="http://schemas.openxmlformats.org/officeDocument/2006/relationships/hyperlink" Target="https://view.officeapps.live.com/op/view.aspx?src=https://erp.mju.ac.th/openFile.aspx?id=NTA4NDg1&amp;method=inline" TargetMode="External"/><Relationship Id="rId17" Type="http://schemas.openxmlformats.org/officeDocument/2006/relationships/hyperlink" Target="https://view.officeapps.live.com/op/view.aspx?src=https://erp.mju.ac.th/openFile.aspx?id=NTA4NDk0&amp;method=inline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iew.officeapps.live.com/op/view.aspx?src=https://erp.mju.ac.th/openFile.aspx?id=NTA4NDkz&amp;method=inlin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iew.officeapps.live.com/op/view.aspx?src=https://erp.mju.ac.th/openFile.aspx?id=NTA4NDc3&amp;method=inline" TargetMode="External"/><Relationship Id="rId11" Type="http://schemas.openxmlformats.org/officeDocument/2006/relationships/hyperlink" Target="https://view.officeapps.live.com/op/view.aspx?src=https://erp.mju.ac.th/openFile.aspx?id=NTA4NDg0&amp;method=inline" TargetMode="External"/><Relationship Id="rId5" Type="http://schemas.openxmlformats.org/officeDocument/2006/relationships/image" Target="media/image2.jpeg"/><Relationship Id="rId15" Type="http://schemas.openxmlformats.org/officeDocument/2006/relationships/hyperlink" Target="https://view.officeapps.live.com/op/view.aspx?src=https://erp.mju.ac.th/openFile.aspx?id=NTA4NDky&amp;method=inline" TargetMode="External"/><Relationship Id="rId10" Type="http://schemas.openxmlformats.org/officeDocument/2006/relationships/hyperlink" Target="https://view.officeapps.live.com/op/view.aspx?src=https://erp.mju.ac.th/openFile.aspx?id=NTA4NDgz&amp;method=inline" TargetMode="External"/><Relationship Id="rId19" Type="http://schemas.openxmlformats.org/officeDocument/2006/relationships/hyperlink" Target="https://view.officeapps.live.com/op/view.aspx?src=https://erp.mju.ac.th/openFile.aspx?id=NTA4NDk2&amp;method=inline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view.officeapps.live.com/op/view.aspx?src=https://erp.mju.ac.th/openFile.aspx?id=NTA4NDgy&amp;method=inline" TargetMode="External"/><Relationship Id="rId14" Type="http://schemas.openxmlformats.org/officeDocument/2006/relationships/hyperlink" Target="https://view.officeapps.live.com/op/view.aspx?src=https://erp.mju.ac.th/openFile.aspx?id=NTA4NDg3&amp;method=i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Yaowalak Apiwattanasevee</dc:creator>
  <cp:keywords/>
  <dc:description/>
  <cp:lastModifiedBy>Yaowalak Apiwattanasevee</cp:lastModifiedBy>
  <cp:revision>29</cp:revision>
  <dcterms:created xsi:type="dcterms:W3CDTF">2022-05-24T09:25:00Z</dcterms:created>
  <dcterms:modified xsi:type="dcterms:W3CDTF">2022-05-26T06:12:00Z</dcterms:modified>
</cp:coreProperties>
</file>