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E8B60" w14:textId="77777777" w:rsidR="00FA57A4" w:rsidRDefault="00E96F18" w:rsidP="00390C68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11307123" wp14:editId="0A70F707">
            <wp:extent cx="1615344" cy="16200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ju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5CBD3" w14:textId="77777777" w:rsidR="00B0608B" w:rsidRPr="00E96F18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  <w:cs/>
        </w:rPr>
      </w:pP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>รายงานการประเมิน</w:t>
      </w: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 xml:space="preserve">คุณภาพการศึกษาภายใน </w:t>
      </w:r>
    </w:p>
    <w:p w14:paraId="23693180" w14:textId="77777777" w:rsidR="00B0608B" w:rsidRPr="00E96F18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>ระดับหลักสูตร</w:t>
      </w:r>
    </w:p>
    <w:p w14:paraId="159CB8CB" w14:textId="77777777" w:rsidR="00B0608B" w:rsidRPr="00E96F18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>ตามเกณฑ์คุณภาพ</w:t>
      </w: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 xml:space="preserve"> </w:t>
      </w:r>
      <w:r w:rsidRPr="00E96F18">
        <w:rPr>
          <w:rFonts w:ascii="TH Niramit AS" w:hAnsi="TH Niramit AS" w:cs="TH Niramit AS"/>
          <w:b/>
          <w:bCs/>
          <w:sz w:val="50"/>
          <w:szCs w:val="50"/>
        </w:rPr>
        <w:t xml:space="preserve">AUN-QA </w:t>
      </w:r>
    </w:p>
    <w:p w14:paraId="386A0D8D" w14:textId="77777777" w:rsidR="00B0608B" w:rsidRDefault="00B0608B" w:rsidP="00390C68">
      <w:pPr>
        <w:jc w:val="center"/>
        <w:rPr>
          <w:rFonts w:ascii="TH Niramit AS" w:hAnsi="TH Niramit AS" w:cs="TH Niramit AS"/>
          <w:sz w:val="32"/>
          <w:szCs w:val="32"/>
        </w:rPr>
      </w:pPr>
    </w:p>
    <w:p w14:paraId="5796B0D7" w14:textId="77777777" w:rsidR="00B0608B" w:rsidRDefault="00B0608B" w:rsidP="00390C68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17A92" wp14:editId="5B880143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6FFB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q7OAIAANoEAAAOAAAAZHJzL2Uyb0RvYy54bWysVMGO2jAQvVfqP1i+lwRo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4B0B010C" w14:textId="0673FF8B" w:rsidR="00B0608B" w:rsidRPr="008F2997" w:rsidRDefault="00B0608B" w:rsidP="00F128DA">
      <w:pPr>
        <w:spacing w:after="0"/>
        <w:jc w:val="center"/>
        <w:rPr>
          <w:rFonts w:ascii="TH Niramit AS" w:hAnsi="TH Niramit AS" w:cs="TH Niramit AS"/>
          <w:b/>
          <w:bCs/>
          <w:sz w:val="70"/>
          <w:szCs w:val="70"/>
          <w:cs/>
        </w:rPr>
      </w:pPr>
      <w:r w:rsidRPr="008F2997">
        <w:rPr>
          <w:rFonts w:ascii="TH Niramit AS" w:hAnsi="TH Niramit AS" w:cs="TH Niramit AS" w:hint="cs"/>
          <w:b/>
          <w:bCs/>
          <w:sz w:val="70"/>
          <w:szCs w:val="70"/>
          <w:cs/>
        </w:rPr>
        <w:t>หลักสูตร</w:t>
      </w:r>
      <w:r w:rsidR="0038792D" w:rsidRPr="008F2997">
        <w:rPr>
          <w:rFonts w:ascii="TH Niramit AS" w:hAnsi="TH Niramit AS" w:cs="TH Niramit AS"/>
          <w:b/>
          <w:bCs/>
          <w:sz w:val="70"/>
          <w:szCs w:val="70"/>
          <w:cs/>
        </w:rPr>
        <w:t>วิทยา</w:t>
      </w:r>
      <w:proofErr w:type="spellStart"/>
      <w:r w:rsidR="0038792D" w:rsidRPr="008F2997">
        <w:rPr>
          <w:rFonts w:ascii="TH Niramit AS" w:hAnsi="TH Niramit AS" w:cs="TH Niramit AS"/>
          <w:b/>
          <w:bCs/>
          <w:sz w:val="70"/>
          <w:szCs w:val="70"/>
          <w:cs/>
        </w:rPr>
        <w:t>ศา</w:t>
      </w:r>
      <w:proofErr w:type="spellEnd"/>
      <w:r w:rsidR="0038792D" w:rsidRPr="008F2997">
        <w:rPr>
          <w:rFonts w:ascii="TH Niramit AS" w:hAnsi="TH Niramit AS" w:cs="TH Niramit AS"/>
          <w:b/>
          <w:bCs/>
          <w:sz w:val="70"/>
          <w:szCs w:val="70"/>
          <w:cs/>
        </w:rPr>
        <w:t>สตรบัณฑิต สาขาวิชาการเพาะเลี้ยงสัตว์น้ำชายฝั่ง</w:t>
      </w:r>
    </w:p>
    <w:p w14:paraId="0033F424" w14:textId="7363FDDB" w:rsidR="00E96F18" w:rsidRPr="008F2997" w:rsidRDefault="00B0608B" w:rsidP="00B0608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8F2997">
        <w:rPr>
          <w:rFonts w:ascii="TH Niramit AS" w:hAnsi="TH Niramit AS" w:cs="TH Niramit AS"/>
          <w:b/>
          <w:bCs/>
          <w:sz w:val="40"/>
          <w:szCs w:val="40"/>
          <w:cs/>
        </w:rPr>
        <w:t>หลักสูตรปรับปรุง พ.ศ.</w:t>
      </w:r>
      <w:r w:rsidRPr="008F2997">
        <w:rPr>
          <w:rFonts w:ascii="TH Niramit AS" w:hAnsi="TH Niramit AS" w:cs="TH Niramit AS"/>
          <w:b/>
          <w:bCs/>
          <w:sz w:val="40"/>
          <w:szCs w:val="40"/>
        </w:rPr>
        <w:t xml:space="preserve"> </w:t>
      </w:r>
      <w:r w:rsidR="0038792D" w:rsidRPr="008F2997">
        <w:rPr>
          <w:rFonts w:ascii="TH Niramit AS" w:hAnsi="TH Niramit AS" w:cs="TH Niramit AS"/>
          <w:b/>
          <w:bCs/>
          <w:sz w:val="40"/>
          <w:szCs w:val="40"/>
        </w:rPr>
        <w:t>2561</w:t>
      </w:r>
    </w:p>
    <w:p w14:paraId="6429C731" w14:textId="24C696CB" w:rsidR="00E96F18" w:rsidRPr="008F2997" w:rsidRDefault="00E96F18" w:rsidP="00E96F18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8F2997">
        <w:rPr>
          <w:rFonts w:ascii="TH Niramit AS" w:hAnsi="TH Niramit AS" w:cs="TH Niramit AS" w:hint="cs"/>
          <w:b/>
          <w:bCs/>
          <w:sz w:val="40"/>
          <w:szCs w:val="40"/>
          <w:cs/>
        </w:rPr>
        <w:t>คณะ</w:t>
      </w:r>
      <w:r w:rsidR="0038792D" w:rsidRPr="008F2997">
        <w:rPr>
          <w:rFonts w:ascii="TH Niramit AS" w:hAnsi="TH Niramit AS" w:cs="TH Niramit AS"/>
          <w:b/>
          <w:bCs/>
          <w:sz w:val="40"/>
          <w:szCs w:val="40"/>
          <w:cs/>
        </w:rPr>
        <w:t>มหาวิทยาลัยแม่โจ้-ชุมพร</w:t>
      </w:r>
    </w:p>
    <w:p w14:paraId="31CB92E5" w14:textId="77777777" w:rsidR="00E96F18" w:rsidRDefault="00E96F18" w:rsidP="00B0608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69CF3939" w14:textId="77777777" w:rsidR="00B0608B" w:rsidRPr="0038792D" w:rsidRDefault="00B0608B" w:rsidP="00B0608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sz w:val="56"/>
          <w:szCs w:val="56"/>
        </w:rPr>
      </w:pPr>
      <w:r w:rsidRPr="0038792D">
        <w:rPr>
          <w:rFonts w:ascii="TH Niramit AS" w:hAnsi="TH Niramit AS" w:cs="TH Niramit AS"/>
          <w:b/>
          <w:bCs/>
          <w:sz w:val="56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</w:t>
      </w:r>
      <w:r w:rsidRPr="0038792D">
        <w:rPr>
          <w:rFonts w:ascii="TH Niramit AS" w:hAnsi="TH Niramit AS" w:cs="TH Niramit AS" w:hint="cs"/>
          <w:b/>
          <w:bCs/>
          <w:sz w:val="56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แม่โจ้</w:t>
      </w:r>
    </w:p>
    <w:p w14:paraId="4DD33E56" w14:textId="77777777" w:rsidR="00B0608B" w:rsidRPr="0038792D" w:rsidRDefault="00B0608B" w:rsidP="00B0608B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56"/>
          <w:szCs w:val="56"/>
        </w:rPr>
      </w:pPr>
      <w:proofErr w:type="spellStart"/>
      <w:r w:rsidRPr="0038792D">
        <w:rPr>
          <w:rFonts w:ascii="TH Niramit AS" w:hAnsi="TH Niramit AS" w:cs="TH Niramit AS"/>
          <w:b/>
          <w:bCs/>
          <w:sz w:val="56"/>
          <w:szCs w:val="56"/>
        </w:rPr>
        <w:t>Maejo</w:t>
      </w:r>
      <w:proofErr w:type="spellEnd"/>
      <w:r w:rsidRPr="0038792D">
        <w:rPr>
          <w:rFonts w:ascii="TH Niramit AS" w:hAnsi="TH Niramit AS" w:cs="TH Niramit AS"/>
          <w:b/>
          <w:bCs/>
          <w:sz w:val="56"/>
          <w:szCs w:val="56"/>
        </w:rPr>
        <w:t xml:space="preserve"> University</w:t>
      </w:r>
    </w:p>
    <w:p w14:paraId="3C0B4208" w14:textId="77777777" w:rsidR="00B0608B" w:rsidRPr="00E96F18" w:rsidRDefault="00B0608B" w:rsidP="00B0608B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16F1101D" w14:textId="77777777" w:rsidR="00B0608B" w:rsidRDefault="00B0608B" w:rsidP="00F128DA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A55976" wp14:editId="6165A97B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72B05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VdOAIAANoEAAAOAAAAZHJzL2Uyb0RvYy54bWysVMGO2jAQvVfqP1i+lwRK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3903EEE5" w14:textId="2FE9E197" w:rsidR="001E1BBE" w:rsidRPr="00E96F18" w:rsidRDefault="001E1BBE" w:rsidP="00F128DA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ปีการศึกษา 256</w:t>
      </w:r>
      <w:r w:rsidR="00C56470">
        <w:rPr>
          <w:rFonts w:ascii="TH Niramit AS" w:hAnsi="TH Niramit AS" w:cs="TH Niramit AS" w:hint="cs"/>
          <w:b/>
          <w:bCs/>
          <w:sz w:val="40"/>
          <w:szCs w:val="40"/>
          <w:cs/>
        </w:rPr>
        <w:t>3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(</w:t>
      </w:r>
      <w:r w:rsidR="00B0608B" w:rsidRPr="00E96F18">
        <w:rPr>
          <w:rFonts w:ascii="TH Niramit AS" w:hAnsi="TH Niramit AS" w:cs="TH Niramit AS"/>
          <w:b/>
          <w:bCs/>
          <w:sz w:val="40"/>
          <w:szCs w:val="40"/>
        </w:rPr>
        <w:t xml:space="preserve">1 </w:t>
      </w:r>
      <w:r w:rsidR="00B0608B"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>กร</w:t>
      </w:r>
      <w:r w:rsidR="00E96F18"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>กฎาคม 256</w:t>
      </w:r>
      <w:r w:rsidR="00184D33">
        <w:rPr>
          <w:rFonts w:ascii="TH Niramit AS" w:hAnsi="TH Niramit AS" w:cs="TH Niramit AS"/>
          <w:b/>
          <w:bCs/>
          <w:sz w:val="40"/>
          <w:szCs w:val="40"/>
        </w:rPr>
        <w:t>3</w:t>
      </w:r>
      <w:r w:rsidR="00E96F18"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ถึง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1</w:t>
      </w:r>
      <w:r w:rsidR="00E96F18"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มิถุนายน 256</w:t>
      </w:r>
      <w:r w:rsidR="00184D33">
        <w:rPr>
          <w:rFonts w:ascii="TH Niramit AS" w:hAnsi="TH Niramit AS" w:cs="TH Niramit AS"/>
          <w:b/>
          <w:bCs/>
          <w:sz w:val="40"/>
          <w:szCs w:val="40"/>
        </w:rPr>
        <w:t>4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)</w:t>
      </w:r>
    </w:p>
    <w:p w14:paraId="66F0902B" w14:textId="37A651AA" w:rsidR="00E96F18" w:rsidRDefault="00E96F18" w:rsidP="00E96F18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</w:rPr>
        <w:t>Academic Year 2019 (1 July 20</w:t>
      </w:r>
      <w:r w:rsidR="00184D33">
        <w:rPr>
          <w:rFonts w:ascii="TH Niramit AS" w:hAnsi="TH Niramit AS" w:cs="TH Niramit AS"/>
          <w:b/>
          <w:bCs/>
          <w:sz w:val="40"/>
          <w:szCs w:val="40"/>
        </w:rPr>
        <w:t>20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to 1 June 202</w:t>
      </w:r>
      <w:r w:rsidR="00184D33">
        <w:rPr>
          <w:rFonts w:ascii="TH Niramit AS" w:hAnsi="TH Niramit AS" w:cs="TH Niramit AS"/>
          <w:b/>
          <w:bCs/>
          <w:sz w:val="40"/>
          <w:szCs w:val="40"/>
        </w:rPr>
        <w:t>1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>)</w:t>
      </w:r>
      <w:r>
        <w:rPr>
          <w:rFonts w:ascii="TH Niramit AS" w:hAnsi="TH Niramit AS" w:cs="TH Niramit AS"/>
          <w:b/>
          <w:bCs/>
          <w:sz w:val="40"/>
          <w:szCs w:val="40"/>
        </w:rPr>
        <w:br w:type="page"/>
      </w:r>
    </w:p>
    <w:p w14:paraId="30BAD2C2" w14:textId="77777777" w:rsidR="00E96F18" w:rsidRPr="0096540D" w:rsidRDefault="00E96F18" w:rsidP="00E96F1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6540D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คำนำ</w:t>
      </w:r>
    </w:p>
    <w:p w14:paraId="0A342323" w14:textId="77777777" w:rsidR="00E96F18" w:rsidRPr="00367CDB" w:rsidRDefault="00E96F18" w:rsidP="00E96F1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0D34B435" w14:textId="5CAD78AE" w:rsidR="0096540D" w:rsidRPr="008F2997" w:rsidRDefault="00E96F18" w:rsidP="00367CD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รายงานการประเมินตนเอง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ของหลักสูตร</w:t>
      </w:r>
      <w:bookmarkStart w:id="0" w:name="_Hlk72671224"/>
      <w:r w:rsidR="003A21FF"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="003A21FF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3A21FF"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bookmarkEnd w:id="0"/>
      <w:r w:rsidR="0096540D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3A21FF" w:rsidRPr="008F2997">
        <w:rPr>
          <w:rFonts w:ascii="TH Niramit AS" w:hAnsi="TH Niramit AS" w:cs="TH Niramit AS"/>
          <w:sz w:val="32"/>
          <w:szCs w:val="32"/>
          <w:cs/>
        </w:rPr>
        <w:t>คณะ</w:t>
      </w:r>
      <w:bookmarkStart w:id="1" w:name="_Hlk72671147"/>
      <w:r w:rsidR="003A21FF" w:rsidRPr="008F2997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</w:t>
      </w:r>
      <w:r w:rsidR="003A21FF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bookmarkEnd w:id="1"/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สำหรับผล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การดำเนินงาน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รอบปีการศึกษา 25</w:t>
      </w:r>
      <w:r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3A21FF"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(ระหว่างวันที่ 1 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กรกฎาคม 256</w:t>
      </w:r>
      <w:r w:rsidR="003A21FF"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ถึงวันที่ 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1 มิถุนายน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256</w:t>
      </w:r>
      <w:r w:rsidR="003A21FF"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>4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) จัดทำขึ้นโดยมีวัตถุประสงค์เพื่อแสดงผลการประเมินตนเองในการดำเนินกิจกรรมการประกันคุณภาพของ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="00D97D9D"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="00D97D9D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D97D9D"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="0096540D" w:rsidRPr="008F2997">
        <w:rPr>
          <w:rFonts w:ascii="TH Niramit AS" w:hAnsi="TH Niramit AS" w:cs="TH Niramit AS" w:hint="cs"/>
          <w:sz w:val="32"/>
          <w:szCs w:val="32"/>
          <w:cs/>
        </w:rPr>
        <w:t xml:space="preserve"> คณะ</w:t>
      </w:r>
      <w:r w:rsidR="00D97D9D" w:rsidRPr="008F2997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มหาวิทยาลัยแม่โจ้-ชุมพร 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ตามเกณฑ์การประเมินของ</w:t>
      </w:r>
      <w:r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สป.อว. ตาม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. องค์ประกอบที่ 1 การกำกับมาตรฐาน และเกณฑ์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คุณภาพ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="002F087C" w:rsidRPr="008F2997">
        <w:rPr>
          <w:rFonts w:ascii="TH Niramit AS" w:hAnsi="TH Niramit AS" w:cs="TH Niramit AS"/>
          <w:sz w:val="32"/>
          <w:szCs w:val="32"/>
        </w:rPr>
        <w:t>ASEAN University Network – Quality Assurance</w:t>
      </w:r>
      <w:r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และ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นำเสนอต่อคณะกรรมการตรวจประเมินคุณภาพ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การศึกษาภายใน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ที่มหาวิทยาลัย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แต่งตั้ง 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อีกทั้ง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เป็นการเผยแพร่ประชาสัมพันธ์ผลการดำเนินงานการประกันคุณภาพสู่สาธารณชน</w:t>
      </w:r>
      <w:r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</w:p>
    <w:p w14:paraId="39F21B76" w14:textId="19C2A763" w:rsidR="00E96F18" w:rsidRPr="008F2997" w:rsidRDefault="00E96F18" w:rsidP="00367CD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สาระสำคัญของรายงานการประเมินตนเอง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="00D97D9D"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="00D97D9D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D97D9D"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="0096540D" w:rsidRPr="008F2997">
        <w:rPr>
          <w:rFonts w:ascii="TH Niramit AS" w:hAnsi="TH Niramit AS" w:cs="TH Niramit AS" w:hint="cs"/>
          <w:sz w:val="32"/>
          <w:szCs w:val="32"/>
          <w:cs/>
        </w:rPr>
        <w:t xml:space="preserve"> คณะ</w:t>
      </w:r>
      <w:r w:rsidR="00D97D9D" w:rsidRPr="008F2997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</w:t>
      </w:r>
      <w:r w:rsidR="00D97D9D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ปีการศึกษา 25</w:t>
      </w:r>
      <w:r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D97D9D"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แบ่งออกเป็น 4 ส่วน </w:t>
      </w:r>
      <w:r w:rsidR="0096540D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ได้แก่ 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1 </w:t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โครงร่างหลักสูตร </w:t>
      </w:r>
      <w:r w:rsidRPr="008F2997">
        <w:rPr>
          <w:rFonts w:ascii="TH Niramit AS" w:eastAsia="Cordia New" w:hAnsi="TH Niramit AS" w:cs="TH Niramit AS"/>
          <w:sz w:val="32"/>
          <w:szCs w:val="32"/>
        </w:rPr>
        <w:t>(Program Profile)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ส่วนที่ 2 ผลการดำเนินงานตามตัวบ่งชี้ ส่วนที่ 3 </w:t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สรุปผลการประเมินตนเอง 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และส่วนที่ 4 ภาคผนวก</w:t>
      </w:r>
    </w:p>
    <w:p w14:paraId="18145F47" w14:textId="44ED65F9" w:rsidR="00E96F18" w:rsidRPr="008F2997" w:rsidRDefault="0096540D" w:rsidP="00367CD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="00D97D9D"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="00D97D9D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D97D9D"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คณะ</w:t>
      </w:r>
      <w:r w:rsidR="00D97D9D" w:rsidRPr="008F2997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</w:t>
      </w:r>
      <w:r w:rsidR="00D97D9D"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="00E96F18"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มีความคาดหวังว่า รายงานการประเมินตนเอง ระดับหลักสูตร 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ประจำ</w:t>
      </w:r>
      <w:r w:rsidR="00E96F18"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</w:t>
      </w:r>
      <w:r w:rsidR="00E96F18"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D97D9D"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="00E96F18"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="00E96F18"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รวมทั้ง</w:t>
      </w:r>
      <w:r w:rsidR="00E96F18"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เป็นประโยชน์ต่อผู้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ที่</w:t>
      </w:r>
      <w:r w:rsidR="00E96F18"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สนใจ</w:t>
      </w:r>
    </w:p>
    <w:p w14:paraId="6097DF5D" w14:textId="77777777" w:rsidR="0096540D" w:rsidRPr="008F2997" w:rsidRDefault="0096540D" w:rsidP="0096540D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3D60D1F2" w14:textId="77777777" w:rsidR="0096540D" w:rsidRPr="008F2997" w:rsidRDefault="0096540D" w:rsidP="0096540D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4662FE9D" w14:textId="77777777" w:rsidR="0096540D" w:rsidRPr="008F2997" w:rsidRDefault="0096540D" w:rsidP="0096540D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5ECEB4BC" w14:textId="77777777" w:rsidR="0096540D" w:rsidRPr="008F2997" w:rsidRDefault="0096540D" w:rsidP="00367CDB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...................................</w:t>
      </w:r>
    </w:p>
    <w:p w14:paraId="3AF8791F" w14:textId="1156E846" w:rsidR="0096540D" w:rsidRPr="008F2997" w:rsidRDefault="0096540D" w:rsidP="00367CDB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(</w:t>
      </w:r>
      <w:r w:rsidR="00D97D9D" w:rsidRPr="008F2997">
        <w:rPr>
          <w:rFonts w:ascii="TH Niramit AS" w:hAnsi="TH Niramit AS" w:cs="TH Niramit AS" w:hint="cs"/>
          <w:sz w:val="32"/>
          <w:szCs w:val="32"/>
          <w:cs/>
        </w:rPr>
        <w:t>อาจารย์ดร</w:t>
      </w:r>
      <w:r w:rsidR="00D97D9D" w:rsidRPr="008F2997">
        <w:rPr>
          <w:rFonts w:ascii="TH Niramit AS" w:hAnsi="TH Niramit AS" w:cs="TH Niramit AS"/>
          <w:sz w:val="32"/>
          <w:szCs w:val="32"/>
        </w:rPr>
        <w:t>.</w:t>
      </w:r>
      <w:r w:rsidR="00D97D9D" w:rsidRPr="008F2997">
        <w:rPr>
          <w:rFonts w:ascii="TH Niramit AS" w:hAnsi="TH Niramit AS" w:cs="TH Niramit AS" w:hint="cs"/>
          <w:sz w:val="32"/>
          <w:szCs w:val="32"/>
          <w:cs/>
        </w:rPr>
        <w:t xml:space="preserve"> พรพิมล พิมลรัตน์</w:t>
      </w:r>
      <w:r w:rsidRPr="008F2997">
        <w:rPr>
          <w:rFonts w:ascii="TH Niramit AS" w:hAnsi="TH Niramit AS" w:cs="TH Niramit AS" w:hint="cs"/>
          <w:sz w:val="32"/>
          <w:szCs w:val="32"/>
          <w:cs/>
        </w:rPr>
        <w:t>)</w:t>
      </w:r>
    </w:p>
    <w:p w14:paraId="694B7885" w14:textId="1B37DC3C" w:rsidR="0096540D" w:rsidRPr="008F2997" w:rsidRDefault="0096540D" w:rsidP="00367CDB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ประธานกรรมการหลักสูตร</w:t>
      </w:r>
      <w:r w:rsidR="00D97D9D"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="00D97D9D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D97D9D"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</w:p>
    <w:p w14:paraId="0F5B737D" w14:textId="77777777" w:rsidR="0096540D" w:rsidRDefault="0096540D">
      <w:pPr>
        <w:rPr>
          <w:rFonts w:ascii="TH SarabunPSK" w:eastAsia="Cordia New" w:hAnsi="TH SarabunPSK" w:cs="TH SarabunPSK"/>
          <w:b/>
          <w:bCs/>
          <w:sz w:val="40"/>
          <w:szCs w:val="40"/>
        </w:rPr>
      </w:pPr>
      <w:r>
        <w:rPr>
          <w:rFonts w:ascii="TH SarabunPSK" w:eastAsia="Cordia New" w:hAnsi="TH SarabunPSK" w:cs="TH SarabunPSK"/>
          <w:b/>
          <w:bCs/>
          <w:sz w:val="40"/>
          <w:szCs w:val="40"/>
        </w:rPr>
        <w:br w:type="page"/>
      </w:r>
    </w:p>
    <w:p w14:paraId="035F4C13" w14:textId="760ED67B" w:rsidR="0096540D" w:rsidRPr="00A25FB2" w:rsidRDefault="00DB736D" w:rsidP="00A25FB2">
      <w:pPr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6540D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สารบัญ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529"/>
        <w:gridCol w:w="678"/>
        <w:gridCol w:w="70"/>
        <w:gridCol w:w="5718"/>
        <w:gridCol w:w="656"/>
      </w:tblGrid>
      <w:tr w:rsidR="0096540D" w:rsidRPr="0096540D" w14:paraId="499473F2" w14:textId="77777777" w:rsidTr="004B4A70">
        <w:tc>
          <w:tcPr>
            <w:tcW w:w="1128" w:type="dxa"/>
          </w:tcPr>
          <w:p w14:paraId="79F630B1" w14:textId="77777777" w:rsidR="0096540D" w:rsidRPr="0096540D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995" w:type="dxa"/>
            <w:gridSpan w:val="4"/>
          </w:tcPr>
          <w:p w14:paraId="74B6F48D" w14:textId="77777777" w:rsidR="0096540D" w:rsidRPr="0096540D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6" w:type="dxa"/>
          </w:tcPr>
          <w:p w14:paraId="29D0C7F9" w14:textId="77777777" w:rsidR="0096540D" w:rsidRPr="0096540D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6540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397302" w:rsidRPr="00397302" w14:paraId="65EA8140" w14:textId="77777777" w:rsidTr="004B4A70">
        <w:tc>
          <w:tcPr>
            <w:tcW w:w="1128" w:type="dxa"/>
          </w:tcPr>
          <w:p w14:paraId="5F30F89C" w14:textId="77777777" w:rsidR="0096540D" w:rsidRPr="00397302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9730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6995" w:type="dxa"/>
            <w:gridSpan w:val="4"/>
          </w:tcPr>
          <w:p w14:paraId="74BE4F83" w14:textId="18153ED3" w:rsidR="0096540D" w:rsidRPr="0078005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8005D">
              <w:rPr>
                <w:rFonts w:ascii="TH Niramit AS" w:hAnsi="TH Niramit AS" w:cs="TH Niramit AS"/>
                <w:sz w:val="32"/>
                <w:szCs w:val="32"/>
                <w:cs/>
              </w:rPr>
              <w:t>ส่วนนำ</w:t>
            </w:r>
            <w:r w:rsidRPr="0078005D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656" w:type="dxa"/>
          </w:tcPr>
          <w:p w14:paraId="43FD426F" w14:textId="77777777" w:rsidR="0096540D" w:rsidRPr="00397302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9730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96540D" w14:paraId="2A2349EF" w14:textId="77777777" w:rsidTr="004B4A70">
        <w:tc>
          <w:tcPr>
            <w:tcW w:w="1128" w:type="dxa"/>
          </w:tcPr>
          <w:p w14:paraId="706D67C9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30338DAB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1.1</w:t>
            </w:r>
          </w:p>
        </w:tc>
        <w:tc>
          <w:tcPr>
            <w:tcW w:w="6466" w:type="dxa"/>
            <w:gridSpan w:val="3"/>
          </w:tcPr>
          <w:p w14:paraId="44CEB881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656" w:type="dxa"/>
          </w:tcPr>
          <w:p w14:paraId="49890F78" w14:textId="77777777" w:rsidR="0096540D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</w:t>
            </w:r>
          </w:p>
        </w:tc>
      </w:tr>
      <w:tr w:rsidR="0096540D" w14:paraId="5BA6C1E5" w14:textId="77777777" w:rsidTr="004B4A70">
        <w:tc>
          <w:tcPr>
            <w:tcW w:w="1128" w:type="dxa"/>
          </w:tcPr>
          <w:p w14:paraId="26D81969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4B53A4D7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1.2</w:t>
            </w:r>
          </w:p>
        </w:tc>
        <w:tc>
          <w:tcPr>
            <w:tcW w:w="6466" w:type="dxa"/>
            <w:gridSpan w:val="3"/>
          </w:tcPr>
          <w:p w14:paraId="62E7A1D2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วิธีการจัดทำรายงานการประเมินตนเอง</w:t>
            </w:r>
          </w:p>
        </w:tc>
        <w:tc>
          <w:tcPr>
            <w:tcW w:w="656" w:type="dxa"/>
          </w:tcPr>
          <w:p w14:paraId="6B37EDB2" w14:textId="77777777" w:rsidR="0096540D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</w:t>
            </w:r>
          </w:p>
        </w:tc>
      </w:tr>
      <w:tr w:rsidR="0096540D" w14:paraId="1B0A003A" w14:textId="77777777" w:rsidTr="004B4A70">
        <w:tc>
          <w:tcPr>
            <w:tcW w:w="1128" w:type="dxa"/>
          </w:tcPr>
          <w:p w14:paraId="27694E54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0DEEA1B8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</w:t>
            </w:r>
          </w:p>
        </w:tc>
        <w:tc>
          <w:tcPr>
            <w:tcW w:w="6466" w:type="dxa"/>
            <w:gridSpan w:val="3"/>
          </w:tcPr>
          <w:p w14:paraId="16BEC1F9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656" w:type="dxa"/>
          </w:tcPr>
          <w:p w14:paraId="2F2434CA" w14:textId="53B5089B" w:rsidR="0096540D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ฉ</w:t>
            </w:r>
          </w:p>
        </w:tc>
      </w:tr>
      <w:tr w:rsidR="0096540D" w14:paraId="4FCD8281" w14:textId="77777777" w:rsidTr="004B4A70">
        <w:tc>
          <w:tcPr>
            <w:tcW w:w="1128" w:type="dxa"/>
          </w:tcPr>
          <w:p w14:paraId="69B7788D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3E989E00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7FF24B99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1.3.1</w:t>
            </w:r>
          </w:p>
        </w:tc>
        <w:tc>
          <w:tcPr>
            <w:tcW w:w="5788" w:type="dxa"/>
            <w:gridSpan w:val="2"/>
          </w:tcPr>
          <w:p w14:paraId="0D4B387A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ภาพรวมของมหาวิทยาลัย</w:t>
            </w:r>
          </w:p>
        </w:tc>
        <w:tc>
          <w:tcPr>
            <w:tcW w:w="656" w:type="dxa"/>
          </w:tcPr>
          <w:p w14:paraId="19C25898" w14:textId="6317FF71" w:rsidR="0096540D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ฉ</w:t>
            </w:r>
          </w:p>
        </w:tc>
      </w:tr>
      <w:tr w:rsidR="0096540D" w14:paraId="44ADFBF6" w14:textId="77777777" w:rsidTr="004B4A70">
        <w:tc>
          <w:tcPr>
            <w:tcW w:w="1128" w:type="dxa"/>
          </w:tcPr>
          <w:p w14:paraId="1A146D0D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1CA84B90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7F67A3DB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1.3.2</w:t>
            </w:r>
          </w:p>
        </w:tc>
        <w:tc>
          <w:tcPr>
            <w:tcW w:w="5788" w:type="dxa"/>
            <w:gridSpan w:val="2"/>
          </w:tcPr>
          <w:p w14:paraId="460612E0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ภาพรวมของคณะ</w:t>
            </w:r>
          </w:p>
        </w:tc>
        <w:tc>
          <w:tcPr>
            <w:tcW w:w="656" w:type="dxa"/>
          </w:tcPr>
          <w:p w14:paraId="720F0133" w14:textId="2AAF89CA" w:rsidR="0096540D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ช</w:t>
            </w:r>
          </w:p>
        </w:tc>
      </w:tr>
      <w:tr w:rsidR="0096540D" w14:paraId="39FA05E4" w14:textId="77777777" w:rsidTr="004B4A70">
        <w:tc>
          <w:tcPr>
            <w:tcW w:w="1128" w:type="dxa"/>
          </w:tcPr>
          <w:p w14:paraId="61A7DEB6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0017DDDD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2EA7106C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1.3.3</w:t>
            </w:r>
          </w:p>
        </w:tc>
        <w:tc>
          <w:tcPr>
            <w:tcW w:w="5788" w:type="dxa"/>
            <w:gridSpan w:val="2"/>
          </w:tcPr>
          <w:p w14:paraId="5A2DCE5C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ภาพรวมของหลักสูตร</w:t>
            </w:r>
          </w:p>
        </w:tc>
        <w:tc>
          <w:tcPr>
            <w:tcW w:w="656" w:type="dxa"/>
          </w:tcPr>
          <w:p w14:paraId="2A527FB5" w14:textId="2B45C7E7" w:rsidR="0096540D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ซ</w:t>
            </w:r>
          </w:p>
        </w:tc>
      </w:tr>
      <w:tr w:rsidR="0096540D" w:rsidRPr="00367CDB" w14:paraId="5DA7E5FC" w14:textId="77777777" w:rsidTr="004B4A70">
        <w:tc>
          <w:tcPr>
            <w:tcW w:w="1128" w:type="dxa"/>
          </w:tcPr>
          <w:p w14:paraId="47C0CC14" w14:textId="77777777" w:rsidR="0096540D" w:rsidRPr="00367CDB" w:rsidRDefault="0096540D" w:rsidP="00367CDB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6995" w:type="dxa"/>
            <w:gridSpan w:val="4"/>
          </w:tcPr>
          <w:p w14:paraId="4A61E359" w14:textId="77777777" w:rsidR="0096540D" w:rsidRPr="00367CDB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656" w:type="dxa"/>
          </w:tcPr>
          <w:p w14:paraId="285B9D22" w14:textId="77777777" w:rsidR="0096540D" w:rsidRPr="00367CD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96540D" w14:paraId="49D6F465" w14:textId="77777777" w:rsidTr="004B4A70">
        <w:tc>
          <w:tcPr>
            <w:tcW w:w="1128" w:type="dxa"/>
            <w:shd w:val="clear" w:color="auto" w:fill="auto"/>
          </w:tcPr>
          <w:p w14:paraId="0D2EDD13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14:paraId="59E3E44A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5718" w:type="dxa"/>
            <w:shd w:val="clear" w:color="auto" w:fill="auto"/>
          </w:tcPr>
          <w:p w14:paraId="16B9C22D" w14:textId="77777777" w:rsidR="0096540D" w:rsidRDefault="0096540D" w:rsidP="0096540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การกำกับมาตรฐานหลักสูตรตามเกณฑ์มาตรฐานหลักสูตร</w:t>
            </w:r>
          </w:p>
          <w:p w14:paraId="6F5B0346" w14:textId="77777777" w:rsidR="0096540D" w:rsidRPr="00B0608B" w:rsidRDefault="0096540D" w:rsidP="0096540D">
            <w:pPr>
              <w:pStyle w:val="a5"/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ที่กำหนดโดย สป.อว.</w:t>
            </w:r>
          </w:p>
        </w:tc>
        <w:tc>
          <w:tcPr>
            <w:tcW w:w="656" w:type="dxa"/>
            <w:shd w:val="clear" w:color="auto" w:fill="auto"/>
          </w:tcPr>
          <w:p w14:paraId="119986D9" w14:textId="3123CC12" w:rsidR="0096540D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96540D" w14:paraId="4E3C528D" w14:textId="77777777" w:rsidTr="004B4A70">
        <w:tc>
          <w:tcPr>
            <w:tcW w:w="1128" w:type="dxa"/>
          </w:tcPr>
          <w:p w14:paraId="566A9E0F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33E7758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Criterion 1</w:t>
            </w:r>
          </w:p>
        </w:tc>
        <w:tc>
          <w:tcPr>
            <w:tcW w:w="5718" w:type="dxa"/>
          </w:tcPr>
          <w:p w14:paraId="1E755944" w14:textId="77777777" w:rsidR="0096540D" w:rsidRPr="00B0608B" w:rsidRDefault="00367CDB" w:rsidP="0096540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Expected Learning Outcome</w:t>
            </w:r>
          </w:p>
        </w:tc>
        <w:tc>
          <w:tcPr>
            <w:tcW w:w="656" w:type="dxa"/>
          </w:tcPr>
          <w:p w14:paraId="16EE4791" w14:textId="22F57627" w:rsidR="0096540D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</w:tr>
      <w:tr w:rsidR="00367CDB" w14:paraId="24021B65" w14:textId="77777777" w:rsidTr="004B4A70">
        <w:tc>
          <w:tcPr>
            <w:tcW w:w="1128" w:type="dxa"/>
          </w:tcPr>
          <w:p w14:paraId="7B37D2FF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27A6706E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5718" w:type="dxa"/>
          </w:tcPr>
          <w:p w14:paraId="3734061A" w14:textId="77777777" w:rsidR="00367CDB" w:rsidRPr="00B0608B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Specification</w:t>
            </w:r>
          </w:p>
        </w:tc>
        <w:tc>
          <w:tcPr>
            <w:tcW w:w="656" w:type="dxa"/>
          </w:tcPr>
          <w:p w14:paraId="61DADAA0" w14:textId="1CD193AD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18</w:t>
            </w:r>
          </w:p>
        </w:tc>
      </w:tr>
      <w:tr w:rsidR="00367CDB" w14:paraId="450407CE" w14:textId="77777777" w:rsidTr="004B4A70">
        <w:tc>
          <w:tcPr>
            <w:tcW w:w="1128" w:type="dxa"/>
          </w:tcPr>
          <w:p w14:paraId="7FE1C169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12C5E38A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5718" w:type="dxa"/>
          </w:tcPr>
          <w:p w14:paraId="4CB6EB7D" w14:textId="77777777" w:rsidR="00367CDB" w:rsidRPr="00B0608B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Structure and Content</w:t>
            </w:r>
          </w:p>
        </w:tc>
        <w:tc>
          <w:tcPr>
            <w:tcW w:w="656" w:type="dxa"/>
          </w:tcPr>
          <w:p w14:paraId="207509C1" w14:textId="55B28D02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22</w:t>
            </w:r>
          </w:p>
        </w:tc>
      </w:tr>
      <w:tr w:rsidR="00367CDB" w14:paraId="3F364ED3" w14:textId="77777777" w:rsidTr="004B4A70">
        <w:tc>
          <w:tcPr>
            <w:tcW w:w="1128" w:type="dxa"/>
          </w:tcPr>
          <w:p w14:paraId="46AC49BE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A95EB0B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5718" w:type="dxa"/>
          </w:tcPr>
          <w:p w14:paraId="4466E9DA" w14:textId="77777777" w:rsidR="00367CDB" w:rsidRPr="00B0608B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Teaching and Learning Approach</w:t>
            </w:r>
          </w:p>
        </w:tc>
        <w:tc>
          <w:tcPr>
            <w:tcW w:w="656" w:type="dxa"/>
          </w:tcPr>
          <w:p w14:paraId="3B261667" w14:textId="3378AB11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25</w:t>
            </w:r>
          </w:p>
        </w:tc>
      </w:tr>
      <w:tr w:rsidR="00367CDB" w14:paraId="0024D851" w14:textId="77777777" w:rsidTr="004B4A70">
        <w:tc>
          <w:tcPr>
            <w:tcW w:w="1128" w:type="dxa"/>
          </w:tcPr>
          <w:p w14:paraId="217AD397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001400A8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5718" w:type="dxa"/>
          </w:tcPr>
          <w:p w14:paraId="1A69D45F" w14:textId="77777777" w:rsidR="00367CDB" w:rsidRPr="00B0608B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Student Approach</w:t>
            </w:r>
          </w:p>
        </w:tc>
        <w:tc>
          <w:tcPr>
            <w:tcW w:w="656" w:type="dxa"/>
          </w:tcPr>
          <w:p w14:paraId="690501D9" w14:textId="10E598CF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30</w:t>
            </w:r>
          </w:p>
        </w:tc>
      </w:tr>
      <w:tr w:rsidR="00367CDB" w14:paraId="01F09F65" w14:textId="77777777" w:rsidTr="004B4A70">
        <w:tc>
          <w:tcPr>
            <w:tcW w:w="1128" w:type="dxa"/>
          </w:tcPr>
          <w:p w14:paraId="208B4DB4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1B30C7AA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5718" w:type="dxa"/>
          </w:tcPr>
          <w:p w14:paraId="39687B62" w14:textId="77777777" w:rsidR="00367CDB" w:rsidRPr="00B0608B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Academic Staff Quality</w:t>
            </w:r>
          </w:p>
        </w:tc>
        <w:tc>
          <w:tcPr>
            <w:tcW w:w="656" w:type="dxa"/>
          </w:tcPr>
          <w:p w14:paraId="78522209" w14:textId="594A74F9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35</w:t>
            </w:r>
          </w:p>
        </w:tc>
      </w:tr>
      <w:tr w:rsidR="00367CDB" w14:paraId="0E76DFCB" w14:textId="77777777" w:rsidTr="004B4A70">
        <w:tc>
          <w:tcPr>
            <w:tcW w:w="1128" w:type="dxa"/>
          </w:tcPr>
          <w:p w14:paraId="071F9D5E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62E4D10D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5718" w:type="dxa"/>
          </w:tcPr>
          <w:p w14:paraId="7F34CF81" w14:textId="77777777" w:rsidR="00367CDB" w:rsidRPr="00B0608B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Support Staff Quality</w:t>
            </w:r>
          </w:p>
        </w:tc>
        <w:tc>
          <w:tcPr>
            <w:tcW w:w="656" w:type="dxa"/>
          </w:tcPr>
          <w:p w14:paraId="28097915" w14:textId="7C6F72A1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48</w:t>
            </w:r>
          </w:p>
        </w:tc>
      </w:tr>
      <w:tr w:rsidR="00367CDB" w14:paraId="320C1223" w14:textId="77777777" w:rsidTr="004B4A70">
        <w:tc>
          <w:tcPr>
            <w:tcW w:w="1128" w:type="dxa"/>
          </w:tcPr>
          <w:p w14:paraId="017414F7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D54ED45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5718" w:type="dxa"/>
          </w:tcPr>
          <w:p w14:paraId="1E1F49FC" w14:textId="77777777" w:rsidR="00367CDB" w:rsidRPr="00B0608B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Student Quality and Support</w:t>
            </w:r>
          </w:p>
        </w:tc>
        <w:tc>
          <w:tcPr>
            <w:tcW w:w="656" w:type="dxa"/>
          </w:tcPr>
          <w:p w14:paraId="3166064A" w14:textId="04CBF676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56</w:t>
            </w:r>
          </w:p>
        </w:tc>
      </w:tr>
      <w:tr w:rsidR="00367CDB" w14:paraId="70C659FD" w14:textId="77777777" w:rsidTr="004B4A70">
        <w:tc>
          <w:tcPr>
            <w:tcW w:w="1128" w:type="dxa"/>
          </w:tcPr>
          <w:p w14:paraId="1420869C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3ED8C37F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5718" w:type="dxa"/>
          </w:tcPr>
          <w:p w14:paraId="1CD0BB27" w14:textId="77777777" w:rsidR="00367CDB" w:rsidRPr="00B0608B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Facilities and Infrastructure</w:t>
            </w:r>
          </w:p>
        </w:tc>
        <w:tc>
          <w:tcPr>
            <w:tcW w:w="656" w:type="dxa"/>
          </w:tcPr>
          <w:p w14:paraId="0EA87CBF" w14:textId="66AAE204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66</w:t>
            </w:r>
          </w:p>
        </w:tc>
      </w:tr>
      <w:tr w:rsidR="00367CDB" w14:paraId="2B3766E3" w14:textId="77777777" w:rsidTr="004B4A70">
        <w:tc>
          <w:tcPr>
            <w:tcW w:w="1128" w:type="dxa"/>
          </w:tcPr>
          <w:p w14:paraId="04773E5E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6DA04E93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5718" w:type="dxa"/>
          </w:tcPr>
          <w:p w14:paraId="39F3409C" w14:textId="77777777" w:rsidR="00367CDB" w:rsidRPr="00B0608B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Quality Enhancement</w:t>
            </w:r>
          </w:p>
        </w:tc>
        <w:tc>
          <w:tcPr>
            <w:tcW w:w="656" w:type="dxa"/>
          </w:tcPr>
          <w:p w14:paraId="44026708" w14:textId="47C8367B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71</w:t>
            </w:r>
          </w:p>
        </w:tc>
      </w:tr>
      <w:tr w:rsidR="00367CDB" w14:paraId="5C9746E1" w14:textId="77777777" w:rsidTr="004B4A70">
        <w:tc>
          <w:tcPr>
            <w:tcW w:w="1128" w:type="dxa"/>
          </w:tcPr>
          <w:p w14:paraId="0772E929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E678370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11</w:t>
            </w:r>
          </w:p>
        </w:tc>
        <w:tc>
          <w:tcPr>
            <w:tcW w:w="5718" w:type="dxa"/>
          </w:tcPr>
          <w:p w14:paraId="442A4CB5" w14:textId="77777777" w:rsidR="00367CDB" w:rsidRPr="00B0608B" w:rsidRDefault="00367CDB" w:rsidP="00367CDB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Output</w:t>
            </w:r>
          </w:p>
        </w:tc>
        <w:tc>
          <w:tcPr>
            <w:tcW w:w="656" w:type="dxa"/>
          </w:tcPr>
          <w:p w14:paraId="25CDA09C" w14:textId="4A9A02AF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77</w:t>
            </w:r>
          </w:p>
        </w:tc>
      </w:tr>
      <w:tr w:rsidR="00367CDB" w:rsidRPr="00367CDB" w14:paraId="2E937DF9" w14:textId="77777777" w:rsidTr="004B4A70">
        <w:tc>
          <w:tcPr>
            <w:tcW w:w="1128" w:type="dxa"/>
          </w:tcPr>
          <w:p w14:paraId="32870725" w14:textId="77777777" w:rsidR="00367CDB" w:rsidRPr="00367CDB" w:rsidRDefault="00367CDB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3</w:t>
            </w:r>
          </w:p>
        </w:tc>
        <w:tc>
          <w:tcPr>
            <w:tcW w:w="6995" w:type="dxa"/>
            <w:gridSpan w:val="4"/>
          </w:tcPr>
          <w:p w14:paraId="0129F561" w14:textId="77777777" w:rsidR="00367CDB" w:rsidRPr="00367CDB" w:rsidRDefault="00367CDB" w:rsidP="0096540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การวิเคราะห์จุดแข็งและข้อจำกัดของหลักสูตร</w:t>
            </w:r>
          </w:p>
        </w:tc>
        <w:tc>
          <w:tcPr>
            <w:tcW w:w="656" w:type="dxa"/>
          </w:tcPr>
          <w:p w14:paraId="41B74309" w14:textId="51C96817" w:rsidR="00367CDB" w:rsidRPr="00367CD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84</w:t>
            </w:r>
          </w:p>
        </w:tc>
      </w:tr>
      <w:tr w:rsidR="00367CDB" w14:paraId="75D1C1B0" w14:textId="77777777" w:rsidTr="004B4A70">
        <w:tc>
          <w:tcPr>
            <w:tcW w:w="1128" w:type="dxa"/>
          </w:tcPr>
          <w:p w14:paraId="6B548642" w14:textId="77777777" w:rsidR="00367CDB" w:rsidRPr="00B0608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4AF72C9" w14:textId="77777777" w:rsidR="00367CDB" w:rsidRPr="00B0608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3.1</w:t>
            </w:r>
          </w:p>
        </w:tc>
        <w:tc>
          <w:tcPr>
            <w:tcW w:w="6466" w:type="dxa"/>
            <w:gridSpan w:val="3"/>
          </w:tcPr>
          <w:p w14:paraId="79D35691" w14:textId="77777777" w:rsidR="00367CDB" w:rsidRPr="00B0608B" w:rsidRDefault="00367CDB" w:rsidP="0096540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จุดแข็ง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และข้อจำกัด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656" w:type="dxa"/>
          </w:tcPr>
          <w:p w14:paraId="3BACF8CE" w14:textId="00A5EB8A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84</w:t>
            </w:r>
          </w:p>
        </w:tc>
      </w:tr>
      <w:tr w:rsidR="00367CDB" w14:paraId="3F238C48" w14:textId="77777777" w:rsidTr="004B4A70">
        <w:tc>
          <w:tcPr>
            <w:tcW w:w="1128" w:type="dxa"/>
          </w:tcPr>
          <w:p w14:paraId="0B006863" w14:textId="77777777" w:rsidR="00367CDB" w:rsidRPr="00B0608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9B163BA" w14:textId="77777777" w:rsidR="00367CD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6466" w:type="dxa"/>
            <w:gridSpan w:val="3"/>
          </w:tcPr>
          <w:p w14:paraId="154B8E2C" w14:textId="77777777" w:rsidR="00367CDB" w:rsidRPr="00B0608B" w:rsidRDefault="00367CDB" w:rsidP="0096540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ผลการประเมินตนเองของหลักสูตร</w:t>
            </w:r>
          </w:p>
        </w:tc>
        <w:tc>
          <w:tcPr>
            <w:tcW w:w="656" w:type="dxa"/>
          </w:tcPr>
          <w:p w14:paraId="0E99D8EC" w14:textId="3DEB0F50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84</w:t>
            </w:r>
          </w:p>
        </w:tc>
      </w:tr>
      <w:tr w:rsidR="00367CDB" w14:paraId="7B1A5B28" w14:textId="77777777" w:rsidTr="004B4A70">
        <w:tc>
          <w:tcPr>
            <w:tcW w:w="1128" w:type="dxa"/>
          </w:tcPr>
          <w:p w14:paraId="51C988FC" w14:textId="77777777" w:rsidR="00367CDB" w:rsidRPr="00367CD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3B991BCA" w14:textId="77777777" w:rsidR="00367CD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6466" w:type="dxa"/>
            <w:gridSpan w:val="3"/>
          </w:tcPr>
          <w:p w14:paraId="7BCBF1F7" w14:textId="77777777" w:rsidR="00367CDB" w:rsidRPr="00B0608B" w:rsidRDefault="00367CDB" w:rsidP="0096540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แผนการพัฒนาของหลักสูตร</w:t>
            </w:r>
          </w:p>
        </w:tc>
        <w:tc>
          <w:tcPr>
            <w:tcW w:w="656" w:type="dxa"/>
          </w:tcPr>
          <w:p w14:paraId="5A0E8BE9" w14:textId="7DA05D4F" w:rsidR="00367CDB" w:rsidRPr="00B0608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85</w:t>
            </w:r>
          </w:p>
        </w:tc>
      </w:tr>
      <w:tr w:rsidR="00367CDB" w:rsidRPr="00367CDB" w14:paraId="0A82F752" w14:textId="77777777" w:rsidTr="004B4A70">
        <w:tc>
          <w:tcPr>
            <w:tcW w:w="1128" w:type="dxa"/>
          </w:tcPr>
          <w:p w14:paraId="3D2814DA" w14:textId="77777777" w:rsidR="00367CDB" w:rsidRPr="00367CDB" w:rsidRDefault="00367CDB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4</w:t>
            </w:r>
          </w:p>
        </w:tc>
        <w:tc>
          <w:tcPr>
            <w:tcW w:w="6995" w:type="dxa"/>
            <w:gridSpan w:val="4"/>
          </w:tcPr>
          <w:p w14:paraId="45B4CAD5" w14:textId="7FB787B0" w:rsidR="00367CDB" w:rsidRPr="00367CDB" w:rsidRDefault="004B4A70" w:rsidP="0096540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B4A7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Checklist for AUN-QA Assessment at </w:t>
            </w:r>
            <w:proofErr w:type="spellStart"/>
            <w:r w:rsidRPr="004B4A7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Programme</w:t>
            </w:r>
            <w:proofErr w:type="spellEnd"/>
            <w:r w:rsidRPr="004B4A7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Level</w:t>
            </w:r>
          </w:p>
        </w:tc>
        <w:tc>
          <w:tcPr>
            <w:tcW w:w="656" w:type="dxa"/>
          </w:tcPr>
          <w:p w14:paraId="43D62CD6" w14:textId="4E72A0B0" w:rsidR="00367CDB" w:rsidRPr="00367CDB" w:rsidRDefault="004B4A70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86</w:t>
            </w:r>
          </w:p>
        </w:tc>
      </w:tr>
    </w:tbl>
    <w:p w14:paraId="19BDB93E" w14:textId="77777777" w:rsidR="00DD5799" w:rsidRPr="00367CDB" w:rsidRDefault="00DD5799" w:rsidP="00BA3CDA">
      <w:pPr>
        <w:pStyle w:val="a5"/>
        <w:spacing w:after="0"/>
        <w:ind w:left="0"/>
        <w:jc w:val="right"/>
        <w:rPr>
          <w:rFonts w:ascii="TH Niramit AS" w:hAnsi="TH Niramit AS" w:cs="TH Niramit AS"/>
          <w:b/>
          <w:bCs/>
          <w:sz w:val="28"/>
          <w:cs/>
        </w:rPr>
        <w:sectPr w:rsidR="00DD5799" w:rsidRPr="00367CDB" w:rsidSect="00367CDB">
          <w:headerReference w:type="default" r:id="rId9"/>
          <w:pgSz w:w="11906" w:h="16838"/>
          <w:pgMar w:top="1440" w:right="1416" w:bottom="1276" w:left="1701" w:header="720" w:footer="720" w:gutter="0"/>
          <w:pgNumType w:fmt="thaiLetters" w:start="1"/>
          <w:cols w:space="720"/>
          <w:titlePg/>
          <w:docGrid w:linePitch="360"/>
        </w:sectPr>
      </w:pPr>
    </w:p>
    <w:p w14:paraId="1E783F84" w14:textId="524EC604" w:rsidR="008D7957" w:rsidRDefault="00403945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/>
          <w:b/>
          <w:bCs/>
          <w:noProof/>
          <w:sz w:val="100"/>
          <w:szCs w:val="100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0F785F" wp14:editId="1A58E2F1">
                <wp:simplePos x="0" y="0"/>
                <wp:positionH relativeFrom="column">
                  <wp:posOffset>5396865</wp:posOffset>
                </wp:positionH>
                <wp:positionV relativeFrom="paragraph">
                  <wp:posOffset>-495300</wp:posOffset>
                </wp:positionV>
                <wp:extent cx="304800" cy="371475"/>
                <wp:effectExtent l="0" t="0" r="19050" b="2857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714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F98228C" id="Oval 18" o:spid="_x0000_s1026" style="position:absolute;margin-left:424.95pt;margin-top:-39pt;width:24pt;height:29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" fillcolor="white [3212]" strokecolor="white [3212]" strokeweight="1pt">
                <v:stroke joinstyle="miter"/>
              </v:oval>
            </w:pict>
          </mc:Fallback>
        </mc:AlternateContent>
      </w:r>
    </w:p>
    <w:p w14:paraId="06296314" w14:textId="77777777" w:rsidR="008D7957" w:rsidRDefault="008D7957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14:paraId="7CCAAB9C" w14:textId="77777777" w:rsidR="008D7957" w:rsidRDefault="008D7957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06268C77" w14:textId="77777777" w:rsidR="008D7957" w:rsidRPr="008D7957" w:rsidRDefault="00BA3CDA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8D7957">
        <w:rPr>
          <w:rFonts w:ascii="TH Niramit AS" w:hAnsi="TH Niramit AS" w:cs="TH Niramit AS"/>
          <w:b/>
          <w:bCs/>
          <w:sz w:val="100"/>
          <w:szCs w:val="100"/>
          <w:cs/>
        </w:rPr>
        <w:t>ส่วนที่ 1</w:t>
      </w:r>
    </w:p>
    <w:p w14:paraId="0FE77066" w14:textId="77777777" w:rsidR="00BA3CDA" w:rsidRPr="008D7957" w:rsidRDefault="00BA3CDA" w:rsidP="008D7957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8D7957">
        <w:rPr>
          <w:rFonts w:ascii="TH Niramit AS" w:hAnsi="TH Niramit AS" w:cs="TH Niramit AS"/>
          <w:b/>
          <w:bCs/>
          <w:sz w:val="100"/>
          <w:szCs w:val="100"/>
          <w:cs/>
        </w:rPr>
        <w:t>ส่วนนำ</w:t>
      </w:r>
    </w:p>
    <w:p w14:paraId="3CCFB140" w14:textId="77777777" w:rsidR="008D7957" w:rsidRDefault="008D7957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</w:rPr>
        <w:br w:type="page"/>
      </w:r>
    </w:p>
    <w:p w14:paraId="06CFC6EF" w14:textId="77777777" w:rsidR="00BA3CDA" w:rsidRPr="008F2997" w:rsidRDefault="008D0402" w:rsidP="008D7957">
      <w:pPr>
        <w:pStyle w:val="1"/>
      </w:pPr>
      <w:r w:rsidRPr="008D7957">
        <w:rPr>
          <w:cs/>
        </w:rPr>
        <w:lastRenderedPageBreak/>
        <w:t xml:space="preserve">1.1  </w:t>
      </w:r>
      <w:r w:rsidR="00BA3CDA" w:rsidRPr="008F2997">
        <w:rPr>
          <w:cs/>
        </w:rPr>
        <w:t>บทสรุปผู้บริหาร</w:t>
      </w:r>
    </w:p>
    <w:p w14:paraId="6C0F7AC4" w14:textId="3DE2940F" w:rsidR="002F087C" w:rsidRPr="008F2997" w:rsidRDefault="008367CA" w:rsidP="002F087C">
      <w:pPr>
        <w:pStyle w:val="a5"/>
        <w:spacing w:after="0"/>
        <w:ind w:left="0"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รายงานการประเมิน</w:t>
      </w:r>
      <w:r w:rsidR="00BA3CDA" w:rsidRPr="008F2997">
        <w:rPr>
          <w:rFonts w:ascii="TH Niramit AS" w:hAnsi="TH Niramit AS" w:cs="TH Niramit AS"/>
          <w:sz w:val="32"/>
          <w:szCs w:val="32"/>
          <w:cs/>
        </w:rPr>
        <w:t xml:space="preserve">คุณภาพการศึกษาภายใน </w:t>
      </w:r>
      <w:r w:rsidR="002A0297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="00752DB3"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วิทยา</w:t>
      </w:r>
      <w:proofErr w:type="spellStart"/>
      <w:r w:rsidR="00752DB3"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ศา</w:t>
      </w:r>
      <w:proofErr w:type="spellEnd"/>
      <w:r w:rsidR="00752DB3"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สตรบัณฑิต สาขาวิชาการเพาะเลี้ยงสัตว์น้ำชายฝั่ง</w:t>
      </w:r>
      <w:r w:rsidR="00752DB3"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2A0297" w:rsidRPr="008F2997">
        <w:rPr>
          <w:rFonts w:ascii="TH Niramit AS" w:hAnsi="TH Niramit AS" w:cs="TH Niramit AS" w:hint="cs"/>
          <w:sz w:val="32"/>
          <w:szCs w:val="32"/>
          <w:cs/>
        </w:rPr>
        <w:t>คณะ</w:t>
      </w:r>
      <w:r w:rsidR="00752DB3" w:rsidRPr="008F2997">
        <w:rPr>
          <w:rFonts w:ascii="TH Niramit AS" w:hAnsi="TH Niramit AS" w:cs="TH Niramit AS" w:hint="cs"/>
          <w:sz w:val="32"/>
          <w:szCs w:val="32"/>
          <w:cs/>
        </w:rPr>
        <w:t>มหาวิทยาลัยแม่โจ้</w:t>
      </w:r>
      <w:r w:rsidR="00752DB3" w:rsidRPr="008F2997">
        <w:rPr>
          <w:rFonts w:ascii="TH Niramit AS" w:hAnsi="TH Niramit AS" w:cs="TH Niramit AS"/>
          <w:sz w:val="32"/>
          <w:szCs w:val="32"/>
        </w:rPr>
        <w:t>-</w:t>
      </w:r>
      <w:r w:rsidR="00752DB3" w:rsidRPr="008F2997">
        <w:rPr>
          <w:rFonts w:ascii="TH Niramit AS" w:hAnsi="TH Niramit AS" w:cs="TH Niramit AS" w:hint="cs"/>
          <w:sz w:val="32"/>
          <w:szCs w:val="32"/>
          <w:cs/>
        </w:rPr>
        <w:t xml:space="preserve">ชุมพร 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มหาวิทยาลัยแม่โจ้ </w:t>
      </w:r>
      <w:r w:rsidR="00BA3CDA" w:rsidRPr="008F2997">
        <w:rPr>
          <w:rFonts w:ascii="TH Niramit AS" w:hAnsi="TH Niramit AS" w:cs="TH Niramit AS"/>
          <w:sz w:val="32"/>
          <w:szCs w:val="32"/>
          <w:cs/>
        </w:rPr>
        <w:t>เป็นหลักสูตรปรับปรุงพ.ศ.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52DB3" w:rsidRPr="008F2997">
        <w:rPr>
          <w:rFonts w:ascii="TH Niramit AS" w:hAnsi="TH Niramit AS" w:cs="TH Niramit AS"/>
          <w:sz w:val="32"/>
          <w:szCs w:val="32"/>
        </w:rPr>
        <w:t>2561</w:t>
      </w:r>
      <w:r w:rsidR="002A0297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F37EE" w:rsidRPr="008F2997">
        <w:rPr>
          <w:rFonts w:ascii="TH Niramit AS" w:hAnsi="TH Niramit AS" w:cs="TH Niramit AS"/>
          <w:sz w:val="32"/>
          <w:szCs w:val="32"/>
          <w:cs/>
        </w:rPr>
        <w:t>จัดทำขึ้นเพื่อรายงาน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>ผล</w:t>
      </w:r>
      <w:r w:rsidR="00CF37EE" w:rsidRPr="008F2997">
        <w:rPr>
          <w:rFonts w:ascii="TH Niramit AS" w:hAnsi="TH Niramit AS" w:cs="TH Niramit AS"/>
          <w:sz w:val="32"/>
          <w:szCs w:val="32"/>
          <w:cs/>
        </w:rPr>
        <w:t>การประเมิน</w:t>
      </w:r>
      <w:r w:rsidR="00757955" w:rsidRPr="008F2997">
        <w:rPr>
          <w:rFonts w:ascii="TH Niramit AS" w:hAnsi="TH Niramit AS" w:cs="TH Niramit AS"/>
          <w:sz w:val="32"/>
          <w:szCs w:val="32"/>
          <w:cs/>
        </w:rPr>
        <w:t>ตนเอง</w:t>
      </w:r>
      <w:r w:rsidR="002F087C"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ตามเกณฑ์การประเมินของ</w:t>
      </w:r>
      <w:r w:rsidR="002F087C"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2F087C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สป.อว.ใน</w:t>
      </w:r>
      <w:r w:rsidR="002F087C"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องค์ประกอบที่ 1 การกำกับมาตรฐาน และเกณฑ์</w:t>
      </w:r>
      <w:r w:rsidR="002F087C"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คุณภาพ</w:t>
      </w:r>
      <w:r w:rsidR="00757955" w:rsidRPr="008F299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57955" w:rsidRPr="008F2997">
        <w:rPr>
          <w:rFonts w:ascii="TH Niramit AS" w:hAnsi="TH Niramit AS" w:cs="TH Niramit AS"/>
          <w:sz w:val="32"/>
          <w:szCs w:val="32"/>
        </w:rPr>
        <w:t>ASEAN U</w:t>
      </w:r>
      <w:r w:rsidR="00B82B4D" w:rsidRPr="008F2997">
        <w:rPr>
          <w:rFonts w:ascii="TH Niramit AS" w:hAnsi="TH Niramit AS" w:cs="TH Niramit AS"/>
          <w:sz w:val="32"/>
          <w:szCs w:val="32"/>
        </w:rPr>
        <w:t xml:space="preserve">niversity Network – Quality Assurance at </w:t>
      </w:r>
      <w:proofErr w:type="spellStart"/>
      <w:r w:rsidR="00B82B4D" w:rsidRPr="008F2997">
        <w:rPr>
          <w:rFonts w:ascii="TH Niramit AS" w:hAnsi="TH Niramit AS" w:cs="TH Niramit AS"/>
          <w:sz w:val="32"/>
          <w:szCs w:val="32"/>
        </w:rPr>
        <w:t>Programme</w:t>
      </w:r>
      <w:proofErr w:type="spellEnd"/>
      <w:r w:rsidR="00B82B4D" w:rsidRPr="008F2997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="00B82B4D" w:rsidRPr="008F2997">
        <w:rPr>
          <w:rFonts w:ascii="TH Niramit AS" w:hAnsi="TH Niramit AS" w:cs="TH Niramit AS"/>
          <w:sz w:val="32"/>
          <w:szCs w:val="32"/>
        </w:rPr>
        <w:t>Leval</w:t>
      </w:r>
      <w:proofErr w:type="spellEnd"/>
      <w:r w:rsidR="00B82B4D" w:rsidRPr="008F2997">
        <w:rPr>
          <w:rFonts w:ascii="TH Niramit AS" w:hAnsi="TH Niramit AS" w:cs="TH Niramit AS"/>
          <w:sz w:val="32"/>
          <w:szCs w:val="32"/>
        </w:rPr>
        <w:t xml:space="preserve"> Version 3.0</w:t>
      </w:r>
      <w:r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="00340E16" w:rsidRPr="008F2997">
        <w:rPr>
          <w:rFonts w:ascii="TH Niramit AS" w:hAnsi="TH Niramit AS" w:cs="TH Niramit AS" w:hint="cs"/>
          <w:sz w:val="32"/>
          <w:szCs w:val="32"/>
          <w:cs/>
        </w:rPr>
        <w:t xml:space="preserve"> ในรอบปีการศึกษา 256</w:t>
      </w:r>
      <w:r w:rsidR="00752DB3" w:rsidRPr="008F2997">
        <w:rPr>
          <w:rFonts w:ascii="TH Niramit AS" w:hAnsi="TH Niramit AS" w:cs="TH Niramit AS"/>
          <w:sz w:val="32"/>
          <w:szCs w:val="32"/>
        </w:rPr>
        <w:t>3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มีนักศึกษาในหลักสูตรจำนวน </w:t>
      </w:r>
      <w:r w:rsidR="00E96A50" w:rsidRPr="008F2997">
        <w:rPr>
          <w:rFonts w:ascii="TH Niramit AS" w:hAnsi="TH Niramit AS" w:cs="TH Niramit AS"/>
          <w:sz w:val="32"/>
          <w:szCs w:val="32"/>
        </w:rPr>
        <w:t>63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  <w:r w:rsidR="002F087C" w:rsidRPr="008F299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ทั้งนี้ อาจารย์ผู้รับผิดชอบหลักสูตรทั้ง </w:t>
      </w:r>
      <w:r w:rsidR="00752DB3" w:rsidRPr="008F2997">
        <w:rPr>
          <w:rFonts w:ascii="TH Niramit AS" w:hAnsi="TH Niramit AS" w:cs="TH Niramit AS"/>
          <w:sz w:val="32"/>
          <w:szCs w:val="32"/>
        </w:rPr>
        <w:t>5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 w:rsidR="002F087C" w:rsidRPr="008F2997">
        <w:rPr>
          <w:rFonts w:ascii="TH Niramit AS" w:hAnsi="TH Niramit AS" w:cs="TH Niramit AS"/>
          <w:sz w:val="32"/>
          <w:szCs w:val="32"/>
          <w:cs/>
        </w:rPr>
        <w:t>มี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>คุณ</w:t>
      </w:r>
      <w:r w:rsidR="002F087C" w:rsidRPr="008F2997">
        <w:rPr>
          <w:rFonts w:ascii="TH Niramit AS" w:hAnsi="TH Niramit AS" w:cs="TH Niramit AS"/>
          <w:sz w:val="32"/>
          <w:szCs w:val="32"/>
          <w:cs/>
        </w:rPr>
        <w:t>วุฒิปริญญาเอกจำนวน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96A50" w:rsidRPr="008F2997">
        <w:rPr>
          <w:rFonts w:ascii="TH Niramit AS" w:hAnsi="TH Niramit AS" w:cs="TH Niramit AS"/>
          <w:sz w:val="32"/>
          <w:szCs w:val="32"/>
        </w:rPr>
        <w:t>2</w:t>
      </w:r>
      <w:r w:rsidR="002F087C" w:rsidRPr="008F2997">
        <w:rPr>
          <w:rFonts w:ascii="TH Niramit AS" w:hAnsi="TH Niramit AS" w:cs="TH Niramit AS"/>
          <w:sz w:val="32"/>
          <w:szCs w:val="32"/>
          <w:cs/>
        </w:rPr>
        <w:t xml:space="preserve"> คน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คุณวุฒิปริญญาโทจำนวน </w:t>
      </w:r>
      <w:r w:rsidR="00E96A50" w:rsidRPr="008F2997">
        <w:rPr>
          <w:rFonts w:ascii="TH Niramit AS" w:hAnsi="TH Niramit AS" w:cs="TH Niramit AS"/>
          <w:sz w:val="32"/>
          <w:szCs w:val="32"/>
        </w:rPr>
        <w:t>3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คน และ</w:t>
      </w:r>
      <w:r w:rsidR="002F087C" w:rsidRPr="008F2997">
        <w:rPr>
          <w:rFonts w:ascii="TH Niramit AS" w:hAnsi="TH Niramit AS" w:cs="TH Niramit AS"/>
          <w:sz w:val="32"/>
          <w:szCs w:val="32"/>
          <w:cs/>
        </w:rPr>
        <w:t>มีตำแหน่งทางวิชาการระดับศาสตราจารย์ จำนวน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96A50" w:rsidRPr="008F2997">
        <w:rPr>
          <w:rFonts w:ascii="TH Niramit AS" w:hAnsi="TH Niramit AS" w:cs="TH Niramit AS"/>
          <w:sz w:val="32"/>
          <w:szCs w:val="32"/>
        </w:rPr>
        <w:t>0</w:t>
      </w:r>
      <w:r w:rsidR="002F087C" w:rsidRPr="008F2997">
        <w:rPr>
          <w:rFonts w:ascii="TH Niramit AS" w:hAnsi="TH Niramit AS" w:cs="TH Niramit AS"/>
          <w:sz w:val="32"/>
          <w:szCs w:val="32"/>
          <w:cs/>
        </w:rPr>
        <w:t xml:space="preserve"> คน รองศาสตราจารย์ จำนวน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96A50" w:rsidRPr="008F2997">
        <w:rPr>
          <w:rFonts w:ascii="TH Niramit AS" w:hAnsi="TH Niramit AS" w:cs="TH Niramit AS"/>
          <w:sz w:val="32"/>
          <w:szCs w:val="32"/>
        </w:rPr>
        <w:t>0</w:t>
      </w:r>
      <w:r w:rsidR="002F087C" w:rsidRPr="008F2997">
        <w:rPr>
          <w:rFonts w:ascii="TH Niramit AS" w:hAnsi="TH Niramit AS" w:cs="TH Niramit AS"/>
          <w:sz w:val="32"/>
          <w:szCs w:val="32"/>
          <w:cs/>
        </w:rPr>
        <w:t xml:space="preserve"> คน และผู้ช่วยศาสตราจารย์ จำนวน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96A50" w:rsidRPr="008F2997">
        <w:rPr>
          <w:rFonts w:ascii="TH Niramit AS" w:hAnsi="TH Niramit AS" w:cs="TH Niramit AS"/>
          <w:sz w:val="32"/>
          <w:szCs w:val="32"/>
        </w:rPr>
        <w:t>1</w:t>
      </w:r>
      <w:r w:rsidR="002F087C" w:rsidRPr="008F2997">
        <w:rPr>
          <w:rFonts w:ascii="TH Niramit AS" w:hAnsi="TH Niramit AS" w:cs="TH Niramit AS"/>
          <w:sz w:val="32"/>
          <w:szCs w:val="32"/>
          <w:cs/>
        </w:rPr>
        <w:t xml:space="preserve"> คน </w:t>
      </w:r>
      <w:r w:rsidR="002F087C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8005D" w:rsidRPr="008F2997">
        <w:rPr>
          <w:rFonts w:ascii="TH Niramit AS" w:hAnsi="TH Niramit AS" w:cs="TH Niramit AS" w:hint="cs"/>
          <w:sz w:val="32"/>
          <w:szCs w:val="32"/>
          <w:cs/>
        </w:rPr>
        <w:t>โ</w:t>
      </w:r>
      <w:r w:rsidR="000B3448" w:rsidRPr="008F2997">
        <w:rPr>
          <w:rFonts w:ascii="TH Niramit AS" w:hAnsi="TH Niramit AS" w:cs="TH Niramit AS" w:hint="cs"/>
          <w:sz w:val="32"/>
          <w:szCs w:val="32"/>
          <w:cs/>
        </w:rPr>
        <w:t xml:space="preserve">ดยมีผลการประเมินจำนวน 11 </w:t>
      </w:r>
      <w:r w:rsidR="000B3448" w:rsidRPr="008F2997">
        <w:rPr>
          <w:rFonts w:ascii="TH Niramit AS" w:hAnsi="TH Niramit AS" w:cs="TH Niramit AS"/>
          <w:sz w:val="32"/>
          <w:szCs w:val="32"/>
        </w:rPr>
        <w:t xml:space="preserve">Criteria </w:t>
      </w:r>
      <w:r w:rsidR="000B3448" w:rsidRPr="008F2997">
        <w:rPr>
          <w:rFonts w:ascii="TH Niramit AS" w:hAnsi="TH Niramit AS" w:cs="TH Niramit AS" w:hint="cs"/>
          <w:sz w:val="32"/>
          <w:szCs w:val="32"/>
          <w:cs/>
        </w:rPr>
        <w:t xml:space="preserve">พบว่า ในภาพรวมอยู่ในระดับ </w:t>
      </w:r>
      <w:r w:rsidR="002D1FFC" w:rsidRPr="008F2997">
        <w:rPr>
          <w:rFonts w:ascii="TH Niramit AS" w:hAnsi="TH Niramit AS" w:cs="TH Niramit AS"/>
          <w:sz w:val="32"/>
          <w:szCs w:val="32"/>
        </w:rPr>
        <w:t>2</w:t>
      </w:r>
      <w:r w:rsidR="000B3448" w:rsidRPr="008F2997">
        <w:rPr>
          <w:rFonts w:ascii="TH Niramit AS" w:hAnsi="TH Niramit AS" w:cs="TH Niramit AS" w:hint="cs"/>
          <w:sz w:val="32"/>
          <w:szCs w:val="32"/>
          <w:cs/>
        </w:rPr>
        <w:t xml:space="preserve"> เมื่อพิจารณาเป็นราย </w:t>
      </w:r>
      <w:r w:rsidR="000B3448" w:rsidRPr="008F2997">
        <w:rPr>
          <w:rFonts w:ascii="TH Niramit AS" w:hAnsi="TH Niramit AS" w:cs="TH Niramit AS"/>
          <w:sz w:val="32"/>
          <w:szCs w:val="32"/>
        </w:rPr>
        <w:t xml:space="preserve">Criteria </w:t>
      </w:r>
      <w:r w:rsidR="000B3448" w:rsidRPr="008F2997">
        <w:rPr>
          <w:rFonts w:ascii="TH Niramit AS" w:hAnsi="TH Niramit AS" w:cs="TH Niramit AS" w:hint="cs"/>
          <w:sz w:val="32"/>
          <w:szCs w:val="32"/>
          <w:cs/>
        </w:rPr>
        <w:t>แสดงผลดังนี้</w:t>
      </w:r>
    </w:p>
    <w:p w14:paraId="28E59708" w14:textId="77777777" w:rsidR="002F087C" w:rsidRPr="008F2997" w:rsidRDefault="002F087C" w:rsidP="000B3448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</w:p>
    <w:p w14:paraId="0ADFE20E" w14:textId="77777777" w:rsidR="000B3448" w:rsidRPr="008F2997" w:rsidRDefault="000B3448" w:rsidP="000B3448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ตารางการประเมินตนเองของหลักสูตร</w:t>
      </w:r>
    </w:p>
    <w:tbl>
      <w:tblPr>
        <w:tblStyle w:val="a7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5536"/>
        <w:gridCol w:w="1987"/>
      </w:tblGrid>
      <w:tr w:rsidR="008F2997" w:rsidRPr="008F2997" w14:paraId="755F2AEB" w14:textId="77777777" w:rsidTr="001913C2">
        <w:tc>
          <w:tcPr>
            <w:tcW w:w="6797" w:type="dxa"/>
            <w:gridSpan w:val="2"/>
          </w:tcPr>
          <w:p w14:paraId="49EFE5E3" w14:textId="77777777" w:rsidR="000B3448" w:rsidRPr="008F2997" w:rsidRDefault="000B3448" w:rsidP="000B3448">
            <w:pPr>
              <w:pStyle w:val="a5"/>
              <w:tabs>
                <w:tab w:val="left" w:pos="426"/>
                <w:tab w:val="left" w:pos="851"/>
              </w:tabs>
              <w:ind w:left="851" w:hanging="851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ตัวบ่งชี้ / </w:t>
            </w:r>
            <w:r w:rsidRPr="008F299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987" w:type="dxa"/>
          </w:tcPr>
          <w:p w14:paraId="13531527" w14:textId="77777777" w:rsidR="000B3448" w:rsidRPr="008F2997" w:rsidRDefault="000B3448" w:rsidP="000B3448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ประเมินตนเอง</w:t>
            </w:r>
          </w:p>
        </w:tc>
      </w:tr>
      <w:tr w:rsidR="008F2997" w:rsidRPr="008F2997" w14:paraId="2A83C31D" w14:textId="77777777" w:rsidTr="001913C2">
        <w:tc>
          <w:tcPr>
            <w:tcW w:w="1261" w:type="dxa"/>
          </w:tcPr>
          <w:p w14:paraId="5EFE6A96" w14:textId="77777777" w:rsidR="000B3448" w:rsidRPr="008F2997" w:rsidRDefault="000B3448" w:rsidP="00E378B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5536" w:type="dxa"/>
          </w:tcPr>
          <w:p w14:paraId="614BE803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  <w:cs/>
              </w:rPr>
              <w:t>การกำกับมาตรฐานหลักสูตรตามเกณฑ์มาตรฐานหลักสูตร</w:t>
            </w:r>
          </w:p>
          <w:p w14:paraId="3810AE08" w14:textId="77777777" w:rsidR="000B3448" w:rsidRPr="008F2997" w:rsidRDefault="000B3448" w:rsidP="00E378BD">
            <w:pPr>
              <w:pStyle w:val="a5"/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  <w:cs/>
              </w:rPr>
              <w:t>ที่กำหนดโดย สป.อว.</w:t>
            </w:r>
          </w:p>
        </w:tc>
        <w:tc>
          <w:tcPr>
            <w:tcW w:w="1987" w:type="dxa"/>
          </w:tcPr>
          <w:p w14:paraId="72F134CE" w14:textId="0C540A1E" w:rsidR="000B3448" w:rsidRPr="008F2997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 w:hint="cs"/>
                <w:sz w:val="32"/>
                <w:szCs w:val="32"/>
                <w:cs/>
              </w:rPr>
              <w:t>ผ่าน</w:t>
            </w:r>
          </w:p>
        </w:tc>
      </w:tr>
      <w:tr w:rsidR="008F2997" w:rsidRPr="008F2997" w14:paraId="3640673B" w14:textId="77777777" w:rsidTr="001913C2">
        <w:tc>
          <w:tcPr>
            <w:tcW w:w="1261" w:type="dxa"/>
          </w:tcPr>
          <w:p w14:paraId="1BE1082E" w14:textId="77777777" w:rsidR="000B3448" w:rsidRPr="008F2997" w:rsidRDefault="000B3448" w:rsidP="00E378B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Criterion 1</w:t>
            </w:r>
          </w:p>
        </w:tc>
        <w:tc>
          <w:tcPr>
            <w:tcW w:w="5536" w:type="dxa"/>
          </w:tcPr>
          <w:p w14:paraId="23037B9E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Expected Learning Outcome</w:t>
            </w:r>
          </w:p>
        </w:tc>
        <w:tc>
          <w:tcPr>
            <w:tcW w:w="1987" w:type="dxa"/>
          </w:tcPr>
          <w:p w14:paraId="57AA2AFF" w14:textId="60855834" w:rsidR="000B3448" w:rsidRPr="008F2997" w:rsidRDefault="002D1FFC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8F2997" w:rsidRPr="008F2997" w14:paraId="744FC382" w14:textId="77777777" w:rsidTr="001913C2">
        <w:tc>
          <w:tcPr>
            <w:tcW w:w="1261" w:type="dxa"/>
          </w:tcPr>
          <w:p w14:paraId="5FC5202B" w14:textId="77777777" w:rsidR="000B3448" w:rsidRPr="008F2997" w:rsidRDefault="000B3448" w:rsidP="00E378BD">
            <w:r w:rsidRPr="008F2997">
              <w:rPr>
                <w:rFonts w:ascii="TH Niramit AS" w:hAnsi="TH Niramit AS" w:cs="TH Niramit AS"/>
                <w:sz w:val="32"/>
                <w:szCs w:val="32"/>
              </w:rPr>
              <w:t>Criterion 2</w:t>
            </w:r>
          </w:p>
        </w:tc>
        <w:tc>
          <w:tcPr>
            <w:tcW w:w="5536" w:type="dxa"/>
          </w:tcPr>
          <w:p w14:paraId="286FF461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8F2997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8F2997">
              <w:rPr>
                <w:rFonts w:ascii="TH Niramit AS" w:hAnsi="TH Niramit AS" w:cs="TH Niramit AS"/>
                <w:sz w:val="32"/>
                <w:szCs w:val="32"/>
              </w:rPr>
              <w:t xml:space="preserve"> Specification</w:t>
            </w:r>
          </w:p>
        </w:tc>
        <w:tc>
          <w:tcPr>
            <w:tcW w:w="1987" w:type="dxa"/>
          </w:tcPr>
          <w:p w14:paraId="69FEF026" w14:textId="7695B83A" w:rsidR="000B3448" w:rsidRPr="008F2997" w:rsidRDefault="002D1FFC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8F2997" w:rsidRPr="008F2997" w14:paraId="0F4AA331" w14:textId="77777777" w:rsidTr="001913C2">
        <w:tc>
          <w:tcPr>
            <w:tcW w:w="1261" w:type="dxa"/>
          </w:tcPr>
          <w:p w14:paraId="330C4D09" w14:textId="77777777" w:rsidR="000B3448" w:rsidRPr="008F2997" w:rsidRDefault="000B3448" w:rsidP="00E378BD">
            <w:r w:rsidRPr="008F2997">
              <w:rPr>
                <w:rFonts w:ascii="TH Niramit AS" w:hAnsi="TH Niramit AS" w:cs="TH Niramit AS"/>
                <w:sz w:val="32"/>
                <w:szCs w:val="32"/>
              </w:rPr>
              <w:t>Criterion 3</w:t>
            </w:r>
          </w:p>
        </w:tc>
        <w:tc>
          <w:tcPr>
            <w:tcW w:w="5536" w:type="dxa"/>
          </w:tcPr>
          <w:p w14:paraId="79F42104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8F2997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8F2997">
              <w:rPr>
                <w:rFonts w:ascii="TH Niramit AS" w:hAnsi="TH Niramit AS" w:cs="TH Niramit AS"/>
                <w:sz w:val="32"/>
                <w:szCs w:val="32"/>
              </w:rPr>
              <w:t xml:space="preserve"> Structure and Content</w:t>
            </w:r>
          </w:p>
        </w:tc>
        <w:tc>
          <w:tcPr>
            <w:tcW w:w="1987" w:type="dxa"/>
          </w:tcPr>
          <w:p w14:paraId="25A392FC" w14:textId="68C97424" w:rsidR="000B3448" w:rsidRPr="008F2997" w:rsidRDefault="002D1FFC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8F2997" w:rsidRPr="008F2997" w14:paraId="1850AEDC" w14:textId="77777777" w:rsidTr="001913C2">
        <w:tc>
          <w:tcPr>
            <w:tcW w:w="1261" w:type="dxa"/>
          </w:tcPr>
          <w:p w14:paraId="3D6359E1" w14:textId="77777777" w:rsidR="000B3448" w:rsidRPr="008F2997" w:rsidRDefault="000B3448" w:rsidP="00E378BD">
            <w:r w:rsidRPr="008F2997">
              <w:rPr>
                <w:rFonts w:ascii="TH Niramit AS" w:hAnsi="TH Niramit AS" w:cs="TH Niramit AS"/>
                <w:sz w:val="32"/>
                <w:szCs w:val="32"/>
              </w:rPr>
              <w:t>Criterion 4</w:t>
            </w:r>
          </w:p>
        </w:tc>
        <w:tc>
          <w:tcPr>
            <w:tcW w:w="5536" w:type="dxa"/>
          </w:tcPr>
          <w:p w14:paraId="277BE6BB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Teaching and Learning Approach</w:t>
            </w:r>
          </w:p>
        </w:tc>
        <w:tc>
          <w:tcPr>
            <w:tcW w:w="1987" w:type="dxa"/>
          </w:tcPr>
          <w:p w14:paraId="574F4D2D" w14:textId="137978A6" w:rsidR="000B3448" w:rsidRPr="008F2997" w:rsidRDefault="002D1FFC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8F2997" w:rsidRPr="008F2997" w14:paraId="63524D01" w14:textId="77777777" w:rsidTr="001913C2">
        <w:tc>
          <w:tcPr>
            <w:tcW w:w="1261" w:type="dxa"/>
          </w:tcPr>
          <w:p w14:paraId="6A50FCE5" w14:textId="77777777" w:rsidR="000B3448" w:rsidRPr="008F2997" w:rsidRDefault="000B3448" w:rsidP="00E378BD">
            <w:r w:rsidRPr="008F2997">
              <w:rPr>
                <w:rFonts w:ascii="TH Niramit AS" w:hAnsi="TH Niramit AS" w:cs="TH Niramit AS"/>
                <w:sz w:val="32"/>
                <w:szCs w:val="32"/>
              </w:rPr>
              <w:t>Criterion 5</w:t>
            </w:r>
          </w:p>
        </w:tc>
        <w:tc>
          <w:tcPr>
            <w:tcW w:w="5536" w:type="dxa"/>
          </w:tcPr>
          <w:p w14:paraId="4002C844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Student Approach</w:t>
            </w:r>
          </w:p>
        </w:tc>
        <w:tc>
          <w:tcPr>
            <w:tcW w:w="1987" w:type="dxa"/>
          </w:tcPr>
          <w:p w14:paraId="45C9A1D5" w14:textId="36163D8A" w:rsidR="000B3448" w:rsidRPr="008F2997" w:rsidRDefault="002D1FFC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8F2997" w:rsidRPr="008F2997" w14:paraId="2C9A0B8E" w14:textId="77777777" w:rsidTr="001913C2">
        <w:tc>
          <w:tcPr>
            <w:tcW w:w="1261" w:type="dxa"/>
          </w:tcPr>
          <w:p w14:paraId="67611D64" w14:textId="77777777" w:rsidR="000B3448" w:rsidRPr="008F2997" w:rsidRDefault="000B3448" w:rsidP="00E378BD">
            <w:r w:rsidRPr="008F2997">
              <w:rPr>
                <w:rFonts w:ascii="TH Niramit AS" w:hAnsi="TH Niramit AS" w:cs="TH Niramit AS"/>
                <w:sz w:val="32"/>
                <w:szCs w:val="32"/>
              </w:rPr>
              <w:t>Criterion 6</w:t>
            </w:r>
          </w:p>
        </w:tc>
        <w:tc>
          <w:tcPr>
            <w:tcW w:w="5536" w:type="dxa"/>
          </w:tcPr>
          <w:p w14:paraId="13B1731A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Academic Staff Quality</w:t>
            </w:r>
          </w:p>
        </w:tc>
        <w:tc>
          <w:tcPr>
            <w:tcW w:w="1987" w:type="dxa"/>
          </w:tcPr>
          <w:p w14:paraId="199963E5" w14:textId="0E43AAAE" w:rsidR="000B3448" w:rsidRPr="008F2997" w:rsidRDefault="002D1FFC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8F2997" w:rsidRPr="008F2997" w14:paraId="4E5EEC88" w14:textId="77777777" w:rsidTr="001913C2">
        <w:tc>
          <w:tcPr>
            <w:tcW w:w="1261" w:type="dxa"/>
          </w:tcPr>
          <w:p w14:paraId="2CBA0561" w14:textId="77777777" w:rsidR="000B3448" w:rsidRPr="008F2997" w:rsidRDefault="000B3448" w:rsidP="00E378BD">
            <w:r w:rsidRPr="008F2997">
              <w:rPr>
                <w:rFonts w:ascii="TH Niramit AS" w:hAnsi="TH Niramit AS" w:cs="TH Niramit AS"/>
                <w:sz w:val="32"/>
                <w:szCs w:val="32"/>
              </w:rPr>
              <w:t>Criterion 7</w:t>
            </w:r>
          </w:p>
        </w:tc>
        <w:tc>
          <w:tcPr>
            <w:tcW w:w="5536" w:type="dxa"/>
          </w:tcPr>
          <w:p w14:paraId="776D15F4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Support Staff Quality</w:t>
            </w:r>
          </w:p>
        </w:tc>
        <w:tc>
          <w:tcPr>
            <w:tcW w:w="1987" w:type="dxa"/>
          </w:tcPr>
          <w:p w14:paraId="2EF028EE" w14:textId="54F79CFE" w:rsidR="000B3448" w:rsidRPr="008F2997" w:rsidRDefault="002D1FFC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8F2997" w:rsidRPr="008F2997" w14:paraId="479BA01B" w14:textId="77777777" w:rsidTr="001913C2">
        <w:tc>
          <w:tcPr>
            <w:tcW w:w="1261" w:type="dxa"/>
          </w:tcPr>
          <w:p w14:paraId="2AA4EE7B" w14:textId="77777777" w:rsidR="000B3448" w:rsidRPr="008F2997" w:rsidRDefault="000B3448" w:rsidP="00E378BD">
            <w:r w:rsidRPr="008F2997">
              <w:rPr>
                <w:rFonts w:ascii="TH Niramit AS" w:hAnsi="TH Niramit AS" w:cs="TH Niramit AS"/>
                <w:sz w:val="32"/>
                <w:szCs w:val="32"/>
              </w:rPr>
              <w:t>Criterion 8</w:t>
            </w:r>
          </w:p>
        </w:tc>
        <w:tc>
          <w:tcPr>
            <w:tcW w:w="5536" w:type="dxa"/>
          </w:tcPr>
          <w:p w14:paraId="145DACB1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Student Quality and Support</w:t>
            </w:r>
          </w:p>
        </w:tc>
        <w:tc>
          <w:tcPr>
            <w:tcW w:w="1987" w:type="dxa"/>
          </w:tcPr>
          <w:p w14:paraId="68B6CB21" w14:textId="3A4E9690" w:rsidR="000B3448" w:rsidRPr="008F2997" w:rsidRDefault="002D1FFC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8F2997" w:rsidRPr="008F2997" w14:paraId="2A1ADE93" w14:textId="77777777" w:rsidTr="001913C2">
        <w:tc>
          <w:tcPr>
            <w:tcW w:w="1261" w:type="dxa"/>
          </w:tcPr>
          <w:p w14:paraId="385A13F6" w14:textId="77777777" w:rsidR="000B3448" w:rsidRPr="008F2997" w:rsidRDefault="000B3448" w:rsidP="00E378BD">
            <w:r w:rsidRPr="008F2997">
              <w:rPr>
                <w:rFonts w:ascii="TH Niramit AS" w:hAnsi="TH Niramit AS" w:cs="TH Niramit AS"/>
                <w:sz w:val="32"/>
                <w:szCs w:val="32"/>
              </w:rPr>
              <w:t>Criterion 9</w:t>
            </w:r>
          </w:p>
        </w:tc>
        <w:tc>
          <w:tcPr>
            <w:tcW w:w="5536" w:type="dxa"/>
          </w:tcPr>
          <w:p w14:paraId="72BC8A46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Facilities and Infrastructure</w:t>
            </w:r>
          </w:p>
        </w:tc>
        <w:tc>
          <w:tcPr>
            <w:tcW w:w="1987" w:type="dxa"/>
          </w:tcPr>
          <w:p w14:paraId="46118B54" w14:textId="73F2E76E" w:rsidR="000B3448" w:rsidRPr="008F2997" w:rsidRDefault="002D1FFC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8F2997" w:rsidRPr="008F2997" w14:paraId="2AC2E256" w14:textId="77777777" w:rsidTr="001913C2">
        <w:tc>
          <w:tcPr>
            <w:tcW w:w="1261" w:type="dxa"/>
          </w:tcPr>
          <w:p w14:paraId="63D964B3" w14:textId="77777777" w:rsidR="000B3448" w:rsidRPr="008F2997" w:rsidRDefault="000B3448" w:rsidP="00E378BD">
            <w:r w:rsidRPr="008F2997">
              <w:rPr>
                <w:rFonts w:ascii="TH Niramit AS" w:hAnsi="TH Niramit AS" w:cs="TH Niramit AS"/>
                <w:sz w:val="32"/>
                <w:szCs w:val="32"/>
              </w:rPr>
              <w:t>Criterion 10</w:t>
            </w:r>
          </w:p>
        </w:tc>
        <w:tc>
          <w:tcPr>
            <w:tcW w:w="5536" w:type="dxa"/>
          </w:tcPr>
          <w:p w14:paraId="25F902D1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Quality Enhancement</w:t>
            </w:r>
          </w:p>
        </w:tc>
        <w:tc>
          <w:tcPr>
            <w:tcW w:w="1987" w:type="dxa"/>
          </w:tcPr>
          <w:p w14:paraId="5CEDD2F5" w14:textId="48A54DFD" w:rsidR="000B3448" w:rsidRPr="008F2997" w:rsidRDefault="002D1FFC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8F2997" w:rsidRPr="008F2997" w14:paraId="0D4A01F2" w14:textId="77777777" w:rsidTr="001913C2">
        <w:tc>
          <w:tcPr>
            <w:tcW w:w="1261" w:type="dxa"/>
          </w:tcPr>
          <w:p w14:paraId="1171D536" w14:textId="77777777" w:rsidR="000B3448" w:rsidRPr="008F2997" w:rsidRDefault="000B3448" w:rsidP="00E378BD">
            <w:r w:rsidRPr="008F2997">
              <w:rPr>
                <w:rFonts w:ascii="TH Niramit AS" w:hAnsi="TH Niramit AS" w:cs="TH Niramit AS"/>
                <w:sz w:val="32"/>
                <w:szCs w:val="32"/>
              </w:rPr>
              <w:t>Criterion 11</w:t>
            </w:r>
          </w:p>
        </w:tc>
        <w:tc>
          <w:tcPr>
            <w:tcW w:w="5536" w:type="dxa"/>
          </w:tcPr>
          <w:p w14:paraId="570D3588" w14:textId="77777777" w:rsidR="000B3448" w:rsidRPr="008F2997" w:rsidRDefault="000B3448" w:rsidP="00E378BD">
            <w:pPr>
              <w:pStyle w:val="a5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Output</w:t>
            </w:r>
          </w:p>
        </w:tc>
        <w:tc>
          <w:tcPr>
            <w:tcW w:w="1987" w:type="dxa"/>
          </w:tcPr>
          <w:p w14:paraId="30CB9619" w14:textId="08ADB376" w:rsidR="000B3448" w:rsidRPr="008F2997" w:rsidRDefault="002D1FFC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F299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</w:tbl>
    <w:p w14:paraId="6B39519D" w14:textId="77777777" w:rsidR="008D7957" w:rsidRPr="008F2997" w:rsidRDefault="008D7957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10FCF6CA" w14:textId="77777777" w:rsidR="00BA3CDA" w:rsidRPr="008F2997" w:rsidRDefault="008D0402" w:rsidP="008A585E">
      <w:pPr>
        <w:pStyle w:val="1"/>
        <w:spacing w:after="0"/>
      </w:pPr>
      <w:r w:rsidRPr="008F2997">
        <w:rPr>
          <w:cs/>
        </w:rPr>
        <w:lastRenderedPageBreak/>
        <w:t xml:space="preserve">1.2  </w:t>
      </w:r>
      <w:r w:rsidR="00BA3CDA" w:rsidRPr="008F2997">
        <w:rPr>
          <w:cs/>
        </w:rPr>
        <w:t>วิธีการจัดทำรายงานการประเมินตนเอง</w:t>
      </w:r>
    </w:p>
    <w:p w14:paraId="7CA149EB" w14:textId="16CBA160" w:rsidR="00606911" w:rsidRPr="008F2997" w:rsidRDefault="00A2500A" w:rsidP="008A585E">
      <w:pPr>
        <w:pStyle w:val="a5"/>
        <w:tabs>
          <w:tab w:val="left" w:pos="851"/>
        </w:tabs>
        <w:spacing w:after="0" w:line="240" w:lineRule="auto"/>
        <w:ind w:left="0" w:firstLine="1043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มีการประชุม</w:t>
      </w:r>
      <w:r w:rsidRPr="008F2997">
        <w:rPr>
          <w:rFonts w:ascii="TH Niramit AS" w:hAnsi="TH Niramit AS" w:cs="TH Niramit AS" w:hint="cs"/>
          <w:sz w:val="32"/>
          <w:szCs w:val="32"/>
          <w:cs/>
        </w:rPr>
        <w:t>คณะกรรมการประจำหลักสูตร</w:t>
      </w:r>
      <w:r w:rsidRPr="008F2997">
        <w:rPr>
          <w:rFonts w:ascii="TH Niramit AS" w:hAnsi="TH Niramit AS" w:cs="TH Niramit AS"/>
          <w:sz w:val="32"/>
          <w:szCs w:val="32"/>
          <w:cs/>
        </w:rPr>
        <w:t>เพื่อรวบรวมผลงาน ที่สะท้อนกับองค์ประกอบต่าง ๆ ก่อนจัดทำรายงานประเมินตนเองของหลักสูตร</w:t>
      </w:r>
    </w:p>
    <w:p w14:paraId="1CFAA0C4" w14:textId="77777777" w:rsidR="008A585E" w:rsidRPr="008F2997" w:rsidRDefault="008A585E" w:rsidP="008A585E">
      <w:pPr>
        <w:pStyle w:val="a5"/>
        <w:tabs>
          <w:tab w:val="left" w:pos="851"/>
        </w:tabs>
        <w:spacing w:after="0" w:line="240" w:lineRule="auto"/>
        <w:ind w:left="0" w:firstLine="1043"/>
        <w:jc w:val="thaiDistribute"/>
        <w:rPr>
          <w:rFonts w:ascii="TH Niramit AS" w:hAnsi="TH Niramit AS" w:cs="TH Niramit AS"/>
          <w:sz w:val="32"/>
          <w:szCs w:val="32"/>
        </w:rPr>
      </w:pPr>
    </w:p>
    <w:p w14:paraId="529DB993" w14:textId="77777777" w:rsidR="004B3980" w:rsidRPr="008F2997" w:rsidRDefault="008D0402" w:rsidP="008A585E">
      <w:pPr>
        <w:pStyle w:val="1"/>
        <w:spacing w:after="0"/>
        <w:rPr>
          <w:cs/>
        </w:rPr>
      </w:pPr>
      <w:r w:rsidRPr="008F2997">
        <w:rPr>
          <w:cs/>
        </w:rPr>
        <w:t>1.3  ข้อมูลพื้นฐาน</w:t>
      </w:r>
    </w:p>
    <w:p w14:paraId="07E52A53" w14:textId="5D32F31A" w:rsidR="00BA3CDA" w:rsidRPr="008F2997" w:rsidRDefault="003C0B6F" w:rsidP="008A585E">
      <w:pPr>
        <w:pStyle w:val="a5"/>
        <w:tabs>
          <w:tab w:val="left" w:pos="851"/>
        </w:tabs>
        <w:spacing w:after="0" w:line="240" w:lineRule="auto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 xml:space="preserve">1.3.1  </w:t>
      </w:r>
      <w:r w:rsidR="00BA3CDA" w:rsidRPr="008F2997">
        <w:rPr>
          <w:rFonts w:ascii="TH Niramit AS" w:hAnsi="TH Niramit AS" w:cs="TH Niramit AS"/>
          <w:b/>
          <w:bCs/>
          <w:sz w:val="32"/>
          <w:szCs w:val="32"/>
          <w:cs/>
        </w:rPr>
        <w:t>ภาพรวมของมหาวิทยาลัย</w:t>
      </w:r>
    </w:p>
    <w:p w14:paraId="6177BE78" w14:textId="77777777" w:rsidR="00206F74" w:rsidRPr="008F2997" w:rsidRDefault="00A2500A" w:rsidP="003819C0">
      <w:pPr>
        <w:pStyle w:val="a5"/>
        <w:tabs>
          <w:tab w:val="left" w:pos="851"/>
        </w:tabs>
        <w:spacing w:after="0"/>
        <w:ind w:left="426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8A585E"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มหาวิทยาลัยแม่โจ้ มีจุดกำเนิดมาจาก "โรงเรียนฝึกหัดครูประถมกสิกรรมหอวัง" ซึ่งจัดตั้งโดยเจ้าพระยาธรรมศักดิ์มนตรี เสนาบดีกระทรวงธรรมการ ในปี พ.ศ. </w:t>
      </w:r>
      <w:r w:rsidR="008A585E" w:rsidRPr="008F2997">
        <w:rPr>
          <w:rFonts w:ascii="TH Niramit AS" w:eastAsia="Calibri" w:hAnsi="TH Niramit AS" w:cs="TH Niramit AS"/>
          <w:sz w:val="32"/>
          <w:szCs w:val="32"/>
        </w:rPr>
        <w:t>2460</w:t>
      </w:r>
      <w:r w:rsidR="003819C0" w:rsidRPr="008F2997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="008A585E"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ต่อมาในปี พ.ศ. </w:t>
      </w:r>
      <w:r w:rsidR="008A585E" w:rsidRPr="008F2997">
        <w:rPr>
          <w:rFonts w:ascii="TH Niramit AS" w:eastAsia="Calibri" w:hAnsi="TH Niramit AS" w:cs="TH Niramit AS"/>
          <w:sz w:val="32"/>
          <w:szCs w:val="32"/>
        </w:rPr>
        <w:t>2477</w:t>
      </w:r>
      <w:r w:rsidR="008A585E"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 กระทรวงธรรมการได้จัดตั้ง "โรงเรียนฝึกหัดครูประถมกสิกรรมภาคเหนือ" ขึ้นโดยมีพระช่วงเกษตรศิลปะการ ดำ</w:t>
      </w:r>
    </w:p>
    <w:p w14:paraId="1358ADF2" w14:textId="040F7E95" w:rsidR="008A585E" w:rsidRPr="008F2997" w:rsidRDefault="008A585E" w:rsidP="003819C0">
      <w:pPr>
        <w:pStyle w:val="a5"/>
        <w:tabs>
          <w:tab w:val="left" w:pos="851"/>
        </w:tabs>
        <w:spacing w:after="0"/>
        <w:ind w:left="426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รงตำแหน่งเป็นอาจารย์ใหญ่ และในปี </w:t>
      </w:r>
      <w:r w:rsidRPr="008F2997">
        <w:rPr>
          <w:rFonts w:ascii="TH Niramit AS" w:eastAsia="Calibri" w:hAnsi="TH Niramit AS" w:cs="TH Niramit AS"/>
          <w:sz w:val="32"/>
          <w:szCs w:val="32"/>
        </w:rPr>
        <w:t>2479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 กระทรวงธรรมการได้จัดตั้ง "โรงเรียนมัธยมวิสามัญเกษตรกรรมภาคเหนือ" ขึ้นในพื้นที่บริเวณเดียวกัน</w:t>
      </w:r>
      <w:r w:rsidR="003819C0" w:rsidRPr="008F2997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ปี </w:t>
      </w:r>
      <w:r w:rsidRPr="008F2997">
        <w:rPr>
          <w:rFonts w:ascii="TH Niramit AS" w:eastAsia="Calibri" w:hAnsi="TH Niramit AS" w:cs="TH Niramit AS"/>
          <w:sz w:val="32"/>
          <w:szCs w:val="32"/>
        </w:rPr>
        <w:t>2481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 โรงเรียนได้ย้ายไปอยู่ในความดูแลของกระทรวงเกษตรตรา</w:t>
      </w:r>
      <w:proofErr w:type="spellStart"/>
      <w:r w:rsidRPr="008F2997">
        <w:rPr>
          <w:rFonts w:ascii="TH Niramit AS" w:eastAsia="Calibri" w:hAnsi="TH Niramit AS" w:cs="TH Niramit AS"/>
          <w:sz w:val="32"/>
          <w:szCs w:val="32"/>
          <w:cs/>
        </w:rPr>
        <w:t>ธิ</w:t>
      </w:r>
      <w:proofErr w:type="spellEnd"/>
      <w:r w:rsidRPr="008F2997">
        <w:rPr>
          <w:rFonts w:ascii="TH Niramit AS" w:eastAsia="Calibri" w:hAnsi="TH Niramit AS" w:cs="TH Niramit AS"/>
          <w:sz w:val="32"/>
          <w:szCs w:val="32"/>
          <w:cs/>
        </w:rPr>
        <w:t>การ และเปลี่ยนสถานะมาเป็น "วิทยาลัยเกษตรศาสตร์แม่โจ้"</w:t>
      </w:r>
      <w:r w:rsidR="003819C0" w:rsidRPr="008F2997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หลังจากที่ ม.เกษตร บางเขน ได้จัดตั้งขึ้นในปี </w:t>
      </w:r>
      <w:r w:rsidRPr="008F2997">
        <w:rPr>
          <w:rFonts w:ascii="TH Niramit AS" w:eastAsia="Calibri" w:hAnsi="TH Niramit AS" w:cs="TH Niramit AS"/>
          <w:sz w:val="32"/>
          <w:szCs w:val="32"/>
        </w:rPr>
        <w:t>2482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 วิทยาลัยเกษตรศาสตร์แม่โจ้ได้เปลี่ยนเป็น "โรงเรียนเตรียมอุดมศึกษา มหาวิทยาลัยเกษตรศาสตร์" ในอีก </w:t>
      </w:r>
      <w:r w:rsidRPr="008F2997">
        <w:rPr>
          <w:rFonts w:ascii="TH Niramit AS" w:eastAsia="Calibri" w:hAnsi="TH Niramit AS" w:cs="TH Niramit AS"/>
          <w:sz w:val="32"/>
          <w:szCs w:val="32"/>
        </w:rPr>
        <w:t>4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 ปีหลังจากนั้น และก็ได้มีการพัฒนาเรื่อยมา</w:t>
      </w:r>
      <w:r w:rsidR="003819C0" w:rsidRPr="008F2997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ก่อนที่จะได้รับการสถาปนาเป็น "สถาบันเทคโนโลยีการเกษตร" ในปี </w:t>
      </w:r>
      <w:r w:rsidRPr="008F2997">
        <w:rPr>
          <w:rFonts w:ascii="TH Niramit AS" w:eastAsia="Calibri" w:hAnsi="TH Niramit AS" w:cs="TH Niramit AS"/>
          <w:sz w:val="32"/>
          <w:szCs w:val="32"/>
        </w:rPr>
        <w:t>2518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 จนกระทั่ง พ.ศ. </w:t>
      </w:r>
      <w:r w:rsidRPr="008F2997">
        <w:rPr>
          <w:rFonts w:ascii="TH Niramit AS" w:eastAsia="Calibri" w:hAnsi="TH Niramit AS" w:cs="TH Niramit AS"/>
          <w:sz w:val="32"/>
          <w:szCs w:val="32"/>
        </w:rPr>
        <w:t>2525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 สถาบันเทคโนโลยีการเกษตรได้เปลี่ยนชื่อเป็น "สถาบันเทคโนโลยีการเกษตรแม่โจ้" สุดท้ายก็ได้รับการจัดตั้งเป็น "มหาวิทยาลัยแม่โจ้" เมื่อวันที่ </w:t>
      </w:r>
      <w:r w:rsidRPr="008F2997">
        <w:rPr>
          <w:rFonts w:ascii="TH Niramit AS" w:eastAsia="Calibri" w:hAnsi="TH Niramit AS" w:cs="TH Niramit AS"/>
          <w:sz w:val="32"/>
          <w:szCs w:val="32"/>
        </w:rPr>
        <w:t>12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 พฤศจิกายน </w:t>
      </w:r>
      <w:r w:rsidRPr="008F2997">
        <w:rPr>
          <w:rFonts w:ascii="TH Niramit AS" w:eastAsia="Calibri" w:hAnsi="TH Niramit AS" w:cs="TH Niramit AS"/>
          <w:sz w:val="32"/>
          <w:szCs w:val="32"/>
        </w:rPr>
        <w:t>2539</w:t>
      </w:r>
    </w:p>
    <w:p w14:paraId="4C15CD64" w14:textId="1D46E356" w:rsidR="008A585E" w:rsidRPr="008F2997" w:rsidRDefault="008A585E" w:rsidP="003819C0">
      <w:pPr>
        <w:tabs>
          <w:tab w:val="left" w:pos="851"/>
        </w:tabs>
        <w:spacing w:after="0"/>
        <w:ind w:left="426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F2997">
        <w:rPr>
          <w:rFonts w:ascii="TH Niramit AS" w:eastAsia="Calibri" w:hAnsi="TH Niramit AS" w:cs="TH Niramit AS"/>
          <w:sz w:val="32"/>
          <w:szCs w:val="32"/>
          <w:cs/>
        </w:rPr>
        <w:tab/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ab/>
      </w:r>
      <w:r w:rsidRPr="008F2997">
        <w:rPr>
          <w:rFonts w:ascii="TH Niramit AS" w:eastAsia="Calibri" w:hAnsi="TH Niramit AS" w:cs="TH Niramit AS"/>
          <w:b/>
          <w:bCs/>
          <w:sz w:val="32"/>
          <w:szCs w:val="32"/>
          <w:cs/>
        </w:rPr>
        <w:t>สัญลักษณ์</w:t>
      </w:r>
      <w:r w:rsidR="003819C0" w:rsidRPr="008F2997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ประจำมหาวิทยาลัย คือ "พระพิรุณทรงนาค" </w:t>
      </w:r>
    </w:p>
    <w:p w14:paraId="7B75632B" w14:textId="0DEC567A" w:rsidR="008A585E" w:rsidRPr="008F2997" w:rsidRDefault="008A585E" w:rsidP="008A585E">
      <w:pPr>
        <w:tabs>
          <w:tab w:val="left" w:pos="851"/>
        </w:tabs>
        <w:spacing w:after="0"/>
        <w:ind w:left="426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F2997">
        <w:rPr>
          <w:rFonts w:ascii="TH Niramit AS" w:eastAsia="Calibri" w:hAnsi="TH Niramit AS" w:cs="TH Niramit AS"/>
          <w:sz w:val="32"/>
          <w:szCs w:val="32"/>
          <w:cs/>
        </w:rPr>
        <w:tab/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ab/>
      </w:r>
      <w:r w:rsidRPr="008F2997">
        <w:rPr>
          <w:rFonts w:ascii="TH Niramit AS" w:eastAsia="Calibri" w:hAnsi="TH Niramit AS" w:cs="TH Niramit AS"/>
          <w:b/>
          <w:bCs/>
          <w:sz w:val="32"/>
          <w:szCs w:val="32"/>
          <w:cs/>
        </w:rPr>
        <w:t>ต้นไม้ประจำสถาบัน คือ "อินทนิล"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 พรรณไม้ที่ทนต่อสภาพแวดล้อมและเจริญเติบโตในทุกภาคของประเทศไทย มีความหมายถึงความรุ่งเรือง อายุยืนนาน </w:t>
      </w:r>
      <w:r w:rsidR="003819C0" w:rsidRPr="008F2997">
        <w:rPr>
          <w:rFonts w:ascii="TH Niramit AS" w:eastAsia="Calibri" w:hAnsi="TH Niramit AS" w:cs="TH Niramit AS" w:hint="cs"/>
          <w:sz w:val="32"/>
          <w:szCs w:val="32"/>
          <w:cs/>
        </w:rPr>
        <w:t>เหตุที่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>เลือกอินทนิลเป็นไม้ประจำสถาบัน เพราะมีนามเป็นมงคล และช่อดอกเกาะกันเป็นกลุ่มแน่น สีสวยสด แทนความสามัคคีเป็นน้ำหนึ่งน้ำใจเดียวกัน แทนความผูกพันอยู่กับมหาวิทยาลัยของศิษย์เก่า</w:t>
      </w:r>
      <w:r w:rsidR="00206F74" w:rsidRPr="008F2997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>ตลอดเวลาที่ออกไปประกอบอาชีพอยู่ทุกหนทุกแห่ง อีกทั้งต้น เปลือก และใบ ใช้เป็นยาสม</w:t>
      </w:r>
      <w:r w:rsidR="003819C0" w:rsidRPr="008F2997">
        <w:rPr>
          <w:rFonts w:ascii="TH Niramit AS" w:eastAsia="Calibri" w:hAnsi="TH Niramit AS" w:cs="TH Niramit AS" w:hint="cs"/>
          <w:sz w:val="32"/>
          <w:szCs w:val="32"/>
          <w:cs/>
        </w:rPr>
        <w:t>ุ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>นไพรได้ ดุจคุณค่าของบรรดาลูกแม่โจ้ที่ได้สร้างประโยชน์ให้กับสังคมประเทศชาติ</w:t>
      </w:r>
    </w:p>
    <w:p w14:paraId="616A73C3" w14:textId="6D64A70D" w:rsidR="008A585E" w:rsidRPr="008F2997" w:rsidRDefault="008A585E" w:rsidP="003819C0">
      <w:pPr>
        <w:tabs>
          <w:tab w:val="left" w:pos="993"/>
        </w:tabs>
        <w:spacing w:after="0"/>
        <w:ind w:left="450" w:firstLine="990"/>
        <w:jc w:val="thaiDistribute"/>
        <w:rPr>
          <w:rFonts w:ascii="TH Niramit AS" w:eastAsia="Calibri" w:hAnsi="TH Niramit AS" w:cs="TH Niramit AS"/>
          <w:i/>
          <w:iCs/>
          <w:sz w:val="32"/>
          <w:szCs w:val="32"/>
        </w:rPr>
      </w:pPr>
      <w:r w:rsidRPr="008F2997">
        <w:rPr>
          <w:rFonts w:ascii="TH Niramit AS" w:eastAsia="Calibri" w:hAnsi="TH Niramit AS" w:cs="TH Niramit AS"/>
          <w:b/>
          <w:bCs/>
          <w:i/>
          <w:iCs/>
          <w:sz w:val="32"/>
          <w:szCs w:val="32"/>
          <w:cs/>
        </w:rPr>
        <w:t>ปรัชญา</w:t>
      </w:r>
      <w:r w:rsidRPr="008F2997">
        <w:rPr>
          <w:rFonts w:ascii="TH Niramit AS" w:eastAsia="Calibri" w:hAnsi="TH Niramit AS" w:cs="TH Niramit AS"/>
          <w:b/>
          <w:bCs/>
          <w:i/>
          <w:iCs/>
          <w:sz w:val="32"/>
          <w:szCs w:val="32"/>
        </w:rPr>
        <w:t xml:space="preserve">: </w:t>
      </w:r>
      <w:r w:rsidRPr="008F2997">
        <w:rPr>
          <w:rFonts w:ascii="TH Niramit AS" w:eastAsia="Calibri" w:hAnsi="TH Niramit AS" w:cs="TH Niramit AS"/>
          <w:i/>
          <w:iCs/>
          <w:sz w:val="32"/>
          <w:szCs w:val="32"/>
          <w:cs/>
        </w:rPr>
        <w:t>มุ่งมั่นพัฒนาบัณฑิตสู่ความเป็นผู้อุดมด้วยปัญญา  อดทน  สู้งาน  เป็นผู้ม</w:t>
      </w:r>
      <w:r w:rsidR="003819C0" w:rsidRPr="008F2997">
        <w:rPr>
          <w:rFonts w:ascii="TH Niramit AS" w:eastAsia="Calibri" w:hAnsi="TH Niramit AS" w:cs="TH Niramit AS" w:hint="cs"/>
          <w:i/>
          <w:iCs/>
          <w:sz w:val="32"/>
          <w:szCs w:val="32"/>
          <w:cs/>
        </w:rPr>
        <w:t>ี</w:t>
      </w:r>
      <w:r w:rsidRPr="008F2997">
        <w:rPr>
          <w:rFonts w:ascii="TH Niramit AS" w:eastAsia="Calibri" w:hAnsi="TH Niramit AS" w:cs="TH Niramit AS"/>
          <w:i/>
          <w:iCs/>
          <w:sz w:val="32"/>
          <w:szCs w:val="32"/>
          <w:cs/>
        </w:rPr>
        <w:t>คุณธรรมและจริยธรรมเพื่อความเจริญรุ่งเรืองวัฒนาของสังคมไทยที่มีการเกษตรเป็นรากฐาน</w:t>
      </w:r>
    </w:p>
    <w:p w14:paraId="38434E0D" w14:textId="3856DE6A" w:rsidR="008A585E" w:rsidRPr="008F2997" w:rsidRDefault="008A585E" w:rsidP="0078005D">
      <w:pPr>
        <w:tabs>
          <w:tab w:val="left" w:pos="993"/>
        </w:tabs>
        <w:spacing w:after="0"/>
        <w:ind w:left="426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F2997">
        <w:rPr>
          <w:rFonts w:ascii="TH Niramit AS" w:eastAsia="Calibri" w:hAnsi="TH Niramit AS" w:cs="TH Niramit AS"/>
          <w:b/>
          <w:bCs/>
          <w:sz w:val="32"/>
          <w:szCs w:val="32"/>
        </w:rPr>
        <w:tab/>
      </w:r>
      <w:r w:rsidRPr="008F2997">
        <w:rPr>
          <w:rFonts w:ascii="TH Niramit AS" w:eastAsia="Calibri" w:hAnsi="TH Niramit AS" w:cs="TH Niramit AS"/>
          <w:b/>
          <w:bCs/>
          <w:sz w:val="32"/>
          <w:szCs w:val="32"/>
        </w:rPr>
        <w:tab/>
      </w:r>
    </w:p>
    <w:p w14:paraId="0916166D" w14:textId="77777777" w:rsidR="008A585E" w:rsidRPr="008F2997" w:rsidRDefault="008A585E" w:rsidP="008A585E">
      <w:pPr>
        <w:tabs>
          <w:tab w:val="left" w:pos="993"/>
        </w:tabs>
        <w:spacing w:after="0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8F2997">
        <w:rPr>
          <w:rFonts w:ascii="TH Niramit AS" w:eastAsia="Calibri" w:hAnsi="TH Niramit AS" w:cs="TH Niramit AS"/>
          <w:sz w:val="32"/>
          <w:szCs w:val="32"/>
        </w:rPr>
        <w:lastRenderedPageBreak/>
        <w:tab/>
      </w:r>
      <w:r w:rsidRPr="008F2997">
        <w:rPr>
          <w:rFonts w:ascii="TH Niramit AS" w:eastAsia="Calibri" w:hAnsi="TH Niramit AS" w:cs="TH Niramit AS"/>
          <w:sz w:val="32"/>
          <w:szCs w:val="32"/>
        </w:rPr>
        <w:tab/>
      </w:r>
      <w:r w:rsidRPr="008F2997">
        <w:rPr>
          <w:rFonts w:ascii="TH Niramit AS" w:eastAsia="Calibri" w:hAnsi="TH Niramit AS" w:cs="TH Niramit AS"/>
          <w:b/>
          <w:bCs/>
          <w:sz w:val="32"/>
          <w:szCs w:val="32"/>
          <w:cs/>
        </w:rPr>
        <w:t>วิสัยทัศน์</w:t>
      </w:r>
      <w:r w:rsidRPr="008F2997">
        <w:rPr>
          <w:rFonts w:ascii="TH Niramit AS" w:eastAsia="Calibri" w:hAnsi="TH Niramit AS" w:cs="TH Niramit AS"/>
          <w:b/>
          <w:bCs/>
          <w:sz w:val="32"/>
          <w:szCs w:val="32"/>
        </w:rPr>
        <w:t xml:space="preserve">: 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>เป็นมหาวิทยาลัยชั้นนำที่</w:t>
      </w:r>
      <w:r w:rsidRPr="008F2997">
        <w:rPr>
          <w:rFonts w:ascii="TH Niramit AS" w:eastAsia="Calibri" w:hAnsi="TH Niramit AS" w:cs="TH Niramit AS"/>
          <w:b/>
          <w:bCs/>
          <w:i/>
          <w:iCs/>
          <w:sz w:val="32"/>
          <w:szCs w:val="32"/>
          <w:cs/>
        </w:rPr>
        <w:t>มีความเป็นเลิศทางการเกษตร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>ในระดับนานาชาติ</w:t>
      </w:r>
    </w:p>
    <w:p w14:paraId="2F6714F0" w14:textId="78D39300" w:rsidR="008A585E" w:rsidRPr="008F2997" w:rsidRDefault="008A585E" w:rsidP="008A585E">
      <w:pPr>
        <w:tabs>
          <w:tab w:val="left" w:pos="851"/>
        </w:tabs>
        <w:spacing w:after="0"/>
        <w:ind w:left="426"/>
        <w:contextualSpacing/>
        <w:jc w:val="thaiDistribute"/>
        <w:rPr>
          <w:rFonts w:ascii="TH Niramit AS" w:eastAsia="Calibri" w:hAnsi="TH Niramit AS" w:cs="TH Niramit AS"/>
          <w:b/>
          <w:bCs/>
          <w:sz w:val="32"/>
          <w:szCs w:val="32"/>
          <w:u w:val="single"/>
          <w:cs/>
        </w:rPr>
      </w:pPr>
      <w:r w:rsidRPr="008F2997">
        <w:rPr>
          <w:rFonts w:ascii="TH Niramit AS" w:eastAsia="Calibri" w:hAnsi="TH Niramit AS" w:cs="TH Niramit AS"/>
          <w:sz w:val="32"/>
          <w:szCs w:val="32"/>
          <w:cs/>
        </w:rPr>
        <w:tab/>
      </w:r>
      <w:r w:rsidR="003819C0" w:rsidRPr="008F2997">
        <w:rPr>
          <w:rFonts w:ascii="TH Niramit AS" w:eastAsia="Calibri" w:hAnsi="TH Niramit AS" w:cs="TH Niramit AS"/>
          <w:sz w:val="32"/>
          <w:szCs w:val="32"/>
          <w:cs/>
        </w:rPr>
        <w:tab/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โดยนอกจากที่เชียงใหม่แล้ว ม.แม่โจ้ยังได้ขยายการเรียนการสอนออกไปอีก </w:t>
      </w:r>
      <w:r w:rsidRPr="008F2997">
        <w:rPr>
          <w:rFonts w:ascii="TH Niramit AS" w:eastAsia="Calibri" w:hAnsi="TH Niramit AS" w:cs="TH Niramit AS"/>
          <w:sz w:val="32"/>
          <w:szCs w:val="32"/>
        </w:rPr>
        <w:t>2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 วิทยาเขตคือ วิทยาเขตแพร่ เฉลิมพระเกียรติ และ</w:t>
      </w:r>
      <w:r w:rsidRPr="008F2997">
        <w:rPr>
          <w:rFonts w:ascii="TH Niramit AS" w:eastAsia="Calibri" w:hAnsi="TH Niramit AS" w:cs="TH Niramit AS"/>
          <w:b/>
          <w:bCs/>
          <w:sz w:val="32"/>
          <w:szCs w:val="32"/>
          <w:u w:val="single"/>
          <w:cs/>
        </w:rPr>
        <w:t>วิทยาเขตชุมพร</w:t>
      </w:r>
      <w:r w:rsidRPr="008F2997"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  <w:t xml:space="preserve"> </w:t>
      </w:r>
    </w:p>
    <w:p w14:paraId="06A50AEF" w14:textId="2D82A2EF" w:rsidR="00A2500A" w:rsidRPr="008F2997" w:rsidRDefault="008A585E" w:rsidP="0078005D">
      <w:pPr>
        <w:tabs>
          <w:tab w:val="left" w:pos="851"/>
        </w:tabs>
        <w:spacing w:after="0"/>
        <w:ind w:left="426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F2997">
        <w:rPr>
          <w:rFonts w:ascii="TH Niramit AS" w:eastAsia="Calibri" w:hAnsi="TH Niramit AS" w:cs="TH Niramit AS"/>
          <w:b/>
          <w:bCs/>
          <w:sz w:val="32"/>
          <w:szCs w:val="32"/>
          <w:cs/>
        </w:rPr>
        <w:t>อ้างอิง</w:t>
      </w:r>
      <w:r w:rsidRPr="008F2997">
        <w:rPr>
          <w:rFonts w:ascii="TH Niramit AS" w:eastAsia="Calibri" w:hAnsi="TH Niramit AS" w:cs="TH Niramit AS"/>
          <w:b/>
          <w:bCs/>
          <w:sz w:val="32"/>
          <w:szCs w:val="32"/>
        </w:rPr>
        <w:t xml:space="preserve">: </w:t>
      </w:r>
      <w:hyperlink r:id="rId10" w:history="1">
        <w:r w:rsidRPr="008F2997">
          <w:rPr>
            <w:rFonts w:ascii="TH Niramit AS" w:eastAsia="Calibri" w:hAnsi="TH Niramit AS" w:cs="TH Niramit AS"/>
            <w:sz w:val="32"/>
            <w:szCs w:val="32"/>
            <w:u w:val="single"/>
          </w:rPr>
          <w:t>https://www.mju.ac.th/mju2015/new_vision/</w:t>
        </w:r>
      </w:hyperlink>
      <w:r w:rsidRPr="008F2997">
        <w:rPr>
          <w:rFonts w:ascii="TH Niramit AS" w:eastAsia="Calibri" w:hAnsi="TH Niramit AS" w:cs="TH Niramit AS"/>
          <w:b/>
          <w:bCs/>
          <w:sz w:val="32"/>
          <w:szCs w:val="32"/>
        </w:rPr>
        <w:t xml:space="preserve"> </w:t>
      </w:r>
    </w:p>
    <w:p w14:paraId="7D957788" w14:textId="51FF030D" w:rsidR="00BA3CDA" w:rsidRPr="008F2997" w:rsidRDefault="0017058D" w:rsidP="007C5076">
      <w:pPr>
        <w:tabs>
          <w:tab w:val="left" w:pos="993"/>
        </w:tabs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1.3.2  ภาพรวมของคณะ</w:t>
      </w:r>
      <w:r w:rsidR="003819C0" w:rsidRPr="008F2997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มหาวิทยาลัยแม่โจ้-ชุมพร</w:t>
      </w:r>
    </w:p>
    <w:p w14:paraId="6F2597FE" w14:textId="4D12E020" w:rsidR="008A585E" w:rsidRPr="008F2997" w:rsidRDefault="008A585E" w:rsidP="008A585E">
      <w:pPr>
        <w:tabs>
          <w:tab w:val="left" w:pos="993"/>
        </w:tabs>
        <w:spacing w:after="0"/>
        <w:ind w:left="426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</w:rPr>
        <w:tab/>
      </w:r>
      <w:r w:rsidRPr="008F2997">
        <w:rPr>
          <w:rFonts w:ascii="TH Niramit AS" w:hAnsi="TH Niramit AS" w:cs="TH Niramit AS"/>
          <w:sz w:val="32"/>
          <w:szCs w:val="32"/>
          <w:cs/>
        </w:rPr>
        <w:t>คณะมหาวิทยาลัยแม่โจ้-ชุมพรตั้งอยู่ เลขที่ 99 หมู่ที่ 5 ตำบลละ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 xml:space="preserve"> อำเภอละ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 xml:space="preserve"> จังหวัดชุมพร โดยมหาวิทยาลัยแม่โจ้ ได้ดำเนินการจัดตั้งหน่วยงาน ภายใต้ชื่อ มหาวิทยาลัยแม่โจ้ – ชุมพร มีฐานะเทียบเท่าส่วนราชการระดับคณะและให้จัดการเรียนการสอนเป็นแบบวิทยาเขต โดยมีวัตถุประสงค์ เพื่อขยายโอกาสทางการศึกษา วิจัย บริการทางวิชาการ และทำนุบำรุง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ศิลป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>วัฒนธรรม ภายในขอบเขตและศักยภาพของสถาบันการศึกษาของรัฐไปยังพื้นที่ภาคใต้ตอนบน ณ ชายฝั่งทะเล ตำบลละ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 xml:space="preserve"> อำเภอละ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 xml:space="preserve"> จังหวัดชุมพร </w:t>
      </w:r>
    </w:p>
    <w:p w14:paraId="1044D60D" w14:textId="3D8F9440" w:rsidR="008A585E" w:rsidRPr="008F2997" w:rsidRDefault="008A585E" w:rsidP="008A585E">
      <w:pPr>
        <w:tabs>
          <w:tab w:val="left" w:pos="993"/>
        </w:tabs>
        <w:spacing w:after="0"/>
        <w:ind w:left="426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ab/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bookmarkStart w:id="2" w:name="_Hlk8819052"/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ปรัชญา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8F2997">
        <w:rPr>
          <w:rFonts w:ascii="TH Niramit AS" w:hAnsi="TH Niramit AS" w:cs="TH Niramit AS"/>
          <w:sz w:val="32"/>
          <w:szCs w:val="32"/>
          <w:cs/>
        </w:rPr>
        <w:t>มหาวิทยาลัยแม่โจ้ – ชุมพร ยึดปรัชญาตามมหาวิทยาลัยแม่โจ้ คือ มุ่งมั่นพัฒนาบัณฑิตสู่ความเป็นผู้อุดมด้วยปัญญา</w:t>
      </w:r>
      <w:r w:rsidR="00EA5B02"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  <w:cs/>
        </w:rPr>
        <w:t>อดทน สู้งาน เป็นผู้มีคุณธรรม และจริยธรรม เพื่อความเจริญรุ่งเรือง วัฒนา ของสังคมไทยที่มีการเกษตรเป็นรากฐาน</w:t>
      </w:r>
    </w:p>
    <w:p w14:paraId="3BD45E0E" w14:textId="77777777" w:rsidR="008A585E" w:rsidRPr="008F2997" w:rsidRDefault="008A585E" w:rsidP="008A585E">
      <w:pPr>
        <w:tabs>
          <w:tab w:val="left" w:pos="993"/>
        </w:tabs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</w:rPr>
        <w:tab/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ab/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พันธกิจ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>:</w:t>
      </w:r>
    </w:p>
    <w:p w14:paraId="5D2914CD" w14:textId="77777777" w:rsidR="008A585E" w:rsidRPr="008F2997" w:rsidRDefault="008A585E" w:rsidP="005A7615">
      <w:pPr>
        <w:pStyle w:val="a5"/>
        <w:numPr>
          <w:ilvl w:val="0"/>
          <w:numId w:val="15"/>
        </w:numPr>
        <w:tabs>
          <w:tab w:val="left" w:pos="993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 xml:space="preserve">พัฒนานักศึกษาให้มีความรู้ ทักษะการเรียนรู้ในศตวรรษที่ </w:t>
      </w:r>
      <w:r w:rsidRPr="008F2997">
        <w:rPr>
          <w:rFonts w:ascii="TH Niramit AS" w:hAnsi="TH Niramit AS" w:cs="TH Niramit AS"/>
          <w:sz w:val="32"/>
          <w:szCs w:val="32"/>
        </w:rPr>
        <w:t>21</w:t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 คุณธรรมจริยธรรม และความรับผิดชอบต่อสังคม</w:t>
      </w:r>
    </w:p>
    <w:p w14:paraId="0C0FF4E3" w14:textId="77777777" w:rsidR="008A585E" w:rsidRPr="008F2997" w:rsidRDefault="008A585E" w:rsidP="005A7615">
      <w:pPr>
        <w:pStyle w:val="a5"/>
        <w:numPr>
          <w:ilvl w:val="0"/>
          <w:numId w:val="15"/>
        </w:numPr>
        <w:tabs>
          <w:tab w:val="left" w:pos="993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ศึกษาและวิจัยด้านการเกษตรสุขภาวะ (</w:t>
      </w:r>
      <w:r w:rsidRPr="008F2997">
        <w:rPr>
          <w:rFonts w:ascii="TH Niramit AS" w:hAnsi="TH Niramit AS" w:cs="TH Niramit AS"/>
          <w:sz w:val="32"/>
          <w:szCs w:val="32"/>
        </w:rPr>
        <w:t xml:space="preserve">well-being) </w:t>
      </w:r>
      <w:r w:rsidRPr="008F2997">
        <w:rPr>
          <w:rFonts w:ascii="TH Niramit AS" w:hAnsi="TH Niramit AS" w:cs="TH Niramit AS"/>
          <w:sz w:val="32"/>
          <w:szCs w:val="32"/>
          <w:cs/>
        </w:rPr>
        <w:t>เพื่อพัฒนาวิชาการและวิชาชีพ ให้สอดคล้องกับยุทธศาสตร์การพัฒนาประเทศ</w:t>
      </w:r>
    </w:p>
    <w:p w14:paraId="5B3257F8" w14:textId="77777777" w:rsidR="008A585E" w:rsidRPr="008F2997" w:rsidRDefault="008A585E" w:rsidP="005A7615">
      <w:pPr>
        <w:pStyle w:val="a5"/>
        <w:numPr>
          <w:ilvl w:val="0"/>
          <w:numId w:val="15"/>
        </w:numPr>
        <w:tabs>
          <w:tab w:val="left" w:pos="993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ส่งเสริมการบริการวิชาการด้านการเกษตรแก่สังคมและชุมชน</w:t>
      </w:r>
    </w:p>
    <w:p w14:paraId="3565A514" w14:textId="77777777" w:rsidR="008A585E" w:rsidRPr="008F2997" w:rsidRDefault="008A585E" w:rsidP="005A7615">
      <w:pPr>
        <w:pStyle w:val="a5"/>
        <w:numPr>
          <w:ilvl w:val="0"/>
          <w:numId w:val="15"/>
        </w:numPr>
        <w:tabs>
          <w:tab w:val="left" w:pos="993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ส่งเสริมการทำนุบำรุง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ศิลป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>วัฒนธรรมและสิ่งแวดล้อม</w:t>
      </w:r>
    </w:p>
    <w:p w14:paraId="177ABDE5" w14:textId="77777777" w:rsidR="008A585E" w:rsidRPr="008F2997" w:rsidRDefault="008A585E" w:rsidP="005A7615">
      <w:pPr>
        <w:pStyle w:val="a5"/>
        <w:numPr>
          <w:ilvl w:val="0"/>
          <w:numId w:val="15"/>
        </w:numPr>
        <w:tabs>
          <w:tab w:val="left" w:pos="993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พัฒนาระบบการบริหารให้มีประสิทธิภาพโดยยึดหลักธรรมา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ภิ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>บาล</w:t>
      </w:r>
    </w:p>
    <w:p w14:paraId="5AD3B48F" w14:textId="77777777" w:rsidR="008A585E" w:rsidRPr="008F2997" w:rsidRDefault="008A585E" w:rsidP="008A585E">
      <w:pPr>
        <w:tabs>
          <w:tab w:val="left" w:pos="993"/>
        </w:tabs>
        <w:spacing w:after="0"/>
        <w:jc w:val="thaiDistribute"/>
        <w:rPr>
          <w:rFonts w:ascii="TH Niramit AS" w:hAnsi="TH Niramit AS" w:cs="TH Niramit AS"/>
          <w:i/>
          <w:iCs/>
          <w:sz w:val="32"/>
          <w:szCs w:val="32"/>
          <w:u w:val="single"/>
        </w:rPr>
      </w:pPr>
      <w:r w:rsidRPr="008F2997">
        <w:rPr>
          <w:rFonts w:ascii="TH Niramit AS" w:hAnsi="TH Niramit AS" w:cs="TH Niramit AS"/>
          <w:sz w:val="32"/>
          <w:szCs w:val="32"/>
        </w:rPr>
        <w:tab/>
      </w:r>
      <w:r w:rsidRPr="008F2997">
        <w:rPr>
          <w:rFonts w:ascii="TH Niramit AS" w:hAnsi="TH Niramit AS" w:cs="TH Niramit AS"/>
          <w:sz w:val="32"/>
          <w:szCs w:val="32"/>
        </w:rPr>
        <w:tab/>
      </w:r>
      <w:r w:rsidRPr="008F2997">
        <w:rPr>
          <w:rFonts w:ascii="TH Niramit AS" w:hAnsi="TH Niramit AS" w:cs="TH Niramit AS"/>
          <w:b/>
          <w:bCs/>
          <w:sz w:val="32"/>
          <w:szCs w:val="32"/>
          <w:highlight w:val="cyan"/>
          <w:cs/>
        </w:rPr>
        <w:t>วิสัยทัศน์</w:t>
      </w:r>
      <w:r w:rsidRPr="008F2997">
        <w:rPr>
          <w:rFonts w:ascii="TH Niramit AS" w:hAnsi="TH Niramit AS" w:cs="TH Niramit AS"/>
          <w:b/>
          <w:bCs/>
          <w:sz w:val="32"/>
          <w:szCs w:val="32"/>
          <w:highlight w:val="cyan"/>
        </w:rPr>
        <w:t xml:space="preserve">: </w:t>
      </w:r>
      <w:r w:rsidRPr="008F2997">
        <w:rPr>
          <w:rFonts w:ascii="TH Niramit AS" w:hAnsi="TH Niramit AS" w:cs="TH Niramit AS"/>
          <w:b/>
          <w:bCs/>
          <w:i/>
          <w:iCs/>
          <w:sz w:val="32"/>
          <w:szCs w:val="32"/>
          <w:highlight w:val="cyan"/>
          <w:u w:val="single"/>
          <w:cs/>
        </w:rPr>
        <w:t>มหาวิทยาลัยชั้นนำด้านการเกษตรสุขภาวะระดับชาติ</w:t>
      </w:r>
    </w:p>
    <w:p w14:paraId="06C2BEE6" w14:textId="77777777" w:rsidR="008A585E" w:rsidRPr="008F2997" w:rsidRDefault="008A585E" w:rsidP="008A585E">
      <w:pPr>
        <w:tabs>
          <w:tab w:val="left" w:pos="993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tab/>
      </w:r>
      <w:r w:rsidRPr="008F2997">
        <w:rPr>
          <w:rFonts w:ascii="TH Niramit AS" w:hAnsi="TH Niramit AS" w:cs="TH Niramit AS"/>
          <w:sz w:val="32"/>
          <w:szCs w:val="32"/>
        </w:rPr>
        <w:tab/>
      </w:r>
      <w:r w:rsidRPr="008F2997">
        <w:rPr>
          <w:rFonts w:ascii="TH Niramit AS" w:hAnsi="TH Niramit AS" w:cs="TH Niramit AS"/>
          <w:sz w:val="32"/>
          <w:szCs w:val="32"/>
        </w:rPr>
        <w:tab/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อ้างอิง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>:</w:t>
      </w:r>
      <w:r w:rsidRPr="008F2997">
        <w:rPr>
          <w:rFonts w:ascii="TH Niramit AS" w:hAnsi="TH Niramit AS" w:cs="TH Niramit AS"/>
          <w:sz w:val="32"/>
          <w:szCs w:val="32"/>
        </w:rPr>
        <w:t xml:space="preserve"> </w:t>
      </w:r>
      <w:hyperlink r:id="rId11" w:history="1">
        <w:r w:rsidRPr="008F2997">
          <w:rPr>
            <w:rStyle w:val="af1"/>
            <w:rFonts w:ascii="TH Niramit AS" w:hAnsi="TH Niramit AS" w:cs="TH Niramit AS"/>
            <w:color w:val="auto"/>
            <w:sz w:val="32"/>
            <w:szCs w:val="32"/>
          </w:rPr>
          <w:t>http://www.chumphon.mju.ac.th/wtms_about.aspx</w:t>
        </w:r>
      </w:hyperlink>
    </w:p>
    <w:bookmarkEnd w:id="2"/>
    <w:p w14:paraId="78223513" w14:textId="71A76E34" w:rsidR="008A585E" w:rsidRPr="008F2997" w:rsidRDefault="008A585E" w:rsidP="008A585E">
      <w:pPr>
        <w:tabs>
          <w:tab w:val="left" w:pos="993"/>
        </w:tabs>
        <w:spacing w:after="0"/>
        <w:ind w:left="426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ab/>
      </w:r>
      <w:r w:rsidRPr="008F2997">
        <w:rPr>
          <w:rFonts w:ascii="TH Niramit AS" w:hAnsi="TH Niramit AS" w:cs="TH Niramit AS"/>
          <w:sz w:val="32"/>
          <w:szCs w:val="32"/>
          <w:cs/>
        </w:rPr>
        <w:tab/>
        <w:t xml:space="preserve">ทั้งนี้ในปีการศึกษา </w:t>
      </w:r>
      <w:r w:rsidRPr="008F2997">
        <w:rPr>
          <w:rFonts w:ascii="TH Niramit AS" w:hAnsi="TH Niramit AS" w:cs="TH Niramit AS"/>
          <w:sz w:val="32"/>
          <w:szCs w:val="32"/>
        </w:rPr>
        <w:t>256</w:t>
      </w:r>
      <w:r w:rsidR="00EA5B02" w:rsidRPr="008F2997">
        <w:rPr>
          <w:rFonts w:ascii="TH Niramit AS" w:hAnsi="TH Niramit AS" w:cs="TH Niramit AS"/>
          <w:sz w:val="32"/>
          <w:szCs w:val="32"/>
        </w:rPr>
        <w:t>3</w:t>
      </w:r>
      <w:r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เปิดสอน </w:t>
      </w:r>
      <w:r w:rsidR="00EA5B02" w:rsidRPr="008F2997">
        <w:rPr>
          <w:rFonts w:ascii="TH Niramit AS" w:hAnsi="TH Niramit AS" w:cs="TH Niramit AS"/>
          <w:sz w:val="32"/>
          <w:szCs w:val="32"/>
        </w:rPr>
        <w:t>4</w:t>
      </w:r>
      <w:r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  <w:cs/>
        </w:rPr>
        <w:t>หลักสูตร คือ</w:t>
      </w:r>
    </w:p>
    <w:p w14:paraId="535B0A98" w14:textId="4927EBB0" w:rsidR="008A585E" w:rsidRPr="008F2997" w:rsidRDefault="008A585E" w:rsidP="005A7615">
      <w:pPr>
        <w:pStyle w:val="a5"/>
        <w:numPr>
          <w:ilvl w:val="0"/>
          <w:numId w:val="14"/>
        </w:numPr>
        <w:tabs>
          <w:tab w:val="left" w:pos="993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สาขาวิชาการจัดการสำหรับผู้ประกอบการ</w:t>
      </w:r>
      <w:r w:rsidR="00EA5B02" w:rsidRPr="008F2997">
        <w:rPr>
          <w:rFonts w:ascii="TH Niramit AS" w:hAnsi="TH Niramit AS" w:cs="TH Niramit AS"/>
          <w:sz w:val="32"/>
          <w:szCs w:val="32"/>
        </w:rPr>
        <w:t xml:space="preserve"> (</w:t>
      </w:r>
      <w:r w:rsidR="00EA5B02" w:rsidRPr="008F2997">
        <w:rPr>
          <w:rFonts w:ascii="TH Niramit AS" w:hAnsi="TH Niramit AS" w:cs="TH Niramit AS" w:hint="cs"/>
          <w:sz w:val="32"/>
          <w:szCs w:val="32"/>
          <w:cs/>
        </w:rPr>
        <w:t xml:space="preserve">งดรับนักศึกษาเพื่อปรับปรุงหลักสูตรในปี </w:t>
      </w:r>
      <w:r w:rsidR="00EA5B02" w:rsidRPr="008F2997">
        <w:rPr>
          <w:rFonts w:ascii="TH Niramit AS" w:hAnsi="TH Niramit AS" w:cs="TH Niramit AS"/>
          <w:sz w:val="32"/>
          <w:szCs w:val="32"/>
        </w:rPr>
        <w:t>2563)</w:t>
      </w:r>
    </w:p>
    <w:p w14:paraId="66B24A40" w14:textId="77777777" w:rsidR="008A585E" w:rsidRPr="008F2997" w:rsidRDefault="008A585E" w:rsidP="005A7615">
      <w:pPr>
        <w:pStyle w:val="a5"/>
        <w:numPr>
          <w:ilvl w:val="0"/>
          <w:numId w:val="14"/>
        </w:numPr>
        <w:tabs>
          <w:tab w:val="left" w:pos="993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สาขาวิชาการท่องเที่ยวเชิงบูรณาการ</w:t>
      </w:r>
    </w:p>
    <w:p w14:paraId="60D75BB4" w14:textId="77777777" w:rsidR="008A585E" w:rsidRPr="008F2997" w:rsidRDefault="008A585E" w:rsidP="005A7615">
      <w:pPr>
        <w:pStyle w:val="a5"/>
        <w:numPr>
          <w:ilvl w:val="0"/>
          <w:numId w:val="14"/>
        </w:numPr>
        <w:tabs>
          <w:tab w:val="left" w:pos="993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lastRenderedPageBreak/>
        <w:t>สาขาวิชาการเมืองและการปกครองส่วนท้องถิ่น</w:t>
      </w:r>
    </w:p>
    <w:p w14:paraId="40E5FC28" w14:textId="77777777" w:rsidR="008A585E" w:rsidRPr="008F2997" w:rsidRDefault="008A585E" w:rsidP="005A7615">
      <w:pPr>
        <w:pStyle w:val="a5"/>
        <w:numPr>
          <w:ilvl w:val="0"/>
          <w:numId w:val="14"/>
        </w:numPr>
        <w:tabs>
          <w:tab w:val="left" w:pos="993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สาขาวิชาเทคโนโลยีการผลิตพืช</w:t>
      </w:r>
    </w:p>
    <w:p w14:paraId="5207565C" w14:textId="77777777" w:rsidR="008A585E" w:rsidRPr="008F2997" w:rsidRDefault="008A585E" w:rsidP="005A7615">
      <w:pPr>
        <w:pStyle w:val="a5"/>
        <w:numPr>
          <w:ilvl w:val="0"/>
          <w:numId w:val="14"/>
        </w:numPr>
        <w:tabs>
          <w:tab w:val="left" w:pos="993"/>
        </w:tabs>
        <w:spacing w:after="0"/>
        <w:jc w:val="thaiDistribute"/>
        <w:rPr>
          <w:rFonts w:ascii="TH Niramit AS" w:hAnsi="TH Niramit AS" w:cs="TH Niramit AS"/>
          <w:b/>
          <w:bCs/>
          <w:i/>
          <w:iCs/>
          <w:sz w:val="32"/>
          <w:szCs w:val="32"/>
          <w:u w:val="single"/>
        </w:rPr>
      </w:pPr>
      <w:r w:rsidRPr="008F2997">
        <w:rPr>
          <w:rFonts w:ascii="TH Niramit AS" w:hAnsi="TH Niramit AS" w:cs="TH Niramit AS"/>
          <w:b/>
          <w:bCs/>
          <w:i/>
          <w:iCs/>
          <w:sz w:val="32"/>
          <w:szCs w:val="32"/>
          <w:u w:val="single"/>
          <w:cs/>
        </w:rPr>
        <w:t>สาขาวิชาการเพาะเลี้ยงสัตว์น้ำชายฝั่ง</w:t>
      </w:r>
    </w:p>
    <w:p w14:paraId="0CE15FB1" w14:textId="77777777" w:rsidR="006B7117" w:rsidRPr="008F2997" w:rsidRDefault="008A585E" w:rsidP="008A585E">
      <w:pPr>
        <w:tabs>
          <w:tab w:val="left" w:pos="993"/>
        </w:tabs>
        <w:spacing w:after="0"/>
        <w:jc w:val="thaiDistribute"/>
        <w:rPr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อ้างอิง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>:</w:t>
      </w:r>
      <w:r w:rsidRPr="008F2997">
        <w:rPr>
          <w:rFonts w:ascii="TH Niramit AS" w:hAnsi="TH Niramit AS" w:cs="TH Niramit AS"/>
          <w:sz w:val="32"/>
          <w:szCs w:val="32"/>
        </w:rPr>
        <w:t xml:space="preserve"> </w:t>
      </w:r>
      <w:hyperlink r:id="rId12" w:history="1">
        <w:r w:rsidR="006B7117" w:rsidRPr="008F2997">
          <w:rPr>
            <w:rStyle w:val="af1"/>
            <w:rFonts w:ascii="TH Niramit AS" w:hAnsi="TH Niramit AS" w:cs="TH Niramit AS"/>
            <w:color w:val="auto"/>
            <w:sz w:val="32"/>
            <w:szCs w:val="32"/>
          </w:rPr>
          <w:t>https://chumphon.mju.ac.th/wtms_webpageGeneral.aspx?&amp;lang=th-TH</w:t>
        </w:r>
      </w:hyperlink>
      <w:r w:rsidR="006B7117" w:rsidRPr="008F2997">
        <w:rPr>
          <w:rFonts w:hint="cs"/>
          <w:sz w:val="32"/>
          <w:szCs w:val="32"/>
          <w:cs/>
        </w:rPr>
        <w:t xml:space="preserve"> </w:t>
      </w:r>
    </w:p>
    <w:p w14:paraId="4B5948B6" w14:textId="07B166D8" w:rsidR="008A585E" w:rsidRPr="008F2997" w:rsidRDefault="006B7117" w:rsidP="0078005D">
      <w:pPr>
        <w:tabs>
          <w:tab w:val="left" w:pos="993"/>
        </w:tabs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8F2997">
        <w:rPr>
          <w:rFonts w:hint="cs"/>
          <w:sz w:val="32"/>
          <w:szCs w:val="32"/>
          <w:cs/>
        </w:rPr>
        <w:t xml:space="preserve">               </w:t>
      </w:r>
      <w:r w:rsidR="008A585E" w:rsidRPr="008F2997">
        <w:rPr>
          <w:rFonts w:ascii="TH Niramit AS" w:hAnsi="TH Niramit AS" w:cs="TH Niramit AS"/>
          <w:sz w:val="32"/>
          <w:szCs w:val="32"/>
        </w:rPr>
        <w:t xml:space="preserve"> (</w:t>
      </w:r>
      <w:r w:rsidR="008A585E" w:rsidRPr="008F2997">
        <w:rPr>
          <w:rFonts w:ascii="TH Niramit AS" w:hAnsi="TH Niramit AS" w:cs="TH Niramit AS"/>
          <w:sz w:val="32"/>
          <w:szCs w:val="32"/>
          <w:cs/>
        </w:rPr>
        <w:t>ข้อมูลของแต่ละหลักสูตร</w:t>
      </w:r>
      <w:r w:rsidR="008A585E" w:rsidRPr="008F2997">
        <w:rPr>
          <w:rFonts w:ascii="TH Niramit AS" w:hAnsi="TH Niramit AS" w:cs="TH Niramit AS"/>
          <w:sz w:val="32"/>
          <w:szCs w:val="32"/>
        </w:rPr>
        <w:t>)</w:t>
      </w:r>
    </w:p>
    <w:p w14:paraId="6572C013" w14:textId="0CC63E46" w:rsidR="008D7957" w:rsidRPr="008F2997" w:rsidRDefault="007C5076" w:rsidP="00076BB8">
      <w:pPr>
        <w:tabs>
          <w:tab w:val="left" w:pos="993"/>
        </w:tabs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1.3.3  ภาพรวมของหลักสูตร</w:t>
      </w:r>
    </w:p>
    <w:p w14:paraId="7E3F8937" w14:textId="7BAA67EF" w:rsidR="00C30550" w:rsidRPr="008F2997" w:rsidRDefault="00C30550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ชื่อหลักสูตร</w:t>
      </w:r>
      <w:r w:rsidR="00606911" w:rsidRPr="008F299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>: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="00606911" w:rsidRPr="008F2997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="00A2500A"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="00A2500A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A2500A"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</w:p>
    <w:p w14:paraId="66800DE5" w14:textId="0F02858B" w:rsidR="00C30550" w:rsidRPr="008F2997" w:rsidRDefault="00C30550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ชื่อปริญญา</w:t>
      </w:r>
      <w:r w:rsidR="00606911"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>:</w:t>
      </w:r>
      <w:r w:rsidR="00606911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6763B"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="0086763B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86763B" w:rsidRPr="008F2997">
        <w:rPr>
          <w:rFonts w:ascii="TH Niramit AS" w:hAnsi="TH Niramit AS" w:cs="TH Niramit AS"/>
          <w:sz w:val="32"/>
          <w:szCs w:val="32"/>
          <w:cs/>
        </w:rPr>
        <w:t>สตรบัณฑิต (การเพาะเลี้ยงสัตว์น้ำชายฝั่ง)</w:t>
      </w:r>
    </w:p>
    <w:p w14:paraId="59A20167" w14:textId="0F639C8F" w:rsidR="00DF1BC1" w:rsidRPr="008F2997" w:rsidRDefault="00DF1BC1" w:rsidP="00FA367F">
      <w:pPr>
        <w:tabs>
          <w:tab w:val="left" w:pos="851"/>
          <w:tab w:val="left" w:pos="2694"/>
          <w:tab w:val="left" w:pos="2835"/>
        </w:tabs>
        <w:spacing w:after="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 xml:space="preserve">หลักสูตรได้รับการพิจารณาเห็นชอบจากสภามหาวิทยาลัย 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>:</w:t>
      </w:r>
      <w:r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="00FA367F" w:rsidRPr="008F2997">
        <w:rPr>
          <w:rFonts w:ascii="TH Niramit AS" w:hAnsi="TH Niramit AS" w:cs="TH Niramit AS"/>
          <w:sz w:val="32"/>
          <w:szCs w:val="32"/>
          <w:cs/>
        </w:rPr>
        <w:t>ในคราวประชุมครั้งที่ 4/2560 เมื่อวันที่ 15 เดือนตุลาคม พ.ศ.2560</w:t>
      </w:r>
    </w:p>
    <w:p w14:paraId="7B795981" w14:textId="3BC332E7" w:rsidR="008F0779" w:rsidRPr="008F2997" w:rsidRDefault="008D7957" w:rsidP="0078005D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ความเป็นมาของหลักสูตร</w:t>
      </w:r>
      <w:r w:rsidR="00606911"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606911" w:rsidRPr="008F2997">
        <w:rPr>
          <w:rFonts w:ascii="TH Niramit AS" w:hAnsi="TH Niramit AS" w:cs="TH Niramit AS"/>
          <w:b/>
          <w:bCs/>
          <w:sz w:val="32"/>
          <w:szCs w:val="32"/>
        </w:rPr>
        <w:t>: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="008F0779" w:rsidRPr="008F2997">
        <w:rPr>
          <w:rFonts w:ascii="TH Niramit AS" w:hAnsi="TH Niramit AS" w:cs="TH Niramit AS"/>
          <w:sz w:val="32"/>
          <w:szCs w:val="32"/>
          <w:cs/>
        </w:rPr>
        <w:t>หลักสูตรวิทยา</w:t>
      </w:r>
      <w:proofErr w:type="spellStart"/>
      <w:r w:rsidR="008F0779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8F0779"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 เป็นหลักสูตรที่มีการพัฒนาให้เข้ากับสถานการณ์ทั้งทางด้านเศรษฐกิจ สังคม และวัฒนธรรม เนื่องจากบริบทของมหาวิทยาลัยแม่โจ้-ชุมพร มีพื้น</w:t>
      </w:r>
      <w:r w:rsidR="006B7117" w:rsidRPr="008F2997">
        <w:rPr>
          <w:rFonts w:ascii="TH Niramit AS" w:hAnsi="TH Niramit AS" w:cs="TH Niramit AS" w:hint="cs"/>
          <w:sz w:val="32"/>
          <w:szCs w:val="32"/>
          <w:cs/>
        </w:rPr>
        <w:t>ที่ติด</w:t>
      </w:r>
      <w:r w:rsidR="008F0779" w:rsidRPr="008F2997">
        <w:rPr>
          <w:rFonts w:ascii="TH Niramit AS" w:hAnsi="TH Niramit AS" w:cs="TH Niramit AS"/>
          <w:sz w:val="32"/>
          <w:szCs w:val="32"/>
          <w:cs/>
        </w:rPr>
        <w:t>ชายฝั่งทะเลซึ่งมีความเหมาะสมในการจัดการเรียนการสอนและการจัดการศึกษาให้เหมาะสำหรับการเพาะเลี้ยงสัตว์น้ำชายฝั่ง โดยมีรายละเอียดของหลักสูตร</w:t>
      </w:r>
      <w:r w:rsidR="006B7117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F0779" w:rsidRPr="008F2997">
        <w:rPr>
          <w:rFonts w:ascii="TH Niramit AS" w:hAnsi="TH Niramit AS" w:cs="TH Niramit AS"/>
          <w:sz w:val="32"/>
          <w:szCs w:val="32"/>
          <w:cs/>
        </w:rPr>
        <w:t>รายละเอียดของรายวิชา</w:t>
      </w:r>
      <w:r w:rsidR="006B7117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F0779" w:rsidRPr="008F2997">
        <w:rPr>
          <w:rFonts w:ascii="TH Niramit AS" w:hAnsi="TH Niramit AS" w:cs="TH Niramit AS"/>
          <w:sz w:val="32"/>
          <w:szCs w:val="32"/>
          <w:cs/>
        </w:rPr>
        <w:t xml:space="preserve">และรายละเอียดของประสบการณ์ภาคสนามชัดเจนครอบคลุมหัวข้อต่างๆ ตามแบบมคอ.2 ที่ได้กำหนดไว้ </w:t>
      </w:r>
    </w:p>
    <w:p w14:paraId="6114A44B" w14:textId="102647EA" w:rsidR="008D7957" w:rsidRPr="008F2997" w:rsidRDefault="008D7957" w:rsidP="008F0779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ปรัชญาของหลักสูตร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 : </w:t>
      </w:r>
      <w:r w:rsidR="008F0779" w:rsidRPr="008F2997">
        <w:rPr>
          <w:rFonts w:ascii="TH Niramit AS" w:hAnsi="TH Niramit AS" w:cs="TH Niramit AS"/>
          <w:sz w:val="32"/>
          <w:szCs w:val="32"/>
          <w:cs/>
        </w:rPr>
        <w:t>มุ่งมั่นพัฒนาบัณฑิต ให้มีความรู้ ความสามารถ และมีทักษะที่ดีในวิชาชีพของตน โดยบัณฑิตต้องมีความใฝ่รู้ สู้งาน มีคุณธรรม จริยธรรมและเป็นที่ยอมรับของสังคม โดยยึดหลักปรัชญาเศรษฐกิจพอเพียง</w:t>
      </w:r>
    </w:p>
    <w:p w14:paraId="02FA2EA8" w14:textId="77777777" w:rsidR="008F0779" w:rsidRPr="008F2997" w:rsidRDefault="008D7957" w:rsidP="008D7957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วัตถุประสงค์ของหลักสูตร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 : </w:t>
      </w:r>
    </w:p>
    <w:p w14:paraId="6FEFBF3D" w14:textId="6D7D3CA8" w:rsidR="008D7957" w:rsidRPr="008F2997" w:rsidRDefault="008F0779" w:rsidP="005A7615">
      <w:pPr>
        <w:pStyle w:val="a5"/>
        <w:numPr>
          <w:ilvl w:val="0"/>
          <w:numId w:val="16"/>
        </w:num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เพื่อผลิตบัณฑิตที่มีความรู้ความสามารถทั้งในด้านความคิด การสื่อสาร มีความอดทนสู้งาน มีภาวะการเป็นผู้นำ เพื่อใช้ประกอบอาชีพในอนาคต มีรายได้อย่างยั่งยืนมั่นคง จนประสบความสำเร็จในการดำรงชีวิตของตนเองและครอบครัว แล้วพัฒนาไปสู่ชุมชนและประเทศชาติในโอกาสต่อไป</w:t>
      </w:r>
    </w:p>
    <w:p w14:paraId="7317476A" w14:textId="77777777" w:rsidR="008F0779" w:rsidRPr="008F2997" w:rsidRDefault="008F0779" w:rsidP="005A7615">
      <w:pPr>
        <w:pStyle w:val="a5"/>
        <w:numPr>
          <w:ilvl w:val="0"/>
          <w:numId w:val="16"/>
        </w:num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เพื่อผลิตบัณฑิตที่มีคุณลักษณะของบัณฑิตที่พึงประสงค์ ขยันหมั่นเพียร ซื่อสัตย์ สุจริต</w:t>
      </w:r>
      <w:r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  <w:cs/>
        </w:rPr>
        <w:t>มีน้ำใจเอื้อเกื้อกูลต่อสังคมและมีความสุขตามแนวทางปรัชญาเศรษฐกิจพอเพียง</w:t>
      </w:r>
    </w:p>
    <w:p w14:paraId="4F9789D1" w14:textId="149D56CA" w:rsidR="008F0779" w:rsidRPr="008F2997" w:rsidRDefault="008F0779" w:rsidP="005A7615">
      <w:pPr>
        <w:pStyle w:val="a5"/>
        <w:numPr>
          <w:ilvl w:val="0"/>
          <w:numId w:val="16"/>
        </w:num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  <w:cs/>
        </w:rPr>
        <w:t>เพื่อผลิตบัณฑิตที่มีคุณธรรม จริยธรรม มีความรับผิดชอบต่อสังคม และเป็นที่ยอมรับของคนในสังคม</w:t>
      </w:r>
    </w:p>
    <w:p w14:paraId="5B8879E0" w14:textId="70A9B109" w:rsidR="008D7957" w:rsidRPr="008F2997" w:rsidRDefault="008D7957" w:rsidP="008D7957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อาชีพหลังสำเร็จการศึกษา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 : </w:t>
      </w:r>
      <w:r w:rsidR="008F0779" w:rsidRPr="008F2997">
        <w:rPr>
          <w:rFonts w:ascii="TH Niramit AS" w:hAnsi="TH Niramit AS" w:cs="TH Niramit AS"/>
          <w:sz w:val="32"/>
          <w:szCs w:val="32"/>
          <w:cs/>
        </w:rPr>
        <w:t>สามารถทำงานด้านวิชาการ งานด้านวิจัย งานด้านการอนุรักษ์ทรัพยากรสัตว์น้ำ งานด้านนวัตกรรมและสิ่งประดิษฐ์ งานด้านการเกษตร งานด้านสังคมศาสตร์ งานด้านวิทยาศาสตร์และเทคโนโลยีของภาครัฐและภาคเอกชน ส่วนการประกอบอาชีพอิสระหลังสำเร็จการศึกษา เช่น ประกอบธุรกิจส่วนตัว ทำงานด้านวิชาการ นักส่งเสริมหรือนักวิจัยในภาครัฐหรือเอกชนที่เกี่ยวข้องกับการเพาะเลี้ยงสัตว์น้ำ การผลิตและจำหน่ายอาหารสัตว์น้ำ การจำหน่ายยา สารเคมีและผลิตภัณฑ์ในการเพาะเลี้ยงสัตว์น้ำ เป็นต้น</w:t>
      </w:r>
    </w:p>
    <w:p w14:paraId="1DB863D0" w14:textId="63A7625C" w:rsidR="00606911" w:rsidRPr="008F2997" w:rsidRDefault="00C30550" w:rsidP="00606911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</w:rPr>
        <w:t xml:space="preserve">OBE 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ของหลักสูตร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</w:rPr>
        <w:t>: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="008F0779" w:rsidRPr="008F2997">
        <w:rPr>
          <w:rFonts w:ascii="TH Niramit AS" w:hAnsi="TH Niramit AS" w:cs="TH Niramit AS"/>
          <w:sz w:val="32"/>
          <w:szCs w:val="32"/>
          <w:cs/>
        </w:rPr>
        <w:t>“บัณฑิตที่จบหลักสูตรวิทยา</w:t>
      </w:r>
      <w:proofErr w:type="spellStart"/>
      <w:r w:rsidR="008F0779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8F0779" w:rsidRPr="008F2997">
        <w:rPr>
          <w:rFonts w:ascii="TH Niramit AS" w:hAnsi="TH Niramit AS" w:cs="TH Niramit AS"/>
          <w:sz w:val="32"/>
          <w:szCs w:val="32"/>
          <w:cs/>
        </w:rPr>
        <w:t>สตรบัณฑิตสาขาวิชาการเพาะเลี้ยงสัตว์น้ำชายฝั่งจะต้องมีความรู้และความสามารถในการเพาะเลี้ยงสัตว์น้ำชายฝั่งอย่างลึกซึ้งและถูกต้อง สามารถทำงานร่วมกับผู้อื่นได้ ยอมรับฟังความคิดเห็นของผู้อื่น พร้อมเรียนรู้สิ่งใหม่และสามารถค้นคว้าหาความรู้ได้ด้วยตนเอง เพื่อนำองค์ความรู้ทางการเพาะเลี้ยงสัตว์น้ำชายฝั่งไปเรียนรู้ วิเคราะห์</w:t>
      </w:r>
      <w:r w:rsidR="006B7117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F0779" w:rsidRPr="008F2997">
        <w:rPr>
          <w:rFonts w:ascii="TH Niramit AS" w:hAnsi="TH Niramit AS" w:cs="TH Niramit AS"/>
          <w:sz w:val="32"/>
          <w:szCs w:val="32"/>
          <w:cs/>
        </w:rPr>
        <w:t>และพัฒนาการประกอบอาชีพอย่างมีคุณธรรม จริยธรรม มีจรรยาบรรณในวิชาชีพจนสามารถดำเนินธุรกิจได้อย่างยั่งยืน”</w:t>
      </w:r>
    </w:p>
    <w:p w14:paraId="1FE3EE6B" w14:textId="72B2E898" w:rsidR="008F0779" w:rsidRPr="008F2997" w:rsidRDefault="00657713" w:rsidP="008F0779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t xml:space="preserve">PLO </w:t>
      </w:r>
      <w:r w:rsidR="00D42B22" w:rsidRPr="008F2997">
        <w:rPr>
          <w:rFonts w:ascii="TH Niramit AS" w:hAnsi="TH Niramit AS" w:cs="TH Niramit AS" w:hint="cs"/>
          <w:sz w:val="32"/>
          <w:szCs w:val="32"/>
          <w:cs/>
        </w:rPr>
        <w:t>ของหลักสูตร</w:t>
      </w:r>
      <w:r w:rsidR="00D42B22" w:rsidRPr="008F2997">
        <w:rPr>
          <w:rFonts w:ascii="TH Niramit AS" w:hAnsi="TH Niramit AS" w:cs="TH Niramit AS"/>
          <w:sz w:val="32"/>
          <w:szCs w:val="32"/>
        </w:rPr>
        <w:t>: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="008F0779" w:rsidRPr="008F2997">
        <w:rPr>
          <w:rFonts w:ascii="TH Niramit AS" w:hAnsi="TH Niramit AS" w:cs="TH Niramit AS"/>
          <w:sz w:val="32"/>
          <w:szCs w:val="32"/>
          <w:cs/>
        </w:rPr>
        <w:t>8 ข้อ คือ</w:t>
      </w:r>
    </w:p>
    <w:p w14:paraId="71692B21" w14:textId="063E46F5" w:rsidR="008F0779" w:rsidRPr="008F2997" w:rsidRDefault="008F0779" w:rsidP="008F0779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28"/>
        </w:rPr>
      </w:pPr>
      <w:r w:rsidRPr="008F2997">
        <w:rPr>
          <w:rFonts w:ascii="TH Niramit AS" w:hAnsi="TH Niramit AS" w:cs="TH Niramit AS"/>
          <w:sz w:val="28"/>
        </w:rPr>
        <w:tab/>
      </w:r>
      <w:r w:rsidRPr="008F2997">
        <w:rPr>
          <w:rFonts w:ascii="TH Niramit AS" w:eastAsia="Calibri" w:hAnsi="TH Niramit AS" w:cs="TH Niramit AS"/>
          <w:b/>
          <w:bCs/>
          <w:sz w:val="28"/>
        </w:rPr>
        <w:t>PLO 1</w:t>
      </w:r>
      <w:r w:rsidRPr="008F2997">
        <w:rPr>
          <w:rFonts w:ascii="TH Niramit AS" w:eastAsia="Calibri" w:hAnsi="TH Niramit AS" w:cs="TH Niramit AS"/>
          <w:sz w:val="28"/>
        </w:rPr>
        <w:t xml:space="preserve"> </w:t>
      </w:r>
      <w:r w:rsidRPr="008F2997">
        <w:rPr>
          <w:rFonts w:ascii="TH Niramit AS" w:eastAsia="Calibri" w:hAnsi="TH Niramit AS" w:cs="TH Niramit AS"/>
          <w:sz w:val="28"/>
          <w:cs/>
        </w:rPr>
        <w:t>มีความรู้พื้นฐาน หลักการและทฤษฎีทางด้านสังคมศาสตร์และหรือด้านมนุษยศาสตร์ และหรือด้านวิชาภาษาและหรือด้านวิทยาศาสตร์และหรือด้านคณิตศาสตร์ สามารถนำมาอธิบายหลักการและทฤษฎีในศาสตร์เฉพาะ</w:t>
      </w:r>
    </w:p>
    <w:p w14:paraId="6AA8802E" w14:textId="77777777" w:rsidR="008F0779" w:rsidRPr="008F2997" w:rsidRDefault="008F0779" w:rsidP="005A7615">
      <w:pPr>
        <w:numPr>
          <w:ilvl w:val="0"/>
          <w:numId w:val="17"/>
        </w:numPr>
        <w:tabs>
          <w:tab w:val="left" w:pos="426"/>
          <w:tab w:val="left" w:pos="851"/>
        </w:tabs>
        <w:spacing w:after="0"/>
        <w:contextualSpacing/>
        <w:rPr>
          <w:rFonts w:ascii="TH Niramit AS" w:eastAsia="Calibri" w:hAnsi="TH Niramit AS" w:cs="TH Niramit AS"/>
          <w:sz w:val="28"/>
        </w:rPr>
      </w:pPr>
      <w:r w:rsidRPr="008F2997">
        <w:rPr>
          <w:rFonts w:ascii="TH Niramit AS" w:eastAsia="Calibri" w:hAnsi="TH Niramit AS" w:cs="TH Niramit AS"/>
          <w:b/>
          <w:bCs/>
          <w:sz w:val="28"/>
        </w:rPr>
        <w:t>PLO 2</w:t>
      </w:r>
      <w:r w:rsidRPr="008F2997">
        <w:rPr>
          <w:rFonts w:ascii="TH Niramit AS" w:eastAsia="Calibri" w:hAnsi="TH Niramit AS" w:cs="TH Niramit AS"/>
          <w:sz w:val="28"/>
        </w:rPr>
        <w:t xml:space="preserve"> </w:t>
      </w:r>
      <w:r w:rsidRPr="008F2997">
        <w:rPr>
          <w:rFonts w:ascii="TH Niramit AS" w:eastAsia="Calibri" w:hAnsi="TH Niramit AS" w:cs="TH Niramit AS"/>
          <w:sz w:val="28"/>
        </w:rPr>
        <w:tab/>
      </w:r>
      <w:r w:rsidRPr="008F2997">
        <w:rPr>
          <w:rFonts w:ascii="TH Niramit AS" w:eastAsia="Calibri" w:hAnsi="TH Niramit AS" w:cs="TH Niramit AS"/>
          <w:sz w:val="28"/>
          <w:cs/>
        </w:rPr>
        <w:t>สามารถติดตามความก้าวหน้าทางวิชาการ พัฒนาความรู้ใหม่โดยเฉพาะอย่างยิ่งด้านวิทยาศาสตร์และคณิตศาสตร์</w:t>
      </w:r>
    </w:p>
    <w:p w14:paraId="5D4A53D4" w14:textId="77777777" w:rsidR="008F0779" w:rsidRPr="008F2997" w:rsidRDefault="008F0779" w:rsidP="005A7615">
      <w:pPr>
        <w:numPr>
          <w:ilvl w:val="0"/>
          <w:numId w:val="17"/>
        </w:numPr>
        <w:tabs>
          <w:tab w:val="left" w:pos="426"/>
          <w:tab w:val="left" w:pos="851"/>
        </w:tabs>
        <w:spacing w:after="0"/>
        <w:contextualSpacing/>
        <w:rPr>
          <w:rFonts w:ascii="TH Niramit AS" w:eastAsia="Calibri" w:hAnsi="TH Niramit AS" w:cs="TH Niramit AS"/>
          <w:sz w:val="28"/>
        </w:rPr>
      </w:pPr>
      <w:r w:rsidRPr="008F2997">
        <w:rPr>
          <w:rFonts w:ascii="TH Niramit AS" w:eastAsia="Calibri" w:hAnsi="TH Niramit AS" w:cs="TH Niramit AS"/>
          <w:b/>
          <w:bCs/>
          <w:sz w:val="28"/>
        </w:rPr>
        <w:t>PLO 3</w:t>
      </w:r>
      <w:r w:rsidRPr="008F2997">
        <w:rPr>
          <w:rFonts w:ascii="TH Niramit AS" w:eastAsia="Calibri" w:hAnsi="TH Niramit AS" w:cs="TH Niramit AS"/>
          <w:sz w:val="28"/>
        </w:rPr>
        <w:tab/>
        <w:t xml:space="preserve"> </w:t>
      </w:r>
      <w:r w:rsidRPr="008F2997">
        <w:rPr>
          <w:rFonts w:ascii="TH Niramit AS" w:eastAsia="Calibri" w:hAnsi="TH Niramit AS" w:cs="TH Niramit AS"/>
          <w:sz w:val="28"/>
          <w:cs/>
        </w:rPr>
        <w:t>มีความรู้ความสามารถทางการเพาะเลี้ยงสัตว์น้ำชายฝั่งทั้งในเชิงทฤษฎีและปฏิบัติ</w:t>
      </w:r>
    </w:p>
    <w:p w14:paraId="077ED42B" w14:textId="77777777" w:rsidR="008F0779" w:rsidRPr="008F2997" w:rsidRDefault="008F0779" w:rsidP="005A7615">
      <w:pPr>
        <w:numPr>
          <w:ilvl w:val="0"/>
          <w:numId w:val="17"/>
        </w:numPr>
        <w:tabs>
          <w:tab w:val="left" w:pos="426"/>
          <w:tab w:val="left" w:pos="851"/>
        </w:tabs>
        <w:spacing w:after="0"/>
        <w:contextualSpacing/>
        <w:rPr>
          <w:rFonts w:ascii="TH Niramit AS" w:eastAsia="Calibri" w:hAnsi="TH Niramit AS" w:cs="TH Niramit AS"/>
          <w:sz w:val="28"/>
        </w:rPr>
      </w:pPr>
      <w:r w:rsidRPr="008F2997">
        <w:rPr>
          <w:rFonts w:ascii="TH Niramit AS" w:eastAsia="Calibri" w:hAnsi="TH Niramit AS" w:cs="TH Niramit AS"/>
          <w:b/>
          <w:bCs/>
          <w:sz w:val="28"/>
        </w:rPr>
        <w:t>PLO 4</w:t>
      </w:r>
      <w:r w:rsidRPr="008F2997">
        <w:rPr>
          <w:rFonts w:ascii="TH Niramit AS" w:eastAsia="Calibri" w:hAnsi="TH Niramit AS" w:cs="TH Niramit AS"/>
          <w:sz w:val="28"/>
        </w:rPr>
        <w:tab/>
      </w:r>
      <w:r w:rsidRPr="008F2997">
        <w:rPr>
          <w:rFonts w:ascii="TH Niramit AS" w:eastAsia="Calibri" w:hAnsi="TH Niramit AS" w:cs="TH Niramit AS"/>
          <w:sz w:val="28"/>
          <w:cs/>
        </w:rPr>
        <w:t>สามารถนำความรู้</w:t>
      </w:r>
      <w:r w:rsidRPr="008F2997">
        <w:rPr>
          <w:rFonts w:ascii="TH Niramit AS" w:eastAsia="Calibri" w:hAnsi="TH Niramit AS" w:cs="TH Niramit AS"/>
          <w:sz w:val="28"/>
          <w:u w:val="single"/>
          <w:cs/>
        </w:rPr>
        <w:t>ทางการเพาะเลี้ยงสัตว์น้ำชายฝั่ง</w:t>
      </w:r>
      <w:r w:rsidRPr="008F2997">
        <w:rPr>
          <w:rFonts w:ascii="TH Niramit AS" w:eastAsia="Calibri" w:hAnsi="TH Niramit AS" w:cs="TH Niramit AS"/>
          <w:sz w:val="28"/>
          <w:cs/>
        </w:rPr>
        <w:t>ไปพัฒนาและประยุกต์ใช้ในการประกอบอาชีพอย่างมีคุณธรรม จริยธรรม มีจรรยาบรรณในวิชาชีพ</w:t>
      </w:r>
    </w:p>
    <w:p w14:paraId="279E3B88" w14:textId="77777777" w:rsidR="008F0779" w:rsidRPr="008F2997" w:rsidRDefault="008F0779" w:rsidP="005A7615">
      <w:pPr>
        <w:numPr>
          <w:ilvl w:val="0"/>
          <w:numId w:val="17"/>
        </w:numPr>
        <w:tabs>
          <w:tab w:val="left" w:pos="426"/>
          <w:tab w:val="left" w:pos="851"/>
        </w:tabs>
        <w:spacing w:after="0"/>
        <w:contextualSpacing/>
        <w:rPr>
          <w:rFonts w:ascii="TH Niramit AS" w:eastAsia="Calibri" w:hAnsi="TH Niramit AS" w:cs="TH Niramit AS"/>
          <w:sz w:val="28"/>
        </w:rPr>
      </w:pPr>
      <w:r w:rsidRPr="008F2997">
        <w:rPr>
          <w:rFonts w:ascii="TH Niramit AS" w:eastAsia="Calibri" w:hAnsi="TH Niramit AS" w:cs="TH Niramit AS"/>
          <w:b/>
          <w:bCs/>
          <w:sz w:val="28"/>
        </w:rPr>
        <w:t>PLO 5</w:t>
      </w:r>
      <w:r w:rsidRPr="008F2997">
        <w:rPr>
          <w:rFonts w:ascii="TH Niramit AS" w:eastAsia="Calibri" w:hAnsi="TH Niramit AS" w:cs="TH Niramit AS"/>
          <w:sz w:val="28"/>
        </w:rPr>
        <w:tab/>
      </w:r>
      <w:r w:rsidRPr="008F2997">
        <w:rPr>
          <w:rFonts w:ascii="TH Niramit AS" w:eastAsia="Calibri" w:hAnsi="TH Niramit AS" w:cs="TH Niramit AS"/>
          <w:sz w:val="28"/>
          <w:cs/>
        </w:rPr>
        <w:t>มีความรู้ความเข้าใจในศาสตร์ของ</w:t>
      </w:r>
      <w:r w:rsidRPr="008F2997">
        <w:rPr>
          <w:rFonts w:ascii="TH Niramit AS" w:eastAsia="Calibri" w:hAnsi="TH Niramit AS" w:cs="TH Niramit AS"/>
          <w:sz w:val="28"/>
          <w:u w:val="single"/>
          <w:cs/>
        </w:rPr>
        <w:t>น้ำและคุณภาพน้ำ</w:t>
      </w:r>
      <w:r w:rsidRPr="008F2997">
        <w:rPr>
          <w:rFonts w:ascii="TH Niramit AS" w:eastAsia="Calibri" w:hAnsi="TH Niramit AS" w:cs="TH Niramit AS"/>
          <w:sz w:val="28"/>
          <w:cs/>
        </w:rPr>
        <w:t xml:space="preserve"> และนำความรู้มาใช้ในการจัดการคุณภาพน้ำในบ่อเพาะเลี้ยงสัตว์น้ำชายฝั่งได้อย่างเหมาะสม</w:t>
      </w:r>
    </w:p>
    <w:p w14:paraId="7C5E95F0" w14:textId="77777777" w:rsidR="008F0779" w:rsidRPr="008F2997" w:rsidRDefault="008F0779" w:rsidP="005A7615">
      <w:pPr>
        <w:numPr>
          <w:ilvl w:val="0"/>
          <w:numId w:val="17"/>
        </w:numPr>
        <w:tabs>
          <w:tab w:val="left" w:pos="426"/>
          <w:tab w:val="left" w:pos="851"/>
        </w:tabs>
        <w:spacing w:after="0"/>
        <w:contextualSpacing/>
        <w:rPr>
          <w:rFonts w:ascii="TH Niramit AS" w:eastAsia="Calibri" w:hAnsi="TH Niramit AS" w:cs="TH Niramit AS"/>
          <w:sz w:val="28"/>
        </w:rPr>
      </w:pPr>
      <w:r w:rsidRPr="008F2997">
        <w:rPr>
          <w:rFonts w:ascii="TH Niramit AS" w:eastAsia="Calibri" w:hAnsi="TH Niramit AS" w:cs="TH Niramit AS"/>
          <w:b/>
          <w:bCs/>
          <w:sz w:val="28"/>
        </w:rPr>
        <w:t>PLO 6</w:t>
      </w:r>
      <w:r w:rsidRPr="008F2997">
        <w:rPr>
          <w:rFonts w:ascii="TH Niramit AS" w:eastAsia="Calibri" w:hAnsi="TH Niramit AS" w:cs="TH Niramit AS"/>
          <w:sz w:val="28"/>
        </w:rPr>
        <w:tab/>
      </w:r>
      <w:r w:rsidRPr="008F2997">
        <w:rPr>
          <w:rFonts w:ascii="TH Niramit AS" w:eastAsia="Calibri" w:hAnsi="TH Niramit AS" w:cs="TH Niramit AS"/>
          <w:sz w:val="28"/>
          <w:cs/>
        </w:rPr>
        <w:t>มีความรู้ความเข้าใจใน</w:t>
      </w:r>
      <w:r w:rsidRPr="008F2997">
        <w:rPr>
          <w:rFonts w:ascii="TH Niramit AS" w:eastAsia="Calibri" w:hAnsi="TH Niramit AS" w:cs="TH Niramit AS"/>
          <w:sz w:val="28"/>
          <w:u w:val="single"/>
          <w:cs/>
        </w:rPr>
        <w:t>ประเภทอาหาร คุณภาพอาหาร การผลิตอาหาร</w:t>
      </w:r>
      <w:r w:rsidRPr="008F2997">
        <w:rPr>
          <w:rFonts w:ascii="TH Niramit AS" w:eastAsia="Calibri" w:hAnsi="TH Niramit AS" w:cs="TH Niramit AS"/>
          <w:sz w:val="28"/>
          <w:cs/>
        </w:rPr>
        <w:t xml:space="preserve"> การให้อาหารประประเมินประสิทธิภาพการให้อาหารได้เอง จนสามารถใช้จัดการอาหารได้อย่างมีประสิทธิภาพและประสิทธิผล</w:t>
      </w:r>
    </w:p>
    <w:p w14:paraId="53AB079B" w14:textId="77777777" w:rsidR="008F0779" w:rsidRPr="008F2997" w:rsidRDefault="008F0779" w:rsidP="005A7615">
      <w:pPr>
        <w:numPr>
          <w:ilvl w:val="0"/>
          <w:numId w:val="17"/>
        </w:numPr>
        <w:tabs>
          <w:tab w:val="left" w:pos="426"/>
          <w:tab w:val="left" w:pos="851"/>
        </w:tabs>
        <w:spacing w:after="0"/>
        <w:contextualSpacing/>
        <w:rPr>
          <w:rFonts w:ascii="TH Niramit AS" w:eastAsia="Calibri" w:hAnsi="TH Niramit AS" w:cs="TH Niramit AS"/>
          <w:sz w:val="28"/>
        </w:rPr>
      </w:pPr>
      <w:r w:rsidRPr="008F2997">
        <w:rPr>
          <w:rFonts w:ascii="TH Niramit AS" w:eastAsia="Calibri" w:hAnsi="TH Niramit AS" w:cs="TH Niramit AS"/>
          <w:b/>
          <w:bCs/>
          <w:sz w:val="28"/>
        </w:rPr>
        <w:t>PLO 7</w:t>
      </w:r>
      <w:r w:rsidRPr="008F2997">
        <w:rPr>
          <w:rFonts w:ascii="TH Niramit AS" w:eastAsia="Calibri" w:hAnsi="TH Niramit AS" w:cs="TH Niramit AS"/>
          <w:sz w:val="28"/>
        </w:rPr>
        <w:tab/>
      </w:r>
      <w:r w:rsidRPr="008F2997">
        <w:rPr>
          <w:rFonts w:ascii="TH Niramit AS" w:eastAsia="Calibri" w:hAnsi="TH Niramit AS" w:cs="TH Niramit AS"/>
          <w:sz w:val="28"/>
          <w:cs/>
        </w:rPr>
        <w:t>มีความรู้และสามารถ</w:t>
      </w:r>
      <w:r w:rsidRPr="008F2997">
        <w:rPr>
          <w:rFonts w:ascii="TH Niramit AS" w:eastAsia="Calibri" w:hAnsi="TH Niramit AS" w:cs="TH Niramit AS"/>
          <w:sz w:val="28"/>
          <w:u w:val="single"/>
          <w:cs/>
        </w:rPr>
        <w:t>วินิจฉัยโรค สาเหตุ อาการ วิธีการป้องกันและรักษา</w:t>
      </w:r>
      <w:r w:rsidRPr="008F2997">
        <w:rPr>
          <w:rFonts w:ascii="TH Niramit AS" w:eastAsia="Calibri" w:hAnsi="TH Niramit AS" w:cs="TH Niramit AS"/>
          <w:sz w:val="28"/>
          <w:cs/>
        </w:rPr>
        <w:t xml:space="preserve"> จนสามารถจัดการและควบคุมโรคได้อย่างมีประสิทธิภาพ</w:t>
      </w:r>
    </w:p>
    <w:p w14:paraId="3FCF5A7E" w14:textId="2EDFA8CE" w:rsidR="008F0779" w:rsidRPr="008F2997" w:rsidRDefault="008F0779" w:rsidP="005A7615">
      <w:pPr>
        <w:numPr>
          <w:ilvl w:val="0"/>
          <w:numId w:val="17"/>
        </w:numPr>
        <w:tabs>
          <w:tab w:val="left" w:pos="426"/>
          <w:tab w:val="left" w:pos="851"/>
        </w:tabs>
        <w:spacing w:after="0"/>
        <w:contextualSpacing/>
        <w:rPr>
          <w:rFonts w:ascii="TH Niramit AS" w:eastAsia="Calibri" w:hAnsi="TH Niramit AS" w:cs="TH Niramit AS"/>
          <w:sz w:val="28"/>
        </w:rPr>
      </w:pPr>
      <w:r w:rsidRPr="008F2997">
        <w:rPr>
          <w:rFonts w:ascii="TH Niramit AS" w:eastAsia="Calibri" w:hAnsi="TH Niramit AS" w:cs="TH Niramit AS"/>
          <w:b/>
          <w:bCs/>
          <w:sz w:val="28"/>
        </w:rPr>
        <w:t>PLO 8</w:t>
      </w:r>
      <w:r w:rsidRPr="008F2997">
        <w:rPr>
          <w:rFonts w:ascii="TH Niramit AS" w:eastAsia="Calibri" w:hAnsi="TH Niramit AS" w:cs="TH Niramit AS"/>
          <w:sz w:val="28"/>
        </w:rPr>
        <w:tab/>
      </w:r>
      <w:r w:rsidRPr="008F2997">
        <w:rPr>
          <w:rFonts w:ascii="TH Niramit AS" w:eastAsia="Calibri" w:hAnsi="TH Niramit AS" w:cs="TH Niramit AS"/>
          <w:sz w:val="28"/>
          <w:cs/>
        </w:rPr>
        <w:t>มีความรู้ความเข้าใจใน</w:t>
      </w:r>
      <w:r w:rsidRPr="008F2997">
        <w:rPr>
          <w:rFonts w:ascii="TH Niramit AS" w:eastAsia="Calibri" w:hAnsi="TH Niramit AS" w:cs="TH Niramit AS"/>
          <w:sz w:val="28"/>
          <w:u w:val="single"/>
          <w:cs/>
        </w:rPr>
        <w:t>แนวคิดการจัดการธุรกิจ การพยากรณ์ความต้องการของตลาด</w:t>
      </w:r>
      <w:r w:rsidRPr="008F2997">
        <w:rPr>
          <w:rFonts w:ascii="TH Niramit AS" w:eastAsia="Calibri" w:hAnsi="TH Niramit AS" w:cs="TH Niramit AS"/>
          <w:sz w:val="28"/>
          <w:cs/>
        </w:rPr>
        <w:t xml:space="preserve"> การวางแผน การจัดองค์กร ตลอดจนต้องมีจรรยาบรรณ จนสามารถดำเนินธุรกิจได้อย่างยั่งยืน</w:t>
      </w:r>
    </w:p>
    <w:p w14:paraId="53DD8DCF" w14:textId="171342E8" w:rsidR="00657713" w:rsidRPr="008F2997" w:rsidRDefault="00657713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จำนวนหน่วยกิ</w:t>
      </w:r>
      <w:r w:rsidR="005902A5" w:rsidRPr="008F2997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ที่เรียนตลอดหลักสูตร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</w:rPr>
        <w:t xml:space="preserve">: </w:t>
      </w:r>
      <w:r w:rsidR="008F0779" w:rsidRPr="008F2997">
        <w:rPr>
          <w:rFonts w:ascii="TH Niramit AS" w:hAnsi="TH Niramit AS" w:cs="TH Niramit AS"/>
          <w:sz w:val="32"/>
          <w:szCs w:val="32"/>
        </w:rPr>
        <w:t>137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  <w:cs/>
        </w:rPr>
        <w:t>หน่วยกิต</w:t>
      </w:r>
    </w:p>
    <w:p w14:paraId="75961E67" w14:textId="1C4B1559" w:rsidR="00F93AC5" w:rsidRPr="008F2997" w:rsidRDefault="005902A5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รูปแบบ</w:t>
      </w:r>
      <w:r w:rsidR="00DF1BC1" w:rsidRPr="008F2997">
        <w:rPr>
          <w:rFonts w:ascii="TH Niramit AS" w:hAnsi="TH Niramit AS" w:cs="TH Niramit AS"/>
          <w:b/>
          <w:bCs/>
          <w:sz w:val="32"/>
          <w:szCs w:val="32"/>
          <w:cs/>
        </w:rPr>
        <w:t>การจัดการเรียนการสอน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ของหลักสูตร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</w:rPr>
        <w:t xml:space="preserve">:  </w:t>
      </w:r>
    </w:p>
    <w:p w14:paraId="1B195E51" w14:textId="342610BB" w:rsidR="005902A5" w:rsidRPr="008F2997" w:rsidRDefault="005902A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หลักสูตรระดับปริญญา</w:t>
      </w:r>
      <w:r w:rsidR="00606911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: </w:t>
      </w:r>
      <w:r w:rsidR="00606911" w:rsidRPr="008F2997">
        <w:rPr>
          <w:rFonts w:ascii="TH Niramit AS" w:hAnsi="TH Niramit AS" w:cs="TH Niramit AS" w:hint="cs"/>
          <w:sz w:val="32"/>
          <w:szCs w:val="32"/>
          <w:cs/>
        </w:rPr>
        <w:t>ปริญญา</w:t>
      </w:r>
      <w:r w:rsidR="003E082A" w:rsidRPr="008F2997">
        <w:rPr>
          <w:rFonts w:ascii="TH Niramit AS" w:hAnsi="TH Niramit AS" w:cs="TH Niramit AS" w:hint="cs"/>
          <w:sz w:val="32"/>
          <w:szCs w:val="32"/>
          <w:cs/>
        </w:rPr>
        <w:t>ตรี</w:t>
      </w:r>
    </w:p>
    <w:p w14:paraId="3743F782" w14:textId="37CA6C35" w:rsidR="005902A5" w:rsidRPr="008F2997" w:rsidRDefault="005902A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ระยะเวลาที่ต้องใช้ในการศึกษาตามหลักสูตร</w:t>
      </w:r>
      <w:r w:rsidR="00606911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911" w:rsidRPr="008F2997">
        <w:rPr>
          <w:rFonts w:ascii="TH Niramit AS" w:hAnsi="TH Niramit AS" w:cs="TH Niramit AS"/>
          <w:sz w:val="32"/>
          <w:szCs w:val="32"/>
        </w:rPr>
        <w:t>:</w:t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3E082A" w:rsidRPr="008F2997">
        <w:rPr>
          <w:rFonts w:ascii="TH Niramit AS" w:hAnsi="TH Niramit AS" w:cs="TH Niramit AS"/>
          <w:sz w:val="32"/>
          <w:szCs w:val="32"/>
        </w:rPr>
        <w:t xml:space="preserve">4 </w:t>
      </w:r>
      <w:r w:rsidRPr="008F2997">
        <w:rPr>
          <w:rFonts w:ascii="TH Niramit AS" w:hAnsi="TH Niramit AS" w:cs="TH Niramit AS"/>
          <w:sz w:val="32"/>
          <w:szCs w:val="32"/>
          <w:cs/>
        </w:rPr>
        <w:t>ปี</w:t>
      </w:r>
    </w:p>
    <w:p w14:paraId="457B04E7" w14:textId="67084550" w:rsidR="008D7957" w:rsidRPr="008F2997" w:rsidRDefault="00F93AC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ภ</w:t>
      </w:r>
      <w:r w:rsidR="005902A5" w:rsidRPr="008F2997">
        <w:rPr>
          <w:rFonts w:ascii="TH Niramit AS" w:hAnsi="TH Niramit AS" w:cs="TH Niramit AS"/>
          <w:sz w:val="32"/>
          <w:szCs w:val="32"/>
          <w:cs/>
        </w:rPr>
        <w:t xml:space="preserve">าษาที่ใช้ในการเรียนการสอน 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: </w:t>
      </w:r>
      <w:r w:rsidR="00606911" w:rsidRPr="008F2997">
        <w:rPr>
          <w:rFonts w:ascii="TH Niramit AS" w:hAnsi="TH Niramit AS" w:cs="TH Niramit AS" w:hint="cs"/>
          <w:sz w:val="32"/>
          <w:szCs w:val="32"/>
          <w:cs/>
        </w:rPr>
        <w:t>ภาษา</w:t>
      </w:r>
      <w:r w:rsidR="003E082A" w:rsidRPr="008F2997">
        <w:rPr>
          <w:rFonts w:ascii="TH Niramit AS" w:hAnsi="TH Niramit AS" w:cs="TH Niramit AS"/>
          <w:sz w:val="32"/>
          <w:szCs w:val="32"/>
          <w:cs/>
        </w:rPr>
        <w:t>ไทยและ/หรือ ภาษาอังกฤษ</w:t>
      </w:r>
    </w:p>
    <w:p w14:paraId="1B77E11F" w14:textId="743BB01F" w:rsidR="00F93AC5" w:rsidRPr="008F2997" w:rsidRDefault="00F93AC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ความร่วมมือกับสถาบันอื่นในการจัดการเรียนการสอน</w:t>
      </w:r>
      <w:r w:rsidR="00606911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911" w:rsidRPr="008F2997">
        <w:rPr>
          <w:rFonts w:ascii="TH Niramit AS" w:hAnsi="TH Niramit AS" w:cs="TH Niramit AS"/>
          <w:sz w:val="32"/>
          <w:szCs w:val="32"/>
        </w:rPr>
        <w:t xml:space="preserve">: </w:t>
      </w:r>
      <w:r w:rsidR="008F0779" w:rsidRPr="008F2997">
        <w:rPr>
          <w:rFonts w:ascii="TH Niramit AS" w:hAnsi="TH Niramit AS" w:cs="TH Niramit AS" w:hint="cs"/>
          <w:sz w:val="32"/>
          <w:szCs w:val="32"/>
          <w:cs/>
        </w:rPr>
        <w:t>คณะเทคโนโลยีทางการประมงและทรับพยากรทางน้ำ มหาวิทยาลัยแม่โจ้</w:t>
      </w:r>
      <w:r w:rsidR="00606911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45C495CB" w14:textId="682AD385" w:rsidR="008F0779" w:rsidRPr="008F2997" w:rsidRDefault="00606911" w:rsidP="008F0779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ab/>
      </w:r>
      <w:r w:rsidR="00F93AC5" w:rsidRPr="008F2997">
        <w:rPr>
          <w:rFonts w:ascii="TH Niramit AS" w:hAnsi="TH Niramit AS" w:cs="TH Niramit AS"/>
          <w:sz w:val="32"/>
          <w:szCs w:val="32"/>
          <w:cs/>
        </w:rPr>
        <w:t>การ</w:t>
      </w:r>
      <w:r w:rsidRPr="008F2997">
        <w:rPr>
          <w:rFonts w:ascii="TH Niramit AS" w:hAnsi="TH Niramit AS" w:cs="TH Niramit AS"/>
          <w:sz w:val="32"/>
          <w:szCs w:val="32"/>
          <w:cs/>
        </w:rPr>
        <w:t>ให้ใบปริญญาแก่ผู้สำเร็จการศึกษา</w:t>
      </w:r>
      <w:r w:rsidRPr="008F2997">
        <w:rPr>
          <w:rFonts w:ascii="TH Niramit AS" w:hAnsi="TH Niramit AS" w:cs="TH Niramit AS"/>
          <w:sz w:val="32"/>
          <w:szCs w:val="32"/>
        </w:rPr>
        <w:t xml:space="preserve"> : </w:t>
      </w:r>
      <w:r w:rsidR="00F93AC5" w:rsidRPr="008F2997">
        <w:rPr>
          <w:rFonts w:ascii="TH Niramit AS" w:hAnsi="TH Niramit AS" w:cs="TH Niramit AS"/>
          <w:sz w:val="32"/>
          <w:szCs w:val="32"/>
          <w:cs/>
        </w:rPr>
        <w:t xml:space="preserve">ให้ปริญญาสาขาวิชาเดียว </w:t>
      </w:r>
    </w:p>
    <w:p w14:paraId="7BCB4CAF" w14:textId="69B60042" w:rsidR="008F0779" w:rsidRPr="008F2997" w:rsidRDefault="00E93C17" w:rsidP="00D21B6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อ้างอิง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>: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hyperlink r:id="rId13" w:history="1">
        <w:r w:rsidRPr="008F2997">
          <w:rPr>
            <w:rStyle w:val="af1"/>
            <w:rFonts w:ascii="TH Niramit AS" w:hAnsi="TH Niramit AS" w:cs="TH Niramit AS"/>
            <w:color w:val="auto"/>
            <w:sz w:val="32"/>
            <w:szCs w:val="32"/>
          </w:rPr>
          <w:t>https://chumphon.mju.ac.th/wtms_webpageDetail.aspx?wID=</w:t>
        </w:r>
        <w:r w:rsidRPr="008F2997">
          <w:rPr>
            <w:rStyle w:val="af1"/>
            <w:rFonts w:ascii="TH Niramit AS" w:hAnsi="TH Niramit AS" w:cs="TH Niramit AS"/>
            <w:color w:val="auto"/>
            <w:sz w:val="32"/>
            <w:szCs w:val="32"/>
            <w:cs/>
          </w:rPr>
          <w:t>1949</w:t>
        </w:r>
      </w:hyperlink>
    </w:p>
    <w:p w14:paraId="2445E999" w14:textId="09686B77" w:rsidR="00FD0AFD" w:rsidRPr="008F2997" w:rsidRDefault="00483B7C" w:rsidP="00D21B67">
      <w:pPr>
        <w:tabs>
          <w:tab w:val="left" w:pos="851"/>
          <w:tab w:val="left" w:pos="1418"/>
          <w:tab w:val="left" w:pos="2835"/>
        </w:tabs>
        <w:spacing w:before="240"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ตารางแสดงจำนวนนักศึกษาแต่ละชั้นปี ในปีการศึกษา 25</w:t>
      </w:r>
      <w:r w:rsidR="008A585E" w:rsidRPr="008F2997">
        <w:rPr>
          <w:rFonts w:ascii="TH Niramit AS" w:hAnsi="TH Niramit AS" w:cs="TH Niramit AS"/>
          <w:b/>
          <w:bCs/>
          <w:sz w:val="32"/>
          <w:szCs w:val="32"/>
        </w:rPr>
        <w:t>63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973"/>
        <w:gridCol w:w="973"/>
        <w:gridCol w:w="974"/>
        <w:gridCol w:w="973"/>
        <w:gridCol w:w="973"/>
        <w:gridCol w:w="974"/>
        <w:gridCol w:w="973"/>
        <w:gridCol w:w="974"/>
        <w:gridCol w:w="973"/>
      </w:tblGrid>
      <w:tr w:rsidR="008F2997" w:rsidRPr="008F2997" w14:paraId="74EAEC09" w14:textId="77777777" w:rsidTr="00E378BD">
        <w:tc>
          <w:tcPr>
            <w:tcW w:w="7787" w:type="dxa"/>
            <w:gridSpan w:val="8"/>
          </w:tcPr>
          <w:p w14:paraId="291F5FD6" w14:textId="77777777" w:rsidR="0025760D" w:rsidRPr="008F2997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ระดับชั้นปี</w:t>
            </w:r>
            <w:r w:rsidRPr="008F2997">
              <w:rPr>
                <w:rFonts w:ascii="TH Niramit AS" w:hAnsi="TH Niramit AS" w:cs="TH Niramit AS"/>
                <w:sz w:val="28"/>
              </w:rPr>
              <w:t xml:space="preserve"> (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ปีที่รับเข้า)</w:t>
            </w:r>
          </w:p>
        </w:tc>
        <w:tc>
          <w:tcPr>
            <w:tcW w:w="973" w:type="dxa"/>
            <w:vMerge w:val="restart"/>
            <w:vAlign w:val="center"/>
          </w:tcPr>
          <w:p w14:paraId="33AC52A2" w14:textId="77777777" w:rsidR="0025760D" w:rsidRPr="008F2997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รวม</w:t>
            </w:r>
          </w:p>
        </w:tc>
      </w:tr>
      <w:tr w:rsidR="008F2997" w:rsidRPr="008F2997" w14:paraId="779259B0" w14:textId="77777777" w:rsidTr="00E378BD">
        <w:tc>
          <w:tcPr>
            <w:tcW w:w="973" w:type="dxa"/>
          </w:tcPr>
          <w:p w14:paraId="736E17A4" w14:textId="77777777" w:rsidR="0025760D" w:rsidRPr="008F2997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ปี 1</w:t>
            </w:r>
          </w:p>
          <w:p w14:paraId="618DF0E0" w14:textId="41801795" w:rsidR="0025760D" w:rsidRPr="008F2997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(256</w:t>
            </w:r>
            <w:r w:rsidR="00EB3ED9" w:rsidRPr="008F2997">
              <w:rPr>
                <w:rFonts w:ascii="TH Niramit AS" w:hAnsi="TH Niramit AS" w:cs="TH Niramit AS"/>
                <w:sz w:val="28"/>
              </w:rPr>
              <w:t>3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)</w:t>
            </w:r>
          </w:p>
        </w:tc>
        <w:tc>
          <w:tcPr>
            <w:tcW w:w="973" w:type="dxa"/>
          </w:tcPr>
          <w:p w14:paraId="1D5EBCC9" w14:textId="77777777" w:rsidR="0025760D" w:rsidRPr="008F2997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ปี 2</w:t>
            </w:r>
          </w:p>
          <w:p w14:paraId="567D24B7" w14:textId="54462585" w:rsidR="0025760D" w:rsidRPr="008F2997" w:rsidRDefault="00E378B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(256</w:t>
            </w:r>
            <w:r w:rsidR="00EB3ED9" w:rsidRPr="008F2997">
              <w:rPr>
                <w:rFonts w:ascii="TH Niramit AS" w:hAnsi="TH Niramit AS" w:cs="TH Niramit AS"/>
                <w:sz w:val="28"/>
              </w:rPr>
              <w:t>2</w:t>
            </w:r>
            <w:r w:rsidR="0025760D"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4" w:type="dxa"/>
          </w:tcPr>
          <w:p w14:paraId="19F65514" w14:textId="77777777" w:rsidR="0025760D" w:rsidRPr="008F2997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ปี 3</w:t>
            </w:r>
          </w:p>
          <w:p w14:paraId="1A2A9684" w14:textId="6334E385" w:rsidR="0025760D" w:rsidRPr="008F2997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(25</w:t>
            </w:r>
            <w:r w:rsidR="00E378BD" w:rsidRPr="008F2997">
              <w:rPr>
                <w:rFonts w:ascii="TH Niramit AS" w:hAnsi="TH Niramit AS" w:cs="TH Niramit AS"/>
                <w:sz w:val="28"/>
              </w:rPr>
              <w:t>6</w:t>
            </w:r>
            <w:r w:rsidR="00EB3ED9" w:rsidRPr="008F2997">
              <w:rPr>
                <w:rFonts w:ascii="TH Niramit AS" w:hAnsi="TH Niramit AS" w:cs="TH Niramit AS"/>
                <w:sz w:val="28"/>
              </w:rPr>
              <w:t>1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3" w:type="dxa"/>
          </w:tcPr>
          <w:p w14:paraId="6EDD0CE8" w14:textId="77777777" w:rsidR="0025760D" w:rsidRPr="008F2997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ปี 4</w:t>
            </w:r>
          </w:p>
          <w:p w14:paraId="31452102" w14:textId="600084B0" w:rsidR="0025760D" w:rsidRPr="008F2997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(25</w:t>
            </w:r>
            <w:r w:rsidR="00EB3ED9" w:rsidRPr="008F2997">
              <w:rPr>
                <w:rFonts w:ascii="TH Niramit AS" w:hAnsi="TH Niramit AS" w:cs="TH Niramit AS"/>
                <w:sz w:val="28"/>
              </w:rPr>
              <w:t>60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3" w:type="dxa"/>
          </w:tcPr>
          <w:p w14:paraId="441025F7" w14:textId="77777777" w:rsidR="0025760D" w:rsidRPr="008F2997" w:rsidRDefault="0025760D" w:rsidP="002322FE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ปี 5 </w:t>
            </w:r>
          </w:p>
          <w:p w14:paraId="3A8D3F36" w14:textId="0CD24DE5" w:rsidR="0025760D" w:rsidRPr="008F2997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(255</w:t>
            </w:r>
            <w:r w:rsidR="00EB3ED9" w:rsidRPr="008F2997">
              <w:rPr>
                <w:rFonts w:ascii="TH Niramit AS" w:hAnsi="TH Niramit AS" w:cs="TH Niramit AS"/>
                <w:sz w:val="28"/>
              </w:rPr>
              <w:t>9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4" w:type="dxa"/>
          </w:tcPr>
          <w:p w14:paraId="57BEC339" w14:textId="77777777" w:rsidR="0025760D" w:rsidRPr="008F2997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ปี 6</w:t>
            </w:r>
          </w:p>
          <w:p w14:paraId="4C543BEC" w14:textId="3C23A24B" w:rsidR="0025760D" w:rsidRPr="008F2997" w:rsidRDefault="00E378B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(25</w:t>
            </w:r>
            <w:r w:rsidRPr="008F2997">
              <w:rPr>
                <w:rFonts w:ascii="TH Niramit AS" w:hAnsi="TH Niramit AS" w:cs="TH Niramit AS"/>
                <w:sz w:val="28"/>
              </w:rPr>
              <w:t>5</w:t>
            </w:r>
            <w:r w:rsidR="00EB3ED9" w:rsidRPr="008F2997">
              <w:rPr>
                <w:rFonts w:ascii="TH Niramit AS" w:hAnsi="TH Niramit AS" w:cs="TH Niramit AS"/>
                <w:sz w:val="28"/>
              </w:rPr>
              <w:t>8</w:t>
            </w:r>
            <w:r w:rsidR="0025760D" w:rsidRPr="008F2997">
              <w:rPr>
                <w:rFonts w:ascii="TH Niramit AS" w:hAnsi="TH Niramit AS" w:cs="TH Niramit AS"/>
                <w:sz w:val="28"/>
                <w:cs/>
              </w:rPr>
              <w:t>)</w:t>
            </w:r>
          </w:p>
        </w:tc>
        <w:tc>
          <w:tcPr>
            <w:tcW w:w="973" w:type="dxa"/>
          </w:tcPr>
          <w:p w14:paraId="568B9AE2" w14:textId="77777777" w:rsidR="0025760D" w:rsidRPr="008F2997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ปี 7</w:t>
            </w:r>
          </w:p>
          <w:p w14:paraId="44C1BB40" w14:textId="6C109C2D" w:rsidR="0025760D" w:rsidRPr="008F2997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(255</w:t>
            </w:r>
            <w:r w:rsidR="00EB3ED9" w:rsidRPr="008F2997">
              <w:rPr>
                <w:rFonts w:ascii="TH Niramit AS" w:hAnsi="TH Niramit AS" w:cs="TH Niramit AS"/>
                <w:sz w:val="28"/>
              </w:rPr>
              <w:t>7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)</w:t>
            </w:r>
          </w:p>
        </w:tc>
        <w:tc>
          <w:tcPr>
            <w:tcW w:w="974" w:type="dxa"/>
          </w:tcPr>
          <w:p w14:paraId="57395659" w14:textId="77777777" w:rsidR="0025760D" w:rsidRPr="008F2997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ปี 8</w:t>
            </w:r>
          </w:p>
          <w:p w14:paraId="4DB274D7" w14:textId="5F7937D0" w:rsidR="0025760D" w:rsidRPr="008F2997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(255</w:t>
            </w:r>
            <w:r w:rsidR="00EB3ED9" w:rsidRPr="008F2997">
              <w:rPr>
                <w:rFonts w:ascii="TH Niramit AS" w:hAnsi="TH Niramit AS" w:cs="TH Niramit AS"/>
                <w:sz w:val="28"/>
              </w:rPr>
              <w:t>6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)</w:t>
            </w:r>
          </w:p>
        </w:tc>
        <w:tc>
          <w:tcPr>
            <w:tcW w:w="973" w:type="dxa"/>
            <w:vMerge/>
          </w:tcPr>
          <w:p w14:paraId="52393425" w14:textId="77777777" w:rsidR="0025760D" w:rsidRPr="008F2997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8F2997" w:rsidRPr="008F2997" w14:paraId="3B862C51" w14:textId="77777777" w:rsidTr="00E378BD">
        <w:tc>
          <w:tcPr>
            <w:tcW w:w="973" w:type="dxa"/>
          </w:tcPr>
          <w:p w14:paraId="4487A481" w14:textId="3831A950" w:rsidR="004D5DBC" w:rsidRPr="008F2997" w:rsidRDefault="00667A59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13</w:t>
            </w:r>
          </w:p>
          <w:p w14:paraId="22BED48A" w14:textId="47E4542C" w:rsidR="004D5DBC" w:rsidRPr="008F2997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="008A48A2" w:rsidRPr="008F2997">
              <w:rPr>
                <w:rFonts w:ascii="TH Niramit AS" w:hAnsi="TH Niramit AS" w:cs="TH Niramit AS"/>
                <w:sz w:val="28"/>
              </w:rPr>
              <w:t>20.63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3" w:type="dxa"/>
          </w:tcPr>
          <w:p w14:paraId="0DEC6649" w14:textId="2449C511" w:rsidR="004D5DBC" w:rsidRPr="008F2997" w:rsidRDefault="00667A59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4</w:t>
            </w:r>
          </w:p>
          <w:p w14:paraId="411CC22E" w14:textId="78626C09" w:rsidR="004D5DBC" w:rsidRPr="008F2997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="00343A73" w:rsidRPr="008F2997">
              <w:rPr>
                <w:rFonts w:ascii="TH Niramit AS" w:hAnsi="TH Niramit AS" w:cs="TH Niramit AS"/>
                <w:sz w:val="28"/>
              </w:rPr>
              <w:t>6.35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4" w:type="dxa"/>
          </w:tcPr>
          <w:p w14:paraId="07523961" w14:textId="6C8BE5A5" w:rsidR="004D5DBC" w:rsidRPr="008F2997" w:rsidRDefault="00667A59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17</w:t>
            </w:r>
          </w:p>
          <w:p w14:paraId="786FE978" w14:textId="2356B833" w:rsidR="004D5DBC" w:rsidRPr="008F2997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="00343A73" w:rsidRPr="008F2997">
              <w:rPr>
                <w:rFonts w:ascii="TH Niramit AS" w:hAnsi="TH Niramit AS" w:cs="TH Niramit AS"/>
                <w:sz w:val="28"/>
              </w:rPr>
              <w:t>26.98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3" w:type="dxa"/>
          </w:tcPr>
          <w:p w14:paraId="785C9960" w14:textId="12DA3076" w:rsidR="004D5DBC" w:rsidRPr="008F2997" w:rsidRDefault="00667A59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17</w:t>
            </w:r>
          </w:p>
          <w:p w14:paraId="1374F096" w14:textId="77144CD2" w:rsidR="004D5DBC" w:rsidRPr="008F2997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="00343A73" w:rsidRPr="008F2997">
              <w:rPr>
                <w:rFonts w:ascii="TH Niramit AS" w:hAnsi="TH Niramit AS" w:cs="TH Niramit AS"/>
                <w:sz w:val="28"/>
              </w:rPr>
              <w:t>26.98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3" w:type="dxa"/>
          </w:tcPr>
          <w:p w14:paraId="083E75F3" w14:textId="3667EE71" w:rsidR="004D5DBC" w:rsidRPr="008F2997" w:rsidRDefault="008A48A2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8</w:t>
            </w:r>
          </w:p>
          <w:p w14:paraId="5F3F9B61" w14:textId="43FD9AE5" w:rsidR="004D5DBC" w:rsidRPr="008F2997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="00343A73" w:rsidRPr="008F2997">
              <w:rPr>
                <w:rFonts w:ascii="TH Niramit AS" w:hAnsi="TH Niramit AS" w:cs="TH Niramit AS"/>
                <w:sz w:val="28"/>
              </w:rPr>
              <w:t>12.7</w:t>
            </w:r>
            <w:r w:rsidR="00940F47" w:rsidRPr="008F2997">
              <w:rPr>
                <w:rFonts w:ascii="TH Niramit AS" w:hAnsi="TH Niramit AS" w:cs="TH Niramit AS"/>
                <w:sz w:val="28"/>
              </w:rPr>
              <w:t>2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4" w:type="dxa"/>
          </w:tcPr>
          <w:p w14:paraId="2638C99B" w14:textId="0AD83D1E" w:rsidR="004D5DBC" w:rsidRPr="008F2997" w:rsidRDefault="008A48A2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2</w:t>
            </w:r>
          </w:p>
          <w:p w14:paraId="6B9B1254" w14:textId="69FC7076" w:rsidR="004D5DBC" w:rsidRPr="008F2997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="00343A73" w:rsidRPr="008F2997">
              <w:rPr>
                <w:rFonts w:ascii="TH Niramit AS" w:hAnsi="TH Niramit AS" w:cs="TH Niramit AS"/>
                <w:sz w:val="28"/>
              </w:rPr>
              <w:t>3.17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3" w:type="dxa"/>
          </w:tcPr>
          <w:p w14:paraId="371B043F" w14:textId="4613FD01" w:rsidR="004D5DBC" w:rsidRPr="008F2997" w:rsidRDefault="008A48A2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0</w:t>
            </w:r>
          </w:p>
          <w:p w14:paraId="227EB5BD" w14:textId="56F56285" w:rsidR="004D5DBC" w:rsidRPr="008F2997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="00343A73" w:rsidRPr="008F2997">
              <w:rPr>
                <w:rFonts w:ascii="TH Niramit AS" w:hAnsi="TH Niramit AS" w:cs="TH Niramit AS"/>
                <w:sz w:val="28"/>
              </w:rPr>
              <w:t>0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4" w:type="dxa"/>
          </w:tcPr>
          <w:p w14:paraId="720EC6C2" w14:textId="06BC618C" w:rsidR="004D5DBC" w:rsidRPr="008F2997" w:rsidRDefault="008A48A2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2</w:t>
            </w:r>
          </w:p>
          <w:p w14:paraId="3BEBFC09" w14:textId="666C0825" w:rsidR="004D5DBC" w:rsidRPr="008F2997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="00343A73" w:rsidRPr="008F2997">
              <w:rPr>
                <w:rFonts w:ascii="TH Niramit AS" w:hAnsi="TH Niramit AS" w:cs="TH Niramit AS"/>
                <w:sz w:val="28"/>
              </w:rPr>
              <w:t>3.17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973" w:type="dxa"/>
          </w:tcPr>
          <w:p w14:paraId="6F8F5F5A" w14:textId="77777777" w:rsidR="008A48A2" w:rsidRPr="008F2997" w:rsidRDefault="008A48A2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63</w:t>
            </w:r>
          </w:p>
          <w:p w14:paraId="6730ACF9" w14:textId="4F7C532A" w:rsidR="004D5DBC" w:rsidRPr="008F2997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 xml:space="preserve"> (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คน)</w:t>
            </w:r>
          </w:p>
          <w:p w14:paraId="5168C624" w14:textId="0EDB94B7" w:rsidR="004D5DBC" w:rsidRPr="008F2997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="00343A73" w:rsidRPr="008F2997">
              <w:rPr>
                <w:rFonts w:ascii="TH Niramit AS" w:hAnsi="TH Niramit AS" w:cs="TH Niramit AS"/>
                <w:sz w:val="28"/>
              </w:rPr>
              <w:t>100</w:t>
            </w:r>
            <w:r w:rsidRPr="008F2997">
              <w:rPr>
                <w:rFonts w:ascii="TH Niramit AS" w:hAnsi="TH Niramit AS" w:cs="TH Niramit AS"/>
                <w:sz w:val="28"/>
              </w:rPr>
              <w:t xml:space="preserve">)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(ร้อยละ)</w:t>
            </w:r>
          </w:p>
        </w:tc>
      </w:tr>
    </w:tbl>
    <w:p w14:paraId="255F0614" w14:textId="75F37278" w:rsidR="0083669E" w:rsidRPr="008F2997" w:rsidRDefault="009B0166" w:rsidP="00526963">
      <w:pPr>
        <w:tabs>
          <w:tab w:val="left" w:pos="851"/>
        </w:tabs>
        <w:spacing w:before="240" w:after="0"/>
        <w:rPr>
          <w:rFonts w:ascii="TH Niramit AS" w:hAnsi="TH Niramit AS" w:cs="TH Niramit AS"/>
          <w:sz w:val="32"/>
          <w:szCs w:val="32"/>
          <w:u w:val="dash"/>
          <w:cs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ตารางแสดงจำนวนบุคลากรสายสนับสนุน</w:t>
      </w:r>
      <w:r w:rsidR="003B2E59" w:rsidRPr="008F2997">
        <w:rPr>
          <w:rFonts w:ascii="TH Niramit AS" w:hAnsi="TH Niramit AS" w:cs="TH Niramit AS"/>
          <w:b/>
          <w:bCs/>
          <w:sz w:val="32"/>
          <w:szCs w:val="32"/>
          <w:cs/>
        </w:rPr>
        <w:t>ในหลักสูตร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 xml:space="preserve"> (ถ้ามี)</w:t>
      </w:r>
      <w:r w:rsidR="00526963" w:rsidRPr="008F2997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="00526963" w:rsidRPr="008F2997">
        <w:rPr>
          <w:rFonts w:ascii="TH Niramit AS" w:hAnsi="TH Niramit AS" w:cs="TH Niramit AS" w:hint="cs"/>
          <w:sz w:val="32"/>
          <w:szCs w:val="32"/>
          <w:u w:val="dash"/>
          <w:cs/>
        </w:rPr>
        <w:t>ไม่มี</w:t>
      </w:r>
      <w:r w:rsidR="00526963" w:rsidRPr="008F2997">
        <w:rPr>
          <w:rFonts w:ascii="TH Niramit AS" w:hAnsi="TH Niramit AS" w:cs="TH Niramit AS"/>
          <w:sz w:val="32"/>
          <w:szCs w:val="32"/>
          <w:u w:val="dash"/>
          <w:cs/>
        </w:rPr>
        <w:t>บุคลากรสายสนับสนุนในหลักสูตร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3105"/>
        <w:gridCol w:w="1733"/>
        <w:gridCol w:w="1661"/>
        <w:gridCol w:w="1242"/>
        <w:gridCol w:w="1019"/>
      </w:tblGrid>
      <w:tr w:rsidR="008F2997" w:rsidRPr="008F2997" w14:paraId="63D0FA5F" w14:textId="77777777" w:rsidTr="00E378BD">
        <w:tc>
          <w:tcPr>
            <w:tcW w:w="3105" w:type="dxa"/>
            <w:vAlign w:val="center"/>
          </w:tcPr>
          <w:p w14:paraId="49790143" w14:textId="77777777" w:rsidR="003B2E59" w:rsidRPr="008F2997" w:rsidRDefault="003B2E59" w:rsidP="00082268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ชื่อ-นามสกุล</w:t>
            </w:r>
          </w:p>
        </w:tc>
        <w:tc>
          <w:tcPr>
            <w:tcW w:w="1733" w:type="dxa"/>
            <w:vAlign w:val="center"/>
          </w:tcPr>
          <w:p w14:paraId="42323291" w14:textId="77777777" w:rsidR="003B2E59" w:rsidRPr="008F2997" w:rsidRDefault="003B2E59" w:rsidP="00082268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ตำแหน่ง</w:t>
            </w:r>
          </w:p>
        </w:tc>
        <w:tc>
          <w:tcPr>
            <w:tcW w:w="1661" w:type="dxa"/>
          </w:tcPr>
          <w:p w14:paraId="1ACACC9B" w14:textId="77777777" w:rsidR="003B2E59" w:rsidRPr="008F2997" w:rsidRDefault="003B2E59" w:rsidP="00082268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วุฒิการศึกษาสูงสุด</w:t>
            </w:r>
            <w:r w:rsidR="00082268" w:rsidRPr="008F2997">
              <w:rPr>
                <w:rFonts w:ascii="TH Niramit AS" w:hAnsi="TH Niramit AS" w:cs="TH Niramit AS"/>
                <w:sz w:val="28"/>
                <w:cs/>
              </w:rPr>
              <w:t xml:space="preserve"> (สาขาวิชาที่จบ)</w:t>
            </w:r>
          </w:p>
        </w:tc>
        <w:tc>
          <w:tcPr>
            <w:tcW w:w="1242" w:type="dxa"/>
          </w:tcPr>
          <w:p w14:paraId="7118074F" w14:textId="77777777" w:rsidR="003B2E59" w:rsidRPr="008F2997" w:rsidRDefault="003B2E59" w:rsidP="00082268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สถานภาพการว่าจ้าง</w:t>
            </w:r>
          </w:p>
        </w:tc>
        <w:tc>
          <w:tcPr>
            <w:tcW w:w="1019" w:type="dxa"/>
          </w:tcPr>
          <w:p w14:paraId="41DD59F6" w14:textId="77777777" w:rsidR="003B2E59" w:rsidRPr="008F2997" w:rsidRDefault="003B2E59" w:rsidP="00082268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อายุการทำงาน (ปี)</w:t>
            </w:r>
          </w:p>
        </w:tc>
      </w:tr>
      <w:tr w:rsidR="008F2997" w:rsidRPr="008F2997" w14:paraId="2A0ED183" w14:textId="77777777" w:rsidTr="00E378BD">
        <w:tc>
          <w:tcPr>
            <w:tcW w:w="8760" w:type="dxa"/>
            <w:gridSpan w:val="5"/>
          </w:tcPr>
          <w:p w14:paraId="6321FDB4" w14:textId="77777777" w:rsidR="00082268" w:rsidRPr="008F2997" w:rsidRDefault="00082268" w:rsidP="009B0166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ทำหน้าที่เกี่ยวกับการเรียนการสอนในหลักสูตร</w:t>
            </w:r>
          </w:p>
        </w:tc>
      </w:tr>
      <w:tr w:rsidR="008F2997" w:rsidRPr="008F2997" w14:paraId="19DF8607" w14:textId="77777777" w:rsidTr="00E378BD">
        <w:tc>
          <w:tcPr>
            <w:tcW w:w="3105" w:type="dxa"/>
          </w:tcPr>
          <w:p w14:paraId="15885061" w14:textId="77777777" w:rsidR="00122A43" w:rsidRPr="008F2997" w:rsidRDefault="00122A43" w:rsidP="00122A43">
            <w:pPr>
              <w:pStyle w:val="a5"/>
              <w:numPr>
                <w:ilvl w:val="0"/>
                <w:numId w:val="1"/>
              </w:numPr>
              <w:ind w:left="316" w:hanging="284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8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8"/>
              </w:rPr>
              <w:fldChar w:fldCharType="end"/>
            </w:r>
          </w:p>
        </w:tc>
        <w:tc>
          <w:tcPr>
            <w:tcW w:w="1733" w:type="dxa"/>
          </w:tcPr>
          <w:p w14:paraId="29805F26" w14:textId="77777777" w:rsidR="00122A43" w:rsidRPr="008F2997" w:rsidRDefault="00122A43" w:rsidP="00122A43">
            <w:pPr>
              <w:jc w:val="center"/>
              <w:rPr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8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8"/>
              </w:rPr>
              <w:fldChar w:fldCharType="end"/>
            </w:r>
          </w:p>
        </w:tc>
        <w:tc>
          <w:tcPr>
            <w:tcW w:w="1661" w:type="dxa"/>
          </w:tcPr>
          <w:p w14:paraId="3CCEFA57" w14:textId="77777777" w:rsidR="00122A43" w:rsidRPr="008F2997" w:rsidRDefault="00122A43" w:rsidP="00122A43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42" w:type="dxa"/>
          </w:tcPr>
          <w:p w14:paraId="6B66A4A9" w14:textId="77777777" w:rsidR="00122A43" w:rsidRPr="008F2997" w:rsidRDefault="00122A43" w:rsidP="00122A43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019" w:type="dxa"/>
          </w:tcPr>
          <w:p w14:paraId="5BC7C50E" w14:textId="77777777" w:rsidR="00122A43" w:rsidRPr="008F2997" w:rsidRDefault="00122A43" w:rsidP="00122A43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</w:tr>
      <w:tr w:rsidR="008F2997" w:rsidRPr="008F2997" w14:paraId="2A3D7EB7" w14:textId="77777777" w:rsidTr="00E378BD">
        <w:tc>
          <w:tcPr>
            <w:tcW w:w="3105" w:type="dxa"/>
          </w:tcPr>
          <w:p w14:paraId="2F256926" w14:textId="77777777" w:rsidR="00122A43" w:rsidRPr="008F2997" w:rsidRDefault="00122A43" w:rsidP="00122A43">
            <w:pPr>
              <w:pStyle w:val="a5"/>
              <w:numPr>
                <w:ilvl w:val="0"/>
                <w:numId w:val="1"/>
              </w:numPr>
              <w:ind w:left="316" w:hanging="28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8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8"/>
              </w:rPr>
              <w:fldChar w:fldCharType="end"/>
            </w:r>
          </w:p>
        </w:tc>
        <w:tc>
          <w:tcPr>
            <w:tcW w:w="1733" w:type="dxa"/>
          </w:tcPr>
          <w:p w14:paraId="493FAFE5" w14:textId="77777777" w:rsidR="00122A43" w:rsidRPr="008F2997" w:rsidRDefault="00122A43" w:rsidP="00122A43">
            <w:pPr>
              <w:jc w:val="center"/>
              <w:rPr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8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8"/>
              </w:rPr>
              <w:fldChar w:fldCharType="end"/>
            </w:r>
          </w:p>
        </w:tc>
        <w:tc>
          <w:tcPr>
            <w:tcW w:w="1661" w:type="dxa"/>
          </w:tcPr>
          <w:p w14:paraId="2B4BBCE8" w14:textId="77777777" w:rsidR="00122A43" w:rsidRPr="008F2997" w:rsidRDefault="00122A43" w:rsidP="00122A43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42" w:type="dxa"/>
          </w:tcPr>
          <w:p w14:paraId="139AEC85" w14:textId="77777777" w:rsidR="00122A43" w:rsidRPr="008F2997" w:rsidRDefault="00122A43" w:rsidP="00122A43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019" w:type="dxa"/>
          </w:tcPr>
          <w:p w14:paraId="397074CC" w14:textId="77777777" w:rsidR="00122A43" w:rsidRPr="008F2997" w:rsidRDefault="00122A43" w:rsidP="00122A43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</w:tr>
      <w:tr w:rsidR="008F2997" w:rsidRPr="008F2997" w14:paraId="057AD6D1" w14:textId="77777777" w:rsidTr="00E378BD">
        <w:tc>
          <w:tcPr>
            <w:tcW w:w="8760" w:type="dxa"/>
            <w:gridSpan w:val="5"/>
          </w:tcPr>
          <w:p w14:paraId="14330CB2" w14:textId="77777777" w:rsidR="00082268" w:rsidRPr="008F2997" w:rsidRDefault="00082268" w:rsidP="009B0166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ทำหน้าที่เกี่ยวกับการบริหารจัดการในหลักสูตร</w:t>
            </w:r>
            <w:r w:rsidR="00B347BA" w:rsidRPr="008F2997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</w:tr>
      <w:tr w:rsidR="008F2997" w:rsidRPr="008F2997" w14:paraId="053BDEC0" w14:textId="77777777" w:rsidTr="00E378BD">
        <w:tc>
          <w:tcPr>
            <w:tcW w:w="3105" w:type="dxa"/>
          </w:tcPr>
          <w:p w14:paraId="548FD4B6" w14:textId="77777777" w:rsidR="00E378BD" w:rsidRPr="008F2997" w:rsidRDefault="00E378BD" w:rsidP="00BC1AE7">
            <w:pPr>
              <w:pStyle w:val="a5"/>
              <w:numPr>
                <w:ilvl w:val="0"/>
                <w:numId w:val="2"/>
              </w:numPr>
              <w:ind w:left="316" w:hanging="284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8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8"/>
              </w:rPr>
              <w:fldChar w:fldCharType="end"/>
            </w:r>
          </w:p>
        </w:tc>
        <w:tc>
          <w:tcPr>
            <w:tcW w:w="1733" w:type="dxa"/>
          </w:tcPr>
          <w:p w14:paraId="2CE01A38" w14:textId="77777777" w:rsidR="00E378BD" w:rsidRPr="008F2997" w:rsidRDefault="00122A43" w:rsidP="00122A43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8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8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8"/>
              </w:rPr>
              <w:fldChar w:fldCharType="end"/>
            </w:r>
          </w:p>
        </w:tc>
        <w:tc>
          <w:tcPr>
            <w:tcW w:w="1661" w:type="dxa"/>
          </w:tcPr>
          <w:p w14:paraId="2C5A907D" w14:textId="77777777" w:rsidR="00E378BD" w:rsidRPr="008F2997" w:rsidRDefault="00E378BD" w:rsidP="00E378BD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42" w:type="dxa"/>
          </w:tcPr>
          <w:p w14:paraId="2965E374" w14:textId="77777777" w:rsidR="00E378BD" w:rsidRPr="008F2997" w:rsidRDefault="00E378BD" w:rsidP="00E378BD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019" w:type="dxa"/>
          </w:tcPr>
          <w:p w14:paraId="44D39D07" w14:textId="77777777" w:rsidR="00E378BD" w:rsidRPr="008F2997" w:rsidRDefault="00E378BD" w:rsidP="00E378BD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64DD30FB" w14:textId="77777777" w:rsidR="00E149B9" w:rsidRPr="008F2997" w:rsidRDefault="00E149B9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</w:p>
    <w:p w14:paraId="14AD0718" w14:textId="77777777" w:rsidR="00E149B9" w:rsidRPr="008F2997" w:rsidRDefault="00B866C4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 xml:space="preserve">อาคารสถานที่จัดการเรียนการสอน </w:t>
      </w:r>
    </w:p>
    <w:p w14:paraId="4CF5EB80" w14:textId="1A51641D" w:rsidR="00E149B9" w:rsidRPr="008F2997" w:rsidRDefault="00B866C4" w:rsidP="00AA6D9B">
      <w:pPr>
        <w:tabs>
          <w:tab w:val="left" w:pos="851"/>
        </w:tabs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1</w:t>
      </w:r>
      <w:r w:rsidR="00E149B9" w:rsidRPr="008F2997">
        <w:rPr>
          <w:rFonts w:ascii="TH Niramit AS" w:hAnsi="TH Niramit AS" w:cs="TH Niramit AS"/>
          <w:sz w:val="32"/>
          <w:szCs w:val="32"/>
        </w:rPr>
        <w:t xml:space="preserve">. </w:t>
      </w:r>
      <w:r w:rsidR="00AA6D9B" w:rsidRPr="008F2997">
        <w:rPr>
          <w:rFonts w:ascii="TH Niramit AS" w:hAnsi="TH Niramit AS" w:cs="TH Niramit AS"/>
          <w:sz w:val="32"/>
          <w:szCs w:val="32"/>
          <w:cs/>
        </w:rPr>
        <w:t>อาคารบุญรอด ศุภอุดมฤกษ์  มหาวิทยาลัยแม่โจ้-ชุมพร</w:t>
      </w:r>
    </w:p>
    <w:p w14:paraId="115867CB" w14:textId="218FF989" w:rsidR="00B866C4" w:rsidRPr="008F2997" w:rsidRDefault="00E149B9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t xml:space="preserve">2. </w:t>
      </w:r>
      <w:r w:rsidR="00AA6D9B" w:rsidRPr="008F2997">
        <w:rPr>
          <w:rFonts w:ascii="TH Niramit AS" w:hAnsi="TH Niramit AS" w:cs="TH Niramit AS"/>
          <w:sz w:val="32"/>
          <w:szCs w:val="32"/>
          <w:cs/>
        </w:rPr>
        <w:t xml:space="preserve">อาคารเรียนรวม </w:t>
      </w:r>
      <w:r w:rsidR="00AA6D9B" w:rsidRPr="008F2997">
        <w:rPr>
          <w:rFonts w:ascii="TH Niramit AS" w:hAnsi="TH Niramit AS" w:cs="TH Niramit AS"/>
          <w:sz w:val="32"/>
          <w:szCs w:val="32"/>
        </w:rPr>
        <w:t xml:space="preserve">80 </w:t>
      </w:r>
      <w:r w:rsidR="00AA6D9B" w:rsidRPr="008F2997">
        <w:rPr>
          <w:rFonts w:ascii="TH Niramit AS" w:hAnsi="TH Niramit AS" w:cs="TH Niramit AS"/>
          <w:sz w:val="32"/>
          <w:szCs w:val="32"/>
          <w:cs/>
        </w:rPr>
        <w:t>ปี มหาวิทยาลัยแม่โจ้-ชุมพร</w:t>
      </w:r>
      <w:r w:rsidRPr="008F2997">
        <w:rPr>
          <w:rFonts w:ascii="TH Niramit AS" w:hAnsi="TH Niramit AS" w:cs="TH Niramit AS"/>
          <w:sz w:val="32"/>
          <w:szCs w:val="32"/>
        </w:rPr>
        <w:tab/>
      </w:r>
      <w:r w:rsidRPr="008F2997">
        <w:rPr>
          <w:rFonts w:ascii="TH Niramit AS" w:hAnsi="TH Niramit AS" w:cs="TH Niramit AS"/>
          <w:sz w:val="32"/>
          <w:szCs w:val="32"/>
        </w:rPr>
        <w:tab/>
      </w:r>
    </w:p>
    <w:p w14:paraId="28E11451" w14:textId="77777777" w:rsidR="0078005D" w:rsidRPr="008F2997" w:rsidRDefault="0078005D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07928581" w14:textId="72BF1DA4" w:rsidR="00E149B9" w:rsidRPr="008F2997" w:rsidRDefault="00B866C4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ห้องสมุด   </w:t>
      </w:r>
    </w:p>
    <w:p w14:paraId="1B186687" w14:textId="0E9D0D64" w:rsidR="00B866C4" w:rsidRPr="008F2997" w:rsidRDefault="00B866C4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1. ห้องสมุด</w:t>
      </w:r>
      <w:r w:rsidR="007E17BF" w:rsidRPr="008F2997">
        <w:rPr>
          <w:rFonts w:ascii="TH Niramit AS" w:hAnsi="TH Niramit AS" w:cs="TH Niramit AS"/>
          <w:sz w:val="32"/>
          <w:szCs w:val="32"/>
          <w:cs/>
        </w:rPr>
        <w:t>สาขาวิชา</w:t>
      </w:r>
      <w:r w:rsidR="00AA6D9B" w:rsidRPr="008F2997">
        <w:rPr>
          <w:rFonts w:ascii="TH Niramit AS" w:hAnsi="TH Niramit AS" w:cs="TH Niramit AS"/>
          <w:sz w:val="32"/>
          <w:szCs w:val="32"/>
        </w:rPr>
        <w:t xml:space="preserve"> -</w:t>
      </w:r>
    </w:p>
    <w:p w14:paraId="12221985" w14:textId="4CBC0D43" w:rsidR="007E17BF" w:rsidRPr="008F2997" w:rsidRDefault="007E17BF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2. ห้องสมุดคณะ</w:t>
      </w:r>
      <w:r w:rsidR="00AA6D9B" w:rsidRPr="008F2997">
        <w:rPr>
          <w:rFonts w:ascii="TH Niramit AS" w:hAnsi="TH Niramit AS" w:cs="TH Niramit AS" w:hint="cs"/>
          <w:sz w:val="32"/>
          <w:szCs w:val="32"/>
          <w:cs/>
        </w:rPr>
        <w:t>มหาวิทยาลัยแม่โจ้</w:t>
      </w:r>
      <w:r w:rsidR="00AA6D9B" w:rsidRPr="008F2997">
        <w:rPr>
          <w:rFonts w:ascii="TH Niramit AS" w:hAnsi="TH Niramit AS" w:cs="TH Niramit AS"/>
          <w:sz w:val="32"/>
          <w:szCs w:val="32"/>
        </w:rPr>
        <w:t>-</w:t>
      </w:r>
      <w:r w:rsidR="00AA6D9B" w:rsidRPr="008F2997">
        <w:rPr>
          <w:rFonts w:ascii="TH Niramit AS" w:hAnsi="TH Niramit AS" w:cs="TH Niramit AS" w:hint="cs"/>
          <w:sz w:val="32"/>
          <w:szCs w:val="32"/>
          <w:cs/>
        </w:rPr>
        <w:t xml:space="preserve">ชุมพร </w:t>
      </w:r>
    </w:p>
    <w:p w14:paraId="4139B9F0" w14:textId="77777777" w:rsidR="007E17BF" w:rsidRPr="008F2997" w:rsidRDefault="007E17BF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3. สำนักหอสมุด มหาวิทยาลัยแม่โจ้</w:t>
      </w:r>
    </w:p>
    <w:p w14:paraId="5E9F15FC" w14:textId="77777777" w:rsidR="00E149B9" w:rsidRPr="008F2997" w:rsidRDefault="007E17BF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ห้องปฏิบัติการ</w:t>
      </w:r>
    </w:p>
    <w:p w14:paraId="6AF28E14" w14:textId="39A6305A" w:rsidR="00E149B9" w:rsidRPr="008F2997" w:rsidRDefault="007E17BF" w:rsidP="0078005D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1. ห้องปฏิบัติการ</w:t>
      </w:r>
      <w:r w:rsidR="0078005D" w:rsidRPr="008F2997">
        <w:rPr>
          <w:rFonts w:ascii="TH Niramit AS" w:hAnsi="TH Niramit AS" w:cs="TH Niramit AS" w:hint="cs"/>
          <w:sz w:val="32"/>
          <w:szCs w:val="32"/>
          <w:cs/>
        </w:rPr>
        <w:t xml:space="preserve">วิทยาศาสตร์ </w:t>
      </w:r>
      <w:r w:rsidR="0078005D" w:rsidRPr="008F2997">
        <w:rPr>
          <w:rFonts w:ascii="TH Niramit AS" w:hAnsi="TH Niramit AS" w:cs="TH Niramit AS"/>
          <w:sz w:val="32"/>
          <w:szCs w:val="32"/>
        </w:rPr>
        <w:t>1-4</w:t>
      </w:r>
    </w:p>
    <w:p w14:paraId="76418CEC" w14:textId="77777777" w:rsidR="00E149B9" w:rsidRPr="008F2997" w:rsidRDefault="007E17BF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สถานที่ฝึกภาคปฏิบัติ</w:t>
      </w:r>
    </w:p>
    <w:p w14:paraId="4BC83D15" w14:textId="4B372A07" w:rsidR="00E149B9" w:rsidRPr="008F2997" w:rsidRDefault="00E149B9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1</w:t>
      </w:r>
      <w:r w:rsidRPr="008F2997">
        <w:rPr>
          <w:rFonts w:ascii="TH Niramit AS" w:hAnsi="TH Niramit AS" w:cs="TH Niramit AS"/>
          <w:sz w:val="32"/>
          <w:szCs w:val="32"/>
        </w:rPr>
        <w:t xml:space="preserve">. </w:t>
      </w:r>
      <w:r w:rsidR="00AA6D9B" w:rsidRPr="008F2997">
        <w:rPr>
          <w:rFonts w:ascii="TH Niramit AS" w:hAnsi="TH Niramit AS" w:cs="TH Niramit AS"/>
          <w:sz w:val="32"/>
          <w:szCs w:val="32"/>
          <w:cs/>
        </w:rPr>
        <w:t xml:space="preserve">ห้องปฏิบัติการวิทยาศาสตร์มหาวิทยาลัยแม่โจ้-ชุมพร </w:t>
      </w:r>
      <w:r w:rsidR="00AA6D9B" w:rsidRPr="008F2997">
        <w:rPr>
          <w:rFonts w:ascii="TH Niramit AS" w:hAnsi="TH Niramit AS" w:cs="TH Niramit AS"/>
          <w:sz w:val="32"/>
          <w:szCs w:val="32"/>
        </w:rPr>
        <w:t>1-4</w:t>
      </w:r>
    </w:p>
    <w:p w14:paraId="7EF8F7BD" w14:textId="77777777" w:rsidR="00AA6D9B" w:rsidRPr="008F2997" w:rsidRDefault="00E149B9" w:rsidP="00AA6D9B">
      <w:pPr>
        <w:tabs>
          <w:tab w:val="left" w:pos="851"/>
        </w:tabs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t xml:space="preserve">2. </w:t>
      </w:r>
      <w:r w:rsidR="00AA6D9B" w:rsidRPr="008F2997">
        <w:rPr>
          <w:rFonts w:ascii="TH Niramit AS" w:hAnsi="TH Niramit AS" w:cs="TH Niramit AS" w:hint="cs"/>
          <w:sz w:val="32"/>
          <w:szCs w:val="32"/>
          <w:cs/>
        </w:rPr>
        <w:t>อาคารปฏิบัติการเพาะฟักประมงน้ำจืด มหาวิทยาลัยแม่โจ้</w:t>
      </w:r>
      <w:r w:rsidR="00AA6D9B" w:rsidRPr="008F2997">
        <w:rPr>
          <w:rFonts w:ascii="TH Niramit AS" w:hAnsi="TH Niramit AS" w:cs="TH Niramit AS"/>
          <w:sz w:val="32"/>
          <w:szCs w:val="32"/>
          <w:cs/>
        </w:rPr>
        <w:t>-ชุมพร</w:t>
      </w:r>
    </w:p>
    <w:p w14:paraId="7746B3A9" w14:textId="48DF5312" w:rsidR="00AA6D9B" w:rsidRPr="008F2997" w:rsidRDefault="00AA6D9B" w:rsidP="00AA6D9B">
      <w:pPr>
        <w:tabs>
          <w:tab w:val="left" w:pos="851"/>
        </w:tabs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t xml:space="preserve">3. </w:t>
      </w:r>
      <w:r w:rsidRPr="008F2997">
        <w:rPr>
          <w:rFonts w:ascii="TH Niramit AS" w:hAnsi="TH Niramit AS" w:cs="TH Niramit AS"/>
          <w:sz w:val="32"/>
          <w:szCs w:val="32"/>
          <w:cs/>
        </w:rPr>
        <w:t>อาคารปฏิบัติการเพาะฟักประมงน้ำเค็ม   มหาวิทยาลัยแม่โจ้-ชุมพร</w:t>
      </w:r>
    </w:p>
    <w:p w14:paraId="5BDC3880" w14:textId="42A427DC" w:rsidR="00E149B9" w:rsidRPr="008F2997" w:rsidRDefault="00AA6D9B" w:rsidP="00AA6D9B">
      <w:pPr>
        <w:tabs>
          <w:tab w:val="left" w:pos="851"/>
        </w:tabs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t xml:space="preserve">4. </w:t>
      </w:r>
      <w:r w:rsidRPr="008F2997">
        <w:rPr>
          <w:rFonts w:ascii="TH Niramit AS" w:hAnsi="TH Niramit AS" w:cs="TH Niramit AS"/>
          <w:sz w:val="32"/>
          <w:szCs w:val="32"/>
          <w:cs/>
        </w:rPr>
        <w:t>บริษัท เจริญโภคภัณฑ์อาหาร จำกัด (มหาชน) ฟาร์มละ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 xml:space="preserve"> ภายใต้โครงการ ความร่วมมือทางวิชาการเกี่ยวกับการเลี้ยงกุ้งระหว่างมหาวิทยาลัยแม่โจ้-ชุมพร กับ บริษัท เจริญโภคภัณฑ์อาหาร จำกัด (มหาชน)</w:t>
      </w:r>
      <w:r w:rsidR="00E149B9" w:rsidRPr="008F2997">
        <w:rPr>
          <w:rFonts w:ascii="TH Niramit AS" w:hAnsi="TH Niramit AS" w:cs="TH Niramit AS"/>
          <w:sz w:val="32"/>
          <w:szCs w:val="32"/>
        </w:rPr>
        <w:tab/>
      </w:r>
      <w:r w:rsidR="00E149B9" w:rsidRPr="008F2997">
        <w:rPr>
          <w:rFonts w:ascii="TH Niramit AS" w:hAnsi="TH Niramit AS" w:cs="TH Niramit AS"/>
          <w:sz w:val="32"/>
          <w:szCs w:val="32"/>
        </w:rPr>
        <w:tab/>
      </w:r>
    </w:p>
    <w:p w14:paraId="6FB70400" w14:textId="77777777" w:rsidR="00526963" w:rsidRPr="008F2997" w:rsidRDefault="007D27B0" w:rsidP="00526963">
      <w:pPr>
        <w:tabs>
          <w:tab w:val="left" w:pos="851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กลยุทธ์การจัดการเรียนการสอนของหลักสูตร เพื่อมุ่งสู่ 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 xml:space="preserve">PLO 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ที่หลักสูตรกำหนดไว้</w:t>
      </w:r>
      <w:r w:rsidR="00E149B9" w:rsidRPr="008F2997">
        <w:rPr>
          <w:rFonts w:ascii="TH Niramit AS" w:hAnsi="TH Niramit AS" w:cs="TH Niramit AS"/>
          <w:b/>
          <w:bCs/>
          <w:sz w:val="32"/>
          <w:szCs w:val="32"/>
        </w:rPr>
        <w:t xml:space="preserve"> : </w:t>
      </w:r>
    </w:p>
    <w:p w14:paraId="61470C10" w14:textId="3799BEF8" w:rsidR="00526963" w:rsidRPr="008F2997" w:rsidRDefault="00526963" w:rsidP="00526963">
      <w:pPr>
        <w:tabs>
          <w:tab w:val="left" w:pos="851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1.</w:t>
      </w:r>
      <w:r w:rsidRPr="008F2997">
        <w:rPr>
          <w:rFonts w:ascii="TH Niramit AS" w:hAnsi="TH Niramit AS" w:cs="TH Niramit AS"/>
          <w:sz w:val="32"/>
          <w:szCs w:val="32"/>
          <w:cs/>
        </w:rPr>
        <w:tab/>
        <w:t xml:space="preserve">เน้นให้นักศึกษาเป็นศูนย์กลาง </w:t>
      </w:r>
      <w:r w:rsidRPr="008F2997">
        <w:rPr>
          <w:rFonts w:ascii="TH Niramit AS" w:hAnsi="TH Niramit AS" w:cs="TH Niramit AS"/>
          <w:sz w:val="32"/>
          <w:szCs w:val="32"/>
        </w:rPr>
        <w:t xml:space="preserve">Student Center </w:t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แล้ว อาจารย์ต้องสอนงาน </w:t>
      </w:r>
      <w:r w:rsidRPr="008F2997">
        <w:rPr>
          <w:rFonts w:ascii="TH Niramit AS" w:hAnsi="TH Niramit AS" w:cs="TH Niramit AS"/>
          <w:sz w:val="32"/>
          <w:szCs w:val="32"/>
        </w:rPr>
        <w:t xml:space="preserve">Coaching </w:t>
      </w:r>
      <w:r w:rsidRPr="008F2997">
        <w:rPr>
          <w:rFonts w:ascii="TH Niramit AS" w:hAnsi="TH Niramit AS" w:cs="TH Niramit AS"/>
          <w:sz w:val="32"/>
          <w:szCs w:val="32"/>
          <w:cs/>
        </w:rPr>
        <w:t>ให้นักศึกษามีศักยภาพเพื่อเตรียมความพร้อมเข้าสู่ตลาดแรงงาน (</w:t>
      </w:r>
      <w:r w:rsidRPr="008F2997">
        <w:rPr>
          <w:rFonts w:ascii="TH Niramit AS" w:hAnsi="TH Niramit AS" w:cs="TH Niramit AS"/>
          <w:sz w:val="32"/>
          <w:szCs w:val="32"/>
        </w:rPr>
        <w:t xml:space="preserve">Employment) </w:t>
      </w:r>
      <w:r w:rsidRPr="008F2997">
        <w:rPr>
          <w:rFonts w:ascii="TH Niramit AS" w:hAnsi="TH Niramit AS" w:cs="TH Niramit AS"/>
          <w:sz w:val="32"/>
          <w:szCs w:val="32"/>
          <w:cs/>
        </w:rPr>
        <w:t>และต้องพัฒนานักศึกษาอย่างต่อเนื่อง โดยใช้ประเด็นปัญหา (</w:t>
      </w:r>
      <w:r w:rsidRPr="008F2997">
        <w:rPr>
          <w:rFonts w:ascii="TH Niramit AS" w:hAnsi="TH Niramit AS" w:cs="TH Niramit AS"/>
          <w:sz w:val="32"/>
          <w:szCs w:val="32"/>
        </w:rPr>
        <w:t xml:space="preserve">Issue) </w:t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ใหม่ </w:t>
      </w:r>
    </w:p>
    <w:p w14:paraId="7DA6A10B" w14:textId="203FF481" w:rsidR="00526963" w:rsidRPr="008F2997" w:rsidRDefault="00526963" w:rsidP="0078005D">
      <w:pPr>
        <w:tabs>
          <w:tab w:val="left" w:pos="851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2.</w:t>
      </w:r>
      <w:r w:rsidRPr="008F2997">
        <w:rPr>
          <w:rFonts w:ascii="TH Niramit AS" w:hAnsi="TH Niramit AS" w:cs="TH Niramit AS"/>
          <w:sz w:val="32"/>
          <w:szCs w:val="32"/>
          <w:cs/>
        </w:rPr>
        <w:tab/>
        <w:t xml:space="preserve">สนับสนุนและส่งเสริมให้บุคลากรและอาจารย์ของมหาวิทยาลัยเข้าไปปฏิบัติงานร่วมกับหน่วยงานภายนอกของรัฐและธุรกิจเอกชนทั้งในประเทศและต่างประเทศ </w:t>
      </w:r>
    </w:p>
    <w:p w14:paraId="7C7D1E06" w14:textId="5093CC7C" w:rsidR="00526963" w:rsidRPr="008F2997" w:rsidRDefault="00526963" w:rsidP="0078005D">
      <w:pPr>
        <w:tabs>
          <w:tab w:val="left" w:pos="851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3.</w:t>
      </w:r>
      <w:r w:rsidRPr="008F2997">
        <w:rPr>
          <w:rFonts w:ascii="TH Niramit AS" w:hAnsi="TH Niramit AS" w:cs="TH Niramit AS"/>
          <w:sz w:val="32"/>
          <w:szCs w:val="32"/>
          <w:cs/>
        </w:rPr>
        <w:tab/>
        <w:t>ส่งเสริมให้นักศึกษามีการศึกษาดูงานและฝึกงานนอกสถานที่เพื่อเพิ่มพูนความรู้และประสบการณ์ ณ สถานประกอบการที่มีศักยภาพ เช่น บริษัท เจริญโภคภัณฑ์อาหาร จำกัด (มหาชน) ฟาร์มละ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66F5D645" w14:textId="51187FCC" w:rsidR="00526963" w:rsidRPr="008F2997" w:rsidRDefault="00526963" w:rsidP="0078005D">
      <w:pPr>
        <w:tabs>
          <w:tab w:val="left" w:pos="851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4.</w:t>
      </w:r>
      <w:r w:rsidRPr="008F2997">
        <w:rPr>
          <w:rFonts w:ascii="TH Niramit AS" w:hAnsi="TH Niramit AS" w:cs="TH Niramit AS"/>
          <w:sz w:val="32"/>
          <w:szCs w:val="32"/>
          <w:cs/>
        </w:rPr>
        <w:tab/>
        <w:t xml:space="preserve">จัดกิจกรรมหรือโครงงานที่มีความเกี่ยวข้องกับการเพาะเลี้ยงสัตว์น้ำชายฝั่งเพื่อให้นักศึกษารู้จักการบูรณาการความรู้ในศาสตร์ต่างๆ เข้าด้วยกันได้อย่างมีเหตุผลจนเกิดผลสัมฤทธิ์ทางนวัตกรรม ทันต่อการเปลี่ยนแปลงทางเศรษฐกิจ สังคมและสิ่งแวดล้อม </w:t>
      </w:r>
    </w:p>
    <w:p w14:paraId="002A0C48" w14:textId="33EB8B47" w:rsidR="00526963" w:rsidRPr="008F2997" w:rsidRDefault="00526963" w:rsidP="0078005D">
      <w:pPr>
        <w:tabs>
          <w:tab w:val="left" w:pos="851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5.</w:t>
      </w:r>
      <w:r w:rsidRPr="008F2997">
        <w:rPr>
          <w:rFonts w:ascii="TH Niramit AS" w:hAnsi="TH Niramit AS" w:cs="TH Niramit AS"/>
          <w:sz w:val="32"/>
          <w:szCs w:val="32"/>
          <w:cs/>
        </w:rPr>
        <w:tab/>
        <w:t xml:space="preserve">สนับสนุนส่งเสริมให้นักศึกษาเข้าร่วมกิจกรรมประชุมวิชาการและบริการวิชาการทั้งในประเทศและต่างประเทศอย่างต่อเนื่อง </w:t>
      </w:r>
    </w:p>
    <w:p w14:paraId="2A707997" w14:textId="6825D941" w:rsidR="00B866C4" w:rsidRPr="008F2997" w:rsidRDefault="00526963" w:rsidP="00526963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6.</w:t>
      </w:r>
      <w:r w:rsidRPr="008F2997">
        <w:rPr>
          <w:rFonts w:ascii="TH Niramit AS" w:hAnsi="TH Niramit AS" w:cs="TH Niramit AS"/>
          <w:sz w:val="32"/>
          <w:szCs w:val="32"/>
          <w:cs/>
        </w:rPr>
        <w:tab/>
        <w:t>ส่งเสริมทักษะด้านภาษาเพื่อรองรับการเปิดเสรีทางการศึกษา เชื่อมโยงภาษากับงานวิชาการให้เป็นหนึ่งเดียวกัน เพื่อให้นักศึกษามีความสามารถใช้ภาษาอังกฤษทั้งการฟัง การพูด การอ่านและการเขียนในระดับดี มีรายวิชาภาษาอังกฤษเชิงการเกษตรในการเชื่อมโยงทักษะดังกล่าว</w:t>
      </w:r>
    </w:p>
    <w:p w14:paraId="59BE86FA" w14:textId="77777777" w:rsidR="00526963" w:rsidRPr="008F2997" w:rsidRDefault="007D27B0" w:rsidP="00526963">
      <w:pPr>
        <w:tabs>
          <w:tab w:val="left" w:pos="851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การวัดผลและประเมินผลผู้เรียน</w:t>
      </w:r>
      <w:r w:rsidR="00B347BA" w:rsidRPr="008F2997">
        <w:rPr>
          <w:rFonts w:ascii="TH Niramit AS" w:hAnsi="TH Niramit AS" w:cs="TH Niramit AS"/>
          <w:b/>
          <w:bCs/>
          <w:sz w:val="32"/>
          <w:szCs w:val="32"/>
          <w:cs/>
        </w:rPr>
        <w:t xml:space="preserve">ให้ได้ตาม </w:t>
      </w:r>
      <w:r w:rsidR="00B347BA" w:rsidRPr="008F2997">
        <w:rPr>
          <w:rFonts w:ascii="TH Niramit AS" w:hAnsi="TH Niramit AS" w:cs="TH Niramit AS"/>
          <w:b/>
          <w:bCs/>
          <w:sz w:val="32"/>
          <w:szCs w:val="32"/>
        </w:rPr>
        <w:t xml:space="preserve">PLO </w:t>
      </w:r>
      <w:r w:rsidR="00B347BA" w:rsidRPr="008F2997">
        <w:rPr>
          <w:rFonts w:ascii="TH Niramit AS" w:hAnsi="TH Niramit AS" w:cs="TH Niramit AS"/>
          <w:b/>
          <w:bCs/>
          <w:sz w:val="32"/>
          <w:szCs w:val="32"/>
          <w:cs/>
        </w:rPr>
        <w:t>ที่กำหนด</w:t>
      </w:r>
      <w:r w:rsidR="00E149B9" w:rsidRPr="008F2997">
        <w:rPr>
          <w:rFonts w:ascii="TH Niramit AS" w:hAnsi="TH Niramit AS" w:cs="TH Niramit AS"/>
          <w:b/>
          <w:bCs/>
          <w:sz w:val="32"/>
          <w:szCs w:val="32"/>
        </w:rPr>
        <w:t xml:space="preserve"> :</w:t>
      </w:r>
    </w:p>
    <w:p w14:paraId="4D93C131" w14:textId="5D246EE1" w:rsidR="00526963" w:rsidRPr="008F2997" w:rsidRDefault="00E149B9" w:rsidP="00526963">
      <w:pPr>
        <w:tabs>
          <w:tab w:val="left" w:pos="851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lastRenderedPageBreak/>
        <w:t xml:space="preserve"> </w:t>
      </w:r>
      <w:r w:rsidR="00526963" w:rsidRPr="008F2997">
        <w:rPr>
          <w:rFonts w:ascii="TH Niramit AS" w:hAnsi="TH Niramit AS" w:cs="TH Niramit AS"/>
          <w:sz w:val="32"/>
          <w:szCs w:val="32"/>
          <w:cs/>
        </w:rPr>
        <w:t>1. การประเมินเบื้องต้นจากผู้เรียนจากการทดสอบย่อย การสังเกตพฤติกรรม การโต้ตอบหรือการตอบคำถามของนักศึกษา การทดสอบกลางภาคและปลายภาค ซึ่งสามารถชี้ได้ว่าผู้เรียนมีความเข้าใจในเนื้อหาหรือไม่ หากพบว่ามีปัญหาก็จะต้องมีการดำเนินการวิจัยเพื่อพัฒนาการเรียนการสอนต่อไปเพื่อนำไปวางแผนกลยุทธ์ในการเรียนการสอน</w:t>
      </w:r>
    </w:p>
    <w:p w14:paraId="3867590E" w14:textId="77777777" w:rsidR="00526963" w:rsidRPr="008F2997" w:rsidRDefault="00526963" w:rsidP="00526963">
      <w:pPr>
        <w:tabs>
          <w:tab w:val="left" w:pos="851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2. ประเมินจากหลักฐานหรือเอกสารแสดงถึงการที่บุคลากร และอาจารย์ของมหาวิทยาลัยเข้าไปปฏิบัติงานร่วมกับร่วมกับหน่วยงานภายนอกของรัฐและธุรกิจเอกชนทั้งในประเทศและต่างประเทศ</w:t>
      </w:r>
    </w:p>
    <w:p w14:paraId="6FD04945" w14:textId="77777777" w:rsidR="00526963" w:rsidRPr="008F2997" w:rsidRDefault="00526963" w:rsidP="00526963">
      <w:pPr>
        <w:tabs>
          <w:tab w:val="left" w:pos="851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3. ประเมินจากจำนวนกิจกรรมที่นักศึกษาเข้ามีส่วนร่วมต่อกิจกรรมเผยแพร่ข้อมูลทางวิชาการต่อแหล่งชุมชนจำนวนโครงงานการทำงานเป็นกลุ่ม การนำเสนองานในงานสัมมนาหรือกลุ่มรายวิชาต่าง ๆ</w:t>
      </w:r>
    </w:p>
    <w:p w14:paraId="2497DE72" w14:textId="77777777" w:rsidR="00526963" w:rsidRPr="008F2997" w:rsidRDefault="00526963" w:rsidP="00526963">
      <w:pPr>
        <w:tabs>
          <w:tab w:val="left" w:pos="851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4. กำหนดให้มีการนำเสนอผลงานในบางรายวิชาเป็นรายบุคคลหรือเป็นกลุ่มโดยให้ทุกคนมีส่วนร่วม แล้วประเมินจากผลงานของผู้เรียนทั้งรูปแบบการนำเสนอรายงานหน้าชั้นเรียนและรายงานที่เป็นรูปเล่ม</w:t>
      </w:r>
    </w:p>
    <w:p w14:paraId="37F56FB2" w14:textId="713D70FC" w:rsidR="007D27B0" w:rsidRPr="008F2997" w:rsidRDefault="00526963" w:rsidP="00526963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5. ประเมินจากการสังเกตพฤติกรรมและคะแนนสอบของนักศึกษาที่ผ่านการทดสอบวัดผลภาษาอังกฤษ</w:t>
      </w:r>
    </w:p>
    <w:p w14:paraId="5DCAD156" w14:textId="5D5C58E1" w:rsidR="007D27B0" w:rsidRPr="008F2997" w:rsidRDefault="007D27B0" w:rsidP="00E149B9">
      <w:pPr>
        <w:tabs>
          <w:tab w:val="left" w:pos="1276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การบริหารจัดการหลักสูตร</w:t>
      </w:r>
      <w:r w:rsidR="00E149B9" w:rsidRPr="008F2997">
        <w:rPr>
          <w:rFonts w:ascii="TH Niramit AS" w:hAnsi="TH Niramit AS" w:cs="TH Niramit AS"/>
          <w:sz w:val="32"/>
          <w:szCs w:val="32"/>
        </w:rPr>
        <w:t xml:space="preserve"> : </w:t>
      </w:r>
      <w:r w:rsidR="00526963" w:rsidRPr="008F2997">
        <w:rPr>
          <w:rFonts w:ascii="TH Niramit AS" w:hAnsi="TH Niramit AS" w:cs="TH Niramit AS"/>
          <w:sz w:val="32"/>
          <w:szCs w:val="32"/>
          <w:cs/>
        </w:rPr>
        <w:t>สาขาวิชาการเพาะเลี้ยงสัตว์น้ำชายฝั่งให้เป็นไปตามตัวบ่งชี้ผลการดำเนินงานเพื่อการประกันคุณภาพหลักสูตรและการเรียนการสอนตามกรอบมาตรฐานคุณวุฒิระดับอุดมศึกษาแห่งชาติ ดังนี้</w:t>
      </w:r>
    </w:p>
    <w:p w14:paraId="3ACA9A5D" w14:textId="77777777" w:rsidR="00D62C14" w:rsidRPr="008F2997" w:rsidRDefault="00D62C14" w:rsidP="00E149B9">
      <w:pPr>
        <w:tabs>
          <w:tab w:val="left" w:pos="1276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6028D35B" w14:textId="4D77E053" w:rsidR="00526963" w:rsidRPr="008F2997" w:rsidRDefault="00526963" w:rsidP="00E149B9">
      <w:pPr>
        <w:tabs>
          <w:tab w:val="left" w:pos="1276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6D91082D" wp14:editId="0CCC7790">
            <wp:extent cx="5486400" cy="3200400"/>
            <wp:effectExtent l="0" t="3810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0D757D97" w14:textId="6E4AF849" w:rsidR="00D62C14" w:rsidRPr="008F2997" w:rsidRDefault="00D62C14" w:rsidP="00E149B9">
      <w:pPr>
        <w:tabs>
          <w:tab w:val="left" w:pos="1276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4D23EC06" w14:textId="77777777" w:rsidR="0078005D" w:rsidRPr="008F2997" w:rsidRDefault="0078005D" w:rsidP="00E149B9">
      <w:pPr>
        <w:tabs>
          <w:tab w:val="left" w:pos="1276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14F17A14" w14:textId="77777777" w:rsidR="00906942" w:rsidRPr="008F2997" w:rsidRDefault="00906942" w:rsidP="00906942">
      <w:pPr>
        <w:tabs>
          <w:tab w:val="left" w:pos="1276"/>
        </w:tabs>
        <w:spacing w:after="0"/>
        <w:ind w:left="1276" w:firstLine="142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ตารางแสดงงบประมาณ</w:t>
      </w:r>
      <w:r w:rsidR="006954BF" w:rsidRPr="008F2997">
        <w:rPr>
          <w:rFonts w:ascii="TH Niramit AS" w:hAnsi="TH Niramit AS" w:cs="TH Niramit AS"/>
          <w:b/>
          <w:bCs/>
          <w:sz w:val="32"/>
          <w:szCs w:val="32"/>
          <w:cs/>
        </w:rPr>
        <w:t>ที่ได้รับและใช้จริงในการบริหารจัดการหลักสูตร</w:t>
      </w:r>
    </w:p>
    <w:tbl>
      <w:tblPr>
        <w:tblStyle w:val="a7"/>
        <w:tblW w:w="9166" w:type="dxa"/>
        <w:tblInd w:w="-5" w:type="dxa"/>
        <w:tblLook w:val="04A0" w:firstRow="1" w:lastRow="0" w:firstColumn="1" w:lastColumn="0" w:noHBand="0" w:noVBand="1"/>
      </w:tblPr>
      <w:tblGrid>
        <w:gridCol w:w="938"/>
        <w:gridCol w:w="828"/>
        <w:gridCol w:w="828"/>
        <w:gridCol w:w="1006"/>
        <w:gridCol w:w="1006"/>
        <w:gridCol w:w="812"/>
        <w:gridCol w:w="817"/>
        <w:gridCol w:w="810"/>
        <w:gridCol w:w="810"/>
        <w:gridCol w:w="803"/>
        <w:gridCol w:w="805"/>
      </w:tblGrid>
      <w:tr w:rsidR="008F2997" w:rsidRPr="008F2997" w14:paraId="0C070E28" w14:textId="77777777" w:rsidTr="001127D6">
        <w:tc>
          <w:tcPr>
            <w:tcW w:w="996" w:type="dxa"/>
            <w:vMerge w:val="restart"/>
            <w:shd w:val="clear" w:color="auto" w:fill="FFE599" w:themeFill="accent4" w:themeFillTint="66"/>
          </w:tcPr>
          <w:p w14:paraId="0EE51D05" w14:textId="77777777" w:rsidR="00D906DA" w:rsidRPr="008F2997" w:rsidRDefault="00D906DA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ปีการศึกษา</w:t>
            </w:r>
          </w:p>
          <w:p w14:paraId="069714CC" w14:textId="77777777" w:rsidR="00D906DA" w:rsidRPr="008F2997" w:rsidRDefault="00D906DA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ด้านกิจกรรม</w:t>
            </w:r>
          </w:p>
        </w:tc>
        <w:tc>
          <w:tcPr>
            <w:tcW w:w="1634" w:type="dxa"/>
            <w:gridSpan w:val="2"/>
            <w:shd w:val="clear" w:color="auto" w:fill="FFE599" w:themeFill="accent4" w:themeFillTint="66"/>
          </w:tcPr>
          <w:p w14:paraId="6D0590A0" w14:textId="56887157" w:rsidR="00D906DA" w:rsidRPr="008F2997" w:rsidRDefault="00E149B9" w:rsidP="00D906DA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255</w:t>
            </w:r>
            <w:r w:rsidR="00526963" w:rsidRPr="008F299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34" w:type="dxa"/>
            <w:gridSpan w:val="2"/>
            <w:shd w:val="clear" w:color="auto" w:fill="FFE599" w:themeFill="accent4" w:themeFillTint="66"/>
          </w:tcPr>
          <w:p w14:paraId="098A4503" w14:textId="15804BF3" w:rsidR="00D906DA" w:rsidRPr="008F2997" w:rsidRDefault="00E149B9" w:rsidP="00D906DA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25</w:t>
            </w:r>
            <w:r w:rsidR="00526963" w:rsidRPr="008F299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634" w:type="dxa"/>
            <w:gridSpan w:val="2"/>
            <w:shd w:val="clear" w:color="auto" w:fill="FFE599" w:themeFill="accent4" w:themeFillTint="66"/>
          </w:tcPr>
          <w:p w14:paraId="1886335F" w14:textId="6FDCE36E" w:rsidR="00D906DA" w:rsidRPr="008F2997" w:rsidRDefault="00E149B9" w:rsidP="00D906DA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256</w:t>
            </w:r>
            <w:r w:rsidR="00526963" w:rsidRPr="008F299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34" w:type="dxa"/>
            <w:gridSpan w:val="2"/>
            <w:shd w:val="clear" w:color="auto" w:fill="FFE599" w:themeFill="accent4" w:themeFillTint="66"/>
          </w:tcPr>
          <w:p w14:paraId="6F6D8E96" w14:textId="4634A9F5" w:rsidR="00D906DA" w:rsidRPr="008F2997" w:rsidRDefault="00E149B9" w:rsidP="00D906DA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256</w:t>
            </w:r>
            <w:r w:rsidR="00526963" w:rsidRPr="008F299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4" w:type="dxa"/>
            <w:gridSpan w:val="2"/>
            <w:shd w:val="clear" w:color="auto" w:fill="FFE599" w:themeFill="accent4" w:themeFillTint="66"/>
          </w:tcPr>
          <w:p w14:paraId="590410D8" w14:textId="5CDE5478" w:rsidR="00D906DA" w:rsidRPr="008F2997" w:rsidRDefault="00E149B9" w:rsidP="00D906DA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256</w:t>
            </w:r>
            <w:r w:rsidR="00526963" w:rsidRPr="008F299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3</w:t>
            </w:r>
          </w:p>
        </w:tc>
      </w:tr>
      <w:tr w:rsidR="008F2997" w:rsidRPr="008F2997" w14:paraId="451FF640" w14:textId="77777777" w:rsidTr="001127D6">
        <w:tc>
          <w:tcPr>
            <w:tcW w:w="996" w:type="dxa"/>
            <w:vMerge/>
            <w:shd w:val="clear" w:color="auto" w:fill="FFE599" w:themeFill="accent4" w:themeFillTint="66"/>
          </w:tcPr>
          <w:p w14:paraId="05B6C64A" w14:textId="77777777" w:rsidR="00EF4F25" w:rsidRPr="008F2997" w:rsidRDefault="00EF4F25" w:rsidP="001127D6">
            <w:pPr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E599" w:themeFill="accent4" w:themeFillTint="66"/>
            <w:vAlign w:val="center"/>
          </w:tcPr>
          <w:p w14:paraId="4FE1A95F" w14:textId="77777777" w:rsidR="00EF4F25" w:rsidRPr="008F2997" w:rsidRDefault="00EF4F25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ได้รับ</w:t>
            </w:r>
          </w:p>
        </w:tc>
        <w:tc>
          <w:tcPr>
            <w:tcW w:w="817" w:type="dxa"/>
            <w:shd w:val="clear" w:color="auto" w:fill="FFE599" w:themeFill="accent4" w:themeFillTint="66"/>
            <w:vAlign w:val="center"/>
          </w:tcPr>
          <w:p w14:paraId="1F2B8CF6" w14:textId="77777777" w:rsidR="00EF4F25" w:rsidRPr="008F2997" w:rsidRDefault="00EF4F25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ใช้จริง</w:t>
            </w:r>
          </w:p>
        </w:tc>
        <w:tc>
          <w:tcPr>
            <w:tcW w:w="817" w:type="dxa"/>
            <w:shd w:val="clear" w:color="auto" w:fill="FFE599" w:themeFill="accent4" w:themeFillTint="66"/>
            <w:vAlign w:val="center"/>
          </w:tcPr>
          <w:p w14:paraId="64CB7EF9" w14:textId="77777777" w:rsidR="00EF4F25" w:rsidRPr="008F2997" w:rsidRDefault="00EF4F25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ได้รับ</w:t>
            </w:r>
          </w:p>
        </w:tc>
        <w:tc>
          <w:tcPr>
            <w:tcW w:w="817" w:type="dxa"/>
            <w:shd w:val="clear" w:color="auto" w:fill="FFE599" w:themeFill="accent4" w:themeFillTint="66"/>
            <w:vAlign w:val="center"/>
          </w:tcPr>
          <w:p w14:paraId="6DD30CD7" w14:textId="77777777" w:rsidR="00EF4F25" w:rsidRPr="008F2997" w:rsidRDefault="00EF4F25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ใช้จริง</w:t>
            </w:r>
          </w:p>
        </w:tc>
        <w:tc>
          <w:tcPr>
            <w:tcW w:w="817" w:type="dxa"/>
            <w:shd w:val="clear" w:color="auto" w:fill="FFE599" w:themeFill="accent4" w:themeFillTint="66"/>
            <w:vAlign w:val="center"/>
          </w:tcPr>
          <w:p w14:paraId="54A09402" w14:textId="77777777" w:rsidR="00EF4F25" w:rsidRPr="008F2997" w:rsidRDefault="00EF4F25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ได้รับ</w:t>
            </w:r>
          </w:p>
        </w:tc>
        <w:tc>
          <w:tcPr>
            <w:tcW w:w="817" w:type="dxa"/>
            <w:shd w:val="clear" w:color="auto" w:fill="FFE599" w:themeFill="accent4" w:themeFillTint="66"/>
            <w:vAlign w:val="center"/>
          </w:tcPr>
          <w:p w14:paraId="2F5AECF7" w14:textId="77777777" w:rsidR="00EF4F25" w:rsidRPr="008F2997" w:rsidRDefault="00EF4F25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ใช้จริง</w:t>
            </w:r>
          </w:p>
        </w:tc>
        <w:tc>
          <w:tcPr>
            <w:tcW w:w="817" w:type="dxa"/>
            <w:shd w:val="clear" w:color="auto" w:fill="FFE599" w:themeFill="accent4" w:themeFillTint="66"/>
            <w:vAlign w:val="center"/>
          </w:tcPr>
          <w:p w14:paraId="4E418A35" w14:textId="77777777" w:rsidR="00EF4F25" w:rsidRPr="008F2997" w:rsidRDefault="00EF4F25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ได้รับ</w:t>
            </w:r>
          </w:p>
        </w:tc>
        <w:tc>
          <w:tcPr>
            <w:tcW w:w="817" w:type="dxa"/>
            <w:shd w:val="clear" w:color="auto" w:fill="FFE599" w:themeFill="accent4" w:themeFillTint="66"/>
            <w:vAlign w:val="center"/>
          </w:tcPr>
          <w:p w14:paraId="43600239" w14:textId="77777777" w:rsidR="00EF4F25" w:rsidRPr="008F2997" w:rsidRDefault="00EF4F25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ใช้จริง</w:t>
            </w:r>
          </w:p>
        </w:tc>
        <w:tc>
          <w:tcPr>
            <w:tcW w:w="817" w:type="dxa"/>
            <w:shd w:val="clear" w:color="auto" w:fill="FFE599" w:themeFill="accent4" w:themeFillTint="66"/>
            <w:vAlign w:val="center"/>
          </w:tcPr>
          <w:p w14:paraId="55421EEB" w14:textId="77777777" w:rsidR="00EF4F25" w:rsidRPr="008F2997" w:rsidRDefault="00EF4F25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ได้รับ</w:t>
            </w:r>
          </w:p>
        </w:tc>
        <w:tc>
          <w:tcPr>
            <w:tcW w:w="817" w:type="dxa"/>
            <w:shd w:val="clear" w:color="auto" w:fill="FFE599" w:themeFill="accent4" w:themeFillTint="66"/>
            <w:vAlign w:val="center"/>
          </w:tcPr>
          <w:p w14:paraId="64A911E2" w14:textId="77777777" w:rsidR="00EF4F25" w:rsidRPr="008F2997" w:rsidRDefault="00EF4F25" w:rsidP="001127D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ใช้จริง</w:t>
            </w:r>
          </w:p>
        </w:tc>
      </w:tr>
      <w:tr w:rsidR="008F2997" w:rsidRPr="008F2997" w14:paraId="394E3B6E" w14:textId="77777777" w:rsidTr="005F2214">
        <w:tc>
          <w:tcPr>
            <w:tcW w:w="996" w:type="dxa"/>
          </w:tcPr>
          <w:p w14:paraId="7636C558" w14:textId="77777777" w:rsidR="005F2214" w:rsidRPr="008F2997" w:rsidRDefault="005F2214" w:rsidP="001127D6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พัฒนานักศึกษา</w:t>
            </w:r>
          </w:p>
        </w:tc>
        <w:tc>
          <w:tcPr>
            <w:tcW w:w="817" w:type="dxa"/>
          </w:tcPr>
          <w:p w14:paraId="2E3DC7D7" w14:textId="61138BBB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4</w:t>
            </w:r>
            <w:r w:rsidR="005F2214" w:rsidRPr="008F2997">
              <w:rPr>
                <w:rFonts w:ascii="TH Niramit AS" w:hAnsi="TH Niramit AS" w:cs="TH Niramit AS"/>
                <w:sz w:val="24"/>
                <w:szCs w:val="24"/>
              </w:rPr>
              <w:t>2,000</w:t>
            </w:r>
          </w:p>
        </w:tc>
        <w:tc>
          <w:tcPr>
            <w:tcW w:w="817" w:type="dxa"/>
          </w:tcPr>
          <w:p w14:paraId="13285B26" w14:textId="6595FDC8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4</w:t>
            </w:r>
            <w:r w:rsidR="005F2214" w:rsidRPr="008F2997">
              <w:rPr>
                <w:rFonts w:ascii="TH Niramit AS" w:hAnsi="TH Niramit AS" w:cs="TH Niramit AS"/>
                <w:sz w:val="24"/>
                <w:szCs w:val="24"/>
              </w:rPr>
              <w:t>2,000</w:t>
            </w:r>
          </w:p>
        </w:tc>
        <w:tc>
          <w:tcPr>
            <w:tcW w:w="817" w:type="dxa"/>
          </w:tcPr>
          <w:p w14:paraId="0E3D84B1" w14:textId="1749DE98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4</w:t>
            </w:r>
            <w:r w:rsidR="005F2214" w:rsidRPr="008F2997">
              <w:rPr>
                <w:rFonts w:ascii="TH Niramit AS" w:hAnsi="TH Niramit AS" w:cs="TH Niramit AS"/>
                <w:sz w:val="24"/>
                <w:szCs w:val="24"/>
              </w:rPr>
              <w:t>2,000</w:t>
            </w:r>
          </w:p>
        </w:tc>
        <w:tc>
          <w:tcPr>
            <w:tcW w:w="817" w:type="dxa"/>
          </w:tcPr>
          <w:p w14:paraId="69184381" w14:textId="31EEDD1A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4</w:t>
            </w:r>
            <w:r w:rsidR="005F2214" w:rsidRPr="008F2997">
              <w:rPr>
                <w:rFonts w:ascii="TH Niramit AS" w:hAnsi="TH Niramit AS" w:cs="TH Niramit AS"/>
                <w:sz w:val="24"/>
                <w:szCs w:val="24"/>
              </w:rPr>
              <w:t>2,000</w:t>
            </w:r>
          </w:p>
        </w:tc>
        <w:tc>
          <w:tcPr>
            <w:tcW w:w="817" w:type="dxa"/>
          </w:tcPr>
          <w:p w14:paraId="62E29775" w14:textId="59AC7330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4</w:t>
            </w:r>
            <w:r w:rsidR="005F2214" w:rsidRPr="008F2997">
              <w:rPr>
                <w:rFonts w:ascii="TH Niramit AS" w:hAnsi="TH Niramit AS" w:cs="TH Niramit AS"/>
                <w:sz w:val="24"/>
                <w:szCs w:val="24"/>
              </w:rPr>
              <w:t>2,000</w:t>
            </w:r>
          </w:p>
        </w:tc>
        <w:tc>
          <w:tcPr>
            <w:tcW w:w="817" w:type="dxa"/>
          </w:tcPr>
          <w:p w14:paraId="29D95D6A" w14:textId="15DC1034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4</w:t>
            </w:r>
            <w:r w:rsidR="007A6885" w:rsidRPr="008F2997">
              <w:rPr>
                <w:rFonts w:ascii="TH Niramit AS" w:hAnsi="TH Niramit AS" w:cs="TH Niramit AS"/>
                <w:sz w:val="24"/>
                <w:szCs w:val="24"/>
              </w:rPr>
              <w:t>2</w:t>
            </w:r>
            <w:r w:rsidR="005F2214" w:rsidRPr="008F2997">
              <w:rPr>
                <w:rFonts w:ascii="TH Niramit AS" w:hAnsi="TH Niramit AS" w:cs="TH Niramit AS"/>
                <w:sz w:val="24"/>
                <w:szCs w:val="24"/>
              </w:rPr>
              <w:t>2,000</w:t>
            </w:r>
          </w:p>
        </w:tc>
        <w:tc>
          <w:tcPr>
            <w:tcW w:w="817" w:type="dxa"/>
          </w:tcPr>
          <w:p w14:paraId="12E1734B" w14:textId="2A851A26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42,000</w:t>
            </w:r>
          </w:p>
        </w:tc>
        <w:tc>
          <w:tcPr>
            <w:tcW w:w="817" w:type="dxa"/>
          </w:tcPr>
          <w:p w14:paraId="6E10B82B" w14:textId="4F48E4EB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41,800</w:t>
            </w:r>
          </w:p>
        </w:tc>
        <w:tc>
          <w:tcPr>
            <w:tcW w:w="817" w:type="dxa"/>
          </w:tcPr>
          <w:p w14:paraId="1276451B" w14:textId="248FB536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35,000</w:t>
            </w:r>
          </w:p>
        </w:tc>
        <w:tc>
          <w:tcPr>
            <w:tcW w:w="817" w:type="dxa"/>
          </w:tcPr>
          <w:p w14:paraId="5E45DD78" w14:textId="49BD0481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34,000</w:t>
            </w:r>
          </w:p>
        </w:tc>
      </w:tr>
      <w:tr w:rsidR="008F2997" w:rsidRPr="008F2997" w14:paraId="787B834D" w14:textId="77777777" w:rsidTr="005F2214">
        <w:tc>
          <w:tcPr>
            <w:tcW w:w="996" w:type="dxa"/>
          </w:tcPr>
          <w:p w14:paraId="094AC7F3" w14:textId="77777777" w:rsidR="005F2214" w:rsidRPr="008F2997" w:rsidRDefault="005F2214" w:rsidP="001127D6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พัฒนาอาจารย์</w:t>
            </w:r>
          </w:p>
        </w:tc>
        <w:tc>
          <w:tcPr>
            <w:tcW w:w="817" w:type="dxa"/>
          </w:tcPr>
          <w:p w14:paraId="14E578B7" w14:textId="1D302B6E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</w:tcPr>
          <w:p w14:paraId="4254CA3D" w14:textId="7B026B82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</w:tcPr>
          <w:p w14:paraId="49DF641F" w14:textId="741A5A4D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</w:tcPr>
          <w:p w14:paraId="1A10CA90" w14:textId="1E6D0E6C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</w:tcPr>
          <w:p w14:paraId="1137ACDD" w14:textId="2A734EAF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</w:tcPr>
          <w:p w14:paraId="1FEF56C1" w14:textId="291C6B96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</w:tcPr>
          <w:p w14:paraId="3BDFF3FE" w14:textId="17BE3438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</w:tcPr>
          <w:p w14:paraId="19A034DD" w14:textId="11685A91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</w:tcPr>
          <w:p w14:paraId="3218B0BE" w14:textId="520B4BED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</w:tcPr>
          <w:p w14:paraId="7841342C" w14:textId="10BCDDE3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</w:tr>
      <w:tr w:rsidR="008F2997" w:rsidRPr="008F2997" w14:paraId="4E531EA0" w14:textId="77777777" w:rsidTr="005F2214">
        <w:tc>
          <w:tcPr>
            <w:tcW w:w="996" w:type="dxa"/>
          </w:tcPr>
          <w:p w14:paraId="356922F9" w14:textId="77777777" w:rsidR="005F2214" w:rsidRPr="008F2997" w:rsidRDefault="005F2214" w:rsidP="001127D6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พัฒนาบุคลากร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89FE" w14:textId="2DB6B192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D9F73" w14:textId="18629D35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F83D" w14:textId="24BEA6E9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2007F" w14:textId="3262675E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D4CA" w14:textId="595AE5B5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51C41" w14:textId="3239A3A1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BF67" w14:textId="35D72F68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0D1CC" w14:textId="5D67D0CE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50DA" w14:textId="2D684289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30,000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3C1EB" w14:textId="0E22CA7D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29,740</w:t>
            </w:r>
          </w:p>
        </w:tc>
      </w:tr>
      <w:tr w:rsidR="008F2997" w:rsidRPr="008F2997" w14:paraId="644C4D00" w14:textId="77777777" w:rsidTr="005F2214">
        <w:tc>
          <w:tcPr>
            <w:tcW w:w="996" w:type="dxa"/>
          </w:tcPr>
          <w:p w14:paraId="65CABA30" w14:textId="77777777" w:rsidR="005F2214" w:rsidRPr="008F2997" w:rsidRDefault="005F2214" w:rsidP="001127D6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จัดการเรียนการสอน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AA04" w14:textId="079D389C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234,838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8287B" w14:textId="35917E5B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234,838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C609" w14:textId="29A9400D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24,719,198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B0875" w14:textId="5D0B0824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24,719,198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4B64" w14:textId="0B44299E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235</w:t>
            </w: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,</w:t>
            </w:r>
            <w:r w:rsidRPr="008F2997">
              <w:rPr>
                <w:rFonts w:ascii="TH Niramit AS" w:hAnsi="TH Niramit AS" w:cs="TH Niramit AS"/>
                <w:sz w:val="24"/>
                <w:szCs w:val="24"/>
              </w:rPr>
              <w:t>427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921D5" w14:textId="50FD5263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235</w:t>
            </w: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,</w:t>
            </w:r>
            <w:r w:rsidRPr="008F2997">
              <w:rPr>
                <w:rFonts w:ascii="TH Niramit AS" w:hAnsi="TH Niramit AS" w:cs="TH Niramit AS"/>
                <w:sz w:val="24"/>
                <w:szCs w:val="24"/>
              </w:rPr>
              <w:t>427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AE70" w14:textId="214E7E74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247,200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7D228" w14:textId="5B55DD7D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247,200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2FB6" w14:textId="61E347A5" w:rsidR="005F2214" w:rsidRPr="008F2997" w:rsidRDefault="005F2214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2</w:t>
            </w:r>
            <w:r w:rsidR="00AA73FD" w:rsidRPr="008F2997">
              <w:rPr>
                <w:rFonts w:ascii="TH Niramit AS" w:hAnsi="TH Niramit AS" w:cs="TH Niramit AS"/>
                <w:sz w:val="24"/>
                <w:szCs w:val="24"/>
              </w:rPr>
              <w:t>81,025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11129" w14:textId="04BAFCAC" w:rsidR="005F2214" w:rsidRPr="008F2997" w:rsidRDefault="00AA73FD" w:rsidP="005F2214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</w:rPr>
              <w:t>281,000</w:t>
            </w:r>
          </w:p>
        </w:tc>
      </w:tr>
    </w:tbl>
    <w:p w14:paraId="615336CE" w14:textId="77777777" w:rsidR="00E149B9" w:rsidRPr="008F2997" w:rsidRDefault="00E149B9" w:rsidP="00E149B9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4CA6BC31" w14:textId="77777777" w:rsidR="00FC7B56" w:rsidRPr="008F2997" w:rsidRDefault="00072E53" w:rsidP="00FC7B56">
      <w:pPr>
        <w:spacing w:after="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กลุ่มผู้เรียน</w:t>
      </w:r>
      <w:r w:rsidR="00E149B9" w:rsidRPr="008F2997">
        <w:rPr>
          <w:rFonts w:ascii="TH Niramit AS" w:hAnsi="TH Niramit AS" w:cs="TH Niramit AS"/>
          <w:b/>
          <w:bCs/>
          <w:sz w:val="32"/>
          <w:szCs w:val="32"/>
        </w:rPr>
        <w:t xml:space="preserve"> :</w:t>
      </w:r>
      <w:r w:rsidR="00E149B9"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="00FC7B56" w:rsidRPr="008F2997">
        <w:rPr>
          <w:rFonts w:ascii="TH Niramit AS" w:hAnsi="TH Niramit AS" w:cs="TH Niramit AS"/>
          <w:sz w:val="32"/>
          <w:szCs w:val="32"/>
          <w:cs/>
        </w:rPr>
        <w:t xml:space="preserve">นักเรียนที่สำเร็จการศึกษาระดับมัธยมศึกษาปีที่ </w:t>
      </w:r>
      <w:r w:rsidR="00FC7B56" w:rsidRPr="008F2997">
        <w:rPr>
          <w:rFonts w:ascii="TH Niramit AS" w:hAnsi="TH Niramit AS" w:cs="TH Niramit AS"/>
          <w:sz w:val="32"/>
          <w:szCs w:val="32"/>
        </w:rPr>
        <w:t>6</w:t>
      </w:r>
      <w:r w:rsidR="00FC7B56" w:rsidRPr="008F2997">
        <w:rPr>
          <w:rFonts w:ascii="TH Niramit AS" w:hAnsi="TH Niramit AS" w:cs="TH Niramit AS"/>
          <w:sz w:val="32"/>
          <w:szCs w:val="32"/>
          <w:cs/>
        </w:rPr>
        <w:t xml:space="preserve"> หรือ สำเร็จการศึกษากลุ่มสาระวิทยาศาสตร์และคณิตศาสตร์ที่มีความสนใจและความชอบเกี่ยวกับปลา การขยายพันธุ์และการเลี้ยงสัตว์น้ำ ชอบทะเล อยากอยู่ในสิ่งแวดล้อมที่ดี อากาศดี คิดว่ามหาวิทยาลัยแม่โจ้-ชุมพรเป็นมหาวิทยาลัยที่อยู่ไม่ไกลมากจากบ้านและคิดว่าเป็นมหาวิทยาลัยที่มีชื่อเสียง อีกทั้งก็ให้เหตุผลว่ามหาวิทยาลัยแม่โจ้ - ชุมพร เน้นเรื่องการประมงและเป็นสาขาที่มีงานรองรับเมื่อเรียนจบ </w:t>
      </w:r>
    </w:p>
    <w:p w14:paraId="695F0707" w14:textId="05AA1EDD" w:rsidR="00FC7B56" w:rsidRPr="008F2997" w:rsidRDefault="002B16B9" w:rsidP="00E149B9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ผู้มีส่วนได้ส่วนเสียของหลักสูตร</w:t>
      </w:r>
      <w:r w:rsidR="00E149B9" w:rsidRPr="008F2997">
        <w:rPr>
          <w:rFonts w:ascii="TH Niramit AS" w:hAnsi="TH Niramit AS" w:cs="TH Niramit AS"/>
          <w:b/>
          <w:bCs/>
          <w:sz w:val="32"/>
          <w:szCs w:val="32"/>
        </w:rPr>
        <w:t xml:space="preserve"> : </w:t>
      </w:r>
      <w:r w:rsidR="00FC7B56" w:rsidRPr="008F2997">
        <w:rPr>
          <w:rFonts w:ascii="TH Niramit AS" w:hAnsi="TH Niramit AS" w:cs="TH Niramit AS"/>
          <w:sz w:val="32"/>
          <w:szCs w:val="32"/>
          <w:cs/>
        </w:rPr>
        <w:t>ได้แก่ อาจารย์ บุคลากรสายสนับสนุน ผู้บริหารคณะ ผู้บริหารมหาวิทยาลัย ผู้ใช้บัณฑิต ชุมชนที่เข้ามารับบริการวิชาการจากหลักสูตร</w:t>
      </w:r>
    </w:p>
    <w:tbl>
      <w:tblPr>
        <w:tblStyle w:val="a7"/>
        <w:tblW w:w="0" w:type="auto"/>
        <w:tblInd w:w="85" w:type="dxa"/>
        <w:tblLook w:val="04A0" w:firstRow="1" w:lastRow="0" w:firstColumn="1" w:lastColumn="0" w:noHBand="0" w:noVBand="1"/>
      </w:tblPr>
      <w:tblGrid>
        <w:gridCol w:w="3420"/>
        <w:gridCol w:w="5250"/>
      </w:tblGrid>
      <w:tr w:rsidR="008F2997" w:rsidRPr="008F2997" w14:paraId="28F557BD" w14:textId="77777777" w:rsidTr="008A3C63">
        <w:tc>
          <w:tcPr>
            <w:tcW w:w="3420" w:type="dxa"/>
          </w:tcPr>
          <w:p w14:paraId="3372D230" w14:textId="77777777" w:rsidR="00FC7B56" w:rsidRPr="008F2997" w:rsidRDefault="00FC7B56" w:rsidP="00F5231F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รายชื่อผู้มีส่วนได้</w:t>
            </w:r>
          </w:p>
          <w:p w14:paraId="56F642B1" w14:textId="77777777" w:rsidR="00FC7B56" w:rsidRPr="008F2997" w:rsidRDefault="00FC7B56" w:rsidP="00F5231F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ส่วนเสียของหลักสูตร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</w:rPr>
              <w:t>/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ผู้ใช้บัณฑิต</w:t>
            </w:r>
          </w:p>
        </w:tc>
        <w:tc>
          <w:tcPr>
            <w:tcW w:w="5250" w:type="dxa"/>
            <w:vAlign w:val="center"/>
          </w:tcPr>
          <w:p w14:paraId="4069768A" w14:textId="77777777" w:rsidR="00FC7B56" w:rsidRPr="008F2997" w:rsidRDefault="00FC7B56" w:rsidP="00F5231F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ความคาดหวัง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</w:rPr>
              <w:t>/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แนวทางการพัฒนาบัณฑิต</w:t>
            </w:r>
          </w:p>
        </w:tc>
      </w:tr>
      <w:tr w:rsidR="008F2997" w:rsidRPr="008F2997" w14:paraId="0BD169CD" w14:textId="77777777" w:rsidTr="008A3C63">
        <w:tc>
          <w:tcPr>
            <w:tcW w:w="3420" w:type="dxa"/>
          </w:tcPr>
          <w:p w14:paraId="6733ABB3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36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นางสาวเกวลี สังข์ทอง </w:t>
            </w: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เจ้าหน้าที่ฝ่ายอาหารมีชีวิต บริษัทไทยยูเนี่ยน แฮชเชอรี่ จำกัด จังหวัดพังงา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  <w:p w14:paraId="444EDB27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spacing w:after="160" w:line="259" w:lineRule="auto"/>
              <w:ind w:left="36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นางสาวปรีดาพร จวงสาคร</w:t>
            </w:r>
            <w:r w:rsidRPr="008F2997">
              <w:rPr>
                <w:rFonts w:ascii="TH Niramit AS" w:hAnsi="TH Niramit AS" w:cs="TH Niramit AS"/>
                <w:sz w:val="28"/>
              </w:rPr>
              <w:t xml:space="preserve"> (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หัวหน้าฝ่าย </w:t>
            </w:r>
            <w:r w:rsidRPr="008F2997">
              <w:rPr>
                <w:rFonts w:ascii="TH Niramit AS" w:hAnsi="TH Niramit AS" w:cs="TH Niramit AS"/>
                <w:sz w:val="28"/>
              </w:rPr>
              <w:t>QC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 บริษัทไทยยูเนี่ยน แฮชเชอรี่ จำกัด จังหวัดพังงา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  <w:p w14:paraId="203A3AF1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spacing w:after="160" w:line="259" w:lineRule="auto"/>
              <w:ind w:left="36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นายสถาพร ทิพย์มณี </w:t>
            </w:r>
          </w:p>
          <w:p w14:paraId="74F3E5DF" w14:textId="77777777" w:rsidR="00FC7B56" w:rsidRPr="008F2997" w:rsidRDefault="00FC7B56" w:rsidP="00F5231F">
            <w:pPr>
              <w:pStyle w:val="a5"/>
              <w:spacing w:after="160" w:line="259" w:lineRule="auto"/>
              <w:ind w:left="36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รองผู้จัดการทั่วไป บริษัทไทยยูเนี่ยน แฮชเชอรี่ จำกัด จังหวัดฉะเชิงเทรา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5250" w:type="dxa"/>
          </w:tcPr>
          <w:p w14:paraId="4BC6904D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50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มีความรู้ ความสามารถทางวิชาการ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เพียงพอที่จะทำงานตามที่ได้รับมอบหมาย มีความรวดเร็วในการเรียนรู้ เข้าใจข้อมูล ข่าวสาร และวิธีการทำงาน </w:t>
            </w:r>
          </w:p>
          <w:p w14:paraId="1B9AB038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50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สามารถจัดการและวางแผนการทำงานให้สำเร็จ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ตามเป้าหมาย</w:t>
            </w:r>
            <w:r w:rsidRPr="008F2997">
              <w:rPr>
                <w:rFonts w:ascii="TH Niramit AS" w:hAnsi="TH Niramit AS" w:cs="TH Niramit AS"/>
                <w:sz w:val="28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งานที่ได้ถูกต้อง เรียบร้อย เสร็จทันเวลาหรือก่อนเวลาที่กำหนด</w:t>
            </w:r>
          </w:p>
          <w:p w14:paraId="18670A72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50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  <w:u w:val="single"/>
                <w:cs/>
              </w:rPr>
              <w:t>มีความรู้ ความชำนาญด้านปฏิบัติการ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 เช่นการทำงานในภาคสนามและในห้องปฏิบัติการ โดยอยากให้สาขาวิชามีวิชาทางด้านแพลงก์ตอนและเพิ่มวิชาการและเทคนิคการทำแลปมากขึ้นเพื่อเพิ่มศักยภาพในการทำงานของนักศึกษาให้ดีขึ้นและมีประโยชน์ในการประกอบอาชีพ </w:t>
            </w:r>
            <w:hyperlink r:id="rId19" w:history="1"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</w:rPr>
                <w:t>(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 xml:space="preserve">เอกสารแนบ 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</w:rPr>
                <w:t xml:space="preserve">1 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>ประเมินผลการปฏิบัติสหกิจ</w:t>
              </w:r>
              <w:proofErr w:type="spellStart"/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>โส</w:t>
              </w:r>
              <w:proofErr w:type="spellEnd"/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 xml:space="preserve">รยา ธมนวรรณ </w:t>
              </w:r>
              <w:proofErr w:type="spellStart"/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>ศิ</w:t>
              </w:r>
              <w:proofErr w:type="spellEnd"/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>ริกัญญา และนนทรี</w:t>
              </w:r>
              <w:r w:rsidRPr="008F2997">
                <w:rPr>
                  <w:rStyle w:val="af1"/>
                  <w:rFonts w:ascii="TH Niramit AS" w:hAnsi="TH Niramit AS" w:cs="TH Niramit AS"/>
                  <w:color w:val="auto"/>
                  <w:sz w:val="28"/>
                  <w:cs/>
                </w:rPr>
                <w:t xml:space="preserve"> </w:t>
              </w:r>
              <w:r w:rsidRPr="008F2997">
                <w:rPr>
                  <w:rStyle w:val="af1"/>
                  <w:rFonts w:ascii="TH Niramit AS" w:hAnsi="TH Niramit AS" w:cs="TH Niramit AS"/>
                  <w:color w:val="auto"/>
                  <w:sz w:val="28"/>
                </w:rPr>
                <w:t>)</w:t>
              </w:r>
            </w:hyperlink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  <w:p w14:paraId="4408706F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50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มีความสามารถเริ่มต้นทำงานได้ด้วยตัวเอง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8"/>
              </w:rPr>
              <w:t xml:space="preserve">(Initiative or Self-starter)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เมื่อได้รับคำชี้แนะ สามารถเริ่มทำงานได้เอง โดยไม่ต้องรอคำสั่งและมีความกล้าคิดตัดสินใจ สามารถแก้ปัญหาเฉพาะหน้ได้ด้วยตัวเอง</w:t>
            </w:r>
          </w:p>
          <w:p w14:paraId="12CE34EF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50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มีความซื่อสัตย์ สุจริต มีจิตใจดี รู้จักเสียสละ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 ไม่เห็นแก่ตัว เอื้อเฟื้อช่วยเหลือผู้อื่น สามารถร่วมงานกับผู้อื่นและทำงานเป็นทีมได้</w:t>
            </w:r>
          </w:p>
        </w:tc>
      </w:tr>
      <w:tr w:rsidR="008F2997" w:rsidRPr="008F2997" w14:paraId="1E6BB450" w14:textId="77777777" w:rsidTr="008A3C63">
        <w:tc>
          <w:tcPr>
            <w:tcW w:w="3420" w:type="dxa"/>
          </w:tcPr>
          <w:p w14:paraId="7BD4A10E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36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lastRenderedPageBreak/>
              <w:t>คุณณัฐวุฒิ ทองอร่าม</w:t>
            </w:r>
          </w:p>
          <w:p w14:paraId="27339025" w14:textId="77777777" w:rsidR="00FC7B56" w:rsidRPr="008F2997" w:rsidRDefault="00FC7B56" w:rsidP="00F5231F">
            <w:pPr>
              <w:pStyle w:val="a5"/>
              <w:ind w:left="36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ผู้จัดการแผนกแปลงเพศและอนุบาล บริษัท น้ำใสฟาร์ม จำกัด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5250" w:type="dxa"/>
          </w:tcPr>
          <w:p w14:paraId="002DB13D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50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มีทักษะ ความสามารถในการติดต่อสื่อสาร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 การพูด การเขียน และการนำเสนองาน </w:t>
            </w:r>
            <w:r w:rsidRPr="008F2997">
              <w:rPr>
                <w:rFonts w:ascii="TH Niramit AS" w:hAnsi="TH Niramit AS" w:cs="TH Niramit AS"/>
                <w:sz w:val="28"/>
              </w:rPr>
              <w:t xml:space="preserve">(Presentation)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ที่สามารถสื่อให้เข้าใจง่าย เรียบร้อย ชัดเจน ถูกต้อง มีลำดับขั้นตอนที่ดี ไม่ก่อให้เกิดความสับสนต่อการทำงาน รู้จักสอบถาม รู้จักชี้แจงผลการปฏิบัติงานและข้อขัดข้องให้ทราบ </w:t>
            </w:r>
          </w:p>
          <w:p w14:paraId="73F523CF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spacing w:after="160" w:line="259" w:lineRule="auto"/>
              <w:ind w:left="50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มีความกระตือรือร้นในการทำงาน 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มีความพยายามหาข้อมูลที่ตนไม่รู้มาประยุกต์ใช้ในการทำงานให้สำเร็จได้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hyperlink r:id="rId20" w:history="1"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</w:rPr>
                <w:t>(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 xml:space="preserve">เอกสารแนบ 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</w:rPr>
                <w:t xml:space="preserve">2 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>ประเมินผลการปฏิบัติสหกิจจิราญา</w:t>
              </w:r>
              <w:r w:rsidRPr="008F2997">
                <w:rPr>
                  <w:rStyle w:val="af1"/>
                  <w:rFonts w:ascii="TH Niramit AS" w:hAnsi="TH Niramit AS" w:cs="TH Niramit AS"/>
                  <w:color w:val="auto"/>
                  <w:sz w:val="28"/>
                </w:rPr>
                <w:t>)</w:t>
              </w:r>
            </w:hyperlink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</w:tc>
      </w:tr>
      <w:tr w:rsidR="008F2997" w:rsidRPr="008F2997" w14:paraId="6A7254F8" w14:textId="77777777" w:rsidTr="008A3C63">
        <w:tc>
          <w:tcPr>
            <w:tcW w:w="3420" w:type="dxa"/>
          </w:tcPr>
          <w:p w14:paraId="24F12985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50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คุณมณีนุช สิงห์เชื้อ</w:t>
            </w:r>
          </w:p>
          <w:p w14:paraId="52D29F98" w14:textId="77777777" w:rsidR="00FC7B56" w:rsidRPr="008F2997" w:rsidRDefault="00FC7B56" w:rsidP="00F5231F">
            <w:pPr>
              <w:ind w:left="14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ผู้จัดการฝ่ายห้องปฏิบัติการและคุณภาพน้ำ  บริษัท เจริญโภคภัณฑ์ อาหาร จำกัด (มหาชน) ศูนย์วิจัย</w:t>
            </w:r>
            <w:proofErr w:type="spellStart"/>
            <w:r w:rsidRPr="008F2997">
              <w:rPr>
                <w:rFonts w:ascii="TH Niramit AS" w:hAnsi="TH Niramit AS" w:cs="TH Niramit AS"/>
                <w:sz w:val="28"/>
                <w:cs/>
              </w:rPr>
              <w:t>เเละ</w:t>
            </w:r>
            <w:proofErr w:type="spellEnd"/>
            <w:r w:rsidRPr="008F2997">
              <w:rPr>
                <w:rFonts w:ascii="TH Niramit AS" w:hAnsi="TH Niramit AS" w:cs="TH Niramit AS"/>
                <w:sz w:val="28"/>
                <w:cs/>
              </w:rPr>
              <w:t>พัฒนาการเลี้ยงกุ้ง (ละเเม)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  <w:p w14:paraId="7541609C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36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คุณอภินันท์ อุ่นมณีรัตน์ (ผู้จัดการแผนกการเลี้ยงกุ้ง  บริษัท เจริญโภคภัณฑ์ อาหาร จำกัด (มหาชน) ศูนย์วิจัย</w:t>
            </w:r>
            <w:proofErr w:type="spellStart"/>
            <w:r w:rsidRPr="008F2997">
              <w:rPr>
                <w:rFonts w:ascii="TH Niramit AS" w:hAnsi="TH Niramit AS" w:cs="TH Niramit AS"/>
                <w:sz w:val="28"/>
                <w:cs/>
              </w:rPr>
              <w:t>เเละ</w:t>
            </w:r>
            <w:proofErr w:type="spellEnd"/>
            <w:r w:rsidRPr="008F2997">
              <w:rPr>
                <w:rFonts w:ascii="TH Niramit AS" w:hAnsi="TH Niramit AS" w:cs="TH Niramit AS"/>
                <w:sz w:val="28"/>
                <w:cs/>
              </w:rPr>
              <w:t>พัฒนาการเลี้ยงกุ้ง (ละเเม))</w:t>
            </w:r>
          </w:p>
        </w:tc>
        <w:tc>
          <w:tcPr>
            <w:tcW w:w="5250" w:type="dxa"/>
          </w:tcPr>
          <w:p w14:paraId="68242B11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50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มีความรับผิดชอบ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และเป็นผู้ไว้วางใจให้ทำงานที่ได้รับมอบหมายได้</w:t>
            </w:r>
          </w:p>
          <w:p w14:paraId="4E9528AE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50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มีความสนใจ 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ขยันขันแข็ง อุตสาหะในการทำงาน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ให้สำเร็จไม่ย่อท้อต่ออุปสรรคและปัญหาที่พบ</w:t>
            </w:r>
          </w:p>
          <w:p w14:paraId="4B467E91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504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มีความอ่อนน้อมถ่อมตน ตรงต่อเวลา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 มีระเบียบวินัยและปฏิบัติตามวัฒนธรรมขององค์กรได้อย่างเหมาะสม </w:t>
            </w:r>
            <w:hyperlink r:id="rId21" w:history="1"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</w:rPr>
                <w:t>(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 xml:space="preserve">เอกสารแนบ 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</w:rPr>
                <w:t xml:space="preserve">3 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>ประเมินผลการปฏิบัติสหกิจณัฐธิดา กัญญาณัฐ และสุธาสินี</w:t>
              </w:r>
              <w:r w:rsidRPr="008F2997">
                <w:rPr>
                  <w:rStyle w:val="af1"/>
                  <w:rFonts w:ascii="TH Niramit AS" w:hAnsi="TH Niramit AS" w:cs="TH Niramit AS"/>
                  <w:color w:val="auto"/>
                  <w:sz w:val="28"/>
                </w:rPr>
                <w:t>)</w:t>
              </w:r>
            </w:hyperlink>
          </w:p>
        </w:tc>
      </w:tr>
      <w:tr w:rsidR="008F2997" w:rsidRPr="008F2997" w14:paraId="1D1D93B5" w14:textId="77777777" w:rsidTr="008A3C63">
        <w:tc>
          <w:tcPr>
            <w:tcW w:w="3420" w:type="dxa"/>
          </w:tcPr>
          <w:p w14:paraId="3F329532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 xml:space="preserve">- 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คุณจุฑาภรณ์ มุขน้อย</w:t>
            </w:r>
          </w:p>
          <w:p w14:paraId="1292769C" w14:textId="77777777" w:rsidR="00FC7B56" w:rsidRPr="008F2997" w:rsidRDefault="00FC7B56" w:rsidP="00F5231F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ผู้จัดการส่วน </w:t>
            </w:r>
            <w:r w:rsidRPr="008F2997">
              <w:rPr>
                <w:rFonts w:ascii="TH Niramit AS" w:hAnsi="TH Niramit AS" w:cs="TH Niramit AS"/>
                <w:sz w:val="28"/>
              </w:rPr>
              <w:t xml:space="preserve">HRD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บมจ.ซีเฟรชอิน</w:t>
            </w:r>
            <w:proofErr w:type="spellStart"/>
            <w:r w:rsidRPr="008F2997">
              <w:rPr>
                <w:rFonts w:ascii="TH Niramit AS" w:hAnsi="TH Niramit AS" w:cs="TH Niramit AS"/>
                <w:sz w:val="28"/>
                <w:cs/>
              </w:rPr>
              <w:t>ดัส</w:t>
            </w:r>
            <w:proofErr w:type="spellEnd"/>
            <w:r w:rsidRPr="008F2997">
              <w:rPr>
                <w:rFonts w:ascii="TH Niramit AS" w:hAnsi="TH Niramit AS" w:cs="TH Niramit AS"/>
                <w:sz w:val="28"/>
                <w:cs/>
              </w:rPr>
              <w:t>ตรี</w:t>
            </w:r>
            <w:r w:rsidRPr="008F2997">
              <w:rPr>
                <w:rFonts w:ascii="TH Niramit AS" w:hAnsi="TH Niramit AS" w:cs="TH Niramit AS"/>
                <w:sz w:val="28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จำกัด มหาชน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</w:tc>
        <w:tc>
          <w:tcPr>
            <w:tcW w:w="5250" w:type="dxa"/>
          </w:tcPr>
          <w:p w14:paraId="17DCF12D" w14:textId="77777777" w:rsidR="00FC7B56" w:rsidRPr="008F2997" w:rsidRDefault="00FC7B56" w:rsidP="005A7615">
            <w:pPr>
              <w:numPr>
                <w:ilvl w:val="0"/>
                <w:numId w:val="18"/>
              </w:numPr>
              <w:spacing w:line="259" w:lineRule="auto"/>
              <w:ind w:left="144"/>
              <w:contextualSpacing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8"/>
              </w:rPr>
              <w:t xml:space="preserve">- 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มีความรู้ ความสามารถทางวิชาการโดยเฉพาะอย่างยิ่งการเพาะเลี้ยงกุ้งทะเลในฟาร์ม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เพียงพอที่จะทำงานตามที่ได้รับมอบหมาย </w:t>
            </w:r>
          </w:p>
          <w:p w14:paraId="121D0F29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144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 xml:space="preserve">-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มีความรู้ ความสามารถทางวิชาการโดยเฉพาะอย่างยิ่ง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ทักษะการวิเคราะห์และจัดการคุณภาพน้ำและอาหารภายในฟาร์มเพาะเลี้ยงกุ้งทะเล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เพียงพอที่จะทำงานตามที่ได้รับมอบหมายได้อย่างดี </w:t>
            </w:r>
          </w:p>
          <w:p w14:paraId="7FDB5A21" w14:textId="77777777" w:rsidR="00FC7B56" w:rsidRPr="008F2997" w:rsidRDefault="001B2EFE" w:rsidP="00F5231F">
            <w:pPr>
              <w:pStyle w:val="a5"/>
              <w:ind w:left="144"/>
              <w:rPr>
                <w:rFonts w:ascii="TH Niramit AS" w:hAnsi="TH Niramit AS" w:cs="TH Niramit AS"/>
                <w:sz w:val="28"/>
              </w:rPr>
            </w:pPr>
            <w:hyperlink r:id="rId22" w:history="1">
              <w:r w:rsidR="00FC7B56" w:rsidRPr="008F2997">
                <w:rPr>
                  <w:rStyle w:val="af1"/>
                  <w:rFonts w:ascii="TH Niramit AS" w:hAnsi="TH Niramit AS" w:cs="TH Niramit AS"/>
                  <w:color w:val="auto"/>
                  <w:sz w:val="28"/>
                  <w:cs/>
                </w:rPr>
                <w:t>(</w:t>
              </w:r>
              <w:r w:rsidR="00FC7B56"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 xml:space="preserve">เอกสารแนบ </w:t>
              </w:r>
              <w:r w:rsidR="00FC7B56"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</w:rPr>
                <w:t xml:space="preserve">4 </w:t>
              </w:r>
              <w:r w:rsidR="00FC7B56"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 xml:space="preserve">แบบฟอร์มร่าง </w:t>
              </w:r>
              <w:r w:rsidR="00FC7B56"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</w:rPr>
                <w:t xml:space="preserve">MOU </w:t>
              </w:r>
              <w:r w:rsidR="00FC7B56"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>และจดหมายขอแนะนำหลักสูตรและสัมภาษณ์เข้าทำงานจากบริษัท ซีเฟรชอิน</w:t>
              </w:r>
              <w:proofErr w:type="spellStart"/>
              <w:r w:rsidR="00FC7B56"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>ดัส</w:t>
              </w:r>
              <w:proofErr w:type="spellEnd"/>
              <w:r w:rsidR="00FC7B56"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>ตรี จำกัด มหาชน)</w:t>
              </w:r>
            </w:hyperlink>
          </w:p>
        </w:tc>
      </w:tr>
      <w:tr w:rsidR="008F2997" w:rsidRPr="008F2997" w14:paraId="1F815076" w14:textId="77777777" w:rsidTr="008A3C63">
        <w:tc>
          <w:tcPr>
            <w:tcW w:w="3420" w:type="dxa"/>
          </w:tcPr>
          <w:p w14:paraId="12B85A01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lastRenderedPageBreak/>
              <w:t xml:space="preserve">-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คุณเพ็ญศรี เมืองเยาว์ </w:t>
            </w:r>
          </w:p>
          <w:p w14:paraId="45618445" w14:textId="77777777" w:rsidR="00FC7B56" w:rsidRPr="008F2997" w:rsidRDefault="00FC7B56" w:rsidP="00F5231F">
            <w:pPr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>(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นักวิชาการประมงชำนาญการพิเศษ ศูนย์วิจัยและพัฒนาการเพาะเลี้ยงสัตว์น้ำชายฝั่งเขต 6 (สงขลา)</w:t>
            </w:r>
            <w:r w:rsidRPr="008F2997">
              <w:rPr>
                <w:rFonts w:ascii="TH Niramit AS" w:hAnsi="TH Niramit AS" w:cs="TH Niramit AS"/>
                <w:sz w:val="28"/>
              </w:rPr>
              <w:t>)</w:t>
            </w:r>
          </w:p>
          <w:p w14:paraId="491C35D7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 xml:space="preserve">-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นายไวทัศน์ หนูกล่ำ </w:t>
            </w:r>
          </w:p>
          <w:p w14:paraId="5A4A4CB9" w14:textId="77777777" w:rsidR="00FC7B56" w:rsidRPr="008F2997" w:rsidRDefault="00FC7B56" w:rsidP="005A7615">
            <w:pPr>
              <w:pStyle w:val="a5"/>
              <w:numPr>
                <w:ilvl w:val="0"/>
                <w:numId w:val="18"/>
              </w:numPr>
              <w:ind w:left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  <w:cs/>
              </w:rPr>
              <w:t>(นักวิชาการประมงชำนาญการ ศูนย์วิจัยและพัฒนาการเพาะเลี้ยงสัตว์น้ำชายฝั่งเขต 6 (สงขลา))</w:t>
            </w:r>
          </w:p>
        </w:tc>
        <w:tc>
          <w:tcPr>
            <w:tcW w:w="5250" w:type="dxa"/>
          </w:tcPr>
          <w:p w14:paraId="6F6E4A51" w14:textId="77777777" w:rsidR="00FC7B56" w:rsidRPr="008F2997" w:rsidRDefault="00FC7B56" w:rsidP="005A7615">
            <w:pPr>
              <w:numPr>
                <w:ilvl w:val="0"/>
                <w:numId w:val="18"/>
              </w:numPr>
              <w:ind w:left="144"/>
              <w:contextualSpacing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 xml:space="preserve">- 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มีความกระตือรือร้นในการทำงาน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 สามารถทำงานร่วมกับผู้อื่นได้ดี เรียนรู้เร็ว ตรงต่อเวลา 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ขยันหาความรู้เพิ่มเติม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 และมีความรับผิดชอบต่องานที่ได้รับมอบหมาย</w:t>
            </w:r>
            <w:r w:rsidRPr="008F2997">
              <w:rPr>
                <w:rFonts w:ascii="TH Niramit AS" w:hAnsi="TH Niramit AS" w:cs="TH Niramit AS"/>
                <w:sz w:val="28"/>
              </w:rPr>
              <w:t xml:space="preserve"> </w:t>
            </w:r>
          </w:p>
          <w:p w14:paraId="752601F4" w14:textId="77777777" w:rsidR="00FC7B56" w:rsidRPr="008F2997" w:rsidRDefault="00FC7B56" w:rsidP="005A7615">
            <w:pPr>
              <w:numPr>
                <w:ilvl w:val="0"/>
                <w:numId w:val="18"/>
              </w:numPr>
              <w:ind w:left="144"/>
              <w:contextualSpacing/>
              <w:jc w:val="thaiDistribute"/>
              <w:rPr>
                <w:rFonts w:ascii="TH Niramit AS" w:hAnsi="TH Niramit AS" w:cs="TH Niramit AS"/>
                <w:i/>
                <w:iCs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 xml:space="preserve">-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ควรเพิ่มการพัฒนาทักษะเรื่องบุคลิกภาพให้นักศึกษา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มีความมั่นใจในตัวเองมากขึ้น </w:t>
            </w:r>
          </w:p>
          <w:p w14:paraId="4E25E9A5" w14:textId="77777777" w:rsidR="00FC7B56" w:rsidRPr="008F2997" w:rsidRDefault="00FC7B56" w:rsidP="005A7615">
            <w:pPr>
              <w:numPr>
                <w:ilvl w:val="0"/>
                <w:numId w:val="18"/>
              </w:numPr>
              <w:spacing w:after="160" w:line="259" w:lineRule="auto"/>
              <w:ind w:left="144"/>
              <w:contextualSpacing/>
              <w:jc w:val="thaiDistribute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t xml:space="preserve">- 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>สาขาวิชาควรเพิ่ม</w:t>
            </w:r>
            <w:r w:rsidRPr="008F2997">
              <w:rPr>
                <w:rFonts w:ascii="TH Niramit AS" w:hAnsi="TH Niramit AS" w:cs="TH Niramit AS"/>
                <w:b/>
                <w:bCs/>
                <w:sz w:val="28"/>
                <w:cs/>
              </w:rPr>
              <w:t>ทักษะในการใช้เครื่องมือวิเคราะห์คุณภาพน้ำ รวมทั้งทักษะการวิเคราะห์คุณภาพน้ำ</w:t>
            </w:r>
            <w:r w:rsidRPr="008F2997">
              <w:rPr>
                <w:rFonts w:ascii="TH Niramit AS" w:hAnsi="TH Niramit AS" w:cs="TH Niramit AS"/>
                <w:sz w:val="28"/>
                <w:cs/>
              </w:rPr>
              <w:t xml:space="preserve">แก่นักศึกษาให้มากขึ้น </w:t>
            </w:r>
            <w:hyperlink r:id="rId23" w:history="1"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</w:rPr>
                <w:t>(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 xml:space="preserve">เอกสารแนบ 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</w:rPr>
                <w:t xml:space="preserve">5 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  <w:cs/>
                </w:rPr>
                <w:t>แบบประเมินสหกิจศึกษากนกพรและณัฐนิชา</w:t>
              </w:r>
              <w:r w:rsidRPr="008F2997">
                <w:rPr>
                  <w:rStyle w:val="af1"/>
                  <w:rFonts w:ascii="TH Niramit AS" w:hAnsi="TH Niramit AS" w:cs="TH Niramit AS"/>
                  <w:i/>
                  <w:iCs/>
                  <w:color w:val="auto"/>
                  <w:sz w:val="28"/>
                </w:rPr>
                <w:t>)</w:t>
              </w:r>
            </w:hyperlink>
          </w:p>
        </w:tc>
      </w:tr>
    </w:tbl>
    <w:p w14:paraId="20F03647" w14:textId="77777777" w:rsidR="00FC7B56" w:rsidRPr="008F2997" w:rsidRDefault="00FC7B56" w:rsidP="00E149B9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6AB18A2E" w14:textId="0883AA99" w:rsidR="00FC7B56" w:rsidRPr="008F2997" w:rsidRDefault="00072E53" w:rsidP="00E149B9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กลุ่มผู้ส่งมอบ</w:t>
      </w:r>
      <w:r w:rsidR="00E149B9" w:rsidRPr="008F2997">
        <w:rPr>
          <w:rFonts w:ascii="TH Niramit AS" w:hAnsi="TH Niramit AS" w:cs="TH Niramit AS"/>
          <w:b/>
          <w:bCs/>
          <w:sz w:val="32"/>
          <w:szCs w:val="32"/>
        </w:rPr>
        <w:t xml:space="preserve"> : </w:t>
      </w:r>
      <w:r w:rsidR="00FC7B56" w:rsidRPr="008F2997">
        <w:rPr>
          <w:rFonts w:ascii="TH Niramit AS" w:hAnsi="TH Niramit AS" w:cs="TH Niramit AS"/>
          <w:sz w:val="32"/>
          <w:szCs w:val="32"/>
          <w:cs/>
        </w:rPr>
        <w:t xml:space="preserve">โรงเรียนมัธยม  วิทยาลัยอาชีวศึกษา ศูนย์การศึกษานอกโรงเรียน อาจารย์ในคณะที่สอนรายวิชา </w:t>
      </w:r>
      <w:r w:rsidR="00FC7B56" w:rsidRPr="008F2997">
        <w:rPr>
          <w:rFonts w:ascii="TH Niramit AS" w:hAnsi="TH Niramit AS" w:cs="TH Niramit AS"/>
          <w:sz w:val="32"/>
          <w:szCs w:val="32"/>
        </w:rPr>
        <w:t xml:space="preserve">GE </w:t>
      </w:r>
      <w:r w:rsidR="00FC7B56" w:rsidRPr="008F2997">
        <w:rPr>
          <w:rFonts w:ascii="TH Niramit AS" w:hAnsi="TH Niramit AS" w:cs="TH Niramit AS"/>
          <w:sz w:val="32"/>
          <w:szCs w:val="32"/>
          <w:cs/>
        </w:rPr>
        <w:t>และรายวิชาเฉพาะอื่นที่กำหนดไว้ในหลักสูตร</w:t>
      </w:r>
    </w:p>
    <w:p w14:paraId="5EC1770E" w14:textId="4A0CC7FA" w:rsidR="00FC7B56" w:rsidRPr="008F2997" w:rsidRDefault="00072E53" w:rsidP="00E149B9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กลุ่มคู่ความร่วมมือ</w:t>
      </w:r>
      <w:r w:rsidR="00E149B9" w:rsidRPr="008F2997">
        <w:rPr>
          <w:rFonts w:ascii="TH Niramit AS" w:hAnsi="TH Niramit AS" w:cs="TH Niramit AS"/>
          <w:b/>
          <w:bCs/>
          <w:sz w:val="32"/>
          <w:szCs w:val="32"/>
        </w:rPr>
        <w:t xml:space="preserve"> : </w:t>
      </w:r>
      <w:r w:rsidR="00D62C14" w:rsidRPr="008F2997">
        <w:rPr>
          <w:rFonts w:ascii="TH Niramit AS" w:hAnsi="TH Niramit AS" w:cs="TH Niramit AS" w:hint="cs"/>
          <w:sz w:val="32"/>
          <w:szCs w:val="32"/>
          <w:cs/>
        </w:rPr>
        <w:t>ได้แก่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688"/>
        <w:gridCol w:w="7072"/>
      </w:tblGrid>
      <w:tr w:rsidR="008F2997" w:rsidRPr="008F2997" w14:paraId="17928FDE" w14:textId="77777777" w:rsidTr="00956731">
        <w:tc>
          <w:tcPr>
            <w:tcW w:w="1530" w:type="dxa"/>
          </w:tcPr>
          <w:p w14:paraId="168E1F0B" w14:textId="77777777" w:rsidR="00D62C14" w:rsidRPr="008F2997" w:rsidRDefault="00D62C14" w:rsidP="00D62C14">
            <w:pPr>
              <w:rPr>
                <w:rFonts w:ascii="TH Niramit AS" w:eastAsia="Calibri" w:hAnsi="TH Niramit AS" w:cs="TH Niramit AS"/>
                <w:b/>
                <w:bCs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 xml:space="preserve">สถาบันการศึกษา </w:t>
            </w:r>
          </w:p>
        </w:tc>
        <w:tc>
          <w:tcPr>
            <w:tcW w:w="7230" w:type="dxa"/>
          </w:tcPr>
          <w:p w14:paraId="65499DF8" w14:textId="77777777" w:rsidR="00D62C14" w:rsidRPr="008F2997" w:rsidRDefault="00D62C14" w:rsidP="005A7615">
            <w:pPr>
              <w:numPr>
                <w:ilvl w:val="0"/>
                <w:numId w:val="20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คณะเทคโนโลยีทางการประมงและทรัพยากรทางน้ำ มหาวิทยาลัยโจ้</w:t>
            </w:r>
          </w:p>
          <w:p w14:paraId="543E1D0B" w14:textId="77777777" w:rsidR="00D62C14" w:rsidRPr="008F2997" w:rsidRDefault="00D62C14" w:rsidP="005A7615">
            <w:pPr>
              <w:numPr>
                <w:ilvl w:val="0"/>
                <w:numId w:val="20"/>
              </w:numPr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สาขาวิทยาศาสตร์การประมงและทรัพยากรทางน้ำ คณะเทคโนโลยีการเกษตร สถาบันเทคโนโลยีพระจอมเกล้าลาดกระบัง วิทยาเขตชุมพรเขตรอุดมศักดิ์</w:t>
            </w:r>
          </w:p>
          <w:p w14:paraId="6DED02B0" w14:textId="77777777" w:rsidR="00D62C14" w:rsidRPr="008F2997" w:rsidRDefault="00D62C14" w:rsidP="005A7615">
            <w:pPr>
              <w:numPr>
                <w:ilvl w:val="0"/>
                <w:numId w:val="20"/>
              </w:numPr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หลักสูตรเกษตรศาสตร์และนวัตกรรม สำนักวิชาเทคโนโลยีการเกษตร มหาวิทยาลัยวลัยลักษณ์</w:t>
            </w:r>
          </w:p>
          <w:p w14:paraId="388D1605" w14:textId="77777777" w:rsidR="00D62C14" w:rsidRPr="008F2997" w:rsidRDefault="00D62C14" w:rsidP="005A7615">
            <w:pPr>
              <w:numPr>
                <w:ilvl w:val="0"/>
                <w:numId w:val="20"/>
              </w:numPr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สาขาวิชาประมง คณะทรัพยากรธรรมชาติ มหาวิทยาลัยเทคโนโลยีราชมงคลอีสาน วิทยาเขตสกลนคร อำเภอพังโคน จังหวัดสกลนคร</w:t>
            </w:r>
          </w:p>
        </w:tc>
      </w:tr>
      <w:tr w:rsidR="008F2997" w:rsidRPr="008F2997" w14:paraId="5AFCDCDE" w14:textId="77777777" w:rsidTr="00956731">
        <w:tc>
          <w:tcPr>
            <w:tcW w:w="1530" w:type="dxa"/>
          </w:tcPr>
          <w:p w14:paraId="6CA5E727" w14:textId="77777777" w:rsidR="00D62C14" w:rsidRPr="008F2997" w:rsidRDefault="00D62C14" w:rsidP="00D62C14">
            <w:pPr>
              <w:rPr>
                <w:rFonts w:ascii="TH Niramit AS" w:eastAsia="Calibri" w:hAnsi="TH Niramit AS" w:cs="TH Niramit AS"/>
                <w:b/>
                <w:bCs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 xml:space="preserve">องค์กรภายนอกที่สอนร่วมกัน </w:t>
            </w:r>
          </w:p>
        </w:tc>
        <w:tc>
          <w:tcPr>
            <w:tcW w:w="7230" w:type="dxa"/>
          </w:tcPr>
          <w:p w14:paraId="33A1A327" w14:textId="77777777" w:rsidR="00D62C14" w:rsidRPr="008F2997" w:rsidRDefault="00D62C14" w:rsidP="005A7615">
            <w:pPr>
              <w:numPr>
                <w:ilvl w:val="0"/>
                <w:numId w:val="20"/>
              </w:numPr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บริษัท เจริญโภคภัณฑ์ อาหาร จำกัด (มหาชน) ศูนย์วิจัย</w:t>
            </w:r>
            <w:proofErr w:type="spellStart"/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เเละ</w:t>
            </w:r>
            <w:proofErr w:type="spellEnd"/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การพัฒนาการเลี้ยงกุ้ง (ละเเม)</w:t>
            </w:r>
            <w:r w:rsidRPr="008F2997">
              <w:rPr>
                <w:rFonts w:ascii="TH Niramit AS" w:eastAsia="Calibri" w:hAnsi="TH Niramit AS" w:cs="TH Niramit AS"/>
                <w:sz w:val="28"/>
              </w:rPr>
              <w:t xml:space="preserve"> </w:t>
            </w:r>
          </w:p>
        </w:tc>
      </w:tr>
      <w:tr w:rsidR="008F2997" w:rsidRPr="008F2997" w14:paraId="49911050" w14:textId="77777777" w:rsidTr="00956731">
        <w:tc>
          <w:tcPr>
            <w:tcW w:w="1530" w:type="dxa"/>
            <w:tcBorders>
              <w:bottom w:val="single" w:sz="4" w:space="0" w:color="auto"/>
            </w:tcBorders>
          </w:tcPr>
          <w:p w14:paraId="31B2185A" w14:textId="77777777" w:rsidR="00D62C14" w:rsidRPr="008F2997" w:rsidRDefault="00D62C14" w:rsidP="00D62C14">
            <w:pPr>
              <w:jc w:val="both"/>
              <w:rPr>
                <w:rFonts w:ascii="TH Niramit AS" w:eastAsia="Calibri" w:hAnsi="TH Niramit AS" w:cs="TH Niramit AS"/>
                <w:b/>
                <w:bCs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>สถานที่ฝึกสหกิจศึกษา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185CF729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บริษัท เจริญโภคภัณฑ์ อาหาร จำกัด (มหาชน) ศูนย์วิจัย</w:t>
            </w:r>
            <w:proofErr w:type="spellStart"/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เเละ</w:t>
            </w:r>
            <w:proofErr w:type="spellEnd"/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 xml:space="preserve">การพัฒนาการเลี้ยงกุ้ง </w:t>
            </w:r>
            <w:r w:rsidRPr="008F2997">
              <w:rPr>
                <w:rFonts w:ascii="TH Niramit AS" w:eastAsia="Calibri" w:hAnsi="TH Niramit AS" w:cs="TH Niramit AS"/>
                <w:sz w:val="28"/>
              </w:rPr>
              <w:t>(</w:t>
            </w: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ละเเม)</w:t>
            </w:r>
          </w:p>
          <w:p w14:paraId="418297CB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บริษัท ไทยยูเนี่ยน แฮชเชอรี่ จำกัด จังหวัดพังงา</w:t>
            </w:r>
          </w:p>
          <w:p w14:paraId="4A060D8E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บริษัท ไทยยูเนี่ยนแฮชเชอรี่ จำกัด สาขาฉะเชิงเทรา</w:t>
            </w:r>
          </w:p>
          <w:p w14:paraId="6542CD03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ศูนย์วิจัยและพัฒนาประมงชายฝั่งพังงา</w:t>
            </w:r>
          </w:p>
          <w:p w14:paraId="4EBFD06B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บริษัท</w:t>
            </w:r>
            <w:r w:rsidRPr="008F2997">
              <w:rPr>
                <w:rFonts w:ascii="TH Niramit AS" w:eastAsia="Calibri" w:hAnsi="TH Niramit AS" w:cs="TH Niramit AS"/>
                <w:sz w:val="28"/>
              </w:rPr>
              <w:t xml:space="preserve"> </w:t>
            </w: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ทรัพย์อนันต์ฟาร์มชุมพร จำกัด</w:t>
            </w:r>
          </w:p>
          <w:p w14:paraId="2FAB7B07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ศูนย์อนุรักษ์พันธุ์เต่าทะเล กองทัพเรือ ต.สัตหีบ อ.สัตหีบ จ.ชลบุรี</w:t>
            </w:r>
          </w:p>
          <w:p w14:paraId="609B936F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 xml:space="preserve">ศูนย์วิจัยและพัฒนาประมงอันดามันตอนล่าง </w:t>
            </w:r>
            <w:r w:rsidRPr="008F2997">
              <w:rPr>
                <w:rFonts w:ascii="TH Niramit AS" w:eastAsia="Calibri" w:hAnsi="TH Niramit AS" w:cs="TH Niramit AS"/>
                <w:sz w:val="28"/>
              </w:rPr>
              <w:t>(</w:t>
            </w: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สตูล</w:t>
            </w:r>
            <w:r w:rsidRPr="008F2997">
              <w:rPr>
                <w:rFonts w:ascii="TH Niramit AS" w:eastAsia="Calibri" w:hAnsi="TH Niramit AS" w:cs="TH Niramit AS"/>
                <w:sz w:val="28"/>
              </w:rPr>
              <w:t>)</w:t>
            </w:r>
          </w:p>
          <w:p w14:paraId="4B73E5A3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ศูนย์วิจัยและพัฒนาพันธุกรรมสัตว์น้ำเพชรบุรี</w:t>
            </w:r>
          </w:p>
          <w:p w14:paraId="383D6FAA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lastRenderedPageBreak/>
              <w:t>บริษัท น้ำใสฟาร์ม จำกัด</w:t>
            </w:r>
          </w:p>
          <w:p w14:paraId="27F1913E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 xml:space="preserve">ศูนย์วิจัยและพัฒนาการเพาะเลี้ยงสัตว์น้ำจืดเขต </w:t>
            </w:r>
            <w:r w:rsidRPr="008F2997">
              <w:rPr>
                <w:rFonts w:ascii="TH Niramit AS" w:eastAsia="Calibri" w:hAnsi="TH Niramit AS" w:cs="TH Niramit AS"/>
                <w:sz w:val="28"/>
              </w:rPr>
              <w:t>12 (</w:t>
            </w: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สงขลา</w:t>
            </w:r>
            <w:r w:rsidRPr="008F2997">
              <w:rPr>
                <w:rFonts w:ascii="TH Niramit AS" w:eastAsia="Calibri" w:hAnsi="TH Niramit AS" w:cs="TH Niramit AS"/>
                <w:sz w:val="28"/>
              </w:rPr>
              <w:t>)</w:t>
            </w:r>
          </w:p>
          <w:p w14:paraId="795DD21C" w14:textId="77777777" w:rsidR="00D62C14" w:rsidRPr="008F2997" w:rsidRDefault="00D62C14" w:rsidP="005A7615">
            <w:pPr>
              <w:numPr>
                <w:ilvl w:val="0"/>
                <w:numId w:val="19"/>
              </w:numPr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 xml:space="preserve">ศูนย์วิจัยและพัฒนาการเพาะเลี้ยงสัตว์น้ำชายฝั่งเขต </w:t>
            </w:r>
            <w:r w:rsidRPr="008F2997">
              <w:rPr>
                <w:rFonts w:ascii="TH Niramit AS" w:eastAsia="Calibri" w:hAnsi="TH Niramit AS" w:cs="TH Niramit AS"/>
                <w:sz w:val="28"/>
              </w:rPr>
              <w:t>6 (</w:t>
            </w: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สงขลา)</w:t>
            </w:r>
          </w:p>
          <w:p w14:paraId="1F526D2B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สถานแสดงพันธุ์สัตว์น้ำภูเก็ต</w:t>
            </w:r>
          </w:p>
          <w:p w14:paraId="3832BACD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บริษัท ศรีสุบรรณฟาร์ม จังหวัดสุราษฎร์ธานี</w:t>
            </w:r>
          </w:p>
          <w:p w14:paraId="0D351C73" w14:textId="77777777" w:rsidR="00D62C14" w:rsidRPr="008F2997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บมจ.ซีเฟรชอิน</w:t>
            </w:r>
            <w:proofErr w:type="spellStart"/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ดัส</w:t>
            </w:r>
            <w:proofErr w:type="spellEnd"/>
            <w:r w:rsidRPr="008F2997">
              <w:rPr>
                <w:rFonts w:ascii="TH Niramit AS" w:eastAsia="Calibri" w:hAnsi="TH Niramit AS" w:cs="TH Niramit AS"/>
                <w:sz w:val="28"/>
                <w:cs/>
              </w:rPr>
              <w:t>ตรี จำกัด มหาชน</w:t>
            </w:r>
          </w:p>
        </w:tc>
      </w:tr>
      <w:tr w:rsidR="00D62C14" w:rsidRPr="00D62C14" w14:paraId="45978395" w14:textId="77777777" w:rsidTr="00956731">
        <w:tc>
          <w:tcPr>
            <w:tcW w:w="1530" w:type="dxa"/>
            <w:tcBorders>
              <w:bottom w:val="single" w:sz="4" w:space="0" w:color="auto"/>
            </w:tcBorders>
          </w:tcPr>
          <w:p w14:paraId="5D2BB12A" w14:textId="77777777" w:rsidR="00D62C14" w:rsidRPr="00D62C14" w:rsidRDefault="00D62C14" w:rsidP="00D62C14">
            <w:pPr>
              <w:jc w:val="both"/>
              <w:rPr>
                <w:rFonts w:ascii="TH Niramit AS" w:eastAsia="Calibri" w:hAnsi="TH Niramit AS" w:cs="TH Niramit AS"/>
                <w:b/>
                <w:bCs/>
                <w:sz w:val="28"/>
              </w:rPr>
            </w:pPr>
            <w:r w:rsidRPr="00D62C14"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lastRenderedPageBreak/>
              <w:t>สถานที่ฝึกงานหลักของนักศึกษาในหลักสูตร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70388BDF" w14:textId="77777777" w:rsidR="00D62C14" w:rsidRPr="00D62C14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D62C14">
              <w:rPr>
                <w:rFonts w:ascii="TH Niramit AS" w:eastAsia="Calibri" w:hAnsi="TH Niramit AS" w:cs="TH Niramit AS"/>
                <w:sz w:val="28"/>
                <w:cs/>
              </w:rPr>
              <w:t>บริษัท เจริญโภคภัณฑ์ อาหาร จำกัด (มหาชน) ศูนย์วิจัย</w:t>
            </w:r>
            <w:proofErr w:type="spellStart"/>
            <w:r w:rsidRPr="00D62C14">
              <w:rPr>
                <w:rFonts w:ascii="TH Niramit AS" w:eastAsia="Calibri" w:hAnsi="TH Niramit AS" w:cs="TH Niramit AS"/>
                <w:sz w:val="28"/>
                <w:cs/>
              </w:rPr>
              <w:t>เเละ</w:t>
            </w:r>
            <w:proofErr w:type="spellEnd"/>
            <w:r w:rsidRPr="00D62C14">
              <w:rPr>
                <w:rFonts w:ascii="TH Niramit AS" w:eastAsia="Calibri" w:hAnsi="TH Niramit AS" w:cs="TH Niramit AS"/>
                <w:sz w:val="28"/>
                <w:cs/>
              </w:rPr>
              <w:t>การพัฒนาการเลี้ยงกุ้ง (ละเเม)</w:t>
            </w:r>
          </w:p>
          <w:p w14:paraId="445ACE44" w14:textId="77777777" w:rsidR="00D62C14" w:rsidRPr="00D62C14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D62C14">
              <w:rPr>
                <w:rFonts w:ascii="TH Niramit AS" w:eastAsia="Calibri" w:hAnsi="TH Niramit AS" w:cs="TH Niramit AS"/>
                <w:sz w:val="28"/>
                <w:cs/>
              </w:rPr>
              <w:t>ศูนย์วิจัยและพัฒนาพันธุกรรมสัตว์น้ำชุมพร</w:t>
            </w:r>
          </w:p>
          <w:p w14:paraId="6AA7E20A" w14:textId="77777777" w:rsidR="00D62C14" w:rsidRPr="00D62C14" w:rsidRDefault="00D62C14" w:rsidP="005A7615">
            <w:pPr>
              <w:numPr>
                <w:ilvl w:val="0"/>
                <w:numId w:val="19"/>
              </w:numPr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 w:rsidRPr="00D62C14">
              <w:rPr>
                <w:rFonts w:ascii="TH Niramit AS" w:eastAsia="Calibri" w:hAnsi="TH Niramit AS" w:cs="TH Niramit AS"/>
                <w:sz w:val="28"/>
                <w:cs/>
              </w:rPr>
              <w:t>บริษัท ซีเฟรชอิน</w:t>
            </w:r>
            <w:proofErr w:type="spellStart"/>
            <w:r w:rsidRPr="00D62C14">
              <w:rPr>
                <w:rFonts w:ascii="TH Niramit AS" w:eastAsia="Calibri" w:hAnsi="TH Niramit AS" w:cs="TH Niramit AS"/>
                <w:sz w:val="28"/>
                <w:cs/>
              </w:rPr>
              <w:t>ดัส</w:t>
            </w:r>
            <w:proofErr w:type="spellEnd"/>
            <w:r w:rsidRPr="00D62C14">
              <w:rPr>
                <w:rFonts w:ascii="TH Niramit AS" w:eastAsia="Calibri" w:hAnsi="TH Niramit AS" w:cs="TH Niramit AS"/>
                <w:sz w:val="28"/>
                <w:cs/>
              </w:rPr>
              <w:t>ตรี จำกัด มหาชน</w:t>
            </w:r>
          </w:p>
        </w:tc>
      </w:tr>
      <w:tr w:rsidR="00D62C14" w:rsidRPr="00D62C14" w14:paraId="222B608F" w14:textId="77777777" w:rsidTr="00956731"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FBED2" w14:textId="77777777" w:rsidR="00D62C14" w:rsidRPr="00D62C14" w:rsidRDefault="00D62C14" w:rsidP="00D62C14">
            <w:pPr>
              <w:jc w:val="thaiDistribute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87A5E" w14:textId="77777777" w:rsidR="00D62C14" w:rsidRPr="00D62C14" w:rsidRDefault="00D62C14" w:rsidP="00D62C14">
            <w:pPr>
              <w:jc w:val="thaiDistribute"/>
              <w:rPr>
                <w:rFonts w:ascii="TH Niramit AS" w:eastAsia="Calibri" w:hAnsi="TH Niramit AS" w:cs="TH Niramit AS"/>
                <w:sz w:val="28"/>
              </w:rPr>
            </w:pPr>
          </w:p>
        </w:tc>
      </w:tr>
    </w:tbl>
    <w:p w14:paraId="049F3E15" w14:textId="77777777" w:rsidR="00F230E7" w:rsidRDefault="0071548B" w:rsidP="00E149B9">
      <w:pPr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sectPr w:rsidR="00F230E7" w:rsidSect="00F230E7">
          <w:pgSz w:w="11906" w:h="16838"/>
          <w:pgMar w:top="1440" w:right="1440" w:bottom="1440" w:left="1701" w:header="720" w:footer="720" w:gutter="0"/>
          <w:pgNumType w:fmt="thaiLetters"/>
          <w:cols w:space="720"/>
          <w:titlePg/>
          <w:docGrid w:linePitch="360"/>
        </w:sectPr>
      </w:pP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br w:type="page"/>
      </w:r>
    </w:p>
    <w:p w14:paraId="23DB9518" w14:textId="0EDB0D70" w:rsidR="0071548B" w:rsidRPr="00B0608B" w:rsidRDefault="0071548B" w:rsidP="00E149B9">
      <w:pPr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</w:pPr>
    </w:p>
    <w:p w14:paraId="793DB789" w14:textId="77777777" w:rsidR="004A054B" w:rsidRDefault="004A054B" w:rsidP="004A054B">
      <w:pPr>
        <w:pStyle w:val="a5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14:paraId="34EED85B" w14:textId="77777777" w:rsidR="004A054B" w:rsidRDefault="004A054B" w:rsidP="004A054B">
      <w:pPr>
        <w:pStyle w:val="a5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49EEDA26" w14:textId="77777777" w:rsidR="004A054B" w:rsidRDefault="00F23CE4" w:rsidP="004A054B">
      <w:pPr>
        <w:pStyle w:val="a5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4A054B">
        <w:rPr>
          <w:rFonts w:ascii="TH Niramit AS" w:hAnsi="TH Niramit AS" w:cs="TH Niramit AS"/>
          <w:b/>
          <w:bCs/>
          <w:sz w:val="100"/>
          <w:szCs w:val="100"/>
          <w:cs/>
        </w:rPr>
        <w:t>ส่วนที่ 2</w:t>
      </w:r>
    </w:p>
    <w:p w14:paraId="6B33BB65" w14:textId="77777777" w:rsidR="00F23CE4" w:rsidRDefault="00F23CE4" w:rsidP="004A054B">
      <w:pPr>
        <w:pStyle w:val="a5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4A054B">
        <w:rPr>
          <w:rFonts w:ascii="TH Niramit AS" w:hAnsi="TH Niramit AS" w:cs="TH Niramit AS"/>
          <w:b/>
          <w:bCs/>
          <w:sz w:val="100"/>
          <w:szCs w:val="100"/>
          <w:cs/>
        </w:rPr>
        <w:t>การประเมินตนเอง</w:t>
      </w:r>
    </w:p>
    <w:p w14:paraId="3AA8F87E" w14:textId="77777777" w:rsidR="004A054B" w:rsidRDefault="004A054B">
      <w:pPr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/>
          <w:b/>
          <w:bCs/>
          <w:sz w:val="100"/>
          <w:szCs w:val="100"/>
        </w:rPr>
        <w:br w:type="page"/>
      </w:r>
    </w:p>
    <w:p w14:paraId="0979CD91" w14:textId="77777777" w:rsidR="001410EB" w:rsidRPr="008F2997" w:rsidRDefault="001410EB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3" w:name="_Hlk62205519"/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รายงานผลการดำเนินงานของหลักสูตรตามเกณฑ์มาตรฐานหลักสูตร</w:t>
      </w:r>
    </w:p>
    <w:p w14:paraId="20CFF4DE" w14:textId="77777777" w:rsidR="001410EB" w:rsidRPr="008F2997" w:rsidRDefault="001410EB" w:rsidP="001410EB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8F2997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8F2997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8F2997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64F19D2C" w14:textId="77777777" w:rsidR="001410EB" w:rsidRPr="008F2997" w:rsidRDefault="001410EB" w:rsidP="001410E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มาตรฐานหลักสูตรระดับปริญญาตรี พ.ศ. 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2427877D" w14:textId="77777777" w:rsidR="001410EB" w:rsidRPr="008F2997" w:rsidRDefault="001410EB" w:rsidP="001410EB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p w14:paraId="1B858C78" w14:textId="77777777" w:rsidR="001410EB" w:rsidRPr="008F2997" w:rsidRDefault="001410EB" w:rsidP="001410EB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20"/>
          <w:szCs w:val="20"/>
          <w:lang w:eastAsia="zh-CN"/>
        </w:rPr>
      </w:pPr>
    </w:p>
    <w:p w14:paraId="6D6AAB10" w14:textId="77777777" w:rsidR="001410EB" w:rsidRPr="008F2997" w:rsidRDefault="001410EB" w:rsidP="001410EB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30316BFD" w14:textId="1188030F" w:rsidR="001410EB" w:rsidRPr="008F2997" w:rsidRDefault="001410EB" w:rsidP="001410EB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="00E1712C" w:rsidRPr="008F2997">
        <w:rPr>
          <w:rFonts w:ascii="TH Niramit AS" w:hAnsi="TH Niramit AS" w:cs="TH Niramit AS"/>
          <w:b/>
          <w:bCs/>
          <w:sz w:val="32"/>
          <w:szCs w:val="32"/>
          <w:cs/>
        </w:rPr>
        <w:t>วิทยา</w:t>
      </w:r>
      <w:proofErr w:type="spellStart"/>
      <w:r w:rsidR="00E1712C" w:rsidRPr="008F2997">
        <w:rPr>
          <w:rFonts w:ascii="TH Niramit AS" w:hAnsi="TH Niramit AS" w:cs="TH Niramit AS"/>
          <w:b/>
          <w:bCs/>
          <w:sz w:val="32"/>
          <w:szCs w:val="32"/>
          <w:cs/>
        </w:rPr>
        <w:t>ศา</w:t>
      </w:r>
      <w:proofErr w:type="spellEnd"/>
      <w:r w:rsidR="00E1712C" w:rsidRPr="008F2997">
        <w:rPr>
          <w:rFonts w:ascii="TH Niramit AS" w:hAnsi="TH Niramit AS" w:cs="TH Niramit AS"/>
          <w:b/>
          <w:bCs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8F2997">
        <w:rPr>
          <w:rFonts w:ascii="TH Niramit AS" w:hAnsi="TH Niramit AS" w:cs="TH Niramit AS"/>
          <w:sz w:val="32"/>
          <w:szCs w:val="32"/>
          <w:cs/>
        </w:rPr>
        <w:tab/>
      </w:r>
      <w:r w:rsidRPr="008F2997">
        <w:rPr>
          <w:rFonts w:ascii="TH Niramit AS" w:hAnsi="TH Niramit AS" w:cs="TH Niramit AS"/>
          <w:sz w:val="32"/>
          <w:szCs w:val="32"/>
          <w:cs/>
        </w:rPr>
        <w:tab/>
      </w:r>
    </w:p>
    <w:p w14:paraId="7308A764" w14:textId="074097F9" w:rsidR="001410EB" w:rsidRPr="008F2997" w:rsidRDefault="001410EB" w:rsidP="001410E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หลักสูตรปรับปรุง พ.ศ. </w:t>
      </w:r>
      <w:r w:rsidR="00E1712C" w:rsidRPr="008F2997">
        <w:rPr>
          <w:rFonts w:ascii="TH Niramit AS" w:hAnsi="TH Niramit AS" w:cs="TH Niramit AS"/>
          <w:b/>
          <w:bCs/>
          <w:sz w:val="32"/>
          <w:szCs w:val="32"/>
        </w:rPr>
        <w:t>2561</w:t>
      </w:r>
    </w:p>
    <w:p w14:paraId="2E0AA968" w14:textId="77777777" w:rsidR="001410EB" w:rsidRPr="008F2997" w:rsidRDefault="001410EB" w:rsidP="001410E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6A11BAD8" w14:textId="77777777" w:rsidR="001410EB" w:rsidRPr="004A054B" w:rsidRDefault="001410EB" w:rsidP="001410E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5476"/>
        <w:gridCol w:w="2777"/>
      </w:tblGrid>
      <w:tr w:rsidR="001410EB" w:rsidRPr="005508FF" w14:paraId="48AD7692" w14:textId="77777777" w:rsidTr="00021B32">
        <w:tc>
          <w:tcPr>
            <w:tcW w:w="281" w:type="pct"/>
            <w:vAlign w:val="center"/>
          </w:tcPr>
          <w:p w14:paraId="4539D5EC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130" w:type="pct"/>
          </w:tcPr>
          <w:p w14:paraId="56D09653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589" w:type="pct"/>
          </w:tcPr>
          <w:p w14:paraId="1B23D4F5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1410EB" w:rsidRPr="005508FF" w14:paraId="1E19D9F8" w14:textId="77777777" w:rsidTr="00021B32">
        <w:tc>
          <w:tcPr>
            <w:tcW w:w="281" w:type="pct"/>
          </w:tcPr>
          <w:p w14:paraId="41AAA863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130" w:type="pct"/>
          </w:tcPr>
          <w:p w14:paraId="4B0AC6A4" w14:textId="77777777" w:rsidR="001410EB" w:rsidRPr="005508F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589" w:type="pct"/>
          </w:tcPr>
          <w:p w14:paraId="777351E6" w14:textId="32D94714" w:rsidR="001410EB" w:rsidRDefault="00E1712C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1712C">
              <w:rPr>
                <w:rFonts w:ascii="TH Niramit AS" w:hAnsi="TH Niramit AS" w:cs="TH Niramit AS"/>
                <w:sz w:val="32"/>
                <w:szCs w:val="32"/>
                <w:cs/>
              </w:rPr>
              <w:t>ผ่านเกณฑ์</w:t>
            </w:r>
          </w:p>
        </w:tc>
      </w:tr>
      <w:tr w:rsidR="001410EB" w:rsidRPr="005508FF" w14:paraId="10954A27" w14:textId="77777777" w:rsidTr="00021B32">
        <w:tc>
          <w:tcPr>
            <w:tcW w:w="281" w:type="pct"/>
          </w:tcPr>
          <w:p w14:paraId="60CBCAD8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130" w:type="pct"/>
          </w:tcPr>
          <w:p w14:paraId="0531B2D0" w14:textId="77777777" w:rsidR="001410EB" w:rsidRPr="005508FF" w:rsidRDefault="001410EB" w:rsidP="00021B32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589" w:type="pct"/>
            <w:shd w:val="clear" w:color="auto" w:fill="auto"/>
          </w:tcPr>
          <w:p w14:paraId="5EA59014" w14:textId="1B9E8B62" w:rsidR="001410EB" w:rsidRDefault="00E1712C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1712C">
              <w:rPr>
                <w:rFonts w:ascii="TH Niramit AS" w:hAnsi="TH Niramit AS" w:cs="TH Niramit AS"/>
                <w:sz w:val="32"/>
                <w:szCs w:val="32"/>
                <w:cs/>
              </w:rPr>
              <w:t>ผ่านเกณฑ์</w:t>
            </w:r>
          </w:p>
        </w:tc>
      </w:tr>
      <w:tr w:rsidR="001410EB" w:rsidRPr="005508FF" w14:paraId="5197BC78" w14:textId="77777777" w:rsidTr="00021B32">
        <w:tc>
          <w:tcPr>
            <w:tcW w:w="281" w:type="pct"/>
          </w:tcPr>
          <w:p w14:paraId="4A4A6973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130" w:type="pct"/>
          </w:tcPr>
          <w:p w14:paraId="23BC2BDC" w14:textId="77777777" w:rsidR="001410EB" w:rsidRDefault="001410EB" w:rsidP="00021B32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589" w:type="pct"/>
            <w:shd w:val="clear" w:color="auto" w:fill="auto"/>
          </w:tcPr>
          <w:p w14:paraId="04EB4A8D" w14:textId="34035D46" w:rsidR="001410EB" w:rsidRDefault="00E1712C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1712C">
              <w:rPr>
                <w:rFonts w:ascii="TH Niramit AS" w:hAnsi="TH Niramit AS" w:cs="TH Niramit AS"/>
                <w:sz w:val="32"/>
                <w:szCs w:val="32"/>
                <w:cs/>
              </w:rPr>
              <w:t>ผ่านเกณฑ์</w:t>
            </w:r>
          </w:p>
        </w:tc>
      </w:tr>
      <w:tr w:rsidR="001410EB" w:rsidRPr="005508FF" w14:paraId="3DF3433F" w14:textId="77777777" w:rsidTr="00021B32">
        <w:tc>
          <w:tcPr>
            <w:tcW w:w="281" w:type="pct"/>
            <w:tcBorders>
              <w:bottom w:val="single" w:sz="4" w:space="0" w:color="auto"/>
            </w:tcBorders>
          </w:tcPr>
          <w:p w14:paraId="452618BE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130" w:type="pct"/>
            <w:tcBorders>
              <w:bottom w:val="single" w:sz="4" w:space="0" w:color="auto"/>
            </w:tcBorders>
          </w:tcPr>
          <w:p w14:paraId="618FFFFF" w14:textId="77777777" w:rsidR="001410EB" w:rsidRPr="005508FF" w:rsidRDefault="001410EB" w:rsidP="00021B32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14:paraId="6C5CC4B5" w14:textId="3A74DD86" w:rsidR="001410EB" w:rsidRPr="005508FF" w:rsidRDefault="00E1712C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1712C">
              <w:rPr>
                <w:rFonts w:ascii="TH Niramit AS" w:hAnsi="TH Niramit AS" w:cs="TH Niramit AS"/>
                <w:sz w:val="32"/>
                <w:szCs w:val="32"/>
                <w:cs/>
              </w:rPr>
              <w:t>ผ่านเกณฑ์</w:t>
            </w:r>
          </w:p>
        </w:tc>
      </w:tr>
      <w:tr w:rsidR="001410EB" w:rsidRPr="005508FF" w14:paraId="45C7D182" w14:textId="77777777" w:rsidTr="00021B32">
        <w:tc>
          <w:tcPr>
            <w:tcW w:w="281" w:type="pct"/>
          </w:tcPr>
          <w:p w14:paraId="3867AC84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130" w:type="pct"/>
          </w:tcPr>
          <w:p w14:paraId="7C521B9E" w14:textId="77777777" w:rsidR="001410EB" w:rsidRPr="005508F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589" w:type="pct"/>
          </w:tcPr>
          <w:p w14:paraId="74FA6A2A" w14:textId="51D552A0" w:rsidR="001410EB" w:rsidRPr="005508FF" w:rsidRDefault="00E1712C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1712C">
              <w:rPr>
                <w:rFonts w:ascii="TH Niramit AS" w:hAnsi="TH Niramit AS" w:cs="TH Niramit AS"/>
                <w:sz w:val="32"/>
                <w:szCs w:val="32"/>
                <w:cs/>
              </w:rPr>
              <w:t>ผ่านเกณฑ์</w:t>
            </w:r>
          </w:p>
        </w:tc>
      </w:tr>
    </w:tbl>
    <w:p w14:paraId="1DBD32A2" w14:textId="77777777" w:rsidR="001410EB" w:rsidRDefault="001410EB" w:rsidP="001410E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7E4C327C" w14:textId="77777777" w:rsidR="001410EB" w:rsidRPr="008F2997" w:rsidRDefault="001410EB" w:rsidP="001410E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4C39C3BF" w14:textId="440E675D" w:rsidR="001410EB" w:rsidRPr="008F2997" w:rsidRDefault="001410EB" w:rsidP="001410EB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tab/>
      </w:r>
      <w:r w:rsidR="00E1712C" w:rsidRPr="008F2997">
        <w:rPr>
          <w:rFonts w:ascii="TH Niramit AS" w:hAnsi="TH Niramit AS" w:cs="TH Niramit AS"/>
          <w:sz w:val="32"/>
          <w:szCs w:val="32"/>
        </w:rPr>
        <w:sym w:font="Wingdings 2" w:char="F051"/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8F2997">
        <w:rPr>
          <w:rFonts w:ascii="TH Niramit AS" w:hAnsi="TH Niramit AS" w:cs="TH Niramit AS"/>
          <w:sz w:val="32"/>
          <w:szCs w:val="32"/>
        </w:rPr>
        <w:t xml:space="preserve">  </w:t>
      </w:r>
    </w:p>
    <w:p w14:paraId="5F17443C" w14:textId="77777777" w:rsidR="001410EB" w:rsidRPr="008F2997" w:rsidRDefault="001410EB" w:rsidP="001410EB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</w:rPr>
        <w:tab/>
      </w:r>
      <w:r w:rsidRPr="008F2997">
        <w:rPr>
          <w:rFonts w:ascii="TH Niramit AS" w:hAnsi="TH Niramit AS" w:cs="TH Niramit AS"/>
          <w:sz w:val="32"/>
          <w:szCs w:val="32"/>
        </w:rPr>
        <w:sym w:font="Wingdings 2" w:char="F0A3"/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8F2997"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8F2997">
        <w:rPr>
          <w:rFonts w:ascii="TH Niramit AS" w:hAnsi="TH Niramit AS" w:cs="TH Niramit AS"/>
          <w:sz w:val="32"/>
          <w:szCs w:val="32"/>
          <w:cs/>
        </w:rPr>
        <w:t>เกณฑ์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ในข้อที่ </w:t>
      </w:r>
      <w:r w:rsidRPr="008F2997">
        <w:rPr>
          <w:rFonts w:ascii="TH Niramit AS" w:hAnsi="TH Niramit AS" w:cs="TH Niramit AS"/>
          <w:sz w:val="32"/>
          <w:szCs w:val="32"/>
        </w:rPr>
        <w:fldChar w:fldCharType="begin"/>
      </w:r>
      <w:r w:rsidRPr="008F2997">
        <w:rPr>
          <w:rFonts w:ascii="TH Niramit AS" w:hAnsi="TH Niramit AS" w:cs="TH Niramit AS"/>
          <w:sz w:val="32"/>
          <w:szCs w:val="32"/>
        </w:rPr>
        <w:instrText xml:space="preserve"> MACROBUTTON  AcceptAllChangesInDoc [</w:instrText>
      </w:r>
      <w:r w:rsidRPr="008F2997">
        <w:rPr>
          <w:rFonts w:ascii="TH Niramit AS" w:hAnsi="TH Niramit AS" w:cs="TH Niramit AS"/>
          <w:sz w:val="32"/>
          <w:szCs w:val="32"/>
          <w:cs/>
        </w:rPr>
        <w:instrText>คลิกพิมพ์]</w:instrText>
      </w:r>
      <w:r w:rsidRPr="008F2997">
        <w:rPr>
          <w:rFonts w:ascii="TH Niramit AS" w:hAnsi="TH Niramit AS" w:cs="TH Niramit AS"/>
          <w:sz w:val="32"/>
          <w:szCs w:val="32"/>
        </w:rPr>
        <w:instrText xml:space="preserve"> </w:instrText>
      </w:r>
      <w:r w:rsidRPr="008F2997">
        <w:rPr>
          <w:rFonts w:ascii="TH Niramit AS" w:hAnsi="TH Niramit AS" w:cs="TH Niramit AS"/>
          <w:sz w:val="32"/>
          <w:szCs w:val="32"/>
        </w:rPr>
        <w:fldChar w:fldCharType="end"/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1AA1A770" w14:textId="77777777" w:rsidR="001410EB" w:rsidRPr="008F2997" w:rsidRDefault="001410EB" w:rsidP="001410EB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ab/>
        <w:t xml:space="preserve">      ข้อสังเกต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</w:rPr>
        <w:t xml:space="preserve">: </w:t>
      </w:r>
      <w:r w:rsidRPr="008F2997">
        <w:rPr>
          <w:rFonts w:ascii="TH Niramit AS" w:hAnsi="TH Niramit AS" w:cs="TH Niramit AS"/>
          <w:sz w:val="32"/>
          <w:szCs w:val="32"/>
        </w:rPr>
        <w:fldChar w:fldCharType="begin"/>
      </w:r>
      <w:r w:rsidRPr="008F2997">
        <w:rPr>
          <w:rFonts w:ascii="TH Niramit AS" w:hAnsi="TH Niramit AS" w:cs="TH Niramit AS"/>
          <w:sz w:val="32"/>
          <w:szCs w:val="32"/>
        </w:rPr>
        <w:instrText xml:space="preserve"> MACROBUTTON  AcceptAllChangesInDoc [</w:instrText>
      </w:r>
      <w:r w:rsidRPr="008F2997">
        <w:rPr>
          <w:rFonts w:ascii="TH Niramit AS" w:hAnsi="TH Niramit AS" w:cs="TH Niramit AS"/>
          <w:sz w:val="32"/>
          <w:szCs w:val="32"/>
          <w:cs/>
        </w:rPr>
        <w:instrText>คลิกพิมพ์]</w:instrText>
      </w:r>
      <w:r w:rsidRPr="008F2997">
        <w:rPr>
          <w:rFonts w:ascii="TH Niramit AS" w:hAnsi="TH Niramit AS" w:cs="TH Niramit AS"/>
          <w:sz w:val="32"/>
          <w:szCs w:val="32"/>
        </w:rPr>
        <w:instrText xml:space="preserve"> </w:instrText>
      </w:r>
      <w:r w:rsidRPr="008F2997">
        <w:rPr>
          <w:rFonts w:ascii="TH Niramit AS" w:hAnsi="TH Niramit AS" w:cs="TH Niramit AS"/>
          <w:sz w:val="32"/>
          <w:szCs w:val="32"/>
        </w:rPr>
        <w:fldChar w:fldCharType="end"/>
      </w:r>
      <w:r w:rsidRPr="008F2997">
        <w:rPr>
          <w:rFonts w:ascii="TH Niramit AS" w:hAnsi="TH Niramit AS" w:cs="TH Niramit AS"/>
          <w:sz w:val="32"/>
          <w:szCs w:val="32"/>
          <w:cs/>
        </w:rPr>
        <w:t>....</w:t>
      </w:r>
      <w:r w:rsidRPr="008F2997">
        <w:rPr>
          <w:rFonts w:ascii="TH Niramit AS" w:hAnsi="TH Niramit AS" w:cs="TH Niramit AS" w:hint="cs"/>
          <w:sz w:val="32"/>
          <w:szCs w:val="32"/>
          <w:cs/>
        </w:rPr>
        <w:t>ถ้ามี-ระบุ</w:t>
      </w:r>
      <w:r w:rsidRPr="008F2997">
        <w:rPr>
          <w:rFonts w:ascii="TH Niramit AS" w:hAnsi="TH Niramit AS" w:cs="TH Niramit AS"/>
          <w:sz w:val="32"/>
          <w:szCs w:val="32"/>
          <w:cs/>
        </w:rPr>
        <w:t>..</w:t>
      </w:r>
    </w:p>
    <w:p w14:paraId="46A12DE8" w14:textId="77777777" w:rsidR="001410EB" w:rsidRPr="008F2997" w:rsidRDefault="001410EB" w:rsidP="001410EB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306AFC4B" w14:textId="77777777" w:rsidR="001410EB" w:rsidRPr="008F2997" w:rsidRDefault="001410EB" w:rsidP="001410EB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</w:p>
    <w:p w14:paraId="135D8903" w14:textId="1B2DD674" w:rsidR="001410EB" w:rsidRPr="008F2997" w:rsidRDefault="001410EB" w:rsidP="001410E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คณะ/วิทยาลัย ได้ตรวจสอบผลการดำเนินงานตามเกณฑ์มาตรฐานหลักสูตรของหลักสูตร</w:t>
      </w:r>
      <w:r w:rsidR="00E1712C"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="00E1712C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E1712C"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แล้ว พบว่า มีผลการดำเนินงานเป็นไปตามมาตรฐานหลักสูตร</w:t>
      </w:r>
    </w:p>
    <w:p w14:paraId="065E01AC" w14:textId="77777777" w:rsidR="001410EB" w:rsidRPr="008F2997" w:rsidRDefault="001410EB" w:rsidP="001410E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5F72E532" w14:textId="77777777" w:rsidR="001410EB" w:rsidRPr="008F2997" w:rsidRDefault="001410EB" w:rsidP="001410EB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...................................</w:t>
      </w:r>
    </w:p>
    <w:p w14:paraId="55CF9477" w14:textId="6DAB8EB9" w:rsidR="001410EB" w:rsidRPr="008F2997" w:rsidRDefault="001410EB" w:rsidP="001410EB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(</w:t>
      </w:r>
      <w:r w:rsidR="00E1712C" w:rsidRPr="008F2997">
        <w:rPr>
          <w:rFonts w:ascii="TH Niramit AS" w:hAnsi="TH Niramit AS" w:cs="TH Niramit AS"/>
          <w:sz w:val="32"/>
          <w:szCs w:val="32"/>
          <w:cs/>
        </w:rPr>
        <w:t>ดร.บุญศิลป์ จิตตะประพันธ์</w:t>
      </w:r>
      <w:r w:rsidRPr="008F2997">
        <w:rPr>
          <w:rFonts w:ascii="TH Niramit AS" w:hAnsi="TH Niramit AS" w:cs="TH Niramit AS" w:hint="cs"/>
          <w:sz w:val="32"/>
          <w:szCs w:val="32"/>
          <w:cs/>
        </w:rPr>
        <w:t>)</w:t>
      </w:r>
    </w:p>
    <w:p w14:paraId="177F8940" w14:textId="7B1FC86F" w:rsidR="001410EB" w:rsidRDefault="001410EB" w:rsidP="001410EB">
      <w:pPr>
        <w:spacing w:after="0" w:line="240" w:lineRule="auto"/>
        <w:ind w:left="3600"/>
        <w:jc w:val="center"/>
        <w:rPr>
          <w:rFonts w:ascii="TH Niramit AS" w:hAnsi="TH Niramit AS" w:cs="TH Niramit AS"/>
          <w:color w:val="00B050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คณบดีคณะ</w:t>
      </w:r>
      <w:r w:rsidR="00E1712C" w:rsidRPr="008F2997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</w:t>
      </w:r>
      <w:r>
        <w:rPr>
          <w:rFonts w:ascii="TH Niramit AS" w:hAnsi="TH Niramit AS" w:cs="TH Niramit AS"/>
          <w:color w:val="00B050"/>
          <w:sz w:val="32"/>
          <w:szCs w:val="32"/>
        </w:rPr>
        <w:br w:type="page"/>
      </w:r>
    </w:p>
    <w:bookmarkEnd w:id="3"/>
    <w:p w14:paraId="12C124EF" w14:textId="77777777" w:rsidR="001410EB" w:rsidRPr="008F2997" w:rsidRDefault="001410EB" w:rsidP="001410EB">
      <w:pPr>
        <w:pStyle w:val="a5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ตัวบ่งชี้ 1.</w:t>
      </w: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การกำกับมาตรฐานหลักสูตรตามเกณฑ์มาตรฐานหลักสูตรที่กำหนดโดย </w:t>
      </w: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>สป.อว.</w:t>
      </w:r>
    </w:p>
    <w:p w14:paraId="16B29FA5" w14:textId="77777777" w:rsidR="001410EB" w:rsidRPr="008F2997" w:rsidRDefault="001410EB" w:rsidP="001410EB">
      <w:pPr>
        <w:pStyle w:val="a5"/>
        <w:tabs>
          <w:tab w:val="left" w:pos="426"/>
        </w:tabs>
        <w:spacing w:before="240" w:after="0"/>
        <w:ind w:left="1276" w:right="-449" w:hanging="1276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8F2997">
        <w:rPr>
          <w:rFonts w:ascii="TH Niramit AS" w:hAnsi="TH Niramit AS" w:cs="TH Niramit AS"/>
          <w:b/>
          <w:bCs/>
          <w:sz w:val="28"/>
          <w:cs/>
        </w:rPr>
        <w:t>(ตามประกาศกระทรวงศึกษาธิการเรื่อง เกณฑ์มาตรฐานหลักสูตรระดับปริญญาตรี พ.ศ.25</w:t>
      </w:r>
      <w:r w:rsidRPr="008F2997">
        <w:rPr>
          <w:rFonts w:ascii="TH Niramit AS" w:hAnsi="TH Niramit AS" w:cs="TH Niramit AS" w:hint="cs"/>
          <w:b/>
          <w:bCs/>
          <w:sz w:val="28"/>
          <w:cs/>
        </w:rPr>
        <w:t>5</w:t>
      </w:r>
      <w:r w:rsidRPr="008F2997">
        <w:rPr>
          <w:rFonts w:ascii="TH Niramit AS" w:hAnsi="TH Niramit AS" w:cs="TH Niramit AS"/>
          <w:b/>
          <w:bCs/>
          <w:sz w:val="28"/>
          <w:cs/>
        </w:rPr>
        <w:t>8)</w:t>
      </w:r>
    </w:p>
    <w:p w14:paraId="5DA346F8" w14:textId="77777777" w:rsidR="001410EB" w:rsidRPr="008F2997" w:rsidRDefault="001410EB" w:rsidP="001410EB">
      <w:pPr>
        <w:pStyle w:val="a5"/>
        <w:tabs>
          <w:tab w:val="left" w:pos="426"/>
        </w:tabs>
        <w:spacing w:before="240" w:after="0"/>
        <w:ind w:left="1276" w:hanging="1276"/>
        <w:rPr>
          <w:rFonts w:ascii="TH Niramit AS" w:hAnsi="TH Niramit AS" w:cs="TH Niramit AS"/>
          <w:sz w:val="20"/>
          <w:szCs w:val="20"/>
          <w:cs/>
        </w:rPr>
      </w:pPr>
    </w:p>
    <w:p w14:paraId="5BE6839D" w14:textId="77777777" w:rsidR="001410EB" w:rsidRPr="008F2997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  <w:r w:rsidRPr="008F2997">
        <w:rPr>
          <w:rFonts w:ascii="TH Niramit AS" w:hAnsi="TH Niramit AS" w:cs="TH Niramit AS"/>
          <w:b/>
          <w:bCs/>
          <w:sz w:val="28"/>
          <w:cs/>
        </w:rPr>
        <w:t>อาจารย์</w:t>
      </w:r>
      <w:r w:rsidRPr="008F2997"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8F2997">
        <w:rPr>
          <w:rFonts w:ascii="TH Niramit AS" w:hAnsi="TH Niramit AS" w:cs="TH Niramit AS"/>
          <w:b/>
          <w:bCs/>
          <w:sz w:val="28"/>
          <w:cs/>
        </w:rPr>
        <w:t>หลักสูตร</w:t>
      </w:r>
      <w:r w:rsidRPr="008F2997">
        <w:rPr>
          <w:rFonts w:ascii="TH Niramit AS" w:hAnsi="TH Niramit AS" w:cs="TH Niramit AS" w:hint="cs"/>
          <w:b/>
          <w:bCs/>
          <w:sz w:val="28"/>
          <w:cs/>
        </w:rPr>
        <w:t>ตามเล่ม</w:t>
      </w:r>
      <w:r w:rsidRPr="008F2997">
        <w:rPr>
          <w:rFonts w:ascii="TH Niramit AS" w:hAnsi="TH Niramit AS" w:cs="TH Niramit AS"/>
          <w:b/>
          <w:bCs/>
          <w:sz w:val="28"/>
          <w:cs/>
        </w:rPr>
        <w:t xml:space="preserve"> มคอ 2</w:t>
      </w:r>
      <w:r w:rsidRPr="008F2997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Pr="008F2997"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087"/>
        <w:gridCol w:w="1830"/>
      </w:tblGrid>
      <w:tr w:rsidR="008F2997" w:rsidRPr="008F2997" w14:paraId="71F3B0DC" w14:textId="77777777" w:rsidTr="00801B13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355410FA" w14:textId="77777777" w:rsidR="001410EB" w:rsidRPr="008F2997" w:rsidRDefault="001410EB" w:rsidP="00021B32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751C12B8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51071D1F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18F506E8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0B16A131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7E327D09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8F2997" w:rsidRPr="008F2997" w14:paraId="5F56E879" w14:textId="77777777" w:rsidTr="00801B13">
        <w:tc>
          <w:tcPr>
            <w:tcW w:w="1616" w:type="pct"/>
            <w:tcBorders>
              <w:bottom w:val="dotted" w:sz="4" w:space="0" w:color="auto"/>
            </w:tcBorders>
          </w:tcPr>
          <w:p w14:paraId="2CD4EC06" w14:textId="7BDF8E11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="00AF367C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นางสาวพรพิมล พิมลรัตน์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7F6F5EA5" w14:textId="31CA8A29" w:rsidR="001410EB" w:rsidRPr="008F2997" w:rsidRDefault="00FB3483" w:rsidP="007B000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6E8ED02E" w14:textId="1B382625" w:rsidR="001410EB" w:rsidRPr="008F2997" w:rsidRDefault="00AF367C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ปริญญาเอก</w:t>
            </w: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77D578CE" w14:textId="7D275AD2" w:rsidR="001410EB" w:rsidRPr="008F2997" w:rsidRDefault="007B0002" w:rsidP="00106949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01</w:t>
            </w:r>
            <w:r w:rsidR="00106949"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กันยายน2558</w:t>
            </w:r>
          </w:p>
        </w:tc>
        <w:tc>
          <w:tcPr>
            <w:tcW w:w="621" w:type="pct"/>
            <w:tcBorders>
              <w:bottom w:val="dotted" w:sz="4" w:space="0" w:color="auto"/>
            </w:tcBorders>
          </w:tcPr>
          <w:p w14:paraId="53888007" w14:textId="3A21604D" w:rsidR="001410EB" w:rsidRPr="008F2997" w:rsidRDefault="007B0002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ระดับ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B2</w:t>
            </w:r>
          </w:p>
        </w:tc>
        <w:tc>
          <w:tcPr>
            <w:tcW w:w="1045" w:type="pct"/>
            <w:tcBorders>
              <w:bottom w:val="dotted" w:sz="4" w:space="0" w:color="auto"/>
            </w:tcBorders>
          </w:tcPr>
          <w:p w14:paraId="36A47CDD" w14:textId="308092CF" w:rsidR="001410EB" w:rsidRPr="008F2997" w:rsidRDefault="007B0002" w:rsidP="007B0002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ถึงวันที่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31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กรกฎาคม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2564</w:t>
            </w:r>
          </w:p>
        </w:tc>
      </w:tr>
      <w:tr w:rsidR="008F2997" w:rsidRPr="008F2997" w14:paraId="04C40348" w14:textId="77777777" w:rsidTr="00801B13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24216105" w14:textId="639DEF10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2.</w:t>
            </w:r>
            <w:r w:rsidR="007B0002"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="00106949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นายวีรชัย เพชรสุทธิ์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F93C858" w14:textId="4924DED0" w:rsidR="001410EB" w:rsidRPr="008F2997" w:rsidRDefault="00FB3483" w:rsidP="007B000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5379B567" w14:textId="492C6EEC" w:rsidR="001410EB" w:rsidRPr="008F2997" w:rsidRDefault="007B0002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ปริญญา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โท</w:t>
            </w: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F311DA9" w14:textId="12FD9D05" w:rsidR="001410EB" w:rsidRPr="008F2997" w:rsidRDefault="00106949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16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2547</w:t>
            </w:r>
          </w:p>
        </w:tc>
        <w:tc>
          <w:tcPr>
            <w:tcW w:w="621" w:type="pct"/>
            <w:tcBorders>
              <w:top w:val="dotted" w:sz="4" w:space="0" w:color="auto"/>
              <w:bottom w:val="dotted" w:sz="4" w:space="0" w:color="auto"/>
            </w:tcBorders>
          </w:tcPr>
          <w:p w14:paraId="1A4BD628" w14:textId="15C103EF" w:rsidR="001410EB" w:rsidRPr="008F2997" w:rsidRDefault="00106949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ระดับ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B1</w:t>
            </w:r>
          </w:p>
        </w:tc>
        <w:tc>
          <w:tcPr>
            <w:tcW w:w="1045" w:type="pct"/>
            <w:tcBorders>
              <w:top w:val="dotted" w:sz="4" w:space="0" w:color="auto"/>
              <w:bottom w:val="dotted" w:sz="4" w:space="0" w:color="auto"/>
            </w:tcBorders>
          </w:tcPr>
          <w:p w14:paraId="6A637673" w14:textId="050FC83C" w:rsidR="001410EB" w:rsidRPr="008F2997" w:rsidRDefault="007B0002" w:rsidP="00106949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ถึงวันที่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31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กรกฎาคม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2564</w:t>
            </w:r>
          </w:p>
        </w:tc>
      </w:tr>
      <w:tr w:rsidR="008F2997" w:rsidRPr="008F2997" w14:paraId="283EC709" w14:textId="77777777" w:rsidTr="00801B13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6EBE8B0A" w14:textId="26071644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3.</w:t>
            </w:r>
            <w:r w:rsidR="007B0002"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="007B0002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นางสาว</w:t>
            </w:r>
            <w:bookmarkStart w:id="4" w:name="_Hlk72928681"/>
            <w:r w:rsidR="007B0002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ณ</w:t>
            </w:r>
            <w:proofErr w:type="spellStart"/>
            <w:r w:rsidR="007B0002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ัชพัฒน์</w:t>
            </w:r>
            <w:proofErr w:type="spellEnd"/>
            <w:r w:rsidR="007B0002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proofErr w:type="spellStart"/>
            <w:r w:rsidR="007B0002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สุขใส</w:t>
            </w:r>
            <w:bookmarkEnd w:id="4"/>
            <w:proofErr w:type="spellEnd"/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1EE8ED14" w14:textId="483ADC69" w:rsidR="001410EB" w:rsidRPr="008F2997" w:rsidRDefault="00FB3483" w:rsidP="007B000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68DBE836" w14:textId="5E38357F" w:rsidR="001410EB" w:rsidRPr="008F2997" w:rsidRDefault="007B0002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ปริญญาเอก</w:t>
            </w: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5768588D" w14:textId="3A5AB778" w:rsidR="001410EB" w:rsidRPr="008F2997" w:rsidRDefault="007B0002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02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พฤษภาคม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2548</w:t>
            </w:r>
          </w:p>
        </w:tc>
        <w:tc>
          <w:tcPr>
            <w:tcW w:w="621" w:type="pct"/>
            <w:tcBorders>
              <w:top w:val="dotted" w:sz="4" w:space="0" w:color="auto"/>
              <w:bottom w:val="dotted" w:sz="4" w:space="0" w:color="auto"/>
            </w:tcBorders>
          </w:tcPr>
          <w:p w14:paraId="5919F981" w14:textId="3A4C35EE" w:rsidR="001410EB" w:rsidRPr="008F2997" w:rsidRDefault="007B0002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ระดับ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B</w:t>
            </w:r>
            <w:r w:rsidR="00106949" w:rsidRPr="008F2997">
              <w:rPr>
                <w:rFonts w:ascii="TH Niramit AS" w:hAnsi="TH Niramit AS" w:cs="TH Niramit AS"/>
                <w:sz w:val="20"/>
                <w:szCs w:val="20"/>
              </w:rPr>
              <w:t>1</w:t>
            </w:r>
          </w:p>
        </w:tc>
        <w:tc>
          <w:tcPr>
            <w:tcW w:w="1045" w:type="pct"/>
            <w:tcBorders>
              <w:top w:val="dotted" w:sz="4" w:space="0" w:color="auto"/>
              <w:bottom w:val="dotted" w:sz="4" w:space="0" w:color="auto"/>
            </w:tcBorders>
          </w:tcPr>
          <w:p w14:paraId="5485B35D" w14:textId="6AF63E03" w:rsidR="001410EB" w:rsidRPr="008F2997" w:rsidRDefault="007B0002" w:rsidP="00106949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ถึงวันที่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31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กรกฎาคม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2564</w:t>
            </w:r>
          </w:p>
        </w:tc>
      </w:tr>
      <w:tr w:rsidR="008F2997" w:rsidRPr="008F2997" w14:paraId="73CA1B9D" w14:textId="77777777" w:rsidTr="00801B13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B666C5B" w14:textId="55FA9525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4.</w:t>
            </w:r>
            <w:r w:rsidR="00106949"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="00106949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นางสาว</w:t>
            </w:r>
            <w:proofErr w:type="spellStart"/>
            <w:r w:rsidR="00F300FB" w:rsidRPr="00F300FB">
              <w:rPr>
                <w:rFonts w:ascii="TH Niramit AS" w:hAnsi="TH Niramit AS" w:cs="TH Niramit AS"/>
                <w:sz w:val="20"/>
                <w:szCs w:val="20"/>
                <w:cs/>
              </w:rPr>
              <w:t>นิส</w:t>
            </w:r>
            <w:proofErr w:type="spellEnd"/>
            <w:r w:rsidR="00F300FB" w:rsidRPr="00F300FB">
              <w:rPr>
                <w:rFonts w:ascii="TH Niramit AS" w:hAnsi="TH Niramit AS" w:cs="TH Niramit AS"/>
                <w:sz w:val="20"/>
                <w:szCs w:val="20"/>
                <w:cs/>
              </w:rPr>
              <w:t>รา กิจเจริญ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7357887E" w14:textId="7897AE13" w:rsidR="001410EB" w:rsidRPr="008F2997" w:rsidRDefault="00F300FB" w:rsidP="007B000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F300FB">
              <w:rPr>
                <w:rFonts w:ascii="TH Niramit AS" w:hAnsi="TH Niramit AS" w:cs="TH Niramit AS"/>
                <w:sz w:val="20"/>
                <w:szCs w:val="20"/>
                <w:cs/>
              </w:rPr>
              <w:t>ผศ.</w:t>
            </w: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001C34C6" w14:textId="6EC891C8" w:rsidR="001410EB" w:rsidRPr="008F2997" w:rsidRDefault="007B0002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ปริญญา</w:t>
            </w:r>
            <w:r w:rsidR="00F300FB">
              <w:rPr>
                <w:rFonts w:ascii="TH Niramit AS" w:hAnsi="TH Niramit AS" w:cs="TH Niramit AS" w:hint="cs"/>
                <w:sz w:val="20"/>
                <w:szCs w:val="20"/>
                <w:cs/>
              </w:rPr>
              <w:t>เอก</w:t>
            </w: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55215217" w14:textId="523E3CB3" w:rsidR="001410EB" w:rsidRPr="008F2997" w:rsidRDefault="00F300FB" w:rsidP="00106949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 xml:space="preserve">12 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พฤศจิกายน</w:t>
            </w:r>
            <w:r w:rsidR="00106949" w:rsidRPr="008F2997">
              <w:rPr>
                <w:rFonts w:ascii="TH Niramit AS" w:hAnsi="TH Niramit AS" w:cs="TH Niramit AS"/>
                <w:sz w:val="20"/>
                <w:szCs w:val="20"/>
              </w:rPr>
              <w:t>25</w:t>
            </w:r>
            <w:r>
              <w:rPr>
                <w:rFonts w:ascii="TH Niramit AS" w:hAnsi="TH Niramit AS" w:cs="TH Niramit AS"/>
                <w:sz w:val="20"/>
                <w:szCs w:val="20"/>
              </w:rPr>
              <w:t>55</w:t>
            </w:r>
          </w:p>
        </w:tc>
        <w:tc>
          <w:tcPr>
            <w:tcW w:w="621" w:type="pct"/>
            <w:tcBorders>
              <w:top w:val="dotted" w:sz="4" w:space="0" w:color="auto"/>
              <w:bottom w:val="dotted" w:sz="4" w:space="0" w:color="auto"/>
            </w:tcBorders>
          </w:tcPr>
          <w:p w14:paraId="7A57251A" w14:textId="16083B5D" w:rsidR="001410EB" w:rsidRPr="008F2997" w:rsidRDefault="00106949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ระดับ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B</w:t>
            </w:r>
            <w:r w:rsidR="00F300FB">
              <w:rPr>
                <w:rFonts w:ascii="TH Niramit AS" w:hAnsi="TH Niramit AS" w:cs="TH Niramit AS"/>
                <w:sz w:val="20"/>
                <w:szCs w:val="20"/>
              </w:rPr>
              <w:t>2</w:t>
            </w:r>
          </w:p>
        </w:tc>
        <w:tc>
          <w:tcPr>
            <w:tcW w:w="1045" w:type="pct"/>
            <w:tcBorders>
              <w:top w:val="dotted" w:sz="4" w:space="0" w:color="auto"/>
              <w:bottom w:val="dotted" w:sz="4" w:space="0" w:color="auto"/>
            </w:tcBorders>
          </w:tcPr>
          <w:p w14:paraId="7C37627C" w14:textId="38240336" w:rsidR="001410EB" w:rsidRPr="008F2997" w:rsidRDefault="007B0002" w:rsidP="00106949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ถึงวันที่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31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กรกฎาคม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2564</w:t>
            </w:r>
          </w:p>
        </w:tc>
      </w:tr>
      <w:tr w:rsidR="001410EB" w:rsidRPr="008F2997" w14:paraId="0F8AD6DE" w14:textId="77777777" w:rsidTr="00801B13">
        <w:tc>
          <w:tcPr>
            <w:tcW w:w="1616" w:type="pct"/>
            <w:tcBorders>
              <w:top w:val="dotted" w:sz="4" w:space="0" w:color="auto"/>
            </w:tcBorders>
          </w:tcPr>
          <w:p w14:paraId="2B925DE2" w14:textId="16FCD9C3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5.</w:t>
            </w:r>
            <w:r w:rsidR="00106949"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="00106949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นายยุทธนา  สว่างอารมย์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292866B8" w14:textId="45EC9A58" w:rsidR="001410EB" w:rsidRPr="008F2997" w:rsidRDefault="007B0002" w:rsidP="007B000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ผศ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.</w:t>
            </w: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0DF95C7D" w14:textId="53F76336" w:rsidR="001410EB" w:rsidRPr="008F2997" w:rsidRDefault="007B0002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ปริญญา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โท</w:t>
            </w: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325DF15E" w14:textId="437831E9" w:rsidR="001410EB" w:rsidRPr="008F2997" w:rsidRDefault="00106949" w:rsidP="00106949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พฤษภาคม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2550</w:t>
            </w:r>
          </w:p>
        </w:tc>
        <w:tc>
          <w:tcPr>
            <w:tcW w:w="621" w:type="pct"/>
            <w:tcBorders>
              <w:top w:val="dotted" w:sz="4" w:space="0" w:color="auto"/>
            </w:tcBorders>
          </w:tcPr>
          <w:p w14:paraId="59016156" w14:textId="5303D21C" w:rsidR="001410EB" w:rsidRPr="008F2997" w:rsidRDefault="00106949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ระดับ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B1</w:t>
            </w:r>
          </w:p>
        </w:tc>
        <w:tc>
          <w:tcPr>
            <w:tcW w:w="1045" w:type="pct"/>
            <w:tcBorders>
              <w:top w:val="dotted" w:sz="4" w:space="0" w:color="auto"/>
            </w:tcBorders>
          </w:tcPr>
          <w:p w14:paraId="2500174E" w14:textId="1C8F65B1" w:rsidR="001410EB" w:rsidRPr="008F2997" w:rsidRDefault="007B0002" w:rsidP="00106949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ถึงวันที่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31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กรกฎาคม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2564</w:t>
            </w:r>
          </w:p>
        </w:tc>
      </w:tr>
    </w:tbl>
    <w:p w14:paraId="5C61B9B8" w14:textId="77777777" w:rsidR="001410EB" w:rsidRPr="008F2997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</w:p>
    <w:p w14:paraId="2C1EB517" w14:textId="77777777" w:rsidR="001410EB" w:rsidRPr="008F2997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  <w:cs/>
        </w:rPr>
      </w:pPr>
      <w:r w:rsidRPr="008F2997">
        <w:rPr>
          <w:rFonts w:ascii="TH Niramit AS" w:hAnsi="TH Niramit AS" w:cs="TH Niramit AS"/>
          <w:b/>
          <w:bCs/>
          <w:sz w:val="28"/>
          <w:cs/>
        </w:rPr>
        <w:t>อาจารย์</w:t>
      </w:r>
      <w:r w:rsidRPr="008F2997"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8F2997">
        <w:rPr>
          <w:rFonts w:ascii="TH Niramit AS" w:hAnsi="TH Niramit AS" w:cs="TH Niramit AS"/>
          <w:b/>
          <w:bCs/>
          <w:sz w:val="28"/>
          <w:cs/>
        </w:rPr>
        <w:t>หลักสูตร</w:t>
      </w:r>
      <w:r w:rsidRPr="008F2997">
        <w:rPr>
          <w:rFonts w:ascii="TH Niramit AS" w:hAnsi="TH Niramit AS" w:cs="TH Niramit AS" w:hint="cs"/>
          <w:b/>
          <w:bCs/>
          <w:sz w:val="28"/>
          <w:cs/>
        </w:rPr>
        <w:t xml:space="preserve"> ณ สิ้นปีการศึกษา </w:t>
      </w:r>
      <w:r w:rsidRPr="008F2997"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268"/>
        <w:gridCol w:w="1649"/>
      </w:tblGrid>
      <w:tr w:rsidR="008F2997" w:rsidRPr="008F2997" w14:paraId="184138A1" w14:textId="77777777" w:rsidTr="00801B13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311606C0" w14:textId="77777777" w:rsidR="001410EB" w:rsidRPr="008F2997" w:rsidRDefault="001410EB" w:rsidP="00021B32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350DD3F5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ตำแหน่ง</w:t>
            </w:r>
            <w:r w:rsidRPr="008F299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br/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6E894088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227D9C24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วันบรรจุเป็นอาจารย์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47DBD8EF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942" w:type="pct"/>
            <w:tcBorders>
              <w:bottom w:val="single" w:sz="4" w:space="0" w:color="auto"/>
            </w:tcBorders>
          </w:tcPr>
          <w:p w14:paraId="581E2A14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วันที่ได้รับการแต่งตั้งให้ทำหน้าที่</w:t>
            </w:r>
          </w:p>
        </w:tc>
      </w:tr>
      <w:tr w:rsidR="008F2997" w:rsidRPr="008F2997" w14:paraId="5544DF53" w14:textId="77777777" w:rsidTr="00801B13">
        <w:tc>
          <w:tcPr>
            <w:tcW w:w="1616" w:type="pct"/>
            <w:tcBorders>
              <w:bottom w:val="dotted" w:sz="4" w:space="0" w:color="auto"/>
            </w:tcBorders>
          </w:tcPr>
          <w:p w14:paraId="19263987" w14:textId="414F4346" w:rsidR="008E777F" w:rsidRPr="008F2997" w:rsidRDefault="008E777F" w:rsidP="008E777F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1. นางสาวพรพิมล พิมลรัตน์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6A79BCFE" w14:textId="2B950ADA" w:rsidR="008E777F" w:rsidRPr="008F2997" w:rsidRDefault="00FB3483" w:rsidP="008E777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5B544B04" w14:textId="30261626" w:rsidR="008E777F" w:rsidRPr="008F2997" w:rsidRDefault="008E777F" w:rsidP="008E777F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ปริญญาเอก</w:t>
            </w: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4BCEC420" w14:textId="402C73D7" w:rsidR="008E777F" w:rsidRPr="008F2997" w:rsidRDefault="008E777F" w:rsidP="008E777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01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กันยายน2558</w:t>
            </w:r>
          </w:p>
        </w:tc>
        <w:tc>
          <w:tcPr>
            <w:tcW w:w="724" w:type="pct"/>
            <w:tcBorders>
              <w:bottom w:val="dotted" w:sz="4" w:space="0" w:color="auto"/>
            </w:tcBorders>
          </w:tcPr>
          <w:p w14:paraId="5646DA23" w14:textId="0464D640" w:rsidR="008E777F" w:rsidRPr="008F2997" w:rsidRDefault="008E777F" w:rsidP="008E777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ระดับ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B2</w:t>
            </w:r>
          </w:p>
        </w:tc>
        <w:tc>
          <w:tcPr>
            <w:tcW w:w="942" w:type="pct"/>
            <w:tcBorders>
              <w:bottom w:val="dotted" w:sz="4" w:space="0" w:color="auto"/>
            </w:tcBorders>
          </w:tcPr>
          <w:p w14:paraId="772B5ABC" w14:textId="2B7C123E" w:rsidR="008E777F" w:rsidRPr="008F2997" w:rsidRDefault="008E777F" w:rsidP="008E777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ถึงวันที่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31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กรกฎาคม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2564</w:t>
            </w:r>
          </w:p>
        </w:tc>
      </w:tr>
      <w:tr w:rsidR="008F2997" w:rsidRPr="008F2997" w14:paraId="0915DC5F" w14:textId="77777777" w:rsidTr="00801B13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4E3844E6" w14:textId="51D4A8D1" w:rsidR="008E777F" w:rsidRPr="008F2997" w:rsidRDefault="008E777F" w:rsidP="008E777F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2.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นายวีรชัย เพชรสุทธิ์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5FB80BE9" w14:textId="6FCE17B1" w:rsidR="008E777F" w:rsidRPr="008F2997" w:rsidRDefault="00FB3483" w:rsidP="008E777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32ADDA1D" w14:textId="229480FD" w:rsidR="008E777F" w:rsidRPr="008F2997" w:rsidRDefault="008E777F" w:rsidP="008E777F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ปริญญา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โท</w:t>
            </w: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529556A9" w14:textId="36251C6A" w:rsidR="008E777F" w:rsidRPr="008F2997" w:rsidRDefault="008E777F" w:rsidP="008E777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16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2547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</w:tcPr>
          <w:p w14:paraId="462A8037" w14:textId="48BFD251" w:rsidR="008E777F" w:rsidRPr="008F2997" w:rsidRDefault="008E777F" w:rsidP="008E777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ระดับ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B1</w:t>
            </w:r>
          </w:p>
        </w:tc>
        <w:tc>
          <w:tcPr>
            <w:tcW w:w="942" w:type="pct"/>
            <w:tcBorders>
              <w:top w:val="dotted" w:sz="4" w:space="0" w:color="auto"/>
              <w:bottom w:val="dotted" w:sz="4" w:space="0" w:color="auto"/>
            </w:tcBorders>
          </w:tcPr>
          <w:p w14:paraId="67858A41" w14:textId="01F45608" w:rsidR="008E777F" w:rsidRPr="008F2997" w:rsidRDefault="008E777F" w:rsidP="008E777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ถึงวันที่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31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กรกฎาคม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2564</w:t>
            </w:r>
          </w:p>
        </w:tc>
      </w:tr>
      <w:tr w:rsidR="008F2997" w:rsidRPr="008F2997" w14:paraId="3D7BF617" w14:textId="77777777" w:rsidTr="00801B13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26B3EC8C" w14:textId="159513E7" w:rsidR="008E777F" w:rsidRPr="008F2997" w:rsidRDefault="008E777F" w:rsidP="008E777F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3.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นางสาวณ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ัชพัฒน์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สุขใส</w:t>
            </w:r>
            <w:proofErr w:type="spellEnd"/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5F868E00" w14:textId="6F5041DA" w:rsidR="008E777F" w:rsidRPr="008F2997" w:rsidRDefault="00FB3483" w:rsidP="008E777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4802795B" w14:textId="2E658EE1" w:rsidR="008E777F" w:rsidRPr="008F2997" w:rsidRDefault="008E777F" w:rsidP="008E777F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ปริญญาเอก</w:t>
            </w: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1F66C5B" w14:textId="09270D35" w:rsidR="008E777F" w:rsidRPr="008F2997" w:rsidRDefault="008E777F" w:rsidP="008E777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02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พฤษภาคม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2548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</w:tcPr>
          <w:p w14:paraId="05A79FCD" w14:textId="3A3257F6" w:rsidR="008E777F" w:rsidRPr="008F2997" w:rsidRDefault="008E777F" w:rsidP="008E777F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ระดับ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B1</w:t>
            </w:r>
          </w:p>
        </w:tc>
        <w:tc>
          <w:tcPr>
            <w:tcW w:w="942" w:type="pct"/>
            <w:tcBorders>
              <w:top w:val="dotted" w:sz="4" w:space="0" w:color="auto"/>
              <w:bottom w:val="dotted" w:sz="4" w:space="0" w:color="auto"/>
            </w:tcBorders>
          </w:tcPr>
          <w:p w14:paraId="0AAA2C8E" w14:textId="38654A90" w:rsidR="008E777F" w:rsidRPr="008F2997" w:rsidRDefault="008E777F" w:rsidP="008E777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ถึงวันที่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31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กรกฎาคม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2564</w:t>
            </w:r>
          </w:p>
        </w:tc>
      </w:tr>
      <w:tr w:rsidR="00B375F2" w:rsidRPr="008F2997" w14:paraId="6E8D99B7" w14:textId="77777777" w:rsidTr="00801B13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579C942A" w14:textId="40F360CD" w:rsidR="00B375F2" w:rsidRPr="008F2997" w:rsidRDefault="00B375F2" w:rsidP="00B375F2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4.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B375F2">
              <w:rPr>
                <w:rFonts w:ascii="TH Niramit AS" w:hAnsi="TH Niramit AS" w:cs="TH Niramit AS"/>
                <w:sz w:val="20"/>
                <w:szCs w:val="20"/>
                <w:cs/>
              </w:rPr>
              <w:t>นางสาว</w:t>
            </w:r>
            <w:proofErr w:type="spellStart"/>
            <w:r w:rsidRPr="00B375F2">
              <w:rPr>
                <w:rFonts w:ascii="TH Niramit AS" w:hAnsi="TH Niramit AS" w:cs="TH Niramit AS"/>
                <w:sz w:val="20"/>
                <w:szCs w:val="20"/>
                <w:cs/>
              </w:rPr>
              <w:t>นิส</w:t>
            </w:r>
            <w:proofErr w:type="spellEnd"/>
            <w:r w:rsidRPr="00B375F2">
              <w:rPr>
                <w:rFonts w:ascii="TH Niramit AS" w:hAnsi="TH Niramit AS" w:cs="TH Niramit AS"/>
                <w:sz w:val="20"/>
                <w:szCs w:val="20"/>
                <w:cs/>
              </w:rPr>
              <w:t>รา กิจเจริญ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CECF7DC" w14:textId="1315AC4B" w:rsidR="00B375F2" w:rsidRPr="008F2997" w:rsidRDefault="00B375F2" w:rsidP="00B375F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B375F2">
              <w:rPr>
                <w:rFonts w:ascii="TH Niramit AS" w:hAnsi="TH Niramit AS" w:cs="TH Niramit AS"/>
                <w:sz w:val="20"/>
                <w:szCs w:val="20"/>
                <w:cs/>
              </w:rPr>
              <w:t>ผศ.</w:t>
            </w: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19ED7C48" w14:textId="0F19A059" w:rsidR="00B375F2" w:rsidRPr="008F2997" w:rsidRDefault="00B375F2" w:rsidP="00B375F2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ปริญญา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เอก</w:t>
            </w: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46C582F7" w14:textId="0903B760" w:rsidR="00B375F2" w:rsidRPr="008F2997" w:rsidRDefault="00B375F2" w:rsidP="00B375F2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 xml:space="preserve">12 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พฤศจิกายน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</w:t>
            </w:r>
            <w:r>
              <w:rPr>
                <w:rFonts w:ascii="TH Niramit AS" w:hAnsi="TH Niramit AS" w:cs="TH Niramit AS"/>
                <w:sz w:val="20"/>
                <w:szCs w:val="20"/>
              </w:rPr>
              <w:t>55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</w:tcPr>
          <w:p w14:paraId="223E0909" w14:textId="51F6557D" w:rsidR="00B375F2" w:rsidRPr="008F2997" w:rsidRDefault="00B375F2" w:rsidP="00B375F2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ระดับ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B</w:t>
            </w:r>
            <w:r>
              <w:rPr>
                <w:rFonts w:ascii="TH Niramit AS" w:hAnsi="TH Niramit AS" w:cs="TH Niramit AS"/>
                <w:sz w:val="20"/>
                <w:szCs w:val="20"/>
              </w:rPr>
              <w:t>2</w:t>
            </w:r>
          </w:p>
        </w:tc>
        <w:tc>
          <w:tcPr>
            <w:tcW w:w="942" w:type="pct"/>
            <w:tcBorders>
              <w:top w:val="dotted" w:sz="4" w:space="0" w:color="auto"/>
              <w:bottom w:val="dotted" w:sz="4" w:space="0" w:color="auto"/>
            </w:tcBorders>
          </w:tcPr>
          <w:p w14:paraId="40ED66CD" w14:textId="4BCB1966" w:rsidR="00B375F2" w:rsidRPr="008F2997" w:rsidRDefault="00B375F2" w:rsidP="00B375F2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ถึงวันที่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31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กรกฎาคม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2564</w:t>
            </w:r>
          </w:p>
        </w:tc>
      </w:tr>
      <w:tr w:rsidR="008E777F" w:rsidRPr="008F2997" w14:paraId="6208B8F4" w14:textId="77777777" w:rsidTr="00801B13">
        <w:tc>
          <w:tcPr>
            <w:tcW w:w="1616" w:type="pct"/>
            <w:tcBorders>
              <w:top w:val="dotted" w:sz="4" w:space="0" w:color="auto"/>
            </w:tcBorders>
          </w:tcPr>
          <w:p w14:paraId="494EFA1D" w14:textId="6DDF60AB" w:rsidR="008E777F" w:rsidRPr="008F2997" w:rsidRDefault="008E777F" w:rsidP="008E777F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5.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นายยุทธนา  สว่างอารมย์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75DE1574" w14:textId="2D8C8040" w:rsidR="008E777F" w:rsidRPr="008F2997" w:rsidRDefault="008E777F" w:rsidP="008E777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ผศ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.</w:t>
            </w: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63EA0B0F" w14:textId="0220E21C" w:rsidR="008E777F" w:rsidRPr="008F2997" w:rsidRDefault="008E777F" w:rsidP="008E777F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ปริญญา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โท</w:t>
            </w: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24B72B79" w14:textId="428EEAE5" w:rsidR="008E777F" w:rsidRPr="008F2997" w:rsidRDefault="008E777F" w:rsidP="008E777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พฤษภาคม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2550</w:t>
            </w:r>
          </w:p>
        </w:tc>
        <w:tc>
          <w:tcPr>
            <w:tcW w:w="724" w:type="pct"/>
            <w:tcBorders>
              <w:top w:val="dotted" w:sz="4" w:space="0" w:color="auto"/>
            </w:tcBorders>
          </w:tcPr>
          <w:p w14:paraId="220B7F73" w14:textId="7FD618CC" w:rsidR="008E777F" w:rsidRPr="008F2997" w:rsidRDefault="008E777F" w:rsidP="008E777F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ระดับ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B1</w:t>
            </w:r>
          </w:p>
        </w:tc>
        <w:tc>
          <w:tcPr>
            <w:tcW w:w="942" w:type="pct"/>
            <w:tcBorders>
              <w:top w:val="dotted" w:sz="4" w:space="0" w:color="auto"/>
            </w:tcBorders>
          </w:tcPr>
          <w:p w14:paraId="2E2524FD" w14:textId="53825780" w:rsidR="008E777F" w:rsidRPr="008F2997" w:rsidRDefault="008E777F" w:rsidP="008E777F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สิงหาคม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ถึงวันที่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31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กรกฎาคม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2564</w:t>
            </w:r>
          </w:p>
        </w:tc>
      </w:tr>
    </w:tbl>
    <w:p w14:paraId="03AC4794" w14:textId="632B2B62" w:rsidR="001410EB" w:rsidRPr="008F2997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</w:p>
    <w:p w14:paraId="0A2C473D" w14:textId="5FB5B391" w:rsidR="00801B13" w:rsidRPr="008F2997" w:rsidRDefault="00801B13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</w:p>
    <w:p w14:paraId="58B6BBA8" w14:textId="77777777" w:rsidR="00801B13" w:rsidRPr="008F2997" w:rsidRDefault="00801B13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</w:p>
    <w:p w14:paraId="0342B191" w14:textId="77777777" w:rsidR="001410EB" w:rsidRPr="008F2997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  <w:r w:rsidRPr="008F2997">
        <w:rPr>
          <w:rFonts w:ascii="TH Niramit AS" w:hAnsi="TH Niramit AS" w:cs="TH Niramit AS"/>
          <w:b/>
          <w:bCs/>
          <w:sz w:val="28"/>
          <w:cs/>
        </w:rPr>
        <w:lastRenderedPageBreak/>
        <w:t>อาจารย์</w:t>
      </w:r>
      <w:r w:rsidRPr="008F2997">
        <w:rPr>
          <w:rFonts w:ascii="TH Niramit AS" w:hAnsi="TH Niramit AS" w:cs="TH Niramit AS" w:hint="cs"/>
          <w:b/>
          <w:bCs/>
          <w:sz w:val="28"/>
          <w:cs/>
        </w:rPr>
        <w:t>ประจำ</w:t>
      </w:r>
      <w:r w:rsidRPr="008F2997">
        <w:rPr>
          <w:rFonts w:ascii="TH Niramit AS" w:hAnsi="TH Niramit AS" w:cs="TH Niramit AS"/>
          <w:b/>
          <w:bCs/>
          <w:sz w:val="28"/>
          <w:cs/>
        </w:rPr>
        <w:t>หลักสูตร</w:t>
      </w:r>
      <w:r w:rsidRPr="008F2997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Pr="008F2997"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1567"/>
        <w:gridCol w:w="1560"/>
        <w:gridCol w:w="1418"/>
        <w:gridCol w:w="1387"/>
      </w:tblGrid>
      <w:tr w:rsidR="008F2997" w:rsidRPr="008F2997" w14:paraId="7B8A3CEF" w14:textId="77777777" w:rsidTr="00021B32">
        <w:trPr>
          <w:trHeight w:val="316"/>
        </w:trPr>
        <w:tc>
          <w:tcPr>
            <w:tcW w:w="1612" w:type="pct"/>
            <w:vMerge w:val="restart"/>
          </w:tcPr>
          <w:p w14:paraId="30A2AF04" w14:textId="77777777" w:rsidR="001410EB" w:rsidRPr="008F2997" w:rsidRDefault="001410EB" w:rsidP="00021B32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895" w:type="pct"/>
            <w:vMerge w:val="restart"/>
          </w:tcPr>
          <w:p w14:paraId="6C20EDCA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891" w:type="pct"/>
            <w:vMerge w:val="restart"/>
          </w:tcPr>
          <w:p w14:paraId="464F5E36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1602" w:type="pct"/>
            <w:gridSpan w:val="2"/>
            <w:tcBorders>
              <w:bottom w:val="single" w:sz="4" w:space="0" w:color="auto"/>
            </w:tcBorders>
          </w:tcPr>
          <w:p w14:paraId="6DDE12F5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8F2997" w:rsidRPr="008F2997" w14:paraId="7CDE88FA" w14:textId="77777777" w:rsidTr="00821C75">
        <w:trPr>
          <w:trHeight w:val="316"/>
        </w:trPr>
        <w:tc>
          <w:tcPr>
            <w:tcW w:w="1612" w:type="pct"/>
            <w:vMerge/>
            <w:tcBorders>
              <w:bottom w:val="single" w:sz="4" w:space="0" w:color="auto"/>
            </w:tcBorders>
          </w:tcPr>
          <w:p w14:paraId="01508774" w14:textId="77777777" w:rsidR="001410EB" w:rsidRPr="008F2997" w:rsidRDefault="001410EB" w:rsidP="00021B32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09690C8A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1E12C1BC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509EFFBB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สังกัดหลักสูตร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EC5947D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นอกหลักสูตร</w:t>
            </w:r>
          </w:p>
        </w:tc>
      </w:tr>
      <w:tr w:rsidR="008E777F" w:rsidRPr="008F2997" w14:paraId="62602442" w14:textId="77777777" w:rsidTr="00821C75">
        <w:tc>
          <w:tcPr>
            <w:tcW w:w="1612" w:type="pct"/>
            <w:tcBorders>
              <w:bottom w:val="single" w:sz="4" w:space="0" w:color="auto"/>
            </w:tcBorders>
          </w:tcPr>
          <w:p w14:paraId="0039CB8C" w14:textId="4F8C1D79" w:rsidR="008E777F" w:rsidRPr="008F2997" w:rsidRDefault="008E777F" w:rsidP="008E777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1.</w:t>
            </w:r>
            <w:r w:rsidRPr="008F2997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ดร.กมลวรรณ  ศุภวิญญู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44425C8D" w14:textId="4D5393C8" w:rsidR="008E777F" w:rsidRPr="008F2997" w:rsidRDefault="008E777F" w:rsidP="00FB348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ผศ.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14:paraId="40E56AE2" w14:textId="1A593DEB" w:rsidR="008E777F" w:rsidRPr="008F2997" w:rsidRDefault="008E777F" w:rsidP="00FB348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4"/>
                <w:szCs w:val="24"/>
                <w:cs/>
              </w:rPr>
              <w:t>ปริญญาเอก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3C424A47" w14:textId="6CA9272D" w:rsidR="008E777F" w:rsidRPr="008F2997" w:rsidRDefault="008E777F" w:rsidP="00FB348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sym w:font="Wingdings 2" w:char="F050"/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6284807" w14:textId="77777777" w:rsidR="008E777F" w:rsidRPr="008F2997" w:rsidRDefault="008E777F" w:rsidP="00FB348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52B8CED8" w14:textId="77777777" w:rsidR="001410EB" w:rsidRPr="008F2997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498975E4" w14:textId="77777777" w:rsidR="001410EB" w:rsidRPr="008F2997" w:rsidRDefault="001410EB" w:rsidP="001410EB">
      <w:pPr>
        <w:spacing w:after="0" w:line="240" w:lineRule="auto"/>
        <w:ind w:left="1554" w:hanging="1554"/>
        <w:jc w:val="both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อาจารย์ผู้สอน</w:t>
      </w: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ในหลักสูตร 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3"/>
        <w:gridCol w:w="2976"/>
        <w:gridCol w:w="849"/>
        <w:gridCol w:w="851"/>
        <w:gridCol w:w="1056"/>
      </w:tblGrid>
      <w:tr w:rsidR="008F2997" w:rsidRPr="008F2997" w14:paraId="13228E4F" w14:textId="77777777" w:rsidTr="00021B32">
        <w:trPr>
          <w:trHeight w:val="131"/>
          <w:tblHeader/>
          <w:jc w:val="center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397C93AE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รายชื่ออาจารย์ผู้สอน</w:t>
            </w:r>
          </w:p>
        </w:tc>
        <w:tc>
          <w:tcPr>
            <w:tcW w:w="561" w:type="pct"/>
            <w:vMerge w:val="restart"/>
            <w:vAlign w:val="center"/>
          </w:tcPr>
          <w:p w14:paraId="7B3A4A9B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  <w:t>ทางวิชาการ</w:t>
            </w:r>
          </w:p>
        </w:tc>
        <w:tc>
          <w:tcPr>
            <w:tcW w:w="1682" w:type="pct"/>
            <w:vMerge w:val="restart"/>
            <w:shd w:val="clear" w:color="auto" w:fill="auto"/>
            <w:vAlign w:val="center"/>
          </w:tcPr>
          <w:p w14:paraId="064D18B2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คุณวุฒิ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การศึกษา</w:t>
            </w:r>
          </w:p>
        </w:tc>
        <w:tc>
          <w:tcPr>
            <w:tcW w:w="1558" w:type="pct"/>
            <w:gridSpan w:val="3"/>
            <w:shd w:val="clear" w:color="auto" w:fill="auto"/>
          </w:tcPr>
          <w:p w14:paraId="56B905DB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8F2997" w:rsidRPr="008F2997" w14:paraId="2CCA4C65" w14:textId="77777777" w:rsidTr="00021B32">
        <w:trPr>
          <w:trHeight w:val="428"/>
          <w:tblHeader/>
          <w:jc w:val="center"/>
        </w:trPr>
        <w:tc>
          <w:tcPr>
            <w:tcW w:w="1199" w:type="pct"/>
            <w:vMerge/>
            <w:shd w:val="clear" w:color="auto" w:fill="auto"/>
          </w:tcPr>
          <w:p w14:paraId="2FBA27D2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</w:tcPr>
          <w:p w14:paraId="139662D5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14:paraId="0B5A3A0F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1F92A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อาจารย์ประจำ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72707E12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ผู้ทรงคุณวุฒิภายนอก</w:t>
            </w:r>
          </w:p>
          <w:p w14:paraId="60A1731F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16"/>
                <w:szCs w:val="16"/>
                <w:cs/>
              </w:rPr>
              <w:t>(อาจารย์พิเศษ)</w:t>
            </w:r>
          </w:p>
        </w:tc>
      </w:tr>
      <w:tr w:rsidR="008F2997" w:rsidRPr="008F2997" w14:paraId="4A4EBC8B" w14:textId="77777777" w:rsidTr="00021B32">
        <w:trPr>
          <w:jc w:val="center"/>
        </w:trPr>
        <w:tc>
          <w:tcPr>
            <w:tcW w:w="1199" w:type="pct"/>
            <w:vMerge/>
            <w:tcBorders>
              <w:bottom w:val="single" w:sz="4" w:space="0" w:color="auto"/>
            </w:tcBorders>
          </w:tcPr>
          <w:p w14:paraId="67E19A40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  <w:tcBorders>
              <w:bottom w:val="single" w:sz="4" w:space="0" w:color="auto"/>
            </w:tcBorders>
          </w:tcPr>
          <w:p w14:paraId="54E7881A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vMerge/>
            <w:tcBorders>
              <w:bottom w:val="single" w:sz="4" w:space="0" w:color="auto"/>
            </w:tcBorders>
          </w:tcPr>
          <w:p w14:paraId="515D3B24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00B2AAED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สังกัดหลักสูตร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153E737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นอกหลักสูตร</w:t>
            </w: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6ADA0DC2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8F2997" w:rsidRPr="008F2997" w14:paraId="4D6EA667" w14:textId="77777777" w:rsidTr="00021B32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49A3FE15" w14:textId="5BC3C53D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="008810FE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อาจารย์พัชรินท</w:t>
            </w:r>
            <w:proofErr w:type="spellStart"/>
            <w:r w:rsidR="008810FE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ร์</w:t>
            </w:r>
            <w:proofErr w:type="spellEnd"/>
            <w:r w:rsidR="008810FE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วิริยะสุขสวัสดิ์</w:t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33574073" w14:textId="438E42EE" w:rsidR="001410EB" w:rsidRPr="008F2997" w:rsidRDefault="00FB3483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63BDF96B" w14:textId="3D1C35FA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8810FE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วท.ม. เคมี</w:t>
            </w:r>
          </w:p>
          <w:p w14:paraId="0A16595D" w14:textId="77F20BEC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8810FE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วท.บ. เคมี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166EEFF2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38F7E25E" w14:textId="1518F0CF" w:rsidR="001410EB" w:rsidRPr="008F2997" w:rsidRDefault="008E777F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sym w:font="Wingdings 2" w:char="F050"/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8B4069E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8F2997" w:rsidRPr="008F2997" w14:paraId="59F46B24" w14:textId="77777777" w:rsidTr="008810FE">
        <w:trPr>
          <w:jc w:val="center"/>
        </w:trPr>
        <w:tc>
          <w:tcPr>
            <w:tcW w:w="1199" w:type="pct"/>
          </w:tcPr>
          <w:p w14:paraId="28F29071" w14:textId="52ACE7E9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2. </w:t>
            </w:r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อาจารย์อุทัย</w:t>
            </w:r>
            <w:proofErr w:type="spellStart"/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วรร</w:t>
            </w:r>
            <w:proofErr w:type="spellEnd"/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ณ ศรีวิชัย</w:t>
            </w:r>
          </w:p>
        </w:tc>
        <w:tc>
          <w:tcPr>
            <w:tcW w:w="561" w:type="pct"/>
          </w:tcPr>
          <w:p w14:paraId="7C9BFC6A" w14:textId="7DA82E0E" w:rsidR="001410EB" w:rsidRPr="008F2997" w:rsidRDefault="00FB3483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1682" w:type="pct"/>
          </w:tcPr>
          <w:p w14:paraId="405B3D96" w14:textId="7F46BFE2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วท.ม. วิทยาการคอมพิวเตอร์</w:t>
            </w:r>
          </w:p>
          <w:p w14:paraId="07568ABF" w14:textId="7376FB53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วท.บ. วิทยาการคอมพิวเตอร์</w:t>
            </w:r>
          </w:p>
        </w:tc>
        <w:tc>
          <w:tcPr>
            <w:tcW w:w="480" w:type="pct"/>
          </w:tcPr>
          <w:p w14:paraId="1E158067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</w:tcPr>
          <w:p w14:paraId="39EBC00B" w14:textId="4958D3FE" w:rsidR="001410EB" w:rsidRPr="008F2997" w:rsidRDefault="008E777F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sym w:font="Wingdings 2" w:char="F050"/>
            </w:r>
          </w:p>
        </w:tc>
        <w:tc>
          <w:tcPr>
            <w:tcW w:w="597" w:type="pct"/>
          </w:tcPr>
          <w:p w14:paraId="24332A8F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8F2997" w:rsidRPr="008F2997" w14:paraId="6387087D" w14:textId="77777777" w:rsidTr="008810FE">
        <w:trPr>
          <w:jc w:val="center"/>
        </w:trPr>
        <w:tc>
          <w:tcPr>
            <w:tcW w:w="1199" w:type="pct"/>
          </w:tcPr>
          <w:p w14:paraId="0F74AE6A" w14:textId="14D76B50" w:rsidR="008810FE" w:rsidRPr="008F2997" w:rsidRDefault="008810FE" w:rsidP="008810F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>3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อาจารย์วิชชุดา เอื้ออารี</w:t>
            </w:r>
            <w:proofErr w:type="spellStart"/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ย์</w:t>
            </w:r>
            <w:proofErr w:type="spellEnd"/>
          </w:p>
        </w:tc>
        <w:tc>
          <w:tcPr>
            <w:tcW w:w="561" w:type="pct"/>
          </w:tcPr>
          <w:p w14:paraId="0A53D8A6" w14:textId="5406C7B6" w:rsidR="008810FE" w:rsidRPr="008F2997" w:rsidRDefault="00FB3483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1682" w:type="pct"/>
          </w:tcPr>
          <w:p w14:paraId="2E80B485" w14:textId="2713DB97" w:rsidR="008810FE" w:rsidRPr="008F2997" w:rsidRDefault="008810FE" w:rsidP="008810F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วศ.ม. วิศวกรรมสิ่งแวดล้อม</w:t>
            </w:r>
          </w:p>
          <w:p w14:paraId="4DAB1E5D" w14:textId="508E03B4" w:rsidR="008810FE" w:rsidRPr="008F2997" w:rsidRDefault="008810FE" w:rsidP="008810F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วท.บ. ฟิสิกส์</w:t>
            </w:r>
          </w:p>
        </w:tc>
        <w:tc>
          <w:tcPr>
            <w:tcW w:w="480" w:type="pct"/>
          </w:tcPr>
          <w:p w14:paraId="38B8A942" w14:textId="77777777" w:rsidR="008810FE" w:rsidRPr="008F2997" w:rsidRDefault="008810FE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</w:tcPr>
          <w:p w14:paraId="1F4209CB" w14:textId="266C19EA" w:rsidR="008810FE" w:rsidRPr="008F2997" w:rsidRDefault="008810FE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sym w:font="Wingdings 2" w:char="F050"/>
            </w:r>
          </w:p>
        </w:tc>
        <w:tc>
          <w:tcPr>
            <w:tcW w:w="597" w:type="pct"/>
          </w:tcPr>
          <w:p w14:paraId="437E68CB" w14:textId="77777777" w:rsidR="008810FE" w:rsidRPr="008F2997" w:rsidRDefault="008810FE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8F2997" w:rsidRPr="008F2997" w14:paraId="5F8D9AAA" w14:textId="77777777" w:rsidTr="008810FE">
        <w:trPr>
          <w:jc w:val="center"/>
        </w:trPr>
        <w:tc>
          <w:tcPr>
            <w:tcW w:w="1199" w:type="pct"/>
          </w:tcPr>
          <w:p w14:paraId="0AE938EC" w14:textId="054CF9E7" w:rsidR="008810FE" w:rsidRPr="008F2997" w:rsidRDefault="008810FE" w:rsidP="008810F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>4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="00B8242D"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ภารวี ขจรไพบูลย์</w:t>
            </w:r>
          </w:p>
        </w:tc>
        <w:tc>
          <w:tcPr>
            <w:tcW w:w="561" w:type="pct"/>
          </w:tcPr>
          <w:p w14:paraId="30397A4C" w14:textId="6436C129" w:rsidR="008810FE" w:rsidRPr="008F2997" w:rsidRDefault="00FB3483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1682" w:type="pct"/>
          </w:tcPr>
          <w:p w14:paraId="59B32302" w14:textId="7AB95597" w:rsidR="008810FE" w:rsidRPr="008F2997" w:rsidRDefault="008810FE" w:rsidP="008810F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B8242D" w:rsidRPr="008F2997">
              <w:rPr>
                <w:rFonts w:ascii="TH Niramit AS" w:hAnsi="TH Niramit AS" w:cs="TH Niramit AS"/>
                <w:sz w:val="20"/>
                <w:szCs w:val="20"/>
              </w:rPr>
              <w:t>M.A.(English for Professional and International Communication)</w:t>
            </w:r>
          </w:p>
          <w:p w14:paraId="281570CE" w14:textId="2734E0D9" w:rsidR="008810FE" w:rsidRPr="008F2997" w:rsidRDefault="008810FE" w:rsidP="008810F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proofErr w:type="spellStart"/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อ.บ</w:t>
            </w:r>
            <w:proofErr w:type="spellEnd"/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.(ภาษาไทย)</w:t>
            </w:r>
          </w:p>
        </w:tc>
        <w:tc>
          <w:tcPr>
            <w:tcW w:w="480" w:type="pct"/>
          </w:tcPr>
          <w:p w14:paraId="59955558" w14:textId="77777777" w:rsidR="008810FE" w:rsidRPr="008F2997" w:rsidRDefault="008810FE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</w:tcPr>
          <w:p w14:paraId="50F7E7E3" w14:textId="32468498" w:rsidR="008810FE" w:rsidRPr="008F2997" w:rsidRDefault="008810FE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sym w:font="Wingdings 2" w:char="F050"/>
            </w:r>
          </w:p>
        </w:tc>
        <w:tc>
          <w:tcPr>
            <w:tcW w:w="597" w:type="pct"/>
          </w:tcPr>
          <w:p w14:paraId="5187BDEA" w14:textId="77777777" w:rsidR="008810FE" w:rsidRPr="008F2997" w:rsidRDefault="008810FE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8810FE" w:rsidRPr="008F2997" w14:paraId="0C50BFFF" w14:textId="77777777" w:rsidTr="008810FE">
        <w:trPr>
          <w:jc w:val="center"/>
        </w:trPr>
        <w:tc>
          <w:tcPr>
            <w:tcW w:w="1199" w:type="pct"/>
          </w:tcPr>
          <w:p w14:paraId="3D3FBD36" w14:textId="799EA468" w:rsidR="008810FE" w:rsidRPr="008F2997" w:rsidRDefault="008810FE" w:rsidP="008810F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>5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="00B8242D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ดร. จักรกฤช ณ นคร</w:t>
            </w:r>
          </w:p>
        </w:tc>
        <w:tc>
          <w:tcPr>
            <w:tcW w:w="561" w:type="pct"/>
          </w:tcPr>
          <w:p w14:paraId="514A8780" w14:textId="60264B79" w:rsidR="008810FE" w:rsidRPr="008F2997" w:rsidRDefault="00FB3483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1682" w:type="pct"/>
          </w:tcPr>
          <w:p w14:paraId="27DD4255" w14:textId="63F41E1F" w:rsidR="00B8242D" w:rsidRPr="008F2997" w:rsidRDefault="00B8242D" w:rsidP="00A44BEA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A44BE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นิติ</w:t>
            </w:r>
            <w:proofErr w:type="spellStart"/>
            <w:r w:rsidR="00A44BE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ศา</w:t>
            </w:r>
            <w:proofErr w:type="spellEnd"/>
            <w:r w:rsidR="00A44BE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สตรดุษฎีบัณฑิต (นิติศาสตร์)</w:t>
            </w:r>
          </w:p>
          <w:p w14:paraId="4C51DE79" w14:textId="7632035C" w:rsidR="008810FE" w:rsidRPr="008F2997" w:rsidRDefault="008810FE" w:rsidP="008810F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A44BE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นิติ</w:t>
            </w:r>
            <w:proofErr w:type="spellStart"/>
            <w:r w:rsidR="00A44BE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ศา</w:t>
            </w:r>
            <w:proofErr w:type="spellEnd"/>
            <w:r w:rsidR="00A44BE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สตรมหาบัณฑิต (นิติศาสตร์)</w:t>
            </w:r>
          </w:p>
          <w:p w14:paraId="333D0CE5" w14:textId="52729F54" w:rsidR="008810FE" w:rsidRPr="008F2997" w:rsidRDefault="008810FE" w:rsidP="008810F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A44BE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นิติ</w:t>
            </w:r>
            <w:proofErr w:type="spellStart"/>
            <w:r w:rsidR="00A44BE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ศา</w:t>
            </w:r>
            <w:proofErr w:type="spellEnd"/>
            <w:r w:rsidR="00A44BE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สตรบัณฑิต (นิติศาสตร์)</w:t>
            </w:r>
          </w:p>
        </w:tc>
        <w:tc>
          <w:tcPr>
            <w:tcW w:w="480" w:type="pct"/>
          </w:tcPr>
          <w:p w14:paraId="48248D66" w14:textId="77777777" w:rsidR="008810FE" w:rsidRPr="008F2997" w:rsidRDefault="008810FE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</w:tcPr>
          <w:p w14:paraId="3D516496" w14:textId="0CED4B85" w:rsidR="008810FE" w:rsidRPr="008F2997" w:rsidRDefault="008810FE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/>
                <w:sz w:val="28"/>
              </w:rPr>
              <w:sym w:font="Wingdings 2" w:char="F050"/>
            </w:r>
          </w:p>
        </w:tc>
        <w:tc>
          <w:tcPr>
            <w:tcW w:w="597" w:type="pct"/>
          </w:tcPr>
          <w:p w14:paraId="768CA2DC" w14:textId="77777777" w:rsidR="008810FE" w:rsidRPr="008F2997" w:rsidRDefault="008810FE" w:rsidP="008810F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</w:tbl>
    <w:p w14:paraId="10BF30F4" w14:textId="77777777" w:rsidR="001410EB" w:rsidRPr="008F2997" w:rsidRDefault="001410EB" w:rsidP="001410EB">
      <w:pPr>
        <w:pStyle w:val="a5"/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11C5B133" w14:textId="77777777" w:rsidR="001410EB" w:rsidRPr="008F2997" w:rsidRDefault="001410EB" w:rsidP="00F47B7A">
      <w:pPr>
        <w:pStyle w:val="a5"/>
        <w:numPr>
          <w:ilvl w:val="0"/>
          <w:numId w:val="3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>จำนวนอาจารย์ผู้รับผิดชอบหลักสูตร</w:t>
      </w:r>
    </w:p>
    <w:p w14:paraId="682B999D" w14:textId="77777777" w:rsidR="001410EB" w:rsidRPr="008F2997" w:rsidRDefault="001410EB" w:rsidP="00F47B7A">
      <w:pPr>
        <w:pStyle w:val="a5"/>
        <w:numPr>
          <w:ilvl w:val="1"/>
          <w:numId w:val="3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ไม่น้อยกว่า 5 คน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6BB0FCB1" w14:textId="77777777" w:rsidR="001410EB" w:rsidRPr="008F2997" w:rsidRDefault="001410EB" w:rsidP="00F47B7A">
      <w:pPr>
        <w:pStyle w:val="a5"/>
        <w:numPr>
          <w:ilvl w:val="1"/>
          <w:numId w:val="3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เป็นอาจารย์</w:t>
      </w:r>
      <w:r w:rsidRPr="008F2997">
        <w:rPr>
          <w:rFonts w:ascii="TH Niramit AS" w:hAnsi="TH Niramit AS" w:cs="TH Niramit AS" w:hint="cs"/>
          <w:sz w:val="32"/>
          <w:szCs w:val="32"/>
          <w:cs/>
        </w:rPr>
        <w:t>ผู้รับผิดชอบหลักสูตร</w:t>
      </w:r>
      <w:r w:rsidRPr="008F299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เกินกว่า 1 หลักสูตรไม่ได้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0E739DE1" w14:textId="09E4CA9D" w:rsidR="001410EB" w:rsidRPr="008F2997" w:rsidRDefault="001410EB" w:rsidP="00FF31FC">
      <w:pPr>
        <w:pStyle w:val="a5"/>
        <w:numPr>
          <w:ilvl w:val="1"/>
          <w:numId w:val="3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ประจำหลักสูตรตลอดระยะเวลาที่จัดการศึกษาตามหลักสูตรนั้น</w:t>
      </w:r>
    </w:p>
    <w:p w14:paraId="047C6B60" w14:textId="442AFFC6" w:rsidR="001410EB" w:rsidRPr="008F2997" w:rsidRDefault="001410EB" w:rsidP="001410EB">
      <w:pPr>
        <w:pStyle w:val="a5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bookmarkStart w:id="5" w:name="_Hlk72928855"/>
      <w:r w:rsidR="005A280F"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="005A280F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5A280F"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bookmarkEnd w:id="5"/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มีอาจารย์ผู้รับผิดชอบหลักสูตรจำนวน </w:t>
      </w:r>
      <w:r w:rsidR="005A280F" w:rsidRPr="008F2997">
        <w:rPr>
          <w:rFonts w:ascii="TH Niramit AS" w:hAnsi="TH Niramit AS" w:cs="TH Niramit AS"/>
          <w:sz w:val="32"/>
          <w:szCs w:val="32"/>
        </w:rPr>
        <w:t>5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คน ดังนี้</w:t>
      </w:r>
    </w:p>
    <w:p w14:paraId="343002EA" w14:textId="7AB3EFFE" w:rsidR="001410EB" w:rsidRPr="008F2997" w:rsidRDefault="005A280F" w:rsidP="00F47B7A">
      <w:pPr>
        <w:pStyle w:val="a5"/>
        <w:numPr>
          <w:ilvl w:val="0"/>
          <w:numId w:val="4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ดร</w:t>
      </w:r>
      <w:r w:rsidRPr="008F2997">
        <w:rPr>
          <w:rFonts w:ascii="TH Niramit AS" w:hAnsi="TH Niramit AS" w:cs="TH Niramit AS"/>
          <w:sz w:val="32"/>
          <w:szCs w:val="32"/>
        </w:rPr>
        <w:t>.</w:t>
      </w:r>
      <w:r w:rsidRPr="008F2997">
        <w:rPr>
          <w:rFonts w:ascii="TH Niramit AS" w:hAnsi="TH Niramit AS" w:cs="TH Niramit AS"/>
          <w:sz w:val="32"/>
          <w:szCs w:val="32"/>
          <w:cs/>
        </w:rPr>
        <w:t>พรพิมล พิมลรัตน์</w:t>
      </w:r>
      <w:r w:rsidR="001410EB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30EC97F6" w14:textId="56FBB524" w:rsidR="001410EB" w:rsidRPr="008F2997" w:rsidRDefault="005A280F" w:rsidP="00F47B7A">
      <w:pPr>
        <w:pStyle w:val="a5"/>
        <w:numPr>
          <w:ilvl w:val="0"/>
          <w:numId w:val="4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อาจารย์</w:t>
      </w:r>
      <w:r w:rsidRPr="008F2997">
        <w:rPr>
          <w:rFonts w:ascii="TH Niramit AS" w:hAnsi="TH Niramit AS" w:cs="TH Niramit AS"/>
          <w:sz w:val="32"/>
          <w:szCs w:val="32"/>
          <w:cs/>
        </w:rPr>
        <w:t>วีรชัย เพชรสุทธิ์</w:t>
      </w:r>
      <w:r w:rsidR="001410EB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7F8E80BF" w14:textId="44AA186A" w:rsidR="001410EB" w:rsidRPr="008F2997" w:rsidRDefault="005A280F" w:rsidP="00F47B7A">
      <w:pPr>
        <w:pStyle w:val="a5"/>
        <w:numPr>
          <w:ilvl w:val="0"/>
          <w:numId w:val="4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ดร</w:t>
      </w:r>
      <w:r w:rsidRPr="008F2997">
        <w:rPr>
          <w:rFonts w:ascii="TH Niramit AS" w:hAnsi="TH Niramit AS" w:cs="TH Niramit AS"/>
          <w:sz w:val="32"/>
          <w:szCs w:val="32"/>
        </w:rPr>
        <w:t>.</w:t>
      </w:r>
      <w:r w:rsidRPr="008F2997">
        <w:rPr>
          <w:rFonts w:ascii="TH Niramit AS" w:hAnsi="TH Niramit AS" w:cs="TH Niramit AS"/>
          <w:sz w:val="32"/>
          <w:szCs w:val="32"/>
          <w:cs/>
        </w:rPr>
        <w:t>ณ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ัชพัฒน์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 xml:space="preserve"> 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สุขใส</w:t>
      </w:r>
      <w:proofErr w:type="spellEnd"/>
      <w:r w:rsidR="001410EB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18EE0B10" w14:textId="71324308" w:rsidR="001410EB" w:rsidRPr="008F2997" w:rsidRDefault="00F300FB" w:rsidP="00F47B7A">
      <w:pPr>
        <w:pStyle w:val="a5"/>
        <w:numPr>
          <w:ilvl w:val="0"/>
          <w:numId w:val="4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300FB">
        <w:rPr>
          <w:rFonts w:ascii="TH Niramit AS" w:hAnsi="TH Niramit AS" w:cs="TH Niramit AS"/>
          <w:sz w:val="32"/>
          <w:szCs w:val="32"/>
          <w:cs/>
        </w:rPr>
        <w:t>ผู้ช่วยศาสตราจารย์</w:t>
      </w:r>
      <w:r>
        <w:t xml:space="preserve"> </w:t>
      </w:r>
      <w:r w:rsidRPr="00F300FB">
        <w:rPr>
          <w:rFonts w:ascii="TH Niramit AS" w:hAnsi="TH Niramit AS" w:cs="TH Niramit AS"/>
          <w:sz w:val="32"/>
          <w:szCs w:val="32"/>
          <w:cs/>
        </w:rPr>
        <w:t>ดร.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Pr="00F300FB">
        <w:rPr>
          <w:rFonts w:ascii="TH Niramit AS" w:hAnsi="TH Niramit AS" w:cs="TH Niramit AS"/>
          <w:sz w:val="32"/>
          <w:szCs w:val="32"/>
          <w:cs/>
        </w:rPr>
        <w:t>นิส</w:t>
      </w:r>
      <w:proofErr w:type="spellEnd"/>
      <w:r w:rsidRPr="00F300FB">
        <w:rPr>
          <w:rFonts w:ascii="TH Niramit AS" w:hAnsi="TH Niramit AS" w:cs="TH Niramit AS"/>
          <w:sz w:val="32"/>
          <w:szCs w:val="32"/>
          <w:cs/>
        </w:rPr>
        <w:t>รา กิจเจริญ</w:t>
      </w:r>
    </w:p>
    <w:p w14:paraId="7F2B1909" w14:textId="09141C2B" w:rsidR="001410EB" w:rsidRPr="008F2997" w:rsidRDefault="00335FE5" w:rsidP="00F47B7A">
      <w:pPr>
        <w:pStyle w:val="a5"/>
        <w:numPr>
          <w:ilvl w:val="0"/>
          <w:numId w:val="4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ผู้ช่วยศาสตราจารย์ยุทธนา สว่างอารมย์</w:t>
      </w:r>
      <w:r w:rsidR="001410EB"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336C5F43" w14:textId="77777777" w:rsidR="001410EB" w:rsidRPr="008F2997" w:rsidRDefault="001410EB" w:rsidP="001410EB">
      <w:pPr>
        <w:pStyle w:val="a5"/>
        <w:tabs>
          <w:tab w:val="left" w:pos="2835"/>
        </w:tabs>
        <w:spacing w:after="0" w:line="240" w:lineRule="auto"/>
        <w:ind w:left="1276"/>
        <w:jc w:val="thaiDistribute"/>
        <w:rPr>
          <w:rFonts w:ascii="TH Niramit AS" w:hAnsi="TH Niramit AS" w:cs="TH Niramit AS"/>
          <w:sz w:val="20"/>
          <w:szCs w:val="20"/>
        </w:rPr>
      </w:pPr>
    </w:p>
    <w:p w14:paraId="5F8F63E1" w14:textId="77777777" w:rsidR="001410EB" w:rsidRPr="008F2997" w:rsidRDefault="001410EB" w:rsidP="00F47B7A">
      <w:pPr>
        <w:pStyle w:val="a5"/>
        <w:numPr>
          <w:ilvl w:val="0"/>
          <w:numId w:val="3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>คุณสมบัติของอาจารย์ผู้รับผิดชอบหลักสูตร</w:t>
      </w:r>
    </w:p>
    <w:p w14:paraId="1AF7A713" w14:textId="77777777" w:rsidR="001410EB" w:rsidRPr="008F2997" w:rsidRDefault="001410EB" w:rsidP="001410EB">
      <w:pPr>
        <w:pStyle w:val="a5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ประเภทวิชาการ 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p w14:paraId="29D152CE" w14:textId="77777777" w:rsidR="001410EB" w:rsidRPr="008F2997" w:rsidRDefault="001410EB" w:rsidP="00F47B7A">
      <w:pPr>
        <w:pStyle w:val="a5"/>
        <w:numPr>
          <w:ilvl w:val="1"/>
          <w:numId w:val="3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lastRenderedPageBreak/>
        <w:t xml:space="preserve">คุณวุฒิปริญญาโทหรือเทียบเท่า </w:t>
      </w:r>
      <w:r w:rsidRPr="008F299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8F2997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5E626693" w14:textId="77777777" w:rsidR="001410EB" w:rsidRPr="008F2997" w:rsidRDefault="001410EB" w:rsidP="001410EB">
      <w:pPr>
        <w:pStyle w:val="a5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ab/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00060905" w14:textId="77777777" w:rsidR="001410EB" w:rsidRPr="008F2997" w:rsidRDefault="001410EB" w:rsidP="00F47B7A">
      <w:pPr>
        <w:pStyle w:val="a5"/>
        <w:numPr>
          <w:ilvl w:val="1"/>
          <w:numId w:val="3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0294C2B6" w14:textId="77777777" w:rsidR="001410EB" w:rsidRPr="008F2997" w:rsidRDefault="001410EB" w:rsidP="001410EB">
      <w:pPr>
        <w:pStyle w:val="a5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ประเภทวิชาชีพ/ปฏิบัติการ </w:t>
      </w:r>
      <w:r w:rsidRPr="008F2997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p w14:paraId="1FFE74F2" w14:textId="77777777" w:rsidR="001410EB" w:rsidRPr="008F2997" w:rsidRDefault="001410EB" w:rsidP="00F47B7A">
      <w:pPr>
        <w:pStyle w:val="a5"/>
        <w:numPr>
          <w:ilvl w:val="1"/>
          <w:numId w:val="3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8F299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8F2997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7FD92B37" w14:textId="77777777" w:rsidR="001410EB" w:rsidRPr="008F2997" w:rsidRDefault="001410EB" w:rsidP="001410EB">
      <w:pPr>
        <w:pStyle w:val="a5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ab/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495BD9A9" w14:textId="77777777" w:rsidR="001410EB" w:rsidRPr="008F2997" w:rsidRDefault="001410EB" w:rsidP="00F47B7A">
      <w:pPr>
        <w:pStyle w:val="a5"/>
        <w:numPr>
          <w:ilvl w:val="1"/>
          <w:numId w:val="3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63BA0BD3" w14:textId="77777777" w:rsidR="001410EB" w:rsidRPr="008F2997" w:rsidRDefault="001410EB" w:rsidP="00F47B7A">
      <w:pPr>
        <w:pStyle w:val="a5"/>
        <w:numPr>
          <w:ilvl w:val="1"/>
          <w:numId w:val="3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อาจารย์ผู้รับผิดชอบหลักสูตร จำนวน 2 ใน 5 คน ต้องมีประสบการณ์ในด้าน</w:t>
      </w:r>
    </w:p>
    <w:p w14:paraId="0C7185C2" w14:textId="77777777" w:rsidR="001410EB" w:rsidRPr="008F2997" w:rsidRDefault="001410EB" w:rsidP="001410EB">
      <w:pPr>
        <w:pStyle w:val="a5"/>
        <w:tabs>
          <w:tab w:val="left" w:pos="2835"/>
        </w:tabs>
        <w:spacing w:after="0"/>
        <w:ind w:left="851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การปฏิบัติการ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8F2997" w:rsidRPr="008F2997" w14:paraId="3F84915F" w14:textId="77777777" w:rsidTr="00021B32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A252BA1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7F07BC9D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6DBE06C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1C3D8626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7F501D64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8F2997" w:rsidRPr="008F2997" w14:paraId="53380BF0" w14:textId="77777777" w:rsidTr="00021B32">
        <w:tc>
          <w:tcPr>
            <w:tcW w:w="2197" w:type="dxa"/>
            <w:tcBorders>
              <w:bottom w:val="single" w:sz="4" w:space="0" w:color="auto"/>
            </w:tcBorders>
          </w:tcPr>
          <w:p w14:paraId="5BC9AFB8" w14:textId="0E4E8939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1.</w:t>
            </w:r>
            <w:r w:rsidR="0024086A"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="0024086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นางสาวพรพิมล พิมลรัตน์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3670740" w14:textId="2085131D" w:rsidR="001410EB" w:rsidRPr="008F2997" w:rsidRDefault="0024086A" w:rsidP="0024086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28E0130" w14:textId="6483AB28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proofErr w:type="spellStart"/>
            <w:r w:rsidR="0024086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ปร</w:t>
            </w:r>
            <w:proofErr w:type="spellEnd"/>
            <w:r w:rsidR="0024086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.ด.เทคโนโลยีการประมง และทรัพยากรทางน้ำ</w:t>
            </w:r>
          </w:p>
          <w:p w14:paraId="1CD0473C" w14:textId="5100838A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24086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วท.ม. วิทยา</w:t>
            </w:r>
            <w:proofErr w:type="spellStart"/>
            <w:r w:rsidR="0024086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ศา</w:t>
            </w:r>
            <w:proofErr w:type="spellEnd"/>
            <w:r w:rsidR="0024086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สตรการประมง</w:t>
            </w:r>
          </w:p>
          <w:p w14:paraId="7D49967F" w14:textId="52B52079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24086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วท.บ. เทคโนโลยีการผลิตสัตว์น้ำ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0B1F84D8" w14:textId="6F6B89DD" w:rsidR="001410EB" w:rsidRPr="008F2997" w:rsidRDefault="0024086A" w:rsidP="0024086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วุฒิตรง</w:t>
            </w:r>
          </w:p>
        </w:tc>
      </w:tr>
      <w:tr w:rsidR="008F2997" w:rsidRPr="008F2997" w14:paraId="29081690" w14:textId="77777777" w:rsidTr="00021B32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282EDC3E" w14:textId="77777777" w:rsidR="001410EB" w:rsidRPr="008F2997" w:rsidRDefault="001410EB" w:rsidP="00021B32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1F5FCCBA" w14:textId="336D0C54" w:rsidR="0024086A" w:rsidRPr="008F2997" w:rsidRDefault="00570F7E" w:rsidP="0024086A">
            <w:pPr>
              <w:pStyle w:val="a5"/>
              <w:numPr>
                <w:ilvl w:val="0"/>
                <w:numId w:val="5"/>
              </w:numPr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พรพิมล พิมลรัตน์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สุพันธ์ณี สุวรรณภักดี และพัชราวลัย ศรียะศักดิ์.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2563.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ปัจจัยเสี่ยงต่อการเกิดโรคและการจัดการโรคสัตว์น้ำของเกษตรกรในพื้นที่ภาคใต้และภาคกลางของประเทศไทย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.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ใน รายงานสืบเนื่องจากการประชุมวิชาการระดับชาติ “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IAMBEST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ครั้งที่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5 (The 5th National Conference and The 1st International Conference on Informatics, Agriculture, Management, Business Administration, Engineering, Sciences and Technology) .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ระหว่างวันที่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28-29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พฤษภาคม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2563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(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Online Conference)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</w:p>
          <w:p w14:paraId="797EC4DC" w14:textId="369E7D3A" w:rsidR="00BE02FC" w:rsidRPr="008F2997" w:rsidRDefault="00FB68D0" w:rsidP="00FB68D0">
            <w:pPr>
              <w:pStyle w:val="a5"/>
              <w:numPr>
                <w:ilvl w:val="0"/>
                <w:numId w:val="5"/>
              </w:numPr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พรพิมล พิมลรัตน์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ณรงค์กร ศักดิ์สนิท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ฐิ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ดายุ จันทร์นาค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และยุทธนา สว่างอารมย์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. 2563.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การเจริญเติบโตและอัตรารอดตายของลูกกุ้งก้ามกรามมาโคร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ที่อนุบาลด้วยการเสริมแมกนีเซียม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ซัลเฟตป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ริมาณแตกต่างกัน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.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ใน รายงานสืบเนื่องจากการประชุมวิชาการระดับชาติ “นเรศวรวิจัยและนวัตกรรม ครั้งที่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16 : NU RESEARCH FORESIGHT: BEYOND 30 YEARS”</w:t>
            </w:r>
            <w:r w:rsidRPr="008F2997"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(Online Conference). 90-101.</w:t>
            </w:r>
          </w:p>
          <w:p w14:paraId="14F8D4CA" w14:textId="6B325013" w:rsidR="001410EB" w:rsidRPr="008F2997" w:rsidRDefault="0024086A" w:rsidP="00BE02FC">
            <w:pPr>
              <w:pStyle w:val="a5"/>
              <w:numPr>
                <w:ilvl w:val="0"/>
                <w:numId w:val="5"/>
              </w:num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พรพิมล พิมลรัตน์</w:t>
            </w:r>
            <w:r w:rsidR="00570F7E"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ทวีศักดิ์  กา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ญจ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นะ</w:t>
            </w:r>
            <w:r w:rsidR="00570F7E"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ณ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ัชพัฒน์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สุขใส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และ ยุทธนา สว่างอารมย์. 2562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18 มีนาคม. ผลของเกลือทางการค้าต่อการเจริญเติบโตของสาหร่ายพวงองุ่น (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Caulerpa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lentillifera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J.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Agardh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).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Walailak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Procedia. ST.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11.</w:t>
            </w:r>
          </w:p>
        </w:tc>
      </w:tr>
      <w:tr w:rsidR="008F2997" w:rsidRPr="008F2997" w14:paraId="1D9D7ED3" w14:textId="77777777" w:rsidTr="0086284B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3EC4206C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51CB42B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39387C6F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470A8B9C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7A9ABEFA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8F2997" w:rsidRPr="008F2997" w14:paraId="5EFD4AAB" w14:textId="77777777" w:rsidTr="0086284B">
        <w:tc>
          <w:tcPr>
            <w:tcW w:w="2197" w:type="dxa"/>
            <w:tcBorders>
              <w:bottom w:val="single" w:sz="4" w:space="0" w:color="auto"/>
            </w:tcBorders>
          </w:tcPr>
          <w:p w14:paraId="3E171DD3" w14:textId="424CDB98" w:rsidR="005F1DE1" w:rsidRPr="008F2997" w:rsidRDefault="005F1DE1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>2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.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นายวีรชัย เพชรสุทธิ์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17DFF1D6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1554BA9" w14:textId="3EDFF8F8" w:rsidR="005F1DE1" w:rsidRPr="008F2997" w:rsidRDefault="005F1DE1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วท.ม. วิทยา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ศา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สตรการประมง</w:t>
            </w:r>
          </w:p>
          <w:p w14:paraId="404438AF" w14:textId="13C234B2" w:rsidR="005F1DE1" w:rsidRPr="008F2997" w:rsidRDefault="005F1DE1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ทษ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.บ. สัตวศาสตร์-ประมงน้ำจืด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143F6473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วุฒิตรง</w:t>
            </w:r>
          </w:p>
        </w:tc>
      </w:tr>
      <w:tr w:rsidR="008F2997" w:rsidRPr="008F2997" w14:paraId="01F3B3CB" w14:textId="77777777" w:rsidTr="0086284B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3626797C" w14:textId="77777777" w:rsidR="005F1DE1" w:rsidRPr="008F2997" w:rsidRDefault="005F1DE1" w:rsidP="0086284B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08E35FEA" w14:textId="77777777" w:rsidR="005F1DE1" w:rsidRPr="008F2997" w:rsidRDefault="005F1DE1" w:rsidP="005A7615">
            <w:pPr>
              <w:pStyle w:val="a5"/>
              <w:numPr>
                <w:ilvl w:val="0"/>
                <w:numId w:val="22"/>
              </w:numPr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พรพิมล พิมลรัตน์ อัมรินท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ร์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ม่วงหีต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วีรชัย เพชรสุทธิ์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และนาตาลี อาร์ ใจเย็น.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2561.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ผลของฤดูกาล ต่อการเปลี่ยนแปลงคุณภาพน้ำบริเวณชายฝั่งทะเลละ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แม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อำเภอละ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แม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จังหวัดชุมพร. ใน รายงานสืบเนื่องจากการประชุมวิชาการวิทยาศาสตร์ทางทะเล ครั้งที่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6 (The 6th Marine Science Conference)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ระหว่างวันที่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18-20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มิถุนายน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2561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ณ โรงแรมบางแสน เฮอริเทจ จังหวัดชลบุรี. หน้า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785-795.</w:t>
            </w:r>
          </w:p>
          <w:p w14:paraId="43FAA75F" w14:textId="368F8753" w:rsidR="005F1DE1" w:rsidRPr="008F2997" w:rsidRDefault="00211FAC" w:rsidP="005A7615">
            <w:pPr>
              <w:pStyle w:val="a5"/>
              <w:numPr>
                <w:ilvl w:val="0"/>
                <w:numId w:val="22"/>
              </w:num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มนตรี มาลัย ยุทธนา สว่างอารมย์ ณ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ัชพัฒน์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สุขใส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บุญศิลป์ จิตตะประพันธ์ และวีรชัย เพชรสุทธิ์.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2559.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การศึกษาพฤติกรรมการพรางตัวของหมึกกระดองลายเสือ (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Sepia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pharaonis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)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ในตู้ทดลอง. ใน การนำเสนอผลงานทางวิชาการระดับปริญญาบัณฑิตด้านวิทยาศาสตร์และเทคโนโลยีการเกษตร ครั้งที่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3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ระหว่างวันที่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30-31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มีนาคม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2559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มหาวิทยาลัยวลัยลักษณ์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นครศรีธรรมราช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ประเทศไทย.หน้า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34.</w:t>
            </w:r>
          </w:p>
        </w:tc>
      </w:tr>
      <w:tr w:rsidR="008F2997" w:rsidRPr="008F2997" w14:paraId="61D43FC8" w14:textId="77777777" w:rsidTr="0086284B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C7612A5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lastRenderedPageBreak/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58B63575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12DAA89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2FF42C3A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45517A79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8F2997" w:rsidRPr="008F2997" w14:paraId="4B980449" w14:textId="77777777" w:rsidTr="0086284B">
        <w:tc>
          <w:tcPr>
            <w:tcW w:w="2197" w:type="dxa"/>
            <w:tcBorders>
              <w:bottom w:val="single" w:sz="4" w:space="0" w:color="auto"/>
            </w:tcBorders>
          </w:tcPr>
          <w:p w14:paraId="269FD4F8" w14:textId="67F654BD" w:rsidR="005F1DE1" w:rsidRPr="008F2997" w:rsidRDefault="005F1DE1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>3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.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="00516D95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นางสาวณ</w:t>
            </w:r>
            <w:proofErr w:type="spellStart"/>
            <w:r w:rsidR="00516D95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ัชพัฒน์</w:t>
            </w:r>
            <w:proofErr w:type="spellEnd"/>
            <w:r w:rsidR="00516D95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proofErr w:type="spellStart"/>
            <w:r w:rsidR="00516D95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สุขใส</w:t>
            </w:r>
            <w:proofErr w:type="spellEnd"/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5CB9E47E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4CD3188C" w14:textId="320094BF" w:rsidR="00516D95" w:rsidRPr="008F2997" w:rsidRDefault="00516D95" w:rsidP="00516D95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ปริญญาเอก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Ph.D. Aquaculture</w:t>
            </w:r>
          </w:p>
          <w:p w14:paraId="627F8AAA" w14:textId="09252FF9" w:rsidR="005F1DE1" w:rsidRPr="008F2997" w:rsidRDefault="005F1DE1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516D95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วท.ม. วิทยา</w:t>
            </w:r>
            <w:proofErr w:type="spellStart"/>
            <w:r w:rsidR="00516D95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ศา</w:t>
            </w:r>
            <w:proofErr w:type="spellEnd"/>
            <w:r w:rsidR="00516D95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สตรการประมง</w:t>
            </w:r>
          </w:p>
          <w:p w14:paraId="51F7943E" w14:textId="5E0A6232" w:rsidR="005F1DE1" w:rsidRPr="008F2997" w:rsidRDefault="005F1DE1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516D95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วท.บ. ประมง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21FEEB5D" w14:textId="77777777" w:rsidR="005F1DE1" w:rsidRPr="008F2997" w:rsidRDefault="005F1DE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วุฒิตรง</w:t>
            </w:r>
          </w:p>
        </w:tc>
      </w:tr>
      <w:tr w:rsidR="008F2997" w:rsidRPr="008F2997" w14:paraId="2A124FA8" w14:textId="77777777" w:rsidTr="00FF31FC">
        <w:trPr>
          <w:trHeight w:val="2420"/>
        </w:trPr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21E93286" w14:textId="77777777" w:rsidR="005F1DE1" w:rsidRPr="008F2997" w:rsidRDefault="005F1DE1" w:rsidP="0086284B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2BC69483" w14:textId="77777777" w:rsidR="00516D95" w:rsidRPr="008F2997" w:rsidRDefault="00516D95" w:rsidP="005A7615">
            <w:pPr>
              <w:pStyle w:val="a5"/>
              <w:numPr>
                <w:ilvl w:val="0"/>
                <w:numId w:val="21"/>
              </w:numPr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พรพิมล พิมลรัตน์ ทวีศักดิ์  กา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ญจ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นะ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ณ</w:t>
            </w:r>
            <w:proofErr w:type="spellStart"/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ัชพัฒน์</w:t>
            </w:r>
            <w:proofErr w:type="spellEnd"/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 xml:space="preserve"> </w:t>
            </w:r>
            <w:proofErr w:type="spellStart"/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สุขใส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และ ยุทธนา สว่างอารมย์.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2562, 18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มีนาคม. ผลของเกลือทางการค้าต่อการเจริญเติบโตของสาหร่ายพวงองุ่น (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Caulerpa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lentillifera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J.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Agardh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).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Walailak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Procedia. ST.11.</w:t>
            </w:r>
          </w:p>
          <w:p w14:paraId="652DD35C" w14:textId="356B529A" w:rsidR="005F1DE1" w:rsidRPr="008F2997" w:rsidRDefault="00516D95" w:rsidP="005A7615">
            <w:pPr>
              <w:pStyle w:val="a5"/>
              <w:numPr>
                <w:ilvl w:val="0"/>
                <w:numId w:val="21"/>
              </w:num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อัญชลี จันทนะ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ลลิตรา ปัจฉิม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วรินธ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วศิ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นะเมฆินทร์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สมเกียรติ ขอเกียรติวงศ์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พรพิมล พิมลรัตน์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และ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ณ</w:t>
            </w:r>
            <w:proofErr w:type="spellStart"/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ัชพัฒน์</w:t>
            </w:r>
            <w:proofErr w:type="spellEnd"/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 xml:space="preserve"> </w:t>
            </w:r>
            <w:proofErr w:type="spellStart"/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สุขใส</w:t>
            </w:r>
            <w:proofErr w:type="spellEnd"/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 xml:space="preserve">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2560.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ความหลากหลายและความหนาแน่นของสิ่งมีชีวิตที่ลงเกาะบนอุปกรณ์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Autonomous Reef Monitoring Structures (ARMS)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บริเวณท่าเทียบเรือศูนย์วิจัยและพัฒนาทรัพยากรทางทะเลและชายฝั่งทะเลอันดามัน จังหวัดภูเก็ต พ.ศ.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2560.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ใน การนำเสนอผลงานทางวิชาการระดับปริญญาบัณฑิตด้านวิทยาศาสตร์และเทคโนโลยีการเกษตร ครั้งที่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4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ระหว่างวันที่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30-31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มีนาคม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2560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มหาวิทยาราชภัฏเพชรบุรี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เพชรบุรี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ประเทศไทย.หน้า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63.</w:t>
            </w:r>
          </w:p>
        </w:tc>
      </w:tr>
      <w:tr w:rsidR="008F2997" w:rsidRPr="008F2997" w14:paraId="21290857" w14:textId="77777777" w:rsidTr="0086284B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471AA5ED" w14:textId="77777777" w:rsidR="00211FAC" w:rsidRPr="008F2997" w:rsidRDefault="00211FAC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45C5F1F" w14:textId="77777777" w:rsidR="00211FAC" w:rsidRPr="008F2997" w:rsidRDefault="00211FAC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46BA02ED" w14:textId="77777777" w:rsidR="00211FAC" w:rsidRPr="008F2997" w:rsidRDefault="00211FAC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690F0FB1" w14:textId="77777777" w:rsidR="00211FAC" w:rsidRPr="008F2997" w:rsidRDefault="00211FAC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01D9F217" w14:textId="77777777" w:rsidR="00211FAC" w:rsidRPr="008F2997" w:rsidRDefault="00211FAC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8F2997" w:rsidRPr="008F2997" w14:paraId="1A22DAE3" w14:textId="77777777" w:rsidTr="0086284B">
        <w:tc>
          <w:tcPr>
            <w:tcW w:w="2197" w:type="dxa"/>
            <w:tcBorders>
              <w:bottom w:val="single" w:sz="4" w:space="0" w:color="auto"/>
            </w:tcBorders>
          </w:tcPr>
          <w:p w14:paraId="3E31BCFC" w14:textId="47C1FFD4" w:rsidR="00211FAC" w:rsidRPr="008F2997" w:rsidRDefault="00211FAC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>4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.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="004F6CC8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นางสาว</w:t>
            </w:r>
            <w:proofErr w:type="spellStart"/>
            <w:r w:rsidR="00B375F2" w:rsidRPr="00B375F2">
              <w:rPr>
                <w:rFonts w:ascii="TH Niramit AS" w:hAnsi="TH Niramit AS" w:cs="TH Niramit AS"/>
                <w:sz w:val="20"/>
                <w:szCs w:val="20"/>
                <w:cs/>
              </w:rPr>
              <w:t>นิส</w:t>
            </w:r>
            <w:proofErr w:type="spellEnd"/>
            <w:r w:rsidR="00B375F2" w:rsidRPr="00B375F2">
              <w:rPr>
                <w:rFonts w:ascii="TH Niramit AS" w:hAnsi="TH Niramit AS" w:cs="TH Niramit AS"/>
                <w:sz w:val="20"/>
                <w:szCs w:val="20"/>
                <w:cs/>
              </w:rPr>
              <w:t>รา กิจเจริญ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152BF60D" w14:textId="0F630ED6" w:rsidR="00211FAC" w:rsidRPr="008F2997" w:rsidRDefault="00B375F2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ผศ</w:t>
            </w:r>
            <w:r>
              <w:rPr>
                <w:rFonts w:ascii="TH Niramit AS" w:hAnsi="TH Niramit AS" w:cs="TH Niramit AS"/>
                <w:sz w:val="20"/>
                <w:szCs w:val="20"/>
              </w:rPr>
              <w:t>.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48FB982C" w14:textId="57CE4EA0" w:rsidR="00B375F2" w:rsidRDefault="00B375F2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B375F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ปริญญาเอก: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 </w:t>
            </w:r>
            <w:r w:rsidRPr="00B375F2">
              <w:rPr>
                <w:rFonts w:ascii="TH Niramit AS" w:hAnsi="TH Niramit AS" w:cs="TH Niramit AS"/>
                <w:sz w:val="20"/>
                <w:szCs w:val="20"/>
                <w:cs/>
              </w:rPr>
              <w:t>ปริญญาดุษฎีบัณฑิตเพาะเลี้ยงสัตว์น้ำ</w:t>
            </w:r>
          </w:p>
          <w:p w14:paraId="3CF5CA20" w14:textId="4CAA4C59" w:rsidR="00211FAC" w:rsidRPr="008F2997" w:rsidRDefault="00211FAC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:</w:t>
            </w:r>
            <w:r w:rsidR="00B375F2" w:rsidRPr="00B375F2">
              <w:rPr>
                <w:rFonts w:ascii="TH Niramit AS" w:hAnsi="TH Niramit AS" w:cs="TH Niramit AS"/>
                <w:sz w:val="20"/>
                <w:szCs w:val="20"/>
                <w:cs/>
              </w:rPr>
              <w:t>เพาะเลี้ยงสัตว์น้ำมหาวิทยาลัยเกษตรศาสตร์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3C5814CD" w14:textId="52B5A187" w:rsidR="00211FAC" w:rsidRPr="008F2997" w:rsidRDefault="00B375F2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B375F2">
              <w:rPr>
                <w:rFonts w:ascii="TH Niramit AS" w:hAnsi="TH Niramit AS" w:cs="TH Niramit AS"/>
                <w:sz w:val="20"/>
                <w:szCs w:val="20"/>
                <w:cs/>
              </w:rPr>
              <w:t>วุฒิตรง</w:t>
            </w:r>
          </w:p>
        </w:tc>
      </w:tr>
      <w:tr w:rsidR="008F2997" w:rsidRPr="008F2997" w14:paraId="3D690788" w14:textId="77777777" w:rsidTr="0086284B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4633E4D8" w14:textId="77777777" w:rsidR="00211FAC" w:rsidRPr="008F2997" w:rsidRDefault="00211FAC" w:rsidP="0086284B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4FDF1D04" w14:textId="2C23C91E" w:rsidR="00211FAC" w:rsidRPr="008F2997" w:rsidRDefault="00B375F2" w:rsidP="005A7615">
            <w:pPr>
              <w:pStyle w:val="a5"/>
              <w:numPr>
                <w:ilvl w:val="0"/>
                <w:numId w:val="23"/>
              </w:numPr>
              <w:rPr>
                <w:rFonts w:ascii="TH Niramit AS" w:hAnsi="TH Niramit AS" w:cs="TH Niramit AS"/>
                <w:sz w:val="20"/>
                <w:szCs w:val="20"/>
                <w:cs/>
              </w:rPr>
            </w:pPr>
            <w:proofErr w:type="spellStart"/>
            <w:r w:rsidRPr="00B375F2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Nissara</w:t>
            </w:r>
            <w:proofErr w:type="spellEnd"/>
            <w:r w:rsidRPr="00B375F2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375F2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Kitcharoen</w:t>
            </w:r>
            <w:proofErr w:type="spellEnd"/>
            <w:r w:rsidRPr="00B375F2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proofErr w:type="spellStart"/>
            <w:r w:rsidRPr="00B375F2">
              <w:rPr>
                <w:rFonts w:ascii="TH Niramit AS" w:hAnsi="TH Niramit AS" w:cs="TH Niramit AS"/>
                <w:sz w:val="20"/>
                <w:szCs w:val="20"/>
              </w:rPr>
              <w:t>Puncharat</w:t>
            </w:r>
            <w:proofErr w:type="spellEnd"/>
            <w:r w:rsidRPr="00B375F2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proofErr w:type="spellStart"/>
            <w:r w:rsidRPr="00B375F2">
              <w:rPr>
                <w:rFonts w:ascii="TH Niramit AS" w:hAnsi="TH Niramit AS" w:cs="TH Niramit AS"/>
                <w:sz w:val="20"/>
                <w:szCs w:val="20"/>
              </w:rPr>
              <w:t>Meekaew</w:t>
            </w:r>
            <w:proofErr w:type="spellEnd"/>
            <w:r w:rsidRPr="00B375F2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proofErr w:type="spellStart"/>
            <w:r w:rsidRPr="00B375F2">
              <w:rPr>
                <w:rFonts w:ascii="TH Niramit AS" w:hAnsi="TH Niramit AS" w:cs="TH Niramit AS"/>
                <w:sz w:val="20"/>
                <w:szCs w:val="20"/>
              </w:rPr>
              <w:t>Sudaporn</w:t>
            </w:r>
            <w:proofErr w:type="spellEnd"/>
            <w:r w:rsidRPr="00B375F2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proofErr w:type="spellStart"/>
            <w:r w:rsidRPr="00B375F2">
              <w:rPr>
                <w:rFonts w:ascii="TH Niramit AS" w:hAnsi="TH Niramit AS" w:cs="TH Niramit AS"/>
                <w:sz w:val="20"/>
                <w:szCs w:val="20"/>
              </w:rPr>
              <w:t>Tongsiri</w:t>
            </w:r>
            <w:proofErr w:type="spellEnd"/>
            <w:r w:rsidRPr="00B375F2">
              <w:rPr>
                <w:rFonts w:ascii="TH Niramit AS" w:hAnsi="TH Niramit AS" w:cs="TH Niramit AS"/>
                <w:sz w:val="20"/>
                <w:szCs w:val="20"/>
              </w:rPr>
              <w:t xml:space="preserve"> and </w:t>
            </w:r>
            <w:proofErr w:type="spellStart"/>
            <w:r w:rsidRPr="00B375F2">
              <w:rPr>
                <w:rFonts w:ascii="TH Niramit AS" w:hAnsi="TH Niramit AS" w:cs="TH Niramit AS"/>
                <w:sz w:val="20"/>
                <w:szCs w:val="20"/>
              </w:rPr>
              <w:t>Kriangsak</w:t>
            </w:r>
            <w:proofErr w:type="spellEnd"/>
            <w:r w:rsidRPr="00B375F2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proofErr w:type="spellStart"/>
            <w:r w:rsidRPr="00B375F2">
              <w:rPr>
                <w:rFonts w:ascii="TH Niramit AS" w:hAnsi="TH Niramit AS" w:cs="TH Niramit AS"/>
                <w:sz w:val="20"/>
                <w:szCs w:val="20"/>
              </w:rPr>
              <w:t>Mengamphan</w:t>
            </w:r>
            <w:proofErr w:type="spellEnd"/>
            <w:r w:rsidRPr="00B375F2">
              <w:rPr>
                <w:rFonts w:ascii="TH Niramit AS" w:hAnsi="TH Niramit AS" w:cs="TH Niramit AS"/>
                <w:sz w:val="20"/>
                <w:szCs w:val="20"/>
              </w:rPr>
              <w:t>. (</w:t>
            </w:r>
            <w:r w:rsidRPr="00B375F2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2017). </w:t>
            </w:r>
            <w:r w:rsidRPr="00B375F2">
              <w:rPr>
                <w:rFonts w:ascii="TH Niramit AS" w:hAnsi="TH Niramit AS" w:cs="TH Niramit AS"/>
                <w:sz w:val="20"/>
                <w:szCs w:val="20"/>
              </w:rPr>
              <w:t xml:space="preserve">Preliminary Guideline for Replacement of Fish Meal for Good Aquaculture Moving Towards Organic of </w:t>
            </w:r>
            <w:proofErr w:type="spellStart"/>
            <w:r w:rsidRPr="00B375F2">
              <w:rPr>
                <w:rFonts w:ascii="TH Niramit AS" w:hAnsi="TH Niramit AS" w:cs="TH Niramit AS"/>
                <w:sz w:val="20"/>
                <w:szCs w:val="20"/>
              </w:rPr>
              <w:t>Maejo</w:t>
            </w:r>
            <w:proofErr w:type="spellEnd"/>
            <w:r w:rsidRPr="00B375F2">
              <w:rPr>
                <w:rFonts w:ascii="TH Niramit AS" w:hAnsi="TH Niramit AS" w:cs="TH Niramit AS"/>
                <w:sz w:val="20"/>
                <w:szCs w:val="20"/>
              </w:rPr>
              <w:t xml:space="preserve"> Buk-Siam Hybrid Catfish. International Journal of Agricultural Technology </w:t>
            </w:r>
            <w:r w:rsidRPr="00B375F2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2017 </w:t>
            </w:r>
            <w:r w:rsidRPr="00B375F2">
              <w:rPr>
                <w:rFonts w:ascii="TH Niramit AS" w:hAnsi="TH Niramit AS" w:cs="TH Niramit AS"/>
                <w:sz w:val="20"/>
                <w:szCs w:val="20"/>
              </w:rPr>
              <w:t xml:space="preserve">Vol. </w:t>
            </w:r>
            <w:r w:rsidRPr="00B375F2">
              <w:rPr>
                <w:rFonts w:ascii="TH Niramit AS" w:hAnsi="TH Niramit AS" w:cs="TH Niramit AS"/>
                <w:sz w:val="20"/>
                <w:szCs w:val="20"/>
                <w:cs/>
              </w:rPr>
              <w:t>13(7.1): 1119-1130.</w:t>
            </w:r>
          </w:p>
        </w:tc>
      </w:tr>
      <w:tr w:rsidR="008F2997" w:rsidRPr="008F2997" w14:paraId="302BB521" w14:textId="77777777" w:rsidTr="0086284B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2DCBF7A" w14:textId="77777777" w:rsidR="00211FAC" w:rsidRPr="008F2997" w:rsidRDefault="00211FAC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19AAB1BF" w14:textId="77777777" w:rsidR="00211FAC" w:rsidRPr="008F2997" w:rsidRDefault="00211FAC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44719AC4" w14:textId="77777777" w:rsidR="00211FAC" w:rsidRPr="008F2997" w:rsidRDefault="00211FAC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554B3BC0" w14:textId="77777777" w:rsidR="00211FAC" w:rsidRPr="008F2997" w:rsidRDefault="00211FAC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424019D4" w14:textId="77777777" w:rsidR="00211FAC" w:rsidRPr="008F2997" w:rsidRDefault="00211FAC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8F2997" w:rsidRPr="008F2997" w14:paraId="03614B56" w14:textId="77777777" w:rsidTr="00634A7A">
        <w:tc>
          <w:tcPr>
            <w:tcW w:w="2197" w:type="dxa"/>
            <w:tcBorders>
              <w:bottom w:val="single" w:sz="4" w:space="0" w:color="auto"/>
            </w:tcBorders>
          </w:tcPr>
          <w:p w14:paraId="17D08809" w14:textId="0AFC35ED" w:rsidR="00211FAC" w:rsidRPr="008F2997" w:rsidRDefault="00211FAC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t>5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.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="00A42E71"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นายยุทธนา สว่างอารมย์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35FF7AF7" w14:textId="67F7C412" w:rsidR="00211FAC" w:rsidRPr="008F2997" w:rsidRDefault="00A42E71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ผศ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.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251D2A54" w14:textId="4EBF1D1C" w:rsidR="00211FAC" w:rsidRPr="008F2997" w:rsidRDefault="00211FAC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A42E71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วท.ม. เพาะเลี้ยงสัตว์น้ำ</w:t>
            </w:r>
          </w:p>
          <w:p w14:paraId="6AED8EC3" w14:textId="02B2E11E" w:rsidR="00211FAC" w:rsidRPr="008F2997" w:rsidRDefault="00211FAC" w:rsidP="0086284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A42E71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วท.บ. วาริชศาสตร์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368ABC29" w14:textId="77777777" w:rsidR="00211FAC" w:rsidRPr="008F2997" w:rsidRDefault="00211FAC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วุฒิตรง</w:t>
            </w:r>
          </w:p>
        </w:tc>
      </w:tr>
      <w:tr w:rsidR="008F2997" w:rsidRPr="008F2997" w14:paraId="6CCD12E4" w14:textId="77777777" w:rsidTr="00634A7A"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14:paraId="4693DEEF" w14:textId="77777777" w:rsidR="00211FAC" w:rsidRPr="008F2997" w:rsidRDefault="00211FAC" w:rsidP="0086284B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793C5495" w14:textId="65D1DF10" w:rsidR="00DE3A90" w:rsidRPr="008F2997" w:rsidRDefault="00DE3A90" w:rsidP="005A7615">
            <w:pPr>
              <w:pStyle w:val="a5"/>
              <w:numPr>
                <w:ilvl w:val="0"/>
                <w:numId w:val="24"/>
              </w:numPr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กมลวรรณ ศุภวิญญู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ยุทธนา สว่างอารมย์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กัญญาณัฐ ศรีสุขภู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ณัฐธิดา บุตรวัน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,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สุธาสินี รุ่งแสง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นพดล กรรณิกา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จรัส สมจิต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ร และ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ธิติ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พัฒน์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วีเปลี่ยน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. 2563.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ประสิทธิภาพของสาหร่ายผมนาง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Gracilaria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fisheri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ในการลดปริมาณสารประกอบไนโตรเจนและออร์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โธ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ฟอสเฟตในการบำบัดน้ำเสีย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.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วารสารวิชาการสถาบันการอาชีวศึกษาเกษตร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. 39-49.</w:t>
            </w:r>
          </w:p>
          <w:p w14:paraId="31DC559C" w14:textId="4E38D3E8" w:rsidR="00211FAC" w:rsidRPr="008F2997" w:rsidRDefault="00195B7B" w:rsidP="005A7615">
            <w:pPr>
              <w:pStyle w:val="a5"/>
              <w:numPr>
                <w:ilvl w:val="0"/>
                <w:numId w:val="24"/>
              </w:num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พรพิมล พิมลรัตน์ ทวีศักดิ์  กา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ญจ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นะ ณ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ัชพัฒน์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สุขใส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และ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ยุทธนา สว่างอารมย์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2562, 18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มีนาคม. ผลของเกลือทางการค้าต่อการเจริญเติบโตของสาหร่ายพวงองุ่น (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Caulerpa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lentillifera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J.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Agardh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).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Walailak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Procedia. ST.11.</w:t>
            </w:r>
          </w:p>
        </w:tc>
      </w:tr>
    </w:tbl>
    <w:p w14:paraId="659CD59A" w14:textId="77777777" w:rsidR="005F1DE1" w:rsidRPr="008F2997" w:rsidRDefault="005F1DE1" w:rsidP="005F1DE1">
      <w:pPr>
        <w:pStyle w:val="a5"/>
        <w:ind w:left="426"/>
        <w:rPr>
          <w:rFonts w:ascii="TH Niramit AS" w:hAnsi="TH Niramit AS" w:cs="TH Niramit AS"/>
          <w:b/>
          <w:bCs/>
          <w:sz w:val="32"/>
          <w:szCs w:val="32"/>
        </w:rPr>
      </w:pPr>
    </w:p>
    <w:p w14:paraId="6086072A" w14:textId="1A9873BD" w:rsidR="001410EB" w:rsidRPr="008F2997" w:rsidRDefault="001410EB" w:rsidP="00F47B7A">
      <w:pPr>
        <w:pStyle w:val="a5"/>
        <w:numPr>
          <w:ilvl w:val="0"/>
          <w:numId w:val="3"/>
        </w:numPr>
        <w:ind w:left="426" w:hanging="426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>คุณสมบัติของอาจารย์ประจำหลักสูตร</w:t>
      </w:r>
    </w:p>
    <w:p w14:paraId="10CDCA7A" w14:textId="77777777" w:rsidR="001410EB" w:rsidRPr="008F2997" w:rsidRDefault="001410EB" w:rsidP="00F47B7A">
      <w:pPr>
        <w:pStyle w:val="a5"/>
        <w:numPr>
          <w:ilvl w:val="1"/>
          <w:numId w:val="3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8F299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8F2997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41DD533B" w14:textId="77777777" w:rsidR="001410EB" w:rsidRPr="008F2997" w:rsidRDefault="001410EB" w:rsidP="001410EB">
      <w:pPr>
        <w:pStyle w:val="a5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ab/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62CEDF04" w14:textId="77777777" w:rsidR="001410EB" w:rsidRPr="008F2997" w:rsidRDefault="001410EB" w:rsidP="00F47B7A">
      <w:pPr>
        <w:pStyle w:val="a5"/>
        <w:numPr>
          <w:ilvl w:val="1"/>
          <w:numId w:val="3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  <w:r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Pr="008F2997">
        <w:rPr>
          <w:rFonts w:ascii="TH Niramit AS" w:hAnsi="TH Niramit AS" w:cs="TH Niramit AS" w:hint="cs"/>
          <w:sz w:val="32"/>
          <w:szCs w:val="32"/>
          <w:cs/>
        </w:rPr>
        <w:t>(รวมปีที่ประเมิน)</w:t>
      </w:r>
    </w:p>
    <w:p w14:paraId="354E7B77" w14:textId="77777777" w:rsidR="001410EB" w:rsidRPr="008F2997" w:rsidRDefault="001410EB" w:rsidP="00F47B7A">
      <w:pPr>
        <w:pStyle w:val="a5"/>
        <w:numPr>
          <w:ilvl w:val="1"/>
          <w:numId w:val="3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ไม่จำกัดจำนวนและประจำได้มากกว่าหนึ่งหลักสูตร</w:t>
      </w:r>
    </w:p>
    <w:p w14:paraId="1EE343FF" w14:textId="77777777" w:rsidR="001410EB" w:rsidRPr="008F2997" w:rsidRDefault="001410EB" w:rsidP="001410EB">
      <w:pPr>
        <w:tabs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0FB45738" w14:textId="099C197A" w:rsidR="001410EB" w:rsidRPr="008F2997" w:rsidRDefault="001410EB" w:rsidP="001410EB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Pr="008F2997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="00BA3404"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="00BA3404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BA3404"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มีอาจารย์ประจำหลักสูตรทั้งหมดจำนวน </w:t>
      </w:r>
      <w:r w:rsidR="00BA3404" w:rsidRPr="008F2997">
        <w:rPr>
          <w:rFonts w:ascii="TH Niramit AS" w:hAnsi="TH Niramit AS" w:cs="TH Niramit AS"/>
          <w:sz w:val="32"/>
          <w:szCs w:val="32"/>
        </w:rPr>
        <w:t>1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คน ดังนี้</w:t>
      </w:r>
    </w:p>
    <w:p w14:paraId="1482C10F" w14:textId="77777777" w:rsidR="001410EB" w:rsidRPr="008F2997" w:rsidRDefault="001410EB" w:rsidP="001410EB">
      <w:pPr>
        <w:pStyle w:val="a5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8F2997" w:rsidRPr="008F2997" w14:paraId="79AE0C4D" w14:textId="77777777" w:rsidTr="00021B32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7351B63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4B6894FB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628504E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539D821F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5C95CB88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8F2997" w:rsidRPr="008F2997" w14:paraId="3C9D1D92" w14:textId="77777777" w:rsidTr="00634A7A">
        <w:tc>
          <w:tcPr>
            <w:tcW w:w="2197" w:type="dxa"/>
            <w:tcBorders>
              <w:bottom w:val="single" w:sz="4" w:space="0" w:color="auto"/>
            </w:tcBorders>
          </w:tcPr>
          <w:p w14:paraId="11793B11" w14:textId="2FA22C06" w:rsidR="001410EB" w:rsidRPr="008F2997" w:rsidRDefault="001410EB" w:rsidP="00634A7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="00634A7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ดร.กมลวรรณ  ศุภวิญญู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72DBB791" w14:textId="7872F852" w:rsidR="001410EB" w:rsidRPr="008F2997" w:rsidRDefault="00634A7A" w:rsidP="00634A7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ผศ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.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721E1EF3" w14:textId="28E227E6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B0518A" w:rsidRPr="008F2997">
              <w:rPr>
                <w:rFonts w:ascii="TH Niramit AS" w:hAnsi="TH Niramit AS" w:cs="TH Niramit AS"/>
                <w:sz w:val="20"/>
                <w:szCs w:val="20"/>
              </w:rPr>
              <w:t>Doctor of Philosophy</w:t>
            </w:r>
            <w:r w:rsidR="00B0518A"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="00B0518A" w:rsidRPr="008F2997">
              <w:rPr>
                <w:rFonts w:ascii="TH Niramit AS" w:hAnsi="TH Niramit AS" w:cs="TH Niramit AS"/>
                <w:sz w:val="20"/>
                <w:szCs w:val="20"/>
              </w:rPr>
              <w:t>(Aquaculture)</w:t>
            </w:r>
          </w:p>
          <w:p w14:paraId="08963210" w14:textId="4929146A" w:rsidR="001410EB" w:rsidRPr="008F2997" w:rsidRDefault="001410EB" w:rsidP="00B0518A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B0518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วิทยา</w:t>
            </w:r>
            <w:proofErr w:type="spellStart"/>
            <w:r w:rsidR="00B0518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ศา</w:t>
            </w:r>
            <w:proofErr w:type="spellEnd"/>
            <w:r w:rsidR="00B0518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สตรมหาบัณฑิต (วิทยาศาสตร์การประมง)</w:t>
            </w:r>
          </w:p>
          <w:p w14:paraId="050B44F1" w14:textId="67EF188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B0518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วิทยา</w:t>
            </w:r>
            <w:proofErr w:type="spellStart"/>
            <w:r w:rsidR="00B0518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ศา</w:t>
            </w:r>
            <w:proofErr w:type="spellEnd"/>
            <w:r w:rsidR="00B0518A"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สตรบัณฑิต (วาริชศาสตร์)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1C607CB6" w14:textId="074B613C" w:rsidR="001410EB" w:rsidRPr="008F2997" w:rsidRDefault="00B0518A" w:rsidP="00B051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วุฒิตรง</w:t>
            </w:r>
          </w:p>
        </w:tc>
      </w:tr>
      <w:tr w:rsidR="008F2997" w:rsidRPr="008F2997" w14:paraId="1E3FCEAD" w14:textId="77777777" w:rsidTr="00634A7A"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14:paraId="72844081" w14:textId="77777777" w:rsidR="001410EB" w:rsidRPr="008F2997" w:rsidRDefault="001410EB" w:rsidP="00021B32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51D61DBD" w14:textId="09FACCA2" w:rsidR="00B0518A" w:rsidRPr="008F2997" w:rsidRDefault="00B0518A" w:rsidP="0009788C">
            <w:pPr>
              <w:pStyle w:val="a5"/>
              <w:numPr>
                <w:ilvl w:val="0"/>
                <w:numId w:val="6"/>
              </w:numPr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กมลวรรณ ศุภวิญญู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ยุทธนา สว่างอารมย์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กัญญาณัฐ ศรีสุขภู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ณัฐธิดา บุตรวัน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>,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สุธาสินี รุ่งแสง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นพดล กรรณิกา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,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จรัส สมจิตร และ ธิติ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พัฒน์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วีเปลี่ยน. 2563. ประสิทธิภาพของสาหร่ายผมนาง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Gracilaria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</w:rPr>
              <w:t>fisheri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ในการลดปริมาณสารประกอบไนโตรเจนและออร์</w:t>
            </w:r>
            <w:proofErr w:type="spellStart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โธ</w:t>
            </w:r>
            <w:proofErr w:type="spellEnd"/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>ฟอสเฟตในการบำบัดน้ำเสีย. วารสารวิชาการสถาบันการอาชีวศึกษาเกษตร. 39-49.</w:t>
            </w:r>
          </w:p>
        </w:tc>
      </w:tr>
    </w:tbl>
    <w:p w14:paraId="5FDB213D" w14:textId="77777777" w:rsidR="00634A7A" w:rsidRPr="008F2997" w:rsidRDefault="00634A7A" w:rsidP="00634A7A">
      <w:pPr>
        <w:pStyle w:val="a5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3946A719" w14:textId="10DF415C" w:rsidR="001410EB" w:rsidRPr="008F2997" w:rsidRDefault="001410EB" w:rsidP="00F47B7A">
      <w:pPr>
        <w:pStyle w:val="a5"/>
        <w:numPr>
          <w:ilvl w:val="0"/>
          <w:numId w:val="3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>คุณสมบัติอาจารย์ผู้สอน</w:t>
      </w:r>
    </w:p>
    <w:p w14:paraId="66852A12" w14:textId="77777777" w:rsidR="001410EB" w:rsidRPr="008F2997" w:rsidRDefault="001410EB" w:rsidP="00F47B7A">
      <w:pPr>
        <w:pStyle w:val="a5"/>
        <w:numPr>
          <w:ilvl w:val="1"/>
          <w:numId w:val="3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อาจารย์ประจำ</w:t>
      </w:r>
    </w:p>
    <w:p w14:paraId="1DABD307" w14:textId="77777777" w:rsidR="001410EB" w:rsidRPr="008F2997" w:rsidRDefault="001410EB" w:rsidP="00F47B7A">
      <w:pPr>
        <w:pStyle w:val="a5"/>
        <w:numPr>
          <w:ilvl w:val="2"/>
          <w:numId w:val="3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คุณวุฒิระดับปริญญาโทหรือเทียบเท่า </w:t>
      </w:r>
      <w:r w:rsidRPr="008F299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8F2997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ดำรงตำแหน่งทางวิชาการไม่ต่ำกว่าผู้ช่วยศาสตราจารย์ ในสาขาวิชาที่สัมพันธ์กับสาขาวิชาที่เปิดสอน</w:t>
      </w:r>
    </w:p>
    <w:p w14:paraId="63CB68E4" w14:textId="77777777" w:rsidR="001410EB" w:rsidRPr="008F2997" w:rsidRDefault="001410EB" w:rsidP="00F47B7A">
      <w:pPr>
        <w:pStyle w:val="a5"/>
        <w:numPr>
          <w:ilvl w:val="2"/>
          <w:numId w:val="3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หากเป็นอาจารย์ผู้สอนก่อนเกณฑ์นี้ประกาศใช้ อนุโลมคุณวุฒิระดับปริญญาตรีได้</w:t>
      </w:r>
    </w:p>
    <w:p w14:paraId="0D83D942" w14:textId="77777777" w:rsidR="001410EB" w:rsidRPr="008F2997" w:rsidRDefault="001410EB" w:rsidP="00F47B7A">
      <w:pPr>
        <w:pStyle w:val="a5"/>
        <w:numPr>
          <w:ilvl w:val="1"/>
          <w:numId w:val="3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/>
          <w:b/>
          <w:bCs/>
          <w:sz w:val="32"/>
          <w:szCs w:val="32"/>
          <w:cs/>
        </w:rPr>
        <w:t>อาจารย์พิเศษ</w:t>
      </w:r>
    </w:p>
    <w:p w14:paraId="16327812" w14:textId="77777777" w:rsidR="001410EB" w:rsidRPr="008F2997" w:rsidRDefault="001410EB" w:rsidP="00F47B7A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 </w:t>
      </w:r>
      <w:r w:rsidRPr="008F299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8F2997">
        <w:rPr>
          <w:rFonts w:ascii="TH Niramit AS" w:hAnsi="TH Niramit AS" w:cs="TH Niramit AS"/>
          <w:sz w:val="32"/>
          <w:szCs w:val="32"/>
          <w:cs/>
        </w:rPr>
        <w:t>คุณวุฒิปริญญาตรีหรือเทียบเท่า และ</w:t>
      </w:r>
    </w:p>
    <w:p w14:paraId="2934FBC5" w14:textId="77777777" w:rsidR="001410EB" w:rsidRPr="008F2997" w:rsidRDefault="001410EB" w:rsidP="00F47B7A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มีประสบการณ์ทำงานที่เกี่ยวข้องวิชาที</w:t>
      </w:r>
      <w:r w:rsidRPr="008F2997">
        <w:rPr>
          <w:rFonts w:ascii="TH Niramit AS" w:hAnsi="TH Niramit AS" w:cs="TH Niramit AS" w:hint="cs"/>
          <w:sz w:val="32"/>
          <w:szCs w:val="32"/>
          <w:cs/>
        </w:rPr>
        <w:t>่</w:t>
      </w:r>
      <w:r w:rsidRPr="008F2997">
        <w:rPr>
          <w:rFonts w:ascii="TH Niramit AS" w:hAnsi="TH Niramit AS" w:cs="TH Niramit AS"/>
          <w:sz w:val="32"/>
          <w:szCs w:val="32"/>
          <w:cs/>
        </w:rPr>
        <w:t>สอน</w:t>
      </w:r>
      <w:r w:rsidRPr="008F2997">
        <w:rPr>
          <w:rFonts w:ascii="TH Niramit AS" w:hAnsi="TH Niramit AS" w:cs="TH Niramit AS"/>
          <w:sz w:val="32"/>
          <w:szCs w:val="32"/>
          <w:u w:val="single"/>
          <w:cs/>
        </w:rPr>
        <w:t>ไม่น้อยกว่า 6 ปี</w:t>
      </w:r>
    </w:p>
    <w:p w14:paraId="65D9B2D6" w14:textId="0FDE2DC5" w:rsidR="00D43F11" w:rsidRPr="008F2997" w:rsidRDefault="001410EB" w:rsidP="00FF31FC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 xml:space="preserve">ทั้งนี้ </w:t>
      </w:r>
      <w:r w:rsidRPr="008F2997">
        <w:rPr>
          <w:rFonts w:ascii="TH Niramit AS" w:hAnsi="TH Niramit AS" w:cs="TH Niramit AS"/>
          <w:sz w:val="32"/>
          <w:szCs w:val="32"/>
          <w:u w:val="single"/>
          <w:cs/>
        </w:rPr>
        <w:t>มีชั่วโมงสอนไม่เกินร้อยละ 50 ของรายวิชา</w:t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 โดยมีอาจารย์ประจำเป็นผู้รับผิดชอบวิชานั้น</w:t>
      </w:r>
    </w:p>
    <w:p w14:paraId="3503EBAC" w14:textId="59F4F901" w:rsidR="001410EB" w:rsidRPr="008F2997" w:rsidRDefault="001410EB" w:rsidP="001410EB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ab/>
      </w:r>
      <w:r w:rsidRPr="008F2997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="00BA3404"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="00BA3404"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="00BA3404"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มีอาจารย์ผู้สอนทั้งหมดจำนวน </w:t>
      </w:r>
      <w:r w:rsidR="008E0EE0">
        <w:rPr>
          <w:rFonts w:ascii="TH Niramit AS" w:hAnsi="TH Niramit AS" w:cs="TH Niramit AS" w:hint="cs"/>
          <w:sz w:val="32"/>
          <w:szCs w:val="32"/>
          <w:cs/>
        </w:rPr>
        <w:t>1</w:t>
      </w:r>
      <w:r w:rsidR="00BD11C8">
        <w:rPr>
          <w:rFonts w:ascii="TH Niramit AS" w:hAnsi="TH Niramit AS" w:cs="TH Niramit AS" w:hint="cs"/>
          <w:sz w:val="32"/>
          <w:szCs w:val="32"/>
          <w:cs/>
        </w:rPr>
        <w:t>1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คน จำแนกเป็น</w:t>
      </w:r>
    </w:p>
    <w:p w14:paraId="7274EED6" w14:textId="1C20331A" w:rsidR="001410EB" w:rsidRPr="008F2997" w:rsidRDefault="001410EB" w:rsidP="005A7615">
      <w:pPr>
        <w:pStyle w:val="a5"/>
        <w:numPr>
          <w:ilvl w:val="0"/>
          <w:numId w:val="7"/>
        </w:numPr>
        <w:spacing w:after="0"/>
        <w:ind w:left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>อาจารย์</w:t>
      </w:r>
      <w:r w:rsidR="008E0EE0">
        <w:rPr>
          <w:rFonts w:ascii="TH Niramit AS" w:hAnsi="TH Niramit AS" w:cs="TH Niramit AS" w:hint="cs"/>
          <w:b/>
          <w:bCs/>
          <w:sz w:val="32"/>
          <w:szCs w:val="32"/>
          <w:cs/>
        </w:rPr>
        <w:t>ผู้สอน</w:t>
      </w: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จำนวน </w:t>
      </w:r>
      <w:r w:rsidR="008E0EE0">
        <w:rPr>
          <w:rFonts w:ascii="TH Niramit AS" w:hAnsi="TH Niramit AS" w:cs="TH Niramit AS" w:hint="cs"/>
          <w:b/>
          <w:bCs/>
          <w:sz w:val="32"/>
          <w:szCs w:val="32"/>
          <w:cs/>
        </w:rPr>
        <w:t>1</w:t>
      </w:r>
      <w:r w:rsidR="00BF389F">
        <w:rPr>
          <w:rFonts w:ascii="TH Niramit AS" w:hAnsi="TH Niramit AS" w:cs="TH Niramit AS" w:hint="cs"/>
          <w:b/>
          <w:bCs/>
          <w:sz w:val="32"/>
          <w:szCs w:val="32"/>
          <w:cs/>
        </w:rPr>
        <w:t>1</w:t>
      </w: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0AFB8148" w14:textId="77777777" w:rsidR="001410EB" w:rsidRPr="008F2997" w:rsidRDefault="001410EB" w:rsidP="001410EB">
      <w:pPr>
        <w:pStyle w:val="a5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sz w:val="10"/>
          <w:szCs w:val="10"/>
        </w:rPr>
      </w:pPr>
    </w:p>
    <w:tbl>
      <w:tblPr>
        <w:tblW w:w="87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043"/>
        <w:gridCol w:w="2430"/>
        <w:gridCol w:w="1080"/>
        <w:gridCol w:w="2040"/>
      </w:tblGrid>
      <w:tr w:rsidR="008F2997" w:rsidRPr="00F95FF0" w14:paraId="08CA635B" w14:textId="77777777" w:rsidTr="00C22B4A">
        <w:trPr>
          <w:trHeight w:val="509"/>
          <w:tblHeader/>
        </w:trPr>
        <w:tc>
          <w:tcPr>
            <w:tcW w:w="2197" w:type="dxa"/>
            <w:tcBorders>
              <w:bottom w:val="single" w:sz="4" w:space="0" w:color="auto"/>
            </w:tcBorders>
          </w:tcPr>
          <w:p w14:paraId="6D9B4C3E" w14:textId="77777777" w:rsidR="001410EB" w:rsidRPr="00E66F29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9C8E35A" w14:textId="77777777" w:rsidR="001410EB" w:rsidRPr="00E66F29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AC6E537" w14:textId="77777777" w:rsidR="001410EB" w:rsidRPr="00E66F29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B5429A7" w14:textId="77777777" w:rsidR="001410EB" w:rsidRPr="00E66F29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56CEA7C2" w14:textId="77777777" w:rsidR="001410EB" w:rsidRPr="00E66F29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66F29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5106B13D" w14:textId="77777777" w:rsidR="001410EB" w:rsidRPr="00E66F29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66F29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</w:p>
        </w:tc>
      </w:tr>
      <w:tr w:rsidR="00C17DC7" w:rsidRPr="00F95FF0" w14:paraId="2D7C36FC" w14:textId="77777777" w:rsidTr="00FF31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013215DC" w14:textId="04928C9A" w:rsidR="00C17DC7" w:rsidRPr="00F95FF0" w:rsidRDefault="007A17A0" w:rsidP="007A17A0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1. นางสาวพรพิมล พิมลรัตน์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97D54B6" w14:textId="4BC69EA9" w:rsidR="00C17DC7" w:rsidRPr="00F95FF0" w:rsidRDefault="00B31A0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52FC6D8" w14:textId="7264ECC4" w:rsidR="00B31A0B" w:rsidRPr="00F95FF0" w:rsidRDefault="00B31A0B" w:rsidP="00B31A0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ปริญญาเอก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: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ปร</w:t>
            </w:r>
            <w:proofErr w:type="spellEnd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.ด.เทคโนโลยีกา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ร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ประมง และทรัพยากรทางน้ำ</w:t>
            </w:r>
          </w:p>
          <w:p w14:paraId="34EC10E1" w14:textId="77777777" w:rsidR="00B31A0B" w:rsidRPr="00F95FF0" w:rsidRDefault="00B31A0B" w:rsidP="00B31A0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วท.ม. วิทยา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สตรการประมง</w:t>
            </w:r>
          </w:p>
          <w:p w14:paraId="5827C85F" w14:textId="5F505B5B" w:rsidR="00C17DC7" w:rsidRPr="00F95FF0" w:rsidRDefault="00B31A0B" w:rsidP="00B31A0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lastRenderedPageBreak/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วท.บ. เทคโนโลยีการผลิตสัตว์น้ำ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93ECC71" w14:textId="0B50627C" w:rsidR="00C17DC7" w:rsidRPr="00F95FF0" w:rsidRDefault="00B31A0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lastRenderedPageBreak/>
              <w:t>วุฒิตรง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7037C56B" w14:textId="44DF0B00" w:rsidR="005063E5" w:rsidRPr="00F95FF0" w:rsidRDefault="005063E5" w:rsidP="005063E5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1</w:t>
            </w:r>
            <w:r w:rsidR="000633B4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  <w:r w:rsidR="00C22B4A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การปฏิบัติงานฟาร์ม 1 </w:t>
            </w:r>
          </w:p>
          <w:p w14:paraId="27FF9EB0" w14:textId="4D184193" w:rsidR="005063E5" w:rsidRPr="00F95FF0" w:rsidRDefault="00C22B4A" w:rsidP="005063E5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2</w:t>
            </w:r>
            <w:r w:rsidR="000633B4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="005063E5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การปฏิบัติงานฟาร์ม 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2</w:t>
            </w:r>
          </w:p>
          <w:p w14:paraId="4935BC0E" w14:textId="1491724B" w:rsidR="00C17DC7" w:rsidRPr="00F95FF0" w:rsidRDefault="00C22B4A" w:rsidP="005063E5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3</w:t>
            </w:r>
            <w:r w:rsidR="000633B4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="005063E5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มีนวิทยา </w:t>
            </w:r>
          </w:p>
        </w:tc>
      </w:tr>
      <w:tr w:rsidR="00C22B4A" w:rsidRPr="00F95FF0" w14:paraId="515D84E7" w14:textId="77777777" w:rsidTr="00FF31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2DCF4717" w14:textId="1F233469" w:rsidR="00C22B4A" w:rsidRPr="00F95FF0" w:rsidRDefault="00C22B4A" w:rsidP="000633B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</w:rPr>
              <w:t>2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นายวีรชัย เพชรสุทธิ์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3E71267" w14:textId="249E6C20" w:rsidR="00C22B4A" w:rsidRPr="00F95FF0" w:rsidRDefault="00C22B4A" w:rsidP="00C22B4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CA6C224" w14:textId="77777777" w:rsidR="00C22B4A" w:rsidRPr="00F95FF0" w:rsidRDefault="00C22B4A" w:rsidP="000633B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วท.ม. วิทยา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สตรการประมง</w:t>
            </w:r>
          </w:p>
          <w:p w14:paraId="52B9B31D" w14:textId="5472D9F6" w:rsidR="00C22B4A" w:rsidRPr="00F95FF0" w:rsidRDefault="00C22B4A" w:rsidP="000633B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ทษ</w:t>
            </w:r>
            <w:proofErr w:type="spellEnd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.บ. สัตวศาสตร์-ประมงน้ำจืด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9193421" w14:textId="55208802" w:rsidR="00C22B4A" w:rsidRPr="00F95FF0" w:rsidRDefault="00C22B4A" w:rsidP="00C22B4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6B8EA2E6" w14:textId="18BD8DF5" w:rsidR="000633B4" w:rsidRPr="00F95FF0" w:rsidRDefault="000633B4" w:rsidP="000633B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สมุทรศาสตร์เพื่อการประมง </w:t>
            </w:r>
          </w:p>
          <w:p w14:paraId="5A0C313D" w14:textId="605FA15F" w:rsidR="000633B4" w:rsidRPr="00F95FF0" w:rsidRDefault="000633B4" w:rsidP="000633B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การเพาะเลี้ยงสัตว์น้ำชายฝั่งด้วยเทคโนโลยีชีวภาพ </w:t>
            </w:r>
          </w:p>
          <w:p w14:paraId="20C9C95A" w14:textId="2A12B8AE" w:rsidR="000633B4" w:rsidRPr="00F95FF0" w:rsidRDefault="000633B4" w:rsidP="000633B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ระเบียบวิธีวิจัยการเพาะเลี้ยงสัตว์น้ำชายฝั่ง </w:t>
            </w:r>
          </w:p>
          <w:p w14:paraId="16F1B29A" w14:textId="471585A2" w:rsidR="00C22B4A" w:rsidRPr="00F95FF0" w:rsidRDefault="000633B4" w:rsidP="000633B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การเพาะเลี้ยงสัตว์น้ำชายฝั่ง</w:t>
            </w:r>
          </w:p>
        </w:tc>
      </w:tr>
      <w:tr w:rsidR="000633B4" w:rsidRPr="00F95FF0" w14:paraId="396F1E80" w14:textId="77777777" w:rsidTr="00FF31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28155CE6" w14:textId="51A789E0" w:rsidR="000633B4" w:rsidRPr="00F95FF0" w:rsidRDefault="000633B4" w:rsidP="000633B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</w:rPr>
              <w:t>3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นางสาวณ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ัชพัฒน์</w:t>
            </w:r>
            <w:proofErr w:type="spellEnd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สุขใส</w:t>
            </w:r>
            <w:proofErr w:type="spellEnd"/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699AC9C" w14:textId="23613F6D" w:rsidR="000633B4" w:rsidRPr="00F95FF0" w:rsidRDefault="000633B4" w:rsidP="000633B4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4CB0566" w14:textId="77777777" w:rsidR="000633B4" w:rsidRPr="00F95FF0" w:rsidRDefault="000633B4" w:rsidP="000633B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ปริญญาเอก </w:t>
            </w:r>
            <w:r w:rsidRPr="00F95FF0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Ph.D. Aquaculture</w:t>
            </w:r>
          </w:p>
          <w:p w14:paraId="5B9AFADC" w14:textId="77777777" w:rsidR="000633B4" w:rsidRPr="00F95FF0" w:rsidRDefault="000633B4" w:rsidP="000633B4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วท.ม. วิทยา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สตรการประมง</w:t>
            </w:r>
          </w:p>
          <w:p w14:paraId="607FBA55" w14:textId="6396BDD6" w:rsidR="000633B4" w:rsidRPr="00F95FF0" w:rsidRDefault="000633B4" w:rsidP="000633B4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วท.บ. ประมง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F1C2AAB" w14:textId="28FD9482" w:rsidR="000633B4" w:rsidRPr="00F95FF0" w:rsidRDefault="000633B4" w:rsidP="000633B4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13960FF8" w14:textId="77777777" w:rsidR="000633B4" w:rsidRPr="00F95FF0" w:rsidRDefault="00A83F3D" w:rsidP="00A83F3D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แพลงก์ตอนเพื่อการเพาะเลี้ยงสัตว์น้ำ </w:t>
            </w:r>
          </w:p>
          <w:p w14:paraId="169DA928" w14:textId="5795B54A" w:rsidR="00A83F3D" w:rsidRPr="00F95FF0" w:rsidRDefault="00A83F3D" w:rsidP="00A83F3D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="005064E2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การจัดการฟาร์มเพาะเลี้ยงสัตว์น้ำ </w:t>
            </w:r>
          </w:p>
        </w:tc>
      </w:tr>
      <w:tr w:rsidR="00F33158" w:rsidRPr="00F95FF0" w14:paraId="3BE14F96" w14:textId="77777777" w:rsidTr="00FF31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44178F92" w14:textId="5D0512D9" w:rsidR="00F33158" w:rsidRPr="00F95FF0" w:rsidRDefault="00BF389F" w:rsidP="00F3315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4</w:t>
            </w:r>
            <w:r w:rsidR="00F33158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="00F33158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นายยุทธนา สว่างอารมย์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6EB9B38" w14:textId="7B2DA7C5" w:rsidR="00F33158" w:rsidRPr="00F95FF0" w:rsidRDefault="00F33158" w:rsidP="00F3315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ผศ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.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18A30B2" w14:textId="77777777" w:rsidR="00F33158" w:rsidRPr="00F95FF0" w:rsidRDefault="00F33158" w:rsidP="00F33158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วท.ม. เพาะเลี้ยงสัตว์น้ำ</w:t>
            </w:r>
          </w:p>
          <w:p w14:paraId="27AEA29D" w14:textId="4D7AE784" w:rsidR="00F33158" w:rsidRPr="00F95FF0" w:rsidRDefault="00F33158" w:rsidP="00F3315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วท.บ. วาริชศาสตร์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1A130C2" w14:textId="7F109E66" w:rsidR="00F33158" w:rsidRPr="00F95FF0" w:rsidRDefault="00F33158" w:rsidP="00F3315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2E0F0A62" w14:textId="4575233C" w:rsidR="00310C09" w:rsidRPr="00F95FF0" w:rsidRDefault="00310C09" w:rsidP="00310C09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สหกิจศึกษา</w:t>
            </w:r>
          </w:p>
          <w:p w14:paraId="5E1A9F15" w14:textId="77777777" w:rsidR="00F33158" w:rsidRPr="00F95FF0" w:rsidRDefault="00310C09" w:rsidP="00310C09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หลักการเพาะเลี้ยงสัตว์น้ำ</w:t>
            </w:r>
          </w:p>
          <w:p w14:paraId="4FD86681" w14:textId="7794FECE" w:rsidR="00310C09" w:rsidRPr="00F95FF0" w:rsidRDefault="00310C09" w:rsidP="00310C09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="00F8010A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คุณภาพน้ำเพื่อการเพาะเลี้ยงสัตว์น้ำชายฝั่ง </w:t>
            </w:r>
          </w:p>
        </w:tc>
      </w:tr>
      <w:tr w:rsidR="00F33158" w:rsidRPr="00F95FF0" w14:paraId="54965BB7" w14:textId="77777777" w:rsidTr="00FF31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67CCAF60" w14:textId="6C8A3844" w:rsidR="00F33158" w:rsidRPr="00F95FF0" w:rsidRDefault="00BF389F" w:rsidP="00F3315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5</w:t>
            </w:r>
            <w:r w:rsidR="00F33158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 ดร.กมลวรรณ  ศุภวิญญู</w:t>
            </w:r>
            <w:r w:rsidR="00F33158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270D483" w14:textId="496034B8" w:rsidR="00F33158" w:rsidRPr="00F95FF0" w:rsidRDefault="00F33158" w:rsidP="00F3315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ผศ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.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AD3406D" w14:textId="77777777" w:rsidR="00F33158" w:rsidRPr="00F95FF0" w:rsidRDefault="00F33158" w:rsidP="00F33158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ปริญญาเอก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: Doctor of Philosophy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(Aquaculture)</w:t>
            </w:r>
          </w:p>
          <w:p w14:paraId="655B574F" w14:textId="77777777" w:rsidR="00F33158" w:rsidRPr="00F95FF0" w:rsidRDefault="00F33158" w:rsidP="00F33158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วิทยา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สตรมหาบัณฑิต (วิทยาศาสตร์การประมง)</w:t>
            </w:r>
          </w:p>
          <w:p w14:paraId="2D9568E0" w14:textId="7C315700" w:rsidR="00F33158" w:rsidRPr="00F95FF0" w:rsidRDefault="00F33158" w:rsidP="00F3315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วิทยา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สตรบัณฑิต (วาริชศาสตร์)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7E5378F" w14:textId="0BE38B05" w:rsidR="00F33158" w:rsidRPr="00F95FF0" w:rsidRDefault="00F33158" w:rsidP="00F3315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33DD6ADD" w14:textId="3C8E9B78" w:rsidR="00F8010A" w:rsidRPr="00F95FF0" w:rsidRDefault="00F8010A" w:rsidP="00F8010A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สรีรวิทยาสัตว์น้ำ</w:t>
            </w:r>
          </w:p>
          <w:p w14:paraId="6D058528" w14:textId="77777777" w:rsidR="00F33158" w:rsidRPr="00F95FF0" w:rsidRDefault="00F8010A" w:rsidP="00F8010A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ปัญหาพิเศษ</w:t>
            </w:r>
          </w:p>
          <w:p w14:paraId="0D9582A4" w14:textId="4A1B99C9" w:rsidR="00EA7966" w:rsidRPr="00F95FF0" w:rsidRDefault="00F8010A" w:rsidP="00EA7966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="00EA7966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เทคโนโลยีชีวภาพเบื้องต้นทางการประมง </w:t>
            </w:r>
          </w:p>
          <w:p w14:paraId="0F914F28" w14:textId="2D4A1B8F" w:rsidR="00F8010A" w:rsidRPr="00F95FF0" w:rsidRDefault="00EA7966" w:rsidP="00EA7966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สัมมนา</w:t>
            </w:r>
          </w:p>
        </w:tc>
      </w:tr>
      <w:tr w:rsidR="00F95FF0" w:rsidRPr="00F95FF0" w14:paraId="3E3B54F4" w14:textId="77777777" w:rsidTr="00FF31FC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406A1581" w14:textId="04388860" w:rsidR="00F95FF0" w:rsidRPr="00F95FF0" w:rsidRDefault="00BF389F" w:rsidP="00F95FF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6</w:t>
            </w:r>
            <w:r w:rsidR="00F95FF0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 นางสาวนาตาลี อาร์ ใจเย็น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0C7D193" w14:textId="26B024DC" w:rsidR="00F95FF0" w:rsidRPr="00F95FF0" w:rsidRDefault="00F95FF0" w:rsidP="00F95FF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E82CD7C" w14:textId="77777777" w:rsidR="00F95FF0" w:rsidRPr="00F95FF0" w:rsidRDefault="00F95FF0" w:rsidP="00F95FF0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วท.ม.พันธุศาสตร์</w:t>
            </w:r>
          </w:p>
          <w:p w14:paraId="4CBFDAD4" w14:textId="0B11E56B" w:rsidR="00F95FF0" w:rsidRPr="00F95FF0" w:rsidRDefault="00F95FF0" w:rsidP="00F95FF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วท.บ. ชีววิทยา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73ADC77" w14:textId="7616A478" w:rsidR="00F95FF0" w:rsidRPr="00F95FF0" w:rsidRDefault="00C82E5A" w:rsidP="00F95FF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127BF6BC" w14:textId="79307F1B" w:rsidR="00C82E5A" w:rsidRPr="00C82E5A" w:rsidRDefault="00E66F29" w:rsidP="00C82E5A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1. </w:t>
            </w:r>
            <w:r w:rsidR="00C82E5A" w:rsidRPr="00C82E5A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ชีววิทยาทั่วไป </w:t>
            </w:r>
          </w:p>
          <w:p w14:paraId="38B532C2" w14:textId="19A8E3EF" w:rsidR="00C82E5A" w:rsidRPr="00C82E5A" w:rsidRDefault="00E66F29" w:rsidP="00C82E5A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="00C82E5A" w:rsidRPr="00C82E5A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จุลชีวิทยา </w:t>
            </w:r>
          </w:p>
          <w:p w14:paraId="2828BF30" w14:textId="6CBF71CD" w:rsidR="00F95FF0" w:rsidRPr="00F95FF0" w:rsidRDefault="00E66F29" w:rsidP="00C82E5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3. </w:t>
            </w:r>
            <w:r w:rsidR="00C82E5A" w:rsidRPr="00C82E5A">
              <w:rPr>
                <w:rFonts w:ascii="TH Niramit AS" w:hAnsi="TH Niramit AS" w:cs="TH Niramit AS"/>
                <w:sz w:val="24"/>
                <w:szCs w:val="24"/>
                <w:cs/>
              </w:rPr>
              <w:t>พันธุศาสตร์เบื้องต้น</w:t>
            </w:r>
          </w:p>
        </w:tc>
      </w:tr>
      <w:tr w:rsidR="008F2997" w:rsidRPr="00F95FF0" w14:paraId="52EA3467" w14:textId="77777777" w:rsidTr="00FF31FC">
        <w:tc>
          <w:tcPr>
            <w:tcW w:w="2197" w:type="dxa"/>
            <w:tcBorders>
              <w:bottom w:val="dotted" w:sz="4" w:space="0" w:color="auto"/>
            </w:tcBorders>
          </w:tcPr>
          <w:p w14:paraId="575246A4" w14:textId="1414D0EF" w:rsidR="003B6153" w:rsidRPr="00F95FF0" w:rsidRDefault="00BF389F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7</w:t>
            </w:r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</w:t>
            </w:r>
            <w:r w:rsidR="001B2EFE">
              <w:rPr>
                <w:rFonts w:ascii="TH Niramit AS" w:hAnsi="TH Niramit AS" w:cs="TH Niramit AS" w:hint="cs"/>
                <w:sz w:val="24"/>
                <w:szCs w:val="24"/>
                <w:cs/>
              </w:rPr>
              <w:t>นางสาว</w:t>
            </w:r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พัชรินท</w:t>
            </w:r>
            <w:proofErr w:type="spellStart"/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ร์</w:t>
            </w:r>
            <w:proofErr w:type="spellEnd"/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วิริยะสุขสวัสดิ์</w:t>
            </w:r>
            <w:r w:rsidR="003B6153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43" w:type="dxa"/>
            <w:tcBorders>
              <w:bottom w:val="dotted" w:sz="4" w:space="0" w:color="auto"/>
            </w:tcBorders>
          </w:tcPr>
          <w:p w14:paraId="0A6CDE58" w14:textId="72D0FFE9" w:rsidR="003B6153" w:rsidRPr="00F95FF0" w:rsidRDefault="003B6153" w:rsidP="003B615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87306EB" w14:textId="77777777" w:rsidR="003B6153" w:rsidRPr="00F95FF0" w:rsidRDefault="003B6153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วท.ม. เคมี</w:t>
            </w:r>
          </w:p>
          <w:p w14:paraId="738A5498" w14:textId="5FDD32EC" w:rsidR="003B6153" w:rsidRPr="00F95FF0" w:rsidRDefault="003B6153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วท.บ. เคมี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14:paraId="1CDC4D86" w14:textId="7307AD04" w:rsidR="003B6153" w:rsidRPr="00F95FF0" w:rsidRDefault="003B6153" w:rsidP="003B615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040" w:type="dxa"/>
            <w:tcBorders>
              <w:bottom w:val="dotted" w:sz="4" w:space="0" w:color="auto"/>
            </w:tcBorders>
          </w:tcPr>
          <w:p w14:paraId="4A96BC5C" w14:textId="4CD8B06F" w:rsidR="003B6153" w:rsidRPr="00F95FF0" w:rsidRDefault="00821C75" w:rsidP="005A7615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เคมีทั่วไป</w:t>
            </w:r>
          </w:p>
          <w:p w14:paraId="13C4F57C" w14:textId="0BF0CF6E" w:rsidR="003B6153" w:rsidRPr="00F95FF0" w:rsidRDefault="00821C75" w:rsidP="005A7615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เคมีอินทรีย์</w:t>
            </w:r>
          </w:p>
          <w:p w14:paraId="060A4448" w14:textId="166586B9" w:rsidR="003B6153" w:rsidRPr="00F95FF0" w:rsidRDefault="002750EA" w:rsidP="005A7615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ชีวเคมีเบื้องต้น</w:t>
            </w:r>
          </w:p>
        </w:tc>
      </w:tr>
      <w:tr w:rsidR="008F2997" w:rsidRPr="00F95FF0" w14:paraId="2D9E6383" w14:textId="77777777" w:rsidTr="00FF31FC">
        <w:tc>
          <w:tcPr>
            <w:tcW w:w="2197" w:type="dxa"/>
          </w:tcPr>
          <w:p w14:paraId="7DE940BC" w14:textId="1C45C67D" w:rsidR="003B6153" w:rsidRPr="00F95FF0" w:rsidRDefault="00BF389F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</w:t>
            </w:r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</w:t>
            </w:r>
            <w:r w:rsidR="001B2EFE">
              <w:rPr>
                <w:rFonts w:ascii="TH Niramit AS" w:hAnsi="TH Niramit AS" w:cs="TH Niramit AS" w:hint="cs"/>
                <w:sz w:val="24"/>
                <w:szCs w:val="24"/>
                <w:cs/>
              </w:rPr>
              <w:t>นาง</w:t>
            </w:r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อุทัย</w:t>
            </w:r>
            <w:proofErr w:type="spellStart"/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วรร</w:t>
            </w:r>
            <w:proofErr w:type="spellEnd"/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ณ ศรีวิชัย</w:t>
            </w:r>
            <w:r w:rsidR="003B6153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43" w:type="dxa"/>
          </w:tcPr>
          <w:p w14:paraId="78656D05" w14:textId="56F69291" w:rsidR="003B6153" w:rsidRPr="00F95FF0" w:rsidRDefault="003B6153" w:rsidP="003B615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</w:tcPr>
          <w:p w14:paraId="04643635" w14:textId="366D1436" w:rsidR="003B6153" w:rsidRPr="00F95FF0" w:rsidRDefault="003B6153" w:rsidP="00FF31FC">
            <w:pPr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วท.ม.วิทยาการคอมพิวเตอร์</w:t>
            </w:r>
          </w:p>
          <w:p w14:paraId="4E123F2C" w14:textId="13804667" w:rsidR="003B6153" w:rsidRPr="00F95FF0" w:rsidRDefault="003B6153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วท.บ. วิทยาการคอมพิวเตอร์</w:t>
            </w:r>
          </w:p>
        </w:tc>
        <w:tc>
          <w:tcPr>
            <w:tcW w:w="1080" w:type="dxa"/>
          </w:tcPr>
          <w:p w14:paraId="2D0E5114" w14:textId="08855E5B" w:rsidR="003B6153" w:rsidRPr="00F95FF0" w:rsidRDefault="003B6153" w:rsidP="003B615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040" w:type="dxa"/>
          </w:tcPr>
          <w:p w14:paraId="12BB1196" w14:textId="35B6AC9F" w:rsidR="003B6153" w:rsidRPr="00F95FF0" w:rsidRDefault="002750EA" w:rsidP="005A7615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การสืบค้นสารนิเทศเพื่อการศึกษา</w:t>
            </w:r>
          </w:p>
        </w:tc>
      </w:tr>
      <w:tr w:rsidR="008F2997" w:rsidRPr="00F95FF0" w14:paraId="03953708" w14:textId="77777777" w:rsidTr="00FF31FC">
        <w:tc>
          <w:tcPr>
            <w:tcW w:w="2197" w:type="dxa"/>
          </w:tcPr>
          <w:p w14:paraId="75CC020D" w14:textId="2CFC32E2" w:rsidR="003B6153" w:rsidRPr="00F95FF0" w:rsidRDefault="00BF389F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lastRenderedPageBreak/>
              <w:t>9</w:t>
            </w:r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</w:t>
            </w:r>
            <w:r w:rsidR="001B2EFE">
              <w:rPr>
                <w:rFonts w:ascii="TH Niramit AS" w:hAnsi="TH Niramit AS" w:cs="TH Niramit AS" w:hint="cs"/>
                <w:sz w:val="24"/>
                <w:szCs w:val="24"/>
                <w:cs/>
              </w:rPr>
              <w:t>นางสาว</w:t>
            </w:r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วิชชุดา เอื้ออารี</w:t>
            </w:r>
            <w:proofErr w:type="spellStart"/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ย์</w:t>
            </w:r>
            <w:proofErr w:type="spellEnd"/>
            <w:r w:rsidR="003B6153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43" w:type="dxa"/>
          </w:tcPr>
          <w:p w14:paraId="2E77B58B" w14:textId="6E86CABA" w:rsidR="003B6153" w:rsidRPr="00F95FF0" w:rsidRDefault="003B6153" w:rsidP="003B615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</w:tcPr>
          <w:p w14:paraId="62CC4557" w14:textId="77777777" w:rsidR="003B6153" w:rsidRPr="00F95FF0" w:rsidRDefault="003B6153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วศ.ม. วิศวกรรมสิ่งแวดล้อม</w:t>
            </w:r>
          </w:p>
          <w:p w14:paraId="417C630C" w14:textId="518CFB30" w:rsidR="003B6153" w:rsidRPr="00F95FF0" w:rsidRDefault="003B6153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วท.บ. ฟิสิกส์</w:t>
            </w:r>
          </w:p>
        </w:tc>
        <w:tc>
          <w:tcPr>
            <w:tcW w:w="1080" w:type="dxa"/>
          </w:tcPr>
          <w:p w14:paraId="5BF09D1F" w14:textId="7F817A22" w:rsidR="003B6153" w:rsidRPr="00F95FF0" w:rsidRDefault="003B6153" w:rsidP="003B615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040" w:type="dxa"/>
          </w:tcPr>
          <w:p w14:paraId="158FB80C" w14:textId="3EDBB4E7" w:rsidR="003B6153" w:rsidRPr="00F95FF0" w:rsidRDefault="002750EA" w:rsidP="005A7615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168" w:hanging="180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คณิตศาสตร์ขั้นพื้นฐาน</w:t>
            </w:r>
          </w:p>
          <w:p w14:paraId="45947462" w14:textId="20B68118" w:rsidR="003B6153" w:rsidRPr="00F95FF0" w:rsidRDefault="002750EA" w:rsidP="005A7615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ฟิสิกส์พื้นฐาน</w:t>
            </w:r>
          </w:p>
          <w:p w14:paraId="38C89F54" w14:textId="716284B4" w:rsidR="003B6153" w:rsidRPr="00F95FF0" w:rsidRDefault="002750EA" w:rsidP="005A7615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พลังงานสำหรับชีวิตประจำวัน</w:t>
            </w:r>
          </w:p>
        </w:tc>
      </w:tr>
      <w:tr w:rsidR="008F2997" w:rsidRPr="00F95FF0" w14:paraId="49F2C7D2" w14:textId="77777777" w:rsidTr="00FF31FC">
        <w:tc>
          <w:tcPr>
            <w:tcW w:w="2197" w:type="dxa"/>
          </w:tcPr>
          <w:p w14:paraId="0286AAF3" w14:textId="40F3C9E4" w:rsidR="003B6153" w:rsidRPr="00F95FF0" w:rsidRDefault="00E66F29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</w:t>
            </w:r>
            <w:r w:rsidR="00BF389F">
              <w:rPr>
                <w:rFonts w:ascii="TH Niramit AS" w:hAnsi="TH Niramit AS" w:cs="TH Niramit AS" w:hint="cs"/>
                <w:sz w:val="24"/>
                <w:szCs w:val="24"/>
                <w:cs/>
              </w:rPr>
              <w:t>0</w:t>
            </w:r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</w:t>
            </w:r>
            <w:r w:rsidR="001B2EFE">
              <w:rPr>
                <w:rFonts w:ascii="TH Niramit AS" w:hAnsi="TH Niramit AS" w:cs="TH Niramit AS" w:hint="cs"/>
                <w:sz w:val="24"/>
                <w:szCs w:val="24"/>
                <w:cs/>
              </w:rPr>
              <w:t>นางสาว</w:t>
            </w:r>
            <w:r w:rsidR="003B6153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ภารวี ขจรไพบูลย์ </w:t>
            </w:r>
          </w:p>
        </w:tc>
        <w:tc>
          <w:tcPr>
            <w:tcW w:w="1043" w:type="dxa"/>
          </w:tcPr>
          <w:p w14:paraId="0358DCFC" w14:textId="275C2A0E" w:rsidR="003B6153" w:rsidRPr="00F95FF0" w:rsidRDefault="003B6153" w:rsidP="003B615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</w:tcPr>
          <w:p w14:paraId="4DC7DE8A" w14:textId="77777777" w:rsidR="003B6153" w:rsidRPr="00F95FF0" w:rsidRDefault="003B6153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: M.A.(English for Professional and International Communication)</w:t>
            </w:r>
          </w:p>
          <w:p w14:paraId="03226594" w14:textId="07B14414" w:rsidR="003B6153" w:rsidRPr="00F95FF0" w:rsidRDefault="003B6153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proofErr w:type="spellStart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อ.บ</w:t>
            </w:r>
            <w:proofErr w:type="spellEnd"/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.(ภาษาไทย)</w:t>
            </w:r>
          </w:p>
        </w:tc>
        <w:tc>
          <w:tcPr>
            <w:tcW w:w="1080" w:type="dxa"/>
          </w:tcPr>
          <w:p w14:paraId="599F8172" w14:textId="25376995" w:rsidR="003B6153" w:rsidRPr="00F95FF0" w:rsidRDefault="003B6153" w:rsidP="003B615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040" w:type="dxa"/>
          </w:tcPr>
          <w:p w14:paraId="46C9DC0C" w14:textId="6466F08F" w:rsidR="003B6153" w:rsidRPr="00F95FF0" w:rsidRDefault="006B5BD1" w:rsidP="005A7615">
            <w:pPr>
              <w:pStyle w:val="a5"/>
              <w:numPr>
                <w:ilvl w:val="0"/>
                <w:numId w:val="26"/>
              </w:numPr>
              <w:spacing w:after="0" w:line="240" w:lineRule="auto"/>
              <w:ind w:left="168" w:hanging="180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ภาษาอังกฤษพื้นฐาน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  <w:p w14:paraId="490B853C" w14:textId="103E0B6F" w:rsidR="003B6153" w:rsidRPr="00F95FF0" w:rsidRDefault="002750EA" w:rsidP="005A7615">
            <w:pPr>
              <w:pStyle w:val="a5"/>
              <w:numPr>
                <w:ilvl w:val="0"/>
                <w:numId w:val="26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ภาษาอังกฤษพื้นฐาน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  <w:p w14:paraId="5735E72F" w14:textId="7C952E36" w:rsidR="003B6153" w:rsidRPr="00F95FF0" w:rsidRDefault="002750EA" w:rsidP="005A7615">
            <w:pPr>
              <w:pStyle w:val="a5"/>
              <w:numPr>
                <w:ilvl w:val="0"/>
                <w:numId w:val="26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ภาษาอังกฤษเชิงการเกษตร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</w:tr>
      <w:tr w:rsidR="008F2997" w:rsidRPr="00F95FF0" w14:paraId="12C5E9B4" w14:textId="77777777" w:rsidTr="00FF31FC">
        <w:tc>
          <w:tcPr>
            <w:tcW w:w="2197" w:type="dxa"/>
          </w:tcPr>
          <w:p w14:paraId="7BBF2196" w14:textId="6394FC8E" w:rsidR="003B6153" w:rsidRPr="00F95FF0" w:rsidRDefault="00E66F29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</w:t>
            </w:r>
            <w:r w:rsidR="00BF389F">
              <w:rPr>
                <w:rFonts w:ascii="TH Niramit AS" w:hAnsi="TH Niramit AS" w:cs="TH Niramit AS" w:hint="cs"/>
                <w:sz w:val="24"/>
                <w:szCs w:val="24"/>
                <w:cs/>
              </w:rPr>
              <w:t>1</w:t>
            </w:r>
            <w:r w:rsidR="003B6153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. ดร.จักรกฤช ณ นคร</w:t>
            </w:r>
            <w:r w:rsidR="003B6153"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43" w:type="dxa"/>
          </w:tcPr>
          <w:p w14:paraId="6E787FEF" w14:textId="5175E0AC" w:rsidR="003B6153" w:rsidRPr="00F95FF0" w:rsidRDefault="003B6153" w:rsidP="003B615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430" w:type="dxa"/>
          </w:tcPr>
          <w:p w14:paraId="6BCD801F" w14:textId="7D8F08E6" w:rsidR="003B6153" w:rsidRPr="00F95FF0" w:rsidRDefault="003B6153" w:rsidP="003B6153">
            <w:pPr>
              <w:spacing w:after="0" w:line="240" w:lineRule="auto"/>
              <w:rPr>
                <w:rFonts w:ascii="TH Niramit AS" w:hAnsi="TH Niramit AS" w:cs="TH Niramit AS" w:hint="c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ปริญญาเอก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proofErr w:type="spellStart"/>
            <w:r w:rsidR="009B1E9B">
              <w:rPr>
                <w:rFonts w:ascii="TH Niramit AS" w:hAnsi="TH Niramit AS" w:cs="TH Niramit AS" w:hint="cs"/>
                <w:sz w:val="24"/>
                <w:szCs w:val="24"/>
                <w:cs/>
              </w:rPr>
              <w:t>น.ด</w:t>
            </w:r>
            <w:proofErr w:type="spellEnd"/>
            <w:r w:rsidR="009B1E9B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นิติศาสตร์</w:t>
            </w:r>
          </w:p>
          <w:p w14:paraId="45B91548" w14:textId="0634C0EF" w:rsidR="003B6153" w:rsidRPr="00F95FF0" w:rsidRDefault="003B6153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ปริญญาโท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="00805C6A">
              <w:rPr>
                <w:rFonts w:ascii="TH Niramit AS" w:hAnsi="TH Niramit AS" w:cs="TH Niramit AS" w:hint="cs"/>
                <w:sz w:val="24"/>
                <w:szCs w:val="24"/>
                <w:cs/>
              </w:rPr>
              <w:t>น.ม.</w:t>
            </w:r>
            <w:r w:rsidR="00805C6A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นิติศาสตร์</w:t>
            </w:r>
          </w:p>
          <w:p w14:paraId="1FD0EB30" w14:textId="42193A97" w:rsidR="003B6153" w:rsidRPr="00F95FF0" w:rsidRDefault="003B6153" w:rsidP="003B6153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ปริญญาตรี</w:t>
            </w:r>
            <w:r w:rsidRPr="00F95FF0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F95FF0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proofErr w:type="spellStart"/>
            <w:r w:rsidR="00805C6A">
              <w:rPr>
                <w:rFonts w:ascii="TH Niramit AS" w:hAnsi="TH Niramit AS" w:cs="TH Niramit AS" w:hint="cs"/>
                <w:sz w:val="24"/>
                <w:szCs w:val="24"/>
                <w:cs/>
              </w:rPr>
              <w:t>น.บ</w:t>
            </w:r>
            <w:proofErr w:type="spellEnd"/>
            <w:r w:rsidR="00805C6A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  <w:r w:rsidR="00805C6A"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นิติศาสตร์</w:t>
            </w:r>
          </w:p>
        </w:tc>
        <w:tc>
          <w:tcPr>
            <w:tcW w:w="1080" w:type="dxa"/>
          </w:tcPr>
          <w:p w14:paraId="2CDB518D" w14:textId="59DA3D16" w:rsidR="003B6153" w:rsidRPr="00F95FF0" w:rsidRDefault="003B6153" w:rsidP="003B615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วุฒิตรง</w:t>
            </w:r>
          </w:p>
        </w:tc>
        <w:tc>
          <w:tcPr>
            <w:tcW w:w="2040" w:type="dxa"/>
          </w:tcPr>
          <w:p w14:paraId="5EC1DA24" w14:textId="3B87509A" w:rsidR="003B6153" w:rsidRPr="00F95FF0" w:rsidRDefault="00B52EE2" w:rsidP="005A7615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168" w:hanging="180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F95FF0">
              <w:rPr>
                <w:rFonts w:ascii="TH Niramit AS" w:hAnsi="TH Niramit AS" w:cs="TH Niramit AS"/>
                <w:sz w:val="24"/>
                <w:szCs w:val="24"/>
                <w:cs/>
              </w:rPr>
              <w:t>กฎหมายและระเบียบเกี่ยวกับการประมง</w:t>
            </w:r>
          </w:p>
          <w:p w14:paraId="74D46224" w14:textId="2552AF81" w:rsidR="003B6153" w:rsidRPr="00F95FF0" w:rsidRDefault="003B6153" w:rsidP="002750EA">
            <w:pPr>
              <w:pStyle w:val="a5"/>
              <w:spacing w:after="0" w:line="240" w:lineRule="auto"/>
              <w:ind w:left="178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305C5F06" w14:textId="1CBB49DC" w:rsidR="001410EB" w:rsidRPr="008F2997" w:rsidRDefault="001410EB" w:rsidP="005A7615">
      <w:pPr>
        <w:pStyle w:val="a5"/>
        <w:numPr>
          <w:ilvl w:val="0"/>
          <w:numId w:val="7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อาจารย์พิเศษ จำนวน </w:t>
      </w:r>
      <w:r w:rsidR="0012623A" w:rsidRPr="008F2997">
        <w:rPr>
          <w:rFonts w:ascii="TH Niramit AS" w:hAnsi="TH Niramit AS" w:cs="TH Niramit AS"/>
          <w:b/>
          <w:bCs/>
          <w:sz w:val="32"/>
          <w:szCs w:val="32"/>
        </w:rPr>
        <w:t xml:space="preserve">- </w:t>
      </w: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62B63920" w14:textId="77777777" w:rsidR="001410EB" w:rsidRPr="008F2997" w:rsidRDefault="001410EB" w:rsidP="001410EB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8F2997" w:rsidRPr="008F2997" w14:paraId="16FB2D10" w14:textId="77777777" w:rsidTr="00021B32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3BA7990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23D6433C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6DDE17EE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48FC12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8F2997" w:rsidRPr="008F2997" w14:paraId="5A8A4B4B" w14:textId="77777777" w:rsidTr="00021B32">
        <w:tc>
          <w:tcPr>
            <w:tcW w:w="2127" w:type="dxa"/>
            <w:tcBorders>
              <w:bottom w:val="single" w:sz="4" w:space="0" w:color="auto"/>
            </w:tcBorders>
          </w:tcPr>
          <w:p w14:paraId="3CFC6F4B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3B4657BA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14A05F5A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  <w:p w14:paraId="6776BEEF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  <w:p w14:paraId="5187BC5A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51A741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8F2997" w:rsidRPr="008F2997" w14:paraId="59941FCA" w14:textId="77777777" w:rsidTr="00021B32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06775E8E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รายวิชาที่สอน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2C732D0D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8F2997" w:rsidRPr="008F2997" w14:paraId="68365B85" w14:textId="77777777" w:rsidTr="00021B32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229480F2" w14:textId="77777777" w:rsidR="001410EB" w:rsidRPr="008F2997" w:rsidRDefault="001410EB" w:rsidP="005A7615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3623815B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B2657CE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590321D9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8F2997" w:rsidRPr="008F2997" w14:paraId="2D1C9D81" w14:textId="77777777" w:rsidTr="00021B32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0861E76B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2EF7AF24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F06C58D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71D5AB61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8F2997" w:rsidRPr="008F2997" w14:paraId="16B390A6" w14:textId="77777777" w:rsidTr="00021B32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3DD31BAE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66D9B66E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49387A18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16B0C649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  <w:tr w:rsidR="008F2997" w:rsidRPr="008F2997" w14:paraId="24A2DDF6" w14:textId="77777777" w:rsidTr="00021B32">
        <w:tc>
          <w:tcPr>
            <w:tcW w:w="2127" w:type="dxa"/>
            <w:tcBorders>
              <w:bottom w:val="single" w:sz="4" w:space="0" w:color="auto"/>
            </w:tcBorders>
          </w:tcPr>
          <w:p w14:paraId="01C0F7A4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2.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62E8FF0E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1F8DA9EF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  <w:p w14:paraId="18BD0B3F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  <w:p w14:paraId="27652610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71F3CC" w14:textId="77777777" w:rsidR="001410EB" w:rsidRPr="008F29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8F2997" w:rsidRPr="008F2997" w14:paraId="5ED3D0A0" w14:textId="77777777" w:rsidTr="0012623A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1729DBCB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รายวิชาที่สอน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3BE1C1C7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8F2997" w:rsidRPr="008F2997" w14:paraId="3C798DE3" w14:textId="77777777" w:rsidTr="00021B32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7EF76216" w14:textId="77777777" w:rsidR="001410EB" w:rsidRPr="008F2997" w:rsidRDefault="001410EB" w:rsidP="005A7615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737AEFA2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4E480D9D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3D3F324D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8F2997" w:rsidRPr="008F2997" w14:paraId="19CF417A" w14:textId="77777777" w:rsidTr="00021B32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E45161B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5B6DDF13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113D0DE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10409CE2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8F2997" w:rsidRPr="008F2997" w14:paraId="16CE3E28" w14:textId="77777777" w:rsidTr="0012623A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F0FA1B7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5BBAC64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begin"/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MACROBUTTON  AcceptAllChangesInDoc [</w:instrText>
            </w:r>
            <w:r w:rsidRPr="008F2997">
              <w:rPr>
                <w:rFonts w:ascii="TH Niramit AS" w:hAnsi="TH Niramit AS" w:cs="TH Niramit AS"/>
                <w:sz w:val="20"/>
                <w:szCs w:val="20"/>
                <w:cs/>
              </w:rPr>
              <w:instrText>คลิกพิมพ์]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instrText xml:space="preserve"> </w:instrText>
            </w:r>
            <w:r w:rsidRPr="008F2997">
              <w:rPr>
                <w:rFonts w:ascii="TH Niramit AS" w:hAnsi="TH Niramit AS" w:cs="TH Niramit AS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</w:tcPr>
          <w:p w14:paraId="1BD15A0A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977DFB7" w14:textId="77777777" w:rsidR="001410EB" w:rsidRPr="008F2997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8F2997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</w:tbl>
    <w:p w14:paraId="4193DD2C" w14:textId="77777777" w:rsidR="001410EB" w:rsidRPr="008F2997" w:rsidRDefault="001410EB" w:rsidP="00F47B7A">
      <w:pPr>
        <w:pStyle w:val="a5"/>
        <w:numPr>
          <w:ilvl w:val="0"/>
          <w:numId w:val="3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F2997">
        <w:rPr>
          <w:rFonts w:ascii="TH Niramit AS" w:hAnsi="TH Niramit AS" w:cs="TH Niramit AS" w:hint="cs"/>
          <w:b/>
          <w:bCs/>
          <w:sz w:val="32"/>
          <w:szCs w:val="32"/>
          <w:cs/>
        </w:rPr>
        <w:t>การปรับปรุงหลักสูตรตามรอบระยะเวลาที่กำหนด</w:t>
      </w:r>
    </w:p>
    <w:p w14:paraId="6098ABB0" w14:textId="77777777" w:rsidR="001410EB" w:rsidRPr="008F2997" w:rsidRDefault="001410EB" w:rsidP="001410EB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i/>
          <w:iCs/>
          <w:sz w:val="32"/>
          <w:szCs w:val="32"/>
          <w:cs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ต้องไม่เกิน 5 ปี ตามรอบระยะเวลาของหลักสูตร หรืออย่างน้อยทุก ๆ 5 ปี</w:t>
      </w:r>
    </w:p>
    <w:p w14:paraId="5BFF5C72" w14:textId="77777777" w:rsidR="001410EB" w:rsidRPr="008F2997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sz w:val="10"/>
          <w:szCs w:val="10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57"/>
      </w:tblGrid>
      <w:tr w:rsidR="008F2997" w:rsidRPr="008F2997" w14:paraId="61B2D2FC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75A0" w14:textId="77777777" w:rsidR="001410EB" w:rsidRPr="008F2997" w:rsidRDefault="001410EB" w:rsidP="005A7615">
            <w:pPr>
              <w:pStyle w:val="a5"/>
              <w:numPr>
                <w:ilvl w:val="0"/>
                <w:numId w:val="12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>คณะกรรมการปรับปรุงหลักสูตร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70C3" w14:textId="67CD637F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="00053B1F" w:rsidRPr="008F2997">
              <w:rPr>
                <w:rFonts w:ascii="TH Niramit AS" w:hAnsi="TH Niramit AS" w:cs="TH Niramit AS"/>
                <w:sz w:val="28"/>
                <w:cs/>
              </w:rPr>
              <w:t xml:space="preserve">ครั้งที่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>1/2557</w:t>
            </w:r>
            <w:r w:rsidR="00053B1F" w:rsidRPr="008F2997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  <w:p w14:paraId="4125C993" w14:textId="70A0184C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 xml:space="preserve">22 </w:t>
            </w:r>
            <w:r w:rsidR="00053B1F" w:rsidRPr="008F2997">
              <w:rPr>
                <w:rFonts w:ascii="TH Niramit AS" w:hAnsi="TH Niramit AS" w:cs="TH Niramit AS"/>
                <w:sz w:val="28"/>
                <w:cs/>
              </w:rPr>
              <w:t xml:space="preserve">มกราคม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>2557</w:t>
            </w:r>
          </w:p>
        </w:tc>
      </w:tr>
      <w:tr w:rsidR="008F2997" w:rsidRPr="008F2997" w14:paraId="6D4D037B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EB6F" w14:textId="77777777" w:rsidR="001410EB" w:rsidRPr="008F2997" w:rsidRDefault="001410EB" w:rsidP="005A7615">
            <w:pPr>
              <w:pStyle w:val="a5"/>
              <w:numPr>
                <w:ilvl w:val="0"/>
                <w:numId w:val="12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>คณะกรรมการวิพากษ์หลักสูตร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CBA7" w14:textId="47E25E0D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>1/2557</w:t>
            </w:r>
          </w:p>
          <w:p w14:paraId="6009A6B3" w14:textId="1CEC3855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 xml:space="preserve">21 </w:t>
            </w:r>
            <w:r w:rsidR="00053B1F" w:rsidRPr="008F2997">
              <w:rPr>
                <w:rFonts w:ascii="TH Niramit AS" w:hAnsi="TH Niramit AS" w:cs="TH Niramit AS"/>
                <w:sz w:val="28"/>
                <w:cs/>
              </w:rPr>
              <w:t xml:space="preserve">พฤษภาคม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>2557</w:t>
            </w:r>
          </w:p>
        </w:tc>
      </w:tr>
      <w:tr w:rsidR="008F2997" w:rsidRPr="008F2997" w14:paraId="58639944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7973" w14:textId="77777777" w:rsidR="001410EB" w:rsidRPr="008F2997" w:rsidRDefault="001410EB" w:rsidP="005A7615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คณะกรรมการวิชาการของคณะ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FCAF" w14:textId="108DD362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>2/2557</w:t>
            </w:r>
          </w:p>
          <w:p w14:paraId="44F07920" w14:textId="0F8DF535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 xml:space="preserve">18 </w:t>
            </w:r>
            <w:r w:rsidR="00053B1F" w:rsidRPr="008F2997">
              <w:rPr>
                <w:rFonts w:ascii="TH Niramit AS" w:hAnsi="TH Niramit AS" w:cs="TH Niramit AS"/>
                <w:sz w:val="28"/>
                <w:cs/>
              </w:rPr>
              <w:t xml:space="preserve">กันยายน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>2557</w:t>
            </w:r>
          </w:p>
        </w:tc>
      </w:tr>
      <w:tr w:rsidR="008F2997" w:rsidRPr="008F2997" w14:paraId="2520B4E5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9AF8" w14:textId="77777777" w:rsidR="001410EB" w:rsidRPr="008F2997" w:rsidRDefault="001410EB" w:rsidP="005A7615">
            <w:pPr>
              <w:pStyle w:val="a5"/>
              <w:numPr>
                <w:ilvl w:val="0"/>
                <w:numId w:val="12"/>
              </w:numPr>
              <w:tabs>
                <w:tab w:val="left" w:pos="318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>คณะกรรมการประจำคณะ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110E" w14:textId="1504CC50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 xml:space="preserve"> 3/2557</w:t>
            </w:r>
          </w:p>
          <w:p w14:paraId="101C34C2" w14:textId="5BAF8F9A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 xml:space="preserve"> 18 </w:t>
            </w:r>
            <w:r w:rsidR="00053B1F" w:rsidRPr="008F2997">
              <w:rPr>
                <w:rFonts w:ascii="TH Niramit AS" w:hAnsi="TH Niramit AS" w:cs="TH Niramit AS"/>
                <w:sz w:val="28"/>
                <w:cs/>
              </w:rPr>
              <w:t xml:space="preserve">กันยายน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>2557</w:t>
            </w:r>
          </w:p>
        </w:tc>
      </w:tr>
      <w:tr w:rsidR="008F2997" w:rsidRPr="008F2997" w14:paraId="749DEEA4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746E" w14:textId="77777777" w:rsidR="001410EB" w:rsidRPr="008F2997" w:rsidRDefault="001410EB" w:rsidP="005A7615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lastRenderedPageBreak/>
              <w:t>คณะกรรมการวิชาการมหาวิทยาลัย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857E" w14:textId="131AE2DD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 xml:space="preserve"> 4/2560</w:t>
            </w:r>
          </w:p>
          <w:p w14:paraId="7A38EB0B" w14:textId="656399DF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 xml:space="preserve">16 </w:t>
            </w:r>
            <w:r w:rsidR="00053B1F" w:rsidRPr="008F2997">
              <w:rPr>
                <w:rFonts w:ascii="TH Niramit AS" w:hAnsi="TH Niramit AS" w:cs="TH Niramit AS"/>
                <w:sz w:val="28"/>
                <w:cs/>
              </w:rPr>
              <w:t xml:space="preserve">สิงหาคม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>2560</w:t>
            </w:r>
          </w:p>
        </w:tc>
      </w:tr>
      <w:tr w:rsidR="008F2997" w:rsidRPr="008F2997" w14:paraId="1B0FE291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0E46" w14:textId="77777777" w:rsidR="001410EB" w:rsidRPr="008F2997" w:rsidRDefault="001410EB" w:rsidP="005A7615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>คณะกรรมการบริหารมหาวิทยาลัย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87A5" w14:textId="1B735AAF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>10/2560</w:t>
            </w:r>
          </w:p>
          <w:p w14:paraId="3A319437" w14:textId="16EB0460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 xml:space="preserve">13 </w:t>
            </w:r>
            <w:r w:rsidR="00053B1F" w:rsidRPr="008F2997">
              <w:rPr>
                <w:rFonts w:ascii="TH Niramit AS" w:hAnsi="TH Niramit AS" w:cs="TH Niramit AS"/>
                <w:sz w:val="28"/>
                <w:cs/>
              </w:rPr>
              <w:t xml:space="preserve">กันยายน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>2560</w:t>
            </w:r>
          </w:p>
        </w:tc>
      </w:tr>
      <w:tr w:rsidR="008F2997" w:rsidRPr="008F2997" w14:paraId="0183FA5B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8D52" w14:textId="77777777" w:rsidR="001410EB" w:rsidRPr="008F2997" w:rsidRDefault="001410EB" w:rsidP="005A7615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>สภามหาวิทยาลัย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68EB" w14:textId="5E33E00E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 xml:space="preserve"> 4/2560</w:t>
            </w:r>
          </w:p>
          <w:p w14:paraId="7022C8F3" w14:textId="732E443D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 xml:space="preserve"> 15 </w:t>
            </w:r>
            <w:r w:rsidR="00053B1F" w:rsidRPr="008F2997">
              <w:rPr>
                <w:rFonts w:ascii="TH Niramit AS" w:hAnsi="TH Niramit AS" w:cs="TH Niramit AS"/>
                <w:sz w:val="28"/>
                <w:cs/>
              </w:rPr>
              <w:t xml:space="preserve">ตุลาคม </w:t>
            </w:r>
            <w:r w:rsidR="00053B1F" w:rsidRPr="008F2997">
              <w:rPr>
                <w:rFonts w:ascii="TH Niramit AS" w:hAnsi="TH Niramit AS" w:cs="TH Niramit AS"/>
                <w:sz w:val="28"/>
              </w:rPr>
              <w:t>2560</w:t>
            </w:r>
          </w:p>
        </w:tc>
      </w:tr>
      <w:tr w:rsidR="008F2997" w:rsidRPr="008F2997" w14:paraId="442C19B7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3413" w14:textId="77777777" w:rsidR="001410EB" w:rsidRPr="008F2997" w:rsidRDefault="001410EB" w:rsidP="005A7615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 xml:space="preserve">การดำเนินการประเมินความสอดคล้องตามระบบ </w:t>
            </w:r>
            <w:r w:rsidRPr="008F2997">
              <w:rPr>
                <w:rFonts w:ascii="TH Niramit AS" w:hAnsi="TH Niramit AS" w:cs="TH Niramit AS"/>
                <w:sz w:val="28"/>
              </w:rPr>
              <w:t xml:space="preserve">CHE CO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8D88" w14:textId="3EF3A8C2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>อยู่ในขั้นตอน</w:t>
            </w:r>
            <w:r w:rsidR="00570F4A" w:rsidRPr="008F2997">
              <w:rPr>
                <w:rFonts w:ascii="TH Niramit AS" w:hAnsi="TH Niramit AS" w:cs="TH Niramit AS" w:hint="cs"/>
                <w:sz w:val="28"/>
                <w:cs/>
              </w:rPr>
              <w:t xml:space="preserve"> ผ่านการประเมิน</w:t>
            </w:r>
          </w:p>
          <w:p w14:paraId="53DC4411" w14:textId="4E06909E" w:rsidR="001410EB" w:rsidRPr="008F2997" w:rsidRDefault="001410EB" w:rsidP="00021B32">
            <w:pPr>
              <w:pStyle w:val="a5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  <w:cs/>
              </w:rPr>
            </w:pPr>
            <w:r w:rsidRPr="008F2997">
              <w:rPr>
                <w:rFonts w:ascii="TH Niramit AS" w:hAnsi="TH Niramit AS" w:cs="TH Niramit AS" w:hint="cs"/>
                <w:sz w:val="28"/>
                <w:cs/>
              </w:rPr>
              <w:t>ได้รับอักษร</w:t>
            </w:r>
            <w:r w:rsidR="00570F4A" w:rsidRPr="008F2997">
              <w:rPr>
                <w:rFonts w:ascii="TH Niramit AS" w:hAnsi="TH Niramit AS" w:cs="TH Niramit AS"/>
                <w:sz w:val="28"/>
              </w:rPr>
              <w:t xml:space="preserve"> P/1</w:t>
            </w:r>
          </w:p>
        </w:tc>
      </w:tr>
    </w:tbl>
    <w:p w14:paraId="6AE35DA4" w14:textId="77777777" w:rsidR="001410EB" w:rsidRPr="008F2997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0DBD6F92" w14:textId="39E7E12C" w:rsidR="000D5DF1" w:rsidRPr="008F2997" w:rsidRDefault="000D5DF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FB62DDA" w14:textId="5B09C801" w:rsidR="00524D61" w:rsidRPr="008F2997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214AB6F7" w14:textId="4A59EB16" w:rsidR="00524D61" w:rsidRPr="008F2997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69C7E29" w14:textId="6CA0DC8F" w:rsidR="00524D61" w:rsidRPr="008F2997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23A48EA" w14:textId="410C39A9" w:rsidR="00524D61" w:rsidRPr="008F2997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D0CDD97" w14:textId="419DB17D" w:rsidR="00524D61" w:rsidRPr="008F2997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59AED4C3" w14:textId="23251A34" w:rsidR="00524D61" w:rsidRPr="008F2997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616AFCCE" w14:textId="6071425A" w:rsidR="00524D61" w:rsidRPr="008F2997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40B5687" w14:textId="72035F18" w:rsidR="00524D61" w:rsidRPr="008F2997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66404D9" w14:textId="461AA650" w:rsidR="00524D61" w:rsidRPr="008F2997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76B2EB9" w14:textId="35EC12A6" w:rsidR="00524D61" w:rsidRPr="008F2997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C9440EC" w14:textId="1E8B76AD" w:rsidR="00524D61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675495A0" w14:textId="32FCFF9B" w:rsidR="00524D61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2EE6A70A" w14:textId="11AD25F3" w:rsidR="00524D61" w:rsidRDefault="00524D61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A9595F2" w14:textId="17A6475F" w:rsidR="00FF31FC" w:rsidRDefault="00FF31FC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610CD4E9" w14:textId="4450E0D6" w:rsidR="00FF31FC" w:rsidRDefault="00FF31FC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6DCE44AF" w14:textId="1D2DF0B4" w:rsidR="00FF31FC" w:rsidRDefault="00FF31FC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677D813" w14:textId="3EA90A99" w:rsidR="00FF31FC" w:rsidRDefault="00FF31FC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608642C" w14:textId="3AF7EEF6" w:rsidR="00FF31FC" w:rsidRDefault="00FF31FC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54971A53" w14:textId="43D9BC84" w:rsidR="00FF31FC" w:rsidRDefault="00FF31FC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1321F00B" w14:textId="1802928A" w:rsidR="00FF31FC" w:rsidRDefault="00FF31FC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5BC88FB" w14:textId="1CDFDEA7" w:rsidR="00FF31FC" w:rsidRDefault="00FF31FC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536D5B7F" w14:textId="77777777" w:rsidR="00FF31FC" w:rsidRDefault="00FF31FC" w:rsidP="001410EB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4C62418" w14:textId="77777777" w:rsidR="00BF5065" w:rsidRPr="00BF5065" w:rsidRDefault="00BF5065" w:rsidP="00BF5065">
      <w:pPr>
        <w:tabs>
          <w:tab w:val="left" w:pos="426"/>
          <w:tab w:val="left" w:pos="851"/>
        </w:tabs>
        <w:spacing w:after="0"/>
        <w:jc w:val="right"/>
        <w:rPr>
          <w:rFonts w:ascii="TH Niramit AS" w:hAnsi="TH Niramit AS" w:cs="TH Niramit AS"/>
          <w:sz w:val="36"/>
          <w:szCs w:val="36"/>
        </w:rPr>
      </w:pPr>
      <w:r w:rsidRPr="00BF5065">
        <w:rPr>
          <w:rFonts w:ascii="TH Niramit AS" w:hAnsi="TH Niramit AS" w:cs="TH Niramit AS"/>
          <w:b/>
          <w:bCs/>
          <w:sz w:val="36"/>
          <w:szCs w:val="36"/>
          <w:highlight w:val="cyan"/>
        </w:rPr>
        <w:t>Criterion 1 : Expected Learning Outcome</w:t>
      </w:r>
    </w:p>
    <w:p w14:paraId="7063B29D" w14:textId="77777777" w:rsidR="00BF5065" w:rsidRPr="00BF5065" w:rsidRDefault="00BF5065" w:rsidP="00BF5065">
      <w:pPr>
        <w:tabs>
          <w:tab w:val="left" w:pos="426"/>
          <w:tab w:val="left" w:pos="851"/>
        </w:tabs>
        <w:spacing w:after="0"/>
        <w:ind w:left="426" w:hanging="426"/>
        <w:rPr>
          <w:rFonts w:ascii="TH Niramit AS" w:hAnsi="TH Niramit AS" w:cs="TH Niramit AS"/>
          <w:b/>
          <w:bCs/>
          <w:sz w:val="32"/>
          <w:szCs w:val="32"/>
        </w:rPr>
      </w:pPr>
      <w:r w:rsidRPr="00BF5065">
        <w:rPr>
          <w:rFonts w:ascii="TH Niramit AS" w:hAnsi="TH Niramit AS" w:cs="TH Niramit AS"/>
          <w:b/>
          <w:bCs/>
          <w:sz w:val="32"/>
          <w:szCs w:val="32"/>
        </w:rPr>
        <w:t>1.1 : The expected learning outcome have been clearly formulated and aligned with the vision and mission of the university.</w:t>
      </w:r>
    </w:p>
    <w:p w14:paraId="3BC821A7" w14:textId="39A2DADD" w:rsidR="00BF5065" w:rsidRPr="00BF5065" w:rsidRDefault="00BF5065" w:rsidP="00BF5065">
      <w:pPr>
        <w:tabs>
          <w:tab w:val="left" w:pos="426"/>
          <w:tab w:val="left" w:pos="851"/>
        </w:tabs>
        <w:spacing w:after="0"/>
        <w:ind w:firstLine="1134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F5065">
        <w:rPr>
          <w:rFonts w:ascii="TH Niramit AS" w:hAnsi="TH Niramit AS" w:cs="TH Niramit AS"/>
          <w:sz w:val="32"/>
          <w:szCs w:val="32"/>
          <w:cs/>
        </w:rPr>
        <w:t>จากการวิเคราะห์ความต้องการของผู้มีส่วนได้ส่วนเสีย วิสัยทัศน์ และพันธกิจของมหาวิทยาลัยแม่โจ้ ความคาดหวังของหลักสูตร และกรอบมาตรฐานคุณวุฒิระดับอุดมศึกษาของสำนักงานคณะกรรมการการอุดมศึกษา (สกอ.) ตลอดจนบริบทของมหาวิทยาลัยแม่โจ้-ชุมพร มีพื้นชายฝั่งทะเลซึ่งมีความเหมาะสมในการจัดการเรียนการสอนและการจัดการศึกษาให้เหมาะสำหรับการเพาะเลี้ยงสัตว์น้ำชายฝั่งได้ถูกถ่ายทอดเป็นผลการเรียนรู้ที่คาดหวังของหลักสูตรวิทยา</w:t>
      </w:r>
      <w:proofErr w:type="spellStart"/>
      <w:r w:rsidRPr="00BF5065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F5065">
        <w:rPr>
          <w:rFonts w:ascii="TH Niramit AS" w:hAnsi="TH Niramit AS" w:cs="TH Niramit AS"/>
          <w:sz w:val="32"/>
          <w:szCs w:val="32"/>
          <w:cs/>
        </w:rPr>
        <w:t xml:space="preserve">สตรบัณฑิต สาขาวิชาการเพาะเลี้ยงสัตว์น้ำชายฝั่ง ซึ่งทางหลักสูตรได้กำหนด </w:t>
      </w:r>
      <w:r w:rsidRPr="00BF5065">
        <w:rPr>
          <w:rFonts w:ascii="TH Niramit AS" w:hAnsi="TH Niramit AS" w:cs="TH Niramit AS"/>
          <w:sz w:val="32"/>
          <w:szCs w:val="32"/>
        </w:rPr>
        <w:t xml:space="preserve">OBE 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ของหลักสูตรไว้ว่า </w:t>
      </w:r>
      <w:r w:rsidRPr="00BF5065">
        <w:rPr>
          <w:rFonts w:ascii="TH Niramit AS" w:hAnsi="TH Niramit AS" w:cs="TH Niramit AS"/>
          <w:b/>
          <w:bCs/>
          <w:i/>
          <w:iCs/>
          <w:color w:val="000000" w:themeColor="text1"/>
          <w:sz w:val="32"/>
          <w:szCs w:val="32"/>
          <w:cs/>
        </w:rPr>
        <w:t>“บัณฑิตที่จบหลักสูตรวิทยา</w:t>
      </w:r>
      <w:proofErr w:type="spellStart"/>
      <w:r w:rsidRPr="00BF5065">
        <w:rPr>
          <w:rFonts w:ascii="TH Niramit AS" w:hAnsi="TH Niramit AS" w:cs="TH Niramit AS"/>
          <w:b/>
          <w:bCs/>
          <w:i/>
          <w:iCs/>
          <w:color w:val="000000" w:themeColor="text1"/>
          <w:sz w:val="32"/>
          <w:szCs w:val="32"/>
          <w:cs/>
        </w:rPr>
        <w:t>ศา</w:t>
      </w:r>
      <w:proofErr w:type="spellEnd"/>
      <w:r w:rsidRPr="00BF5065">
        <w:rPr>
          <w:rFonts w:ascii="TH Niramit AS" w:hAnsi="TH Niramit AS" w:cs="TH Niramit AS"/>
          <w:b/>
          <w:bCs/>
          <w:i/>
          <w:iCs/>
          <w:color w:val="000000" w:themeColor="text1"/>
          <w:sz w:val="32"/>
          <w:szCs w:val="32"/>
          <w:cs/>
        </w:rPr>
        <w:t>สตรบัณฑิตสาขาวิชาการเพาะเลี้ยงสัตว์น้ำชายฝั่งจะต้องมีความรู้และความสามารถในการเพาะเลี้ยงสัตว์น้ำชายฝั่งอย่างลึกซึ้งและถูกต้อง สามารถทำงานร่วมกับผู้อื่นได้ ยอมรับฟังความคิดเห็นของผู้อื่น พร้อมเรียนรู้สิ่งใหม่และสามารถค้นคว้าหาความรู้ได้ด้วยตนเอง เพื่อนำองค์ความรู้ทางการเพาะเลี้ยงสัตว์น้ำชายฝั่งไปใช้ทำงาน วิเคราะห์ สร้างนวัตกรรมใหม่ในการประกอบอาชีพอย่างซื่อสัตย์ มีคุณธรรม จริยธรรม และมีจรรยาบรรณในวิชาชีพจนสามารถดำเนินธุรกิจได้อย่างยั่งยืน</w:t>
      </w:r>
      <w:r w:rsidRPr="00BF5065">
        <w:rPr>
          <w:rFonts w:ascii="TH Niramit AS" w:hAnsi="TH Niramit AS" w:cs="TH Niramit AS"/>
          <w:b/>
          <w:bCs/>
          <w:i/>
          <w:iCs/>
          <w:color w:val="000000" w:themeColor="text1"/>
          <w:sz w:val="32"/>
          <w:szCs w:val="32"/>
        </w:rPr>
        <w:t>”</w:t>
      </w:r>
      <w:r w:rsidRPr="00BF5065">
        <w:rPr>
          <w:rFonts w:ascii="TH Niramit AS" w:hAnsi="TH Niramit AS" w:cs="TH Niramit AS"/>
          <w:i/>
          <w:iCs/>
          <w:color w:val="000000" w:themeColor="text1"/>
          <w:sz w:val="32"/>
          <w:szCs w:val="32"/>
        </w:rPr>
        <w:t xml:space="preserve"> 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และถูกถ่ายทอดให้เป็น </w:t>
      </w:r>
      <w:r w:rsidRPr="00BF5065">
        <w:rPr>
          <w:rFonts w:ascii="TH Niramit AS" w:hAnsi="TH Niramit AS" w:cs="TH Niramit AS"/>
          <w:sz w:val="32"/>
          <w:szCs w:val="32"/>
        </w:rPr>
        <w:t xml:space="preserve">PLO </w:t>
      </w:r>
      <w:r w:rsidRPr="00BF5065">
        <w:rPr>
          <w:rFonts w:ascii="TH Niramit AS" w:hAnsi="TH Niramit AS" w:cs="TH Niramit AS"/>
          <w:sz w:val="32"/>
          <w:szCs w:val="32"/>
          <w:cs/>
        </w:rPr>
        <w:t>ของหลักสูตรไว้</w:t>
      </w:r>
      <w:r w:rsidR="004F487E">
        <w:rPr>
          <w:rFonts w:ascii="TH Niramit AS" w:hAnsi="TH Niramit AS" w:cs="TH Niramit AS"/>
          <w:sz w:val="32"/>
          <w:szCs w:val="32"/>
        </w:rPr>
        <w:t xml:space="preserve"> 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</w:rPr>
        <w:t>8</w:t>
      </w:r>
      <w:r w:rsidR="004F487E">
        <w:rPr>
          <w:rFonts w:ascii="TH Niramit AS" w:hAnsi="TH Niramit AS" w:cs="TH Niramit AS"/>
          <w:color w:val="000000" w:themeColor="text1"/>
          <w:sz w:val="32"/>
          <w:szCs w:val="32"/>
        </w:rPr>
        <w:t xml:space="preserve"> 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ข้อ แสดงไว้ในเล่ม มคอ. </w:t>
      </w:r>
      <w:r w:rsidRPr="00BF5065">
        <w:rPr>
          <w:rFonts w:ascii="TH Niramit AS" w:hAnsi="TH Niramit AS" w:cs="TH Niramit AS"/>
          <w:sz w:val="32"/>
          <w:szCs w:val="32"/>
        </w:rPr>
        <w:t>2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 ดังนี้</w:t>
      </w:r>
      <w:r w:rsidRPr="00BF5065">
        <w:rPr>
          <w:rFonts w:ascii="TH Niramit AS" w:hAnsi="TH Niramit AS" w:cs="TH Niramit AS"/>
          <w:sz w:val="32"/>
          <w:szCs w:val="32"/>
        </w:rPr>
        <w:t xml:space="preserve"> </w:t>
      </w:r>
    </w:p>
    <w:p w14:paraId="07BFDDCF" w14:textId="77777777" w:rsidR="00BF5065" w:rsidRPr="007E45F6" w:rsidRDefault="00BF5065" w:rsidP="005A7615">
      <w:pPr>
        <w:pStyle w:val="a5"/>
        <w:numPr>
          <w:ilvl w:val="0"/>
          <w:numId w:val="17"/>
        </w:numPr>
        <w:tabs>
          <w:tab w:val="left" w:pos="426"/>
          <w:tab w:val="left" w:pos="851"/>
        </w:tabs>
        <w:spacing w:after="0"/>
        <w:rPr>
          <w:rFonts w:ascii="TH Niramit AS" w:hAnsi="TH Niramit AS" w:cs="TH Niramit AS"/>
          <w:color w:val="000000" w:themeColor="text1"/>
          <w:sz w:val="24"/>
          <w:szCs w:val="24"/>
        </w:rPr>
      </w:pPr>
      <w:r w:rsidRPr="007E45F6">
        <w:rPr>
          <w:rFonts w:ascii="TH Niramit AS" w:hAnsi="TH Niramit AS" w:cs="TH Niramit AS"/>
          <w:sz w:val="24"/>
          <w:szCs w:val="24"/>
        </w:rPr>
        <w:t xml:space="preserve">PLO 1 </w:t>
      </w:r>
      <w:r w:rsidRPr="007E45F6">
        <w:rPr>
          <w:rFonts w:ascii="TH Niramit AS" w:hAnsi="TH Niramit AS" w:cs="TH Niramit AS"/>
          <w:sz w:val="24"/>
          <w:szCs w:val="24"/>
        </w:rPr>
        <w:tab/>
      </w:r>
      <w:r w:rsidRPr="007E45F6">
        <w:rPr>
          <w:rFonts w:ascii="TH Niramit AS" w:hAnsi="TH Niramit AS" w:cs="TH Niramit AS"/>
          <w:color w:val="000000" w:themeColor="text1"/>
          <w:sz w:val="24"/>
          <w:szCs w:val="24"/>
          <w:cs/>
        </w:rPr>
        <w:t>มีความรู้พื้นฐาน หลักการและทฤษฎีทางด้านสังคมศาสตร์และหรือด้านมนุษยศาสตร์ และหรือด้านวิชาภาษาและหรือด้านวิทยาศาสตร์และหรือด้านคณิตศาสตร์ สามารถนำมาอธิบายหลักการและทฤษฎีในศาสตร์เฉพาะ</w:t>
      </w:r>
    </w:p>
    <w:p w14:paraId="66AD1561" w14:textId="77777777" w:rsidR="00BF5065" w:rsidRPr="007E45F6" w:rsidRDefault="00BF5065" w:rsidP="005A7615">
      <w:pPr>
        <w:pStyle w:val="a5"/>
        <w:numPr>
          <w:ilvl w:val="0"/>
          <w:numId w:val="17"/>
        </w:numPr>
        <w:tabs>
          <w:tab w:val="left" w:pos="426"/>
          <w:tab w:val="left" w:pos="851"/>
        </w:tabs>
        <w:spacing w:after="0"/>
        <w:rPr>
          <w:rFonts w:ascii="TH Niramit AS" w:hAnsi="TH Niramit AS" w:cs="TH Niramit AS"/>
          <w:color w:val="000000" w:themeColor="text1"/>
          <w:sz w:val="24"/>
          <w:szCs w:val="24"/>
        </w:rPr>
      </w:pPr>
      <w:r w:rsidRPr="007E45F6">
        <w:rPr>
          <w:rFonts w:ascii="TH Niramit AS" w:hAnsi="TH Niramit AS" w:cs="TH Niramit AS"/>
          <w:color w:val="000000" w:themeColor="text1"/>
          <w:sz w:val="24"/>
          <w:szCs w:val="24"/>
        </w:rPr>
        <w:t xml:space="preserve">PLO 2 </w:t>
      </w:r>
      <w:r w:rsidRPr="007E45F6">
        <w:rPr>
          <w:rFonts w:ascii="TH Niramit AS" w:hAnsi="TH Niramit AS" w:cs="TH Niramit AS"/>
          <w:color w:val="000000" w:themeColor="text1"/>
          <w:sz w:val="24"/>
          <w:szCs w:val="24"/>
        </w:rPr>
        <w:tab/>
      </w:r>
      <w:r w:rsidRPr="007E45F6">
        <w:rPr>
          <w:rFonts w:ascii="TH Niramit AS" w:hAnsi="TH Niramit AS" w:cs="TH Niramit AS"/>
          <w:color w:val="000000" w:themeColor="text1"/>
          <w:sz w:val="24"/>
          <w:szCs w:val="24"/>
          <w:cs/>
        </w:rPr>
        <w:t>สามารถติดตามความก้าวหน้าทางวิชาการ พัฒนาความรู้ใหม่โดยเฉพาะอย่างยิ่งด้านวิทยาศาสตร์และคณิตศาสตร์</w:t>
      </w:r>
    </w:p>
    <w:p w14:paraId="191A1982" w14:textId="77777777" w:rsidR="00BF5065" w:rsidRPr="007E45F6" w:rsidRDefault="00BF5065" w:rsidP="005A7615">
      <w:pPr>
        <w:pStyle w:val="a5"/>
        <w:numPr>
          <w:ilvl w:val="0"/>
          <w:numId w:val="17"/>
        </w:numPr>
        <w:tabs>
          <w:tab w:val="left" w:pos="426"/>
          <w:tab w:val="left" w:pos="851"/>
        </w:tabs>
        <w:spacing w:after="0"/>
        <w:rPr>
          <w:rFonts w:ascii="TH Niramit AS" w:hAnsi="TH Niramit AS" w:cs="TH Niramit AS"/>
          <w:color w:val="000000" w:themeColor="text1"/>
          <w:sz w:val="24"/>
          <w:szCs w:val="24"/>
        </w:rPr>
      </w:pPr>
      <w:r w:rsidRPr="007E45F6">
        <w:rPr>
          <w:rFonts w:ascii="TH Niramit AS" w:hAnsi="TH Niramit AS" w:cs="TH Niramit AS"/>
          <w:sz w:val="24"/>
          <w:szCs w:val="24"/>
        </w:rPr>
        <w:t>PLO 3</w:t>
      </w:r>
      <w:r w:rsidRPr="007E45F6">
        <w:rPr>
          <w:rFonts w:ascii="TH Niramit AS" w:hAnsi="TH Niramit AS" w:cs="TH Niramit AS"/>
          <w:sz w:val="24"/>
          <w:szCs w:val="24"/>
        </w:rPr>
        <w:tab/>
        <w:t xml:space="preserve"> </w:t>
      </w:r>
      <w:r w:rsidRPr="007E45F6">
        <w:rPr>
          <w:rFonts w:ascii="TH Niramit AS" w:hAnsi="TH Niramit AS" w:cs="TH Niramit AS"/>
          <w:sz w:val="24"/>
          <w:szCs w:val="24"/>
          <w:cs/>
        </w:rPr>
        <w:t>มีความรู้ความสามารถทางการเพาะเลี้ยงสัตว์น้ำชายฝั่งทั้งในเชิงทฤษฎีและปฏิบัติ</w:t>
      </w:r>
    </w:p>
    <w:p w14:paraId="19515FF4" w14:textId="77777777" w:rsidR="00BF5065" w:rsidRPr="007E45F6" w:rsidRDefault="00BF5065" w:rsidP="005A7615">
      <w:pPr>
        <w:pStyle w:val="a5"/>
        <w:numPr>
          <w:ilvl w:val="0"/>
          <w:numId w:val="17"/>
        </w:numPr>
        <w:tabs>
          <w:tab w:val="left" w:pos="426"/>
          <w:tab w:val="left" w:pos="851"/>
        </w:tabs>
        <w:spacing w:after="0"/>
        <w:rPr>
          <w:rFonts w:ascii="TH Niramit AS" w:hAnsi="TH Niramit AS" w:cs="TH Niramit AS"/>
          <w:color w:val="000000" w:themeColor="text1"/>
          <w:sz w:val="24"/>
          <w:szCs w:val="24"/>
        </w:rPr>
      </w:pPr>
      <w:r w:rsidRPr="007E45F6">
        <w:rPr>
          <w:rFonts w:ascii="TH Niramit AS" w:hAnsi="TH Niramit AS" w:cs="TH Niramit AS"/>
          <w:sz w:val="24"/>
          <w:szCs w:val="24"/>
        </w:rPr>
        <w:t>PLO 4</w:t>
      </w:r>
      <w:r w:rsidRPr="007E45F6">
        <w:rPr>
          <w:rFonts w:ascii="TH Niramit AS" w:hAnsi="TH Niramit AS" w:cs="TH Niramit AS"/>
          <w:sz w:val="24"/>
          <w:szCs w:val="24"/>
        </w:rPr>
        <w:tab/>
      </w:r>
      <w:r w:rsidRPr="007E45F6">
        <w:rPr>
          <w:rFonts w:ascii="TH Niramit AS" w:hAnsi="TH Niramit AS" w:cs="TH Niramit AS"/>
          <w:sz w:val="24"/>
          <w:szCs w:val="24"/>
          <w:cs/>
        </w:rPr>
        <w:t>สามารถนำความรู้</w:t>
      </w:r>
      <w:r w:rsidRPr="007E45F6">
        <w:rPr>
          <w:rFonts w:ascii="TH Niramit AS" w:hAnsi="TH Niramit AS" w:cs="TH Niramit AS"/>
          <w:sz w:val="24"/>
          <w:szCs w:val="24"/>
          <w:u w:val="single"/>
          <w:cs/>
        </w:rPr>
        <w:t>ทางการเพาะเลี้ยงสัตว์น้ำชายฝั่ง</w:t>
      </w:r>
      <w:r w:rsidRPr="007E45F6">
        <w:rPr>
          <w:rFonts w:ascii="TH Niramit AS" w:hAnsi="TH Niramit AS" w:cs="TH Niramit AS"/>
          <w:sz w:val="24"/>
          <w:szCs w:val="24"/>
          <w:cs/>
        </w:rPr>
        <w:t>ไปพัฒนาและประยุกต์ใช้ในการประกอบอาชีพอย่างมีคุณธรรม จริยธรรม มีจรรยาบรรณในวิชาชีพ</w:t>
      </w:r>
    </w:p>
    <w:p w14:paraId="61DAD14E" w14:textId="77777777" w:rsidR="00BF5065" w:rsidRPr="007E45F6" w:rsidRDefault="00BF5065" w:rsidP="005A7615">
      <w:pPr>
        <w:pStyle w:val="a5"/>
        <w:numPr>
          <w:ilvl w:val="0"/>
          <w:numId w:val="17"/>
        </w:numPr>
        <w:tabs>
          <w:tab w:val="left" w:pos="426"/>
          <w:tab w:val="left" w:pos="851"/>
        </w:tabs>
        <w:spacing w:after="0"/>
        <w:rPr>
          <w:rFonts w:ascii="TH Niramit AS" w:hAnsi="TH Niramit AS" w:cs="TH Niramit AS"/>
          <w:color w:val="000000" w:themeColor="text1"/>
          <w:sz w:val="24"/>
          <w:szCs w:val="24"/>
        </w:rPr>
      </w:pPr>
      <w:r w:rsidRPr="007E45F6">
        <w:rPr>
          <w:rFonts w:ascii="TH Niramit AS" w:hAnsi="TH Niramit AS" w:cs="TH Niramit AS"/>
          <w:sz w:val="24"/>
          <w:szCs w:val="24"/>
        </w:rPr>
        <w:t>PLO 5</w:t>
      </w:r>
      <w:r w:rsidRPr="007E45F6">
        <w:rPr>
          <w:rFonts w:ascii="TH Niramit AS" w:hAnsi="TH Niramit AS" w:cs="TH Niramit AS"/>
          <w:sz w:val="24"/>
          <w:szCs w:val="24"/>
        </w:rPr>
        <w:tab/>
      </w:r>
      <w:r w:rsidRPr="007E45F6">
        <w:rPr>
          <w:rFonts w:ascii="TH Niramit AS" w:hAnsi="TH Niramit AS" w:cs="TH Niramit AS"/>
          <w:sz w:val="24"/>
          <w:szCs w:val="24"/>
          <w:cs/>
        </w:rPr>
        <w:t>มีความรู้ความเข้าใจในศาสตร์ของ</w:t>
      </w:r>
      <w:r w:rsidRPr="007E45F6">
        <w:rPr>
          <w:rFonts w:ascii="TH Niramit AS" w:hAnsi="TH Niramit AS" w:cs="TH Niramit AS"/>
          <w:sz w:val="24"/>
          <w:szCs w:val="24"/>
          <w:u w:val="single"/>
          <w:cs/>
        </w:rPr>
        <w:t>น้ำและคุณภาพน้ำ</w:t>
      </w:r>
      <w:r w:rsidRPr="007E45F6">
        <w:rPr>
          <w:rFonts w:ascii="TH Niramit AS" w:hAnsi="TH Niramit AS" w:cs="TH Niramit AS"/>
          <w:sz w:val="24"/>
          <w:szCs w:val="24"/>
          <w:cs/>
        </w:rPr>
        <w:t xml:space="preserve"> และนำความรู้มาใช้ในการจัดการคุณภาพน้ำในบ่อเพาะเลี้ยงสัตว์น้ำชายฝั่งได้อย่างเหมาะสม</w:t>
      </w:r>
    </w:p>
    <w:p w14:paraId="229C89FC" w14:textId="77777777" w:rsidR="00BF5065" w:rsidRPr="007E45F6" w:rsidRDefault="00BF5065" w:rsidP="005A7615">
      <w:pPr>
        <w:pStyle w:val="a5"/>
        <w:numPr>
          <w:ilvl w:val="0"/>
          <w:numId w:val="17"/>
        </w:numPr>
        <w:tabs>
          <w:tab w:val="left" w:pos="426"/>
          <w:tab w:val="left" w:pos="851"/>
        </w:tabs>
        <w:spacing w:after="0"/>
        <w:rPr>
          <w:rFonts w:ascii="TH Niramit AS" w:hAnsi="TH Niramit AS" w:cs="TH Niramit AS"/>
          <w:color w:val="000000" w:themeColor="text1"/>
          <w:sz w:val="24"/>
          <w:szCs w:val="24"/>
        </w:rPr>
      </w:pPr>
      <w:r w:rsidRPr="007E45F6">
        <w:rPr>
          <w:rFonts w:ascii="TH Niramit AS" w:hAnsi="TH Niramit AS" w:cs="TH Niramit AS"/>
          <w:sz w:val="24"/>
          <w:szCs w:val="24"/>
        </w:rPr>
        <w:t>PLO 6</w:t>
      </w:r>
      <w:r w:rsidRPr="007E45F6">
        <w:rPr>
          <w:rFonts w:ascii="TH Niramit AS" w:hAnsi="TH Niramit AS" w:cs="TH Niramit AS"/>
          <w:sz w:val="24"/>
          <w:szCs w:val="24"/>
        </w:rPr>
        <w:tab/>
      </w:r>
      <w:r w:rsidRPr="007E45F6">
        <w:rPr>
          <w:rFonts w:ascii="TH Niramit AS" w:hAnsi="TH Niramit AS" w:cs="TH Niramit AS"/>
          <w:sz w:val="24"/>
          <w:szCs w:val="24"/>
          <w:cs/>
        </w:rPr>
        <w:t>มีความรู้ความเข้าใจใน</w:t>
      </w:r>
      <w:r w:rsidRPr="007E45F6">
        <w:rPr>
          <w:rFonts w:ascii="TH Niramit AS" w:hAnsi="TH Niramit AS" w:cs="TH Niramit AS"/>
          <w:sz w:val="24"/>
          <w:szCs w:val="24"/>
          <w:u w:val="single"/>
          <w:cs/>
        </w:rPr>
        <w:t>ประเภทอาหาร คุณภาพอาหาร การผลิตอาหาร</w:t>
      </w:r>
      <w:r w:rsidRPr="007E45F6">
        <w:rPr>
          <w:rFonts w:ascii="TH Niramit AS" w:hAnsi="TH Niramit AS" w:cs="TH Niramit AS"/>
          <w:sz w:val="24"/>
          <w:szCs w:val="24"/>
          <w:cs/>
        </w:rPr>
        <w:t xml:space="preserve"> การให้อาหาร ประเมินประสิทธิภาพการให้อาหารได้เอง จนสามารถใช้จัดการอาหารได้อย่างมีประสิทธิภาพและประสิทธิผล</w:t>
      </w:r>
    </w:p>
    <w:p w14:paraId="6A664A8E" w14:textId="77777777" w:rsidR="00BF5065" w:rsidRPr="007E45F6" w:rsidRDefault="00BF5065" w:rsidP="005A7615">
      <w:pPr>
        <w:pStyle w:val="a5"/>
        <w:numPr>
          <w:ilvl w:val="0"/>
          <w:numId w:val="17"/>
        </w:numPr>
        <w:tabs>
          <w:tab w:val="left" w:pos="426"/>
          <w:tab w:val="left" w:pos="851"/>
        </w:tabs>
        <w:spacing w:after="0"/>
        <w:rPr>
          <w:rFonts w:ascii="TH Niramit AS" w:hAnsi="TH Niramit AS" w:cs="TH Niramit AS"/>
          <w:color w:val="000000" w:themeColor="text1"/>
          <w:sz w:val="24"/>
          <w:szCs w:val="24"/>
        </w:rPr>
      </w:pPr>
      <w:r w:rsidRPr="007E45F6">
        <w:rPr>
          <w:rFonts w:ascii="TH Niramit AS" w:hAnsi="TH Niramit AS" w:cs="TH Niramit AS"/>
          <w:color w:val="000000" w:themeColor="text1"/>
          <w:sz w:val="24"/>
          <w:szCs w:val="24"/>
        </w:rPr>
        <w:t>PLO 7</w:t>
      </w:r>
      <w:r w:rsidRPr="007E45F6">
        <w:rPr>
          <w:rFonts w:ascii="TH Niramit AS" w:hAnsi="TH Niramit AS" w:cs="TH Niramit AS"/>
          <w:color w:val="000000" w:themeColor="text1"/>
          <w:sz w:val="24"/>
          <w:szCs w:val="24"/>
        </w:rPr>
        <w:tab/>
      </w:r>
      <w:r w:rsidRPr="007E45F6">
        <w:rPr>
          <w:rFonts w:ascii="TH Niramit AS" w:hAnsi="TH Niramit AS" w:cs="TH Niramit AS"/>
          <w:color w:val="000000" w:themeColor="text1"/>
          <w:sz w:val="24"/>
          <w:szCs w:val="24"/>
          <w:cs/>
        </w:rPr>
        <w:t>มีความรู้และสามารถ</w:t>
      </w:r>
      <w:r w:rsidRPr="007E45F6">
        <w:rPr>
          <w:rFonts w:ascii="TH Niramit AS" w:hAnsi="TH Niramit AS" w:cs="TH Niramit AS"/>
          <w:color w:val="000000" w:themeColor="text1"/>
          <w:sz w:val="24"/>
          <w:szCs w:val="24"/>
          <w:u w:val="single"/>
          <w:cs/>
        </w:rPr>
        <w:t>วินิจฉัยโรค สาเหตุ อาการ วิธีการป้องกันและรักษา</w:t>
      </w:r>
      <w:r w:rsidRPr="007E45F6">
        <w:rPr>
          <w:rFonts w:ascii="TH Niramit AS" w:hAnsi="TH Niramit AS" w:cs="TH Niramit AS"/>
          <w:color w:val="000000" w:themeColor="text1"/>
          <w:sz w:val="24"/>
          <w:szCs w:val="24"/>
          <w:cs/>
        </w:rPr>
        <w:t xml:space="preserve"> จนสามารถจัดการและควบคุมโรคได้อย่างมีประสิทธิภาพ</w:t>
      </w:r>
    </w:p>
    <w:p w14:paraId="2ED90FF0" w14:textId="19B4B29A" w:rsidR="00BF5065" w:rsidRPr="007E45F6" w:rsidRDefault="00BF5065" w:rsidP="005A7615">
      <w:pPr>
        <w:pStyle w:val="a5"/>
        <w:numPr>
          <w:ilvl w:val="0"/>
          <w:numId w:val="17"/>
        </w:numPr>
        <w:tabs>
          <w:tab w:val="left" w:pos="426"/>
          <w:tab w:val="left" w:pos="851"/>
        </w:tabs>
        <w:spacing w:after="0"/>
        <w:rPr>
          <w:rFonts w:ascii="TH Niramit AS" w:hAnsi="TH Niramit AS" w:cs="TH Niramit AS"/>
          <w:color w:val="000000" w:themeColor="text1"/>
          <w:sz w:val="24"/>
          <w:szCs w:val="24"/>
        </w:rPr>
      </w:pPr>
      <w:r w:rsidRPr="007E45F6">
        <w:rPr>
          <w:rFonts w:ascii="TH Niramit AS" w:hAnsi="TH Niramit AS" w:cs="TH Niramit AS"/>
          <w:color w:val="000000" w:themeColor="text1"/>
          <w:sz w:val="24"/>
          <w:szCs w:val="24"/>
        </w:rPr>
        <w:t>PLO 8</w:t>
      </w:r>
      <w:r w:rsidRPr="007E45F6">
        <w:rPr>
          <w:rFonts w:ascii="TH Niramit AS" w:hAnsi="TH Niramit AS" w:cs="TH Niramit AS"/>
          <w:color w:val="000000" w:themeColor="text1"/>
          <w:sz w:val="24"/>
          <w:szCs w:val="24"/>
        </w:rPr>
        <w:tab/>
      </w:r>
      <w:r w:rsidRPr="007E45F6">
        <w:rPr>
          <w:rFonts w:ascii="TH Niramit AS" w:hAnsi="TH Niramit AS" w:cs="TH Niramit AS"/>
          <w:color w:val="000000" w:themeColor="text1"/>
          <w:sz w:val="24"/>
          <w:szCs w:val="24"/>
          <w:cs/>
        </w:rPr>
        <w:t>มีความรู้ความเข้าใจใน</w:t>
      </w:r>
      <w:r w:rsidRPr="007E45F6">
        <w:rPr>
          <w:rFonts w:ascii="TH Niramit AS" w:hAnsi="TH Niramit AS" w:cs="TH Niramit AS"/>
          <w:color w:val="000000" w:themeColor="text1"/>
          <w:sz w:val="24"/>
          <w:szCs w:val="24"/>
          <w:u w:val="single"/>
          <w:cs/>
        </w:rPr>
        <w:t>แนวคิดการจัดการธุรกิจ การพยากรณ์ความต้องการของตลาด</w:t>
      </w:r>
      <w:r w:rsidRPr="007E45F6">
        <w:rPr>
          <w:rFonts w:ascii="TH Niramit AS" w:hAnsi="TH Niramit AS" w:cs="TH Niramit AS"/>
          <w:color w:val="000000" w:themeColor="text1"/>
          <w:sz w:val="24"/>
          <w:szCs w:val="24"/>
          <w:cs/>
        </w:rPr>
        <w:t xml:space="preserve"> การวางแผน การจัดองค์กร ตลอดจนต้องมีจรรยาบรรณ จนสามารถดำเนินธุรกิจได้อย่างยั่งยืน</w:t>
      </w:r>
    </w:p>
    <w:p w14:paraId="58454586" w14:textId="77777777" w:rsidR="00BF5065" w:rsidRPr="00BF5065" w:rsidRDefault="00BF5065" w:rsidP="00BF5065">
      <w:pPr>
        <w:tabs>
          <w:tab w:val="left" w:pos="426"/>
          <w:tab w:val="left" w:pos="851"/>
        </w:tabs>
        <w:spacing w:after="0"/>
        <w:rPr>
          <w:rFonts w:ascii="TH Niramit AS" w:hAnsi="TH Niramit AS" w:cs="TH Niramit AS"/>
          <w:b/>
          <w:bCs/>
          <w:sz w:val="28"/>
          <w:cs/>
        </w:rPr>
      </w:pPr>
      <w:r w:rsidRPr="00BF5065">
        <w:rPr>
          <w:rFonts w:ascii="TH Niramit AS" w:hAnsi="TH Niramit AS" w:cs="TH Niramit AS"/>
          <w:b/>
          <w:bCs/>
          <w:sz w:val="28"/>
          <w:cs/>
        </w:rPr>
        <w:lastRenderedPageBreak/>
        <w:t xml:space="preserve">ตารางแสดงความเชื่อมโยงระหว่าง </w:t>
      </w:r>
      <w:r w:rsidRPr="00BF5065">
        <w:rPr>
          <w:rFonts w:ascii="TH Niramit AS" w:hAnsi="TH Niramit AS" w:cs="TH Niramit AS"/>
          <w:b/>
          <w:bCs/>
          <w:sz w:val="28"/>
        </w:rPr>
        <w:t xml:space="preserve">PLO </w:t>
      </w:r>
      <w:r w:rsidRPr="00BF5065">
        <w:rPr>
          <w:rFonts w:ascii="TH Niramit AS" w:hAnsi="TH Niramit AS" w:cs="TH Niramit AS"/>
          <w:b/>
          <w:bCs/>
          <w:sz w:val="28"/>
          <w:cs/>
        </w:rPr>
        <w:t>ของหลักสูตร วิสัยทัศน์และพันธกิจของคณะมหาวิทยาลัยแม่โจ้</w:t>
      </w:r>
      <w:r w:rsidRPr="00BF5065">
        <w:rPr>
          <w:rFonts w:ascii="TH Niramit AS" w:hAnsi="TH Niramit AS" w:cs="TH Niramit AS"/>
          <w:b/>
          <w:bCs/>
          <w:sz w:val="28"/>
        </w:rPr>
        <w:t>-</w:t>
      </w:r>
      <w:r w:rsidRPr="00BF5065">
        <w:rPr>
          <w:rFonts w:ascii="TH Niramit AS" w:hAnsi="TH Niramit AS" w:cs="TH Niramit AS"/>
          <w:b/>
          <w:bCs/>
          <w:sz w:val="28"/>
          <w:cs/>
        </w:rPr>
        <w:t>ชุมพร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2122"/>
        <w:gridCol w:w="3260"/>
        <w:gridCol w:w="3544"/>
      </w:tblGrid>
      <w:tr w:rsidR="00BF5065" w:rsidRPr="007E45F6" w14:paraId="40335CAA" w14:textId="77777777" w:rsidTr="0086284B">
        <w:trPr>
          <w:trHeight w:val="306"/>
        </w:trPr>
        <w:tc>
          <w:tcPr>
            <w:tcW w:w="2122" w:type="dxa"/>
            <w:vMerge w:val="restart"/>
          </w:tcPr>
          <w:p w14:paraId="74890FA0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</w:p>
          <w:p w14:paraId="4929672F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PLOs </w:t>
            </w:r>
            <w:r w:rsidRPr="007E45F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ของหลักสูตร</w:t>
            </w:r>
          </w:p>
        </w:tc>
        <w:tc>
          <w:tcPr>
            <w:tcW w:w="6804" w:type="dxa"/>
            <w:gridSpan w:val="2"/>
          </w:tcPr>
          <w:p w14:paraId="54684BDE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ระดับคณะมหาวิทยาลัยแม่โจ้-ชุมพร</w:t>
            </w:r>
          </w:p>
        </w:tc>
      </w:tr>
      <w:tr w:rsidR="00BF5065" w:rsidRPr="007E45F6" w14:paraId="1217ABB1" w14:textId="77777777" w:rsidTr="0086284B">
        <w:tc>
          <w:tcPr>
            <w:tcW w:w="2122" w:type="dxa"/>
            <w:vMerge/>
            <w:tcBorders>
              <w:bottom w:val="single" w:sz="4" w:space="0" w:color="auto"/>
            </w:tcBorders>
          </w:tcPr>
          <w:p w14:paraId="0D76B782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6AB039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Vision</w:t>
            </w:r>
          </w:p>
        </w:tc>
        <w:tc>
          <w:tcPr>
            <w:tcW w:w="3544" w:type="dxa"/>
          </w:tcPr>
          <w:p w14:paraId="7DF744CF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Mission</w:t>
            </w:r>
          </w:p>
        </w:tc>
      </w:tr>
      <w:tr w:rsidR="00BF5065" w:rsidRPr="007E45F6" w14:paraId="3CB12843" w14:textId="77777777" w:rsidTr="0086284B">
        <w:tc>
          <w:tcPr>
            <w:tcW w:w="2122" w:type="dxa"/>
          </w:tcPr>
          <w:p w14:paraId="31226DC2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PLO1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มีความรู้พื้นฐาน หลักการและทฤษฎีทางด้านสังคมศาสตร์และหรือด้านมนุษยศาสตร์ และหรือด้านวิชาภาษาและหรือด้านวิทยาศาสตร์และหรือด้านคณิตศาสตร์ สามารถนำมาอธิบายหลักการและทฤษฎีในศาสตร์เฉพาะ</w:t>
            </w:r>
          </w:p>
        </w:tc>
        <w:tc>
          <w:tcPr>
            <w:tcW w:w="3260" w:type="dxa"/>
          </w:tcPr>
          <w:p w14:paraId="10D977C2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vision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ของคณะด้วย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keyword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ใด คือ การจะมุ่งเป็นมหาวิทยาลัยชั้นนำด้านการเกษตรสุขภาวะระดับชาติจะต้องอาศัยความรู้พื้นฐาน หลักการและทฤษฎีทุกด้านทั้ง สังคมศาสตร์ มนุษยศาสตร์ ภาษา วิทยาศาสตร์เพื่อสามารถนำมาอธิบายหลักการและทฤษฎีในศาสตร์เฉพาะนั่นคือ การเกษตรสุขภาวะ หรือ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>well-being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44" w:type="dxa"/>
          </w:tcPr>
          <w:p w14:paraId="01D3FD82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PLO1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มีความเชื่อมโยงสอดคล้องกับ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mission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ของคณะในข้อ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 1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คือ พัฒนานักศึกษาให้มีความรู้ ทักษะการเรียนรู้ในศตวรรษที่ 21 คุณธรรมจริยธรรม และความรับผิดชอบต่อสังคม</w:t>
            </w:r>
          </w:p>
        </w:tc>
      </w:tr>
      <w:tr w:rsidR="00BF5065" w:rsidRPr="007E45F6" w14:paraId="153FDD82" w14:textId="77777777" w:rsidTr="0086284B">
        <w:tc>
          <w:tcPr>
            <w:tcW w:w="2122" w:type="dxa"/>
          </w:tcPr>
          <w:p w14:paraId="7362697B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PLO2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สามารถติดตามความก้าวหน้าทางวิชาการ พัฒนาความรู้ใหม่โดยเฉพาะอย่างยิ่งด้านวิทยาศาสตร์และคณิตศาสตร์</w:t>
            </w:r>
          </w:p>
        </w:tc>
        <w:tc>
          <w:tcPr>
            <w:tcW w:w="3260" w:type="dxa"/>
          </w:tcPr>
          <w:p w14:paraId="21758E0B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vision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ของคณะด้วย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keyword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คือ การจะมุ่งเป็นมหาวิทยาลัยชั้นนำด้านการเกษตรสุขภาวะระดับชาติจะต้องสามารถติดตามความก้าวหน้าทางวิชาการ เพื่อนำมาพัฒนาความรู้ใหม่</w:t>
            </w:r>
          </w:p>
        </w:tc>
        <w:tc>
          <w:tcPr>
            <w:tcW w:w="3544" w:type="dxa"/>
          </w:tcPr>
          <w:p w14:paraId="35D7074D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PLO2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มีความเชื่อมโยงสอดคล้องกับ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mission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ของคณะในข้อ 2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ศึกษาและวิจัยด้านการเกษตรสุขภาวะ (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well-being)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เพื่อพัฒนาวิชาการและวิชาชีพ ให้สอดคล้องกับยุทธศาสตร์การพัฒนาประเทศ</w:t>
            </w:r>
          </w:p>
        </w:tc>
      </w:tr>
      <w:tr w:rsidR="00BF5065" w:rsidRPr="007E45F6" w14:paraId="4A094C0D" w14:textId="77777777" w:rsidTr="0086284B">
        <w:tc>
          <w:tcPr>
            <w:tcW w:w="2122" w:type="dxa"/>
          </w:tcPr>
          <w:p w14:paraId="4E21711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PLO3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มีความรู้ความสามารถทางการเพาะเลี้ยงสัตว์น้ำชายฝั่งทั้งในเชิงทฤษฎีและปฏิบัติ</w:t>
            </w:r>
          </w:p>
        </w:tc>
        <w:tc>
          <w:tcPr>
            <w:tcW w:w="3260" w:type="dxa"/>
          </w:tcPr>
          <w:p w14:paraId="73FD1171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vision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ของคณะด้วย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keyword 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คือ การเกษตรสุขภาวะ คือ เป็นสถาน</w:t>
            </w:r>
            <w:proofErr w:type="spellStart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ที่ๆ</w:t>
            </w:r>
            <w:proofErr w:type="spellEnd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สามารถทำให้ผู้ที่เข้ามาเยี่ยมเยือนมีสุขภาวะและความเป็นอยู่ที่ดี ซึ่งการที่จะมีสุขภาวะและความเป็นอยู่ที่ดีจำเป็นที่จะต้องทำงานร่วมกันเพื่อศึกษาและสร้างงานในหลายๆ ส่วน ได้แก่ สังคมผู้สูงวัย เกษตรอินทรีย์ อาหารปลอดภัย และการท่องเที่ยวเชิงนิเวศ</w:t>
            </w:r>
          </w:p>
        </w:tc>
        <w:tc>
          <w:tcPr>
            <w:tcW w:w="3544" w:type="dxa"/>
          </w:tcPr>
          <w:p w14:paraId="4E9306D3" w14:textId="409CA425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PLO3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มีความเชื่อมโยงสอดคล้องกับ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mission </w:t>
            </w:r>
            <w:r w:rsidR="004F487E" w:rsidRPr="007E45F6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ของคณะในข้อ </w:t>
            </w:r>
            <w:r w:rsidR="004F487E" w:rsidRPr="007E45F6">
              <w:rPr>
                <w:rFonts w:ascii="TH Niramit AS" w:hAnsi="TH Niramit AS" w:cs="TH Niramit AS"/>
                <w:sz w:val="24"/>
                <w:szCs w:val="24"/>
              </w:rPr>
              <w:t>1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>.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ab/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พัฒนานักศึกษาให้มีความรู้ ทักษะการเรียนรู้ในศตวรรษที่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>21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คุณธรรมจริยธรรม และความรับผิดชอบต่อสังคม</w:t>
            </w:r>
          </w:p>
          <w:p w14:paraId="7979A058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F5065" w:rsidRPr="007E45F6" w14:paraId="4E132E3E" w14:textId="77777777" w:rsidTr="0086284B">
        <w:tc>
          <w:tcPr>
            <w:tcW w:w="2122" w:type="dxa"/>
          </w:tcPr>
          <w:p w14:paraId="61B760C4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PLO4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สามารถนำความรู้ทางการเพาะเลี้ยงสัตว์น้ำชายฝั่งไปพัฒนาและประยุกต์ใช้ในการประกอบอาชีพอย่างมีคุณธรรม จริยธรรม มีจรรยาบรรณในวิชาชีพ</w:t>
            </w:r>
          </w:p>
        </w:tc>
        <w:tc>
          <w:tcPr>
            <w:tcW w:w="3260" w:type="dxa"/>
          </w:tcPr>
          <w:p w14:paraId="53083B6F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vision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ของคณะด้วย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keyword 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คือ การจะมุ่งเป็นมหาวิทยาลัยชั้นนำด้านการเกษตรสุขภาวะระดับชาติ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โดยเฉพาะอย่างยิ่ง การทำเกษตรอินทรีย์เพื่อผลิตอาหารปลอดภัย</w:t>
            </w:r>
          </w:p>
        </w:tc>
        <w:tc>
          <w:tcPr>
            <w:tcW w:w="3544" w:type="dxa"/>
          </w:tcPr>
          <w:p w14:paraId="7DDCF14E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PLO4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มีความเชื่อมโยงสอดคล้องกับ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mission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ของคณะในข้อ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 1.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ab/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พัฒนานักศึกษาให้มีความรู้ ทักษะการเรียนรู้ในศตวรรษที่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>21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คุณธรรมจริยธรรม และความรับผิดชอบต่อสังคม</w:t>
            </w:r>
          </w:p>
          <w:p w14:paraId="20223154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2.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ab/>
              <w:t>ศึกษาและวิจัยด้านการเกษตรสุขภาวะ (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well-being)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เพื่อพัฒนาวิชาการและวิชาชีพ ให้สอดคล้องกับยุทธศาสตร์การพัฒนาประเทศ</w:t>
            </w:r>
          </w:p>
          <w:p w14:paraId="5ACB1DE2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3.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ab/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ส่งเสริมการบริการวิชาการด้านการเกษตรแก่สังคมและชุมชน</w:t>
            </w:r>
          </w:p>
          <w:p w14:paraId="3D46540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4.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ab/>
              <w:t>ส่งเสริมการทำนุบำรุง</w:t>
            </w:r>
            <w:proofErr w:type="spellStart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ศิลป</w:t>
            </w:r>
            <w:proofErr w:type="spellEnd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วัฒนธรรมและสิ่งแวดล้อม</w:t>
            </w:r>
          </w:p>
        </w:tc>
      </w:tr>
      <w:tr w:rsidR="00BF5065" w:rsidRPr="007E45F6" w14:paraId="64DB1F91" w14:textId="77777777" w:rsidTr="0086284B">
        <w:tc>
          <w:tcPr>
            <w:tcW w:w="2122" w:type="dxa"/>
          </w:tcPr>
          <w:p w14:paraId="50E1F137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PLO5-7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มีความรู้ความเข้าใจในศาสตร์ของน้ำคุณภาพน้ำ ประเภทอาหาร คุณภาพอาหาร การผลิตอาหาร การวินิจฉัยโรค การ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>สาเหตุ อาการ วิธีการป้องกันและรักษาโรคในสัตว์น้ำ</w:t>
            </w:r>
          </w:p>
          <w:p w14:paraId="06EFAC04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และนำความรู้มาใช้ในการจัดการดำเนินการเพาะเลี้ยงสัตว์น้ำชายฝั่งได้อย่างเหมาะสม</w:t>
            </w:r>
          </w:p>
        </w:tc>
        <w:tc>
          <w:tcPr>
            <w:tcW w:w="3260" w:type="dxa"/>
          </w:tcPr>
          <w:p w14:paraId="33A6D18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 xml:space="preserve">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vision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ของคณะด้วย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keyword 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คือ การเกษตรสุขภาวะ คือ เป็นสถาน</w:t>
            </w:r>
            <w:proofErr w:type="spellStart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ที่ๆ</w:t>
            </w:r>
            <w:proofErr w:type="spellEnd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สามารถทำให้ผู้ที่เข้ามาเยี่ยมเยือนมีสุขภาวะและความเป็นอยู่ที่ดี ซึ่งการที่จะมีสุขภาวะและความเป็นอยู่ที่ดีจำเป็นที่จะต้องทำงาน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>ร่วมกันเพื่อศึกษาและสร้างงานในหลายๆ ส่วน ได้แก่ สังคมผู้สูงวัย เกษตรอินทรีย์ อาหารปลอดภัย และการท่องเที่ยวเชิงนิเวศ</w:t>
            </w:r>
          </w:p>
        </w:tc>
        <w:tc>
          <w:tcPr>
            <w:tcW w:w="3544" w:type="dxa"/>
          </w:tcPr>
          <w:p w14:paraId="21C1B543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lastRenderedPageBreak/>
              <w:t xml:space="preserve">PLO5-7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มีความเชื่อมโยงสอดคล้องกับ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mission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ของคณะในข้อ 1.พัฒนานักศึกษาให้มีความรู้ ทักษะการเรียนรู้ในศตวรรษที่ 21 คุณธรรมจริยธรรม และความรับผิดชอบต่อสังคม</w:t>
            </w:r>
          </w:p>
          <w:p w14:paraId="1F53972B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>2.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ศึกษาและวิจัยด้านการเกษตรสุขภาวะ (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well-being)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เพื่อพัฒนาวิชาการและวิชาชีพ ให้สอดคล้องกับยุทธศาสตร์การพัฒนาประเทศ</w:t>
            </w:r>
          </w:p>
        </w:tc>
      </w:tr>
      <w:tr w:rsidR="00BF5065" w:rsidRPr="007E45F6" w14:paraId="2BF4EF3D" w14:textId="77777777" w:rsidTr="0086284B">
        <w:tc>
          <w:tcPr>
            <w:tcW w:w="2122" w:type="dxa"/>
          </w:tcPr>
          <w:p w14:paraId="4556DA70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lastRenderedPageBreak/>
              <w:t>PLO8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มีความรู้ความเข้าใจในแนวคิดการจัดการธุรกิจ การพยากรณ์ความต้องการของตลาด การวางแผน การจัดองค์กร ตลอดจนต้องมีจรรยาบรรณ จนสามารถดำเนินธุรกิจได้อย่างยั่งยืน</w:t>
            </w:r>
          </w:p>
        </w:tc>
        <w:tc>
          <w:tcPr>
            <w:tcW w:w="3260" w:type="dxa"/>
          </w:tcPr>
          <w:p w14:paraId="3006CF95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vision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ของคณะด้วย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keyword 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คือ การมุ่งสู่มหาวิทยาลัยชั้นนำด้านการเกษตรสุขภาวะระดับชาติจะต้องทำงานร่วมกันเพื่อศึกษาและสร้างงานในหลายๆ ส่วน ได้แก่ สังคมผู้สูงวัย เกษตรอินทรีย์ อาหารปลอดภัย และการท่องเที่ยวเชิงนิเวศ</w:t>
            </w:r>
          </w:p>
        </w:tc>
        <w:tc>
          <w:tcPr>
            <w:tcW w:w="3544" w:type="dxa"/>
          </w:tcPr>
          <w:p w14:paraId="10565941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PLO8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มีความเชื่อมโยงสอดคล้องกับ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mission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ของคณะในข้อ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PLO8 </w:t>
            </w:r>
          </w:p>
          <w:p w14:paraId="5BAAC916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2.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bookmarkStart w:id="6" w:name="_Hlk9449483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ศึกษาและวิจัยด้านการเกษตรสุขภาวะ (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well-being)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เพื่อพัฒนาวิชาการและวิชาชีพ ให้สอดคล้องกับยุทธศาสตร์การพัฒนาประเทศ</w:t>
            </w:r>
            <w:bookmarkEnd w:id="6"/>
          </w:p>
          <w:p w14:paraId="41F12CDB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3.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ab/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ส่งเสริมการบริการวิชาการด้านการเกษตรแก่สังคมและชุมชน</w:t>
            </w:r>
          </w:p>
          <w:p w14:paraId="5C529B8F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4.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ab/>
              <w:t>ส่งเสริมการทำนุบำรุง</w:t>
            </w:r>
            <w:proofErr w:type="spellStart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ศิลป</w:t>
            </w:r>
            <w:proofErr w:type="spellEnd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วัฒนธรรมและสิ่งแวดล้อม</w:t>
            </w:r>
          </w:p>
          <w:p w14:paraId="68269A28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59A416AB" w14:textId="3FB0FF2A" w:rsidR="00BF5065" w:rsidRPr="007E45F6" w:rsidRDefault="00BF5065" w:rsidP="007E45F6">
      <w:pPr>
        <w:tabs>
          <w:tab w:val="left" w:pos="426"/>
          <w:tab w:val="left" w:pos="851"/>
        </w:tabs>
        <w:spacing w:after="0"/>
        <w:ind w:firstLine="1134"/>
        <w:jc w:val="thaiDistribute"/>
        <w:rPr>
          <w:rFonts w:ascii="TH Niramit AS" w:hAnsi="TH Niramit AS" w:cs="TH Niramit AS"/>
          <w:color w:val="000000" w:themeColor="text1"/>
          <w:sz w:val="32"/>
          <w:szCs w:val="32"/>
          <w:cs/>
        </w:rPr>
      </w:pPr>
      <w:r w:rsidRPr="00BF5065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ในการกำหนด 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</w:rPr>
        <w:t xml:space="preserve">PLOs 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ของหลักสูตรไว้  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</w:rPr>
        <w:t xml:space="preserve">8 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  <w:cs/>
        </w:rPr>
        <w:t>ข้อ ข้างต้นพบว่ามีความสอดคล้องกับวิสัยทัศน์ของคณะมหาวิทยาลัยแม่โจ้-ชุมพร ทั้งนี้หลักสูตรได้มีการมุ่งเน้นการตอบสนองวิสัยทัศน์ของคณะในเรื่องการมุ่งสู่มหาวิทยาลัยชั้นนำด้านการเกษตรสุขภาวะระดับชาติซึ่งจะต้องทำงานร่วมกัน เพื่อศึกษาและสร้างงานในหลายๆ ส่วน ได้แก่ สังคมผู้สูงวัย เกษตรอินทรีย์ อาหารปลอดภัย และการท่องเที่ยวเชิงนิเวศ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</w:rPr>
        <w:t xml:space="preserve"> 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เช่นเดียวกันกับหลักสูตรมีความสอดคล้องกับพันธกิจของคณะจำนวน 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</w:rPr>
        <w:t xml:space="preserve">4 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  <w:cs/>
        </w:rPr>
        <w:t>ข้อ มุ่งเน้นการตอบสนองพันธกิจของคณะในเรื่องการพัฒนานักศึกษาให้มีความรู้ ทักษะการเรียนรู้ในศตวรรษที่ 21 คุณธรรมจริยธรรม และความรับผิดชอบต่อสังคม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</w:rPr>
        <w:t xml:space="preserve"> 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  <w:cs/>
        </w:rPr>
        <w:t>โดยเน้นบูรณาการการศึกษาและวิจัยด้านการเกษตรสุขภาวะ (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</w:rPr>
        <w:t xml:space="preserve">well-being) </w:t>
      </w:r>
      <w:r w:rsidRPr="00BF5065">
        <w:rPr>
          <w:rFonts w:ascii="TH Niramit AS" w:hAnsi="TH Niramit AS" w:cs="TH Niramit AS"/>
          <w:color w:val="000000" w:themeColor="text1"/>
          <w:sz w:val="32"/>
          <w:szCs w:val="32"/>
          <w:cs/>
        </w:rPr>
        <w:t>เพื่อพัฒนาวิชาการและวิชาชีพ ให้สอดคล้องกับยุทธศาสตร์การพัฒนาประเทศ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0"/>
        <w:gridCol w:w="1736"/>
        <w:gridCol w:w="1729"/>
        <w:gridCol w:w="1769"/>
        <w:gridCol w:w="1771"/>
      </w:tblGrid>
      <w:tr w:rsidR="00BF5065" w:rsidRPr="007E45F6" w14:paraId="211A88AD" w14:textId="77777777" w:rsidTr="0086284B">
        <w:tc>
          <w:tcPr>
            <w:tcW w:w="9016" w:type="dxa"/>
            <w:gridSpan w:val="5"/>
          </w:tcPr>
          <w:p w14:paraId="07068B4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Identify Gaps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1.1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>The expected learning outcome have been clearly formulated and aligned with the vision and mission of the university.</w:t>
            </w:r>
          </w:p>
        </w:tc>
      </w:tr>
      <w:tr w:rsidR="00BF5065" w:rsidRPr="007E45F6" w14:paraId="734934BE" w14:textId="77777777" w:rsidTr="0086284B">
        <w:tc>
          <w:tcPr>
            <w:tcW w:w="1803" w:type="dxa"/>
          </w:tcPr>
          <w:p w14:paraId="11FA12D1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1803" w:type="dxa"/>
          </w:tcPr>
          <w:p w14:paraId="41B097B8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1803" w:type="dxa"/>
          </w:tcPr>
          <w:p w14:paraId="2EB945B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1803" w:type="dxa"/>
          </w:tcPr>
          <w:p w14:paraId="14B5199D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1804" w:type="dxa"/>
          </w:tcPr>
          <w:p w14:paraId="02A4471F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Evidence</w:t>
            </w:r>
          </w:p>
        </w:tc>
      </w:tr>
      <w:tr w:rsidR="00BF5065" w:rsidRPr="007E45F6" w14:paraId="6FCD6450" w14:textId="77777777" w:rsidTr="0086284B">
        <w:tc>
          <w:tcPr>
            <w:tcW w:w="1803" w:type="dxa"/>
          </w:tcPr>
          <w:p w14:paraId="5A795DFA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-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บริบทของมหาวิทยาลัยแม่โจ้-ชุมพร มีพื้นชายฝั่งทะเลซึ่งมีความเหมาะสมในการจัดการเรียนการสอนและการจัดการศึกษาให้เหมาะสำหรับการเพาะเลี้ยงสัตว์น้ำชายฝั่ง</w:t>
            </w:r>
          </w:p>
          <w:p w14:paraId="7D172173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lastRenderedPageBreak/>
              <w:t>-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วิสัยทัศน์ของคณะไว้คือ มหาวิทยาลัยชั้นนำด้านการเกษตรสุขภาวะระดับชาติ</w:t>
            </w:r>
          </w:p>
          <w:p w14:paraId="7B6B2C9D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-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พันธกิจ ของคณะ 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>1.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ab/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พัฒนานักศึกษาให้มีความรู้ ทักษะการเรียนรู้ในศตวรรษที่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>21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คุณธรรมจริยธรรม และความรับผิดชอบต่อสังคม</w:t>
            </w:r>
          </w:p>
          <w:p w14:paraId="599B7C58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2.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ab/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ศึกษาและวิจัยด้านการเกษตรสุขภาวะ (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well-being)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เพื่อพัฒนาวิชาการและวิชาชีพ ให้สอดคล้องกับยุทธศาสตร์การพัฒนาประเทศ</w:t>
            </w:r>
          </w:p>
          <w:p w14:paraId="3CFE18CE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3.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ab/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ส่งเสริมการบริการวิชาการด้านการเกษตรแก่สังคมและชุมชน</w:t>
            </w:r>
          </w:p>
          <w:p w14:paraId="7B0A72B2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4.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ab/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ส่งเสริมการทำนุบำรุง</w:t>
            </w:r>
            <w:proofErr w:type="spellStart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ศิลป</w:t>
            </w:r>
            <w:proofErr w:type="spellEnd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วัฒนธรรมและสิ่งแวดล้อม</w:t>
            </w:r>
          </w:p>
        </w:tc>
        <w:tc>
          <w:tcPr>
            <w:tcW w:w="1803" w:type="dxa"/>
          </w:tcPr>
          <w:p w14:paraId="5ADF0B07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lastRenderedPageBreak/>
              <w:t xml:space="preserve">-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หลักสูตรวิทยา</w:t>
            </w:r>
            <w:proofErr w:type="spellStart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สตรบัณฑิต สาขาวิชาการเพาะเลี้ยงสัตว์น้ำชายฝั่ง</w:t>
            </w:r>
          </w:p>
          <w:p w14:paraId="39B6E8D4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- OBE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ของหลักสูตร “บัณฑิตที่จบหลักสูตรวิทยา</w:t>
            </w:r>
            <w:proofErr w:type="spellStart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สตรบัณฑิตสาขาวิชาการเพาะเลี้ยงสัตว์น้ำ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>ชายฝั่งจะต้องมีความรู้และความสามารถในการเพาะเลี้ยงสัตว์น้ำชายฝั่งอย่างลึกซึ้งและถูกต้อง สามารถทำงานร่วมกับผู้อื่นได้ ยอมรับฟังความคิดเห็นของผู้อื่น พร้อมเรียนรู้สิ่งใหม่และสามารถค้นคว้าหาความรู้ได้ด้วยตนเอง เพื่อนำองค์ความรู้ทางการเพาะเลี้ยงสัตว์น้ำชายฝั่งไปเรียนรู้ วิเคราะห์และสร้างนวัตกรรมใหม่ไปพัฒนาและประยุกต์ใช้ในการประกอบอาชีพอย่างมีคุณธรรม จริยธรรม มีจรรยาบรรณในวิชาชีพจนสามารถดำเนินธุรกิจได้อย่างยั่งยืน”</w:t>
            </w:r>
          </w:p>
        </w:tc>
        <w:tc>
          <w:tcPr>
            <w:tcW w:w="1803" w:type="dxa"/>
          </w:tcPr>
          <w:p w14:paraId="390EEC53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lastRenderedPageBreak/>
              <w:t>-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การเชื่อมโยงระหว่าง</w:t>
            </w:r>
          </w:p>
          <w:p w14:paraId="0C8D07CB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OBE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กับ วิสัยทัศน์ของคณะยังไม่ชัดเจนในทางปฏิบัติเนื่องจากหลักสูตรหลักสูตรวิทยา</w:t>
            </w:r>
            <w:proofErr w:type="spellStart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สตรบัณฑิตสาขาวิชาการเพาะเลี้ยงสัตว์น้ำชายฝั่งมีการพัฒนาขึ้นมาก่อนขณะที่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 xml:space="preserve">วิสัยทัศน์ของคณะเพิ่งมีการเปลี่ยนแปลงเพื่อให้สอดคล้องกับยุทธศาสตร์ของมหาวิทยาลัยแม่โจ้ครบ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100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ปี</w:t>
            </w:r>
          </w:p>
        </w:tc>
        <w:tc>
          <w:tcPr>
            <w:tcW w:w="1803" w:type="dxa"/>
          </w:tcPr>
          <w:p w14:paraId="1970AFD8" w14:textId="77777777" w:rsidR="00BF5065" w:rsidRPr="007E45F6" w:rsidRDefault="00BF5065" w:rsidP="005A7615">
            <w:pPr>
              <w:pStyle w:val="a5"/>
              <w:numPr>
                <w:ilvl w:val="0"/>
                <w:numId w:val="29"/>
              </w:numPr>
              <w:tabs>
                <w:tab w:val="left" w:pos="426"/>
                <w:tab w:val="left" w:pos="851"/>
              </w:tabs>
              <w:ind w:left="301" w:hanging="301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>รวบรวมข้อคิดเห็นจากนักศึกษา ผู้ประกอบการ อาจารย์ นำมาใช้ปรับหลักสูตรให้สอดคล้องกับสถานการณ์ในปัจจุบัน</w:t>
            </w:r>
          </w:p>
          <w:p w14:paraId="1316B4AF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91E4E6D" w14:textId="77777777" w:rsidR="00BF5065" w:rsidRPr="007E45F6" w:rsidRDefault="00BF5065" w:rsidP="005A7615">
            <w:pPr>
              <w:pStyle w:val="a5"/>
              <w:numPr>
                <w:ilvl w:val="0"/>
                <w:numId w:val="29"/>
              </w:numPr>
              <w:tabs>
                <w:tab w:val="left" w:pos="331"/>
              </w:tabs>
              <w:ind w:left="451" w:right="-29" w:hanging="120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เล่ม มคอ. 2 หมวด 1 ข้อ 11 สถานการณ์ภายนอกหรือการพัฒนาที่จำเป็นต้องนำมาพิจารณาในการวางแผนหลักสูตร</w:t>
            </w:r>
          </w:p>
          <w:p w14:paraId="4AB395EC" w14:textId="77777777" w:rsidR="00BF5065" w:rsidRPr="007E45F6" w:rsidRDefault="00BF5065" w:rsidP="0086284B">
            <w:pPr>
              <w:pStyle w:val="a5"/>
              <w:tabs>
                <w:tab w:val="left" w:pos="331"/>
              </w:tabs>
              <w:ind w:left="451" w:right="-29"/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668B4EE8" w14:textId="77777777" w:rsidR="00BF5065" w:rsidRPr="007E45F6" w:rsidRDefault="00BF5065" w:rsidP="005A7615">
            <w:pPr>
              <w:pStyle w:val="a5"/>
              <w:numPr>
                <w:ilvl w:val="0"/>
                <w:numId w:val="28"/>
              </w:numPr>
              <w:tabs>
                <w:tab w:val="left" w:pos="331"/>
              </w:tabs>
              <w:ind w:left="331" w:hanging="659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lastRenderedPageBreak/>
              <w:t>-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เล่ม มคอ.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2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หมวด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1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ข้อ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12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ผลกระทบต่อการพัฒนาหลักสูตรและความเกี่ยวข้องกับพันธกิจของสถาบัน</w:t>
            </w:r>
          </w:p>
          <w:p w14:paraId="095F01C3" w14:textId="77777777" w:rsidR="00BF5065" w:rsidRPr="007E45F6" w:rsidRDefault="00BF5065" w:rsidP="005A7615">
            <w:pPr>
              <w:pStyle w:val="a5"/>
              <w:numPr>
                <w:ilvl w:val="0"/>
                <w:numId w:val="28"/>
              </w:numPr>
              <w:tabs>
                <w:tab w:val="left" w:pos="331"/>
              </w:tabs>
              <w:ind w:left="331" w:hanging="659"/>
              <w:rPr>
                <w:rFonts w:ascii="TH Niramit AS" w:hAnsi="TH Niramit AS" w:cs="TH Niramit AS"/>
                <w:sz w:val="24"/>
                <w:szCs w:val="24"/>
              </w:rPr>
            </w:pPr>
          </w:p>
          <w:p w14:paraId="1CD34366" w14:textId="77777777" w:rsidR="00BF5065" w:rsidRPr="007E45F6" w:rsidRDefault="00BF5065" w:rsidP="0086284B">
            <w:pPr>
              <w:pStyle w:val="a5"/>
              <w:tabs>
                <w:tab w:val="left" w:pos="511"/>
              </w:tabs>
              <w:ind w:left="418" w:hanging="274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-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เล่ม มคอ.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2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หมวด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2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ข้อ </w:t>
            </w:r>
            <w:r w:rsidRPr="007E45F6">
              <w:rPr>
                <w:rFonts w:ascii="TH Niramit AS" w:hAnsi="TH Niramit AS" w:cs="TH Niramit AS"/>
                <w:sz w:val="24"/>
                <w:szCs w:val="24"/>
              </w:rPr>
              <w:t xml:space="preserve">1 </w:t>
            </w: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ปรัชญา ความสำคัญและวัตถุประสงค์ของหลักสูตร</w:t>
            </w:r>
          </w:p>
        </w:tc>
      </w:tr>
    </w:tbl>
    <w:p w14:paraId="2CCB3251" w14:textId="1CCA7E88" w:rsidR="00BF5065" w:rsidRPr="007E45F6" w:rsidRDefault="00BF5065" w:rsidP="007E45F6">
      <w:pPr>
        <w:tabs>
          <w:tab w:val="left" w:pos="426"/>
          <w:tab w:val="left" w:pos="851"/>
        </w:tabs>
        <w:spacing w:after="0"/>
        <w:rPr>
          <w:rFonts w:ascii="TH Niramit AS" w:hAnsi="TH Niramit AS" w:cs="TH Niramit AS"/>
          <w:sz w:val="32"/>
          <w:szCs w:val="32"/>
        </w:rPr>
      </w:pPr>
      <w:r w:rsidRPr="00BF5065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อ้างอิง</w:t>
      </w:r>
      <w:hyperlink r:id="rId24" w:history="1">
        <w:r w:rsidRPr="00BF5065">
          <w:rPr>
            <w:rStyle w:val="af1"/>
            <w:rFonts w:ascii="TH Niramit AS" w:hAnsi="TH Niramit AS" w:cs="TH Niramit AS"/>
            <w:b/>
            <w:bCs/>
            <w:sz w:val="32"/>
            <w:szCs w:val="32"/>
          </w:rPr>
          <w:t>:</w:t>
        </w:r>
        <w:r w:rsidRPr="00BF5065">
          <w:rPr>
            <w:rStyle w:val="af1"/>
            <w:rFonts w:ascii="TH Niramit AS" w:hAnsi="TH Niramit AS" w:cs="TH Niramit AS"/>
            <w:sz w:val="32"/>
            <w:szCs w:val="32"/>
          </w:rPr>
          <w:t xml:space="preserve"> </w:t>
        </w:r>
        <w:r w:rsidRPr="00BF5065">
          <w:rPr>
            <w:rStyle w:val="af1"/>
            <w:rFonts w:ascii="TH Niramit AS" w:hAnsi="TH Niramit AS" w:cs="TH Niramit AS"/>
            <w:sz w:val="32"/>
            <w:szCs w:val="32"/>
            <w:cs/>
          </w:rPr>
          <w:t>เล่มหลักสูตรวิทยา</w:t>
        </w:r>
        <w:proofErr w:type="spellStart"/>
        <w:r w:rsidRPr="00BF5065">
          <w:rPr>
            <w:rStyle w:val="af1"/>
            <w:rFonts w:ascii="TH Niramit AS" w:hAnsi="TH Niramit AS" w:cs="TH Niramit AS"/>
            <w:sz w:val="32"/>
            <w:szCs w:val="32"/>
            <w:cs/>
          </w:rPr>
          <w:t>ศา</w:t>
        </w:r>
        <w:proofErr w:type="spellEnd"/>
        <w:r w:rsidRPr="00BF5065">
          <w:rPr>
            <w:rStyle w:val="af1"/>
            <w:rFonts w:ascii="TH Niramit AS" w:hAnsi="TH Niramit AS" w:cs="TH Niramit AS"/>
            <w:sz w:val="32"/>
            <w:szCs w:val="32"/>
            <w:cs/>
          </w:rPr>
          <w:t>สตรบัณฑิต สาขาวิชาการเพาะเลี้ยงสัตว์น้ำชายฝั่ง มคอ</w:t>
        </w:r>
        <w:r w:rsidRPr="00BF5065">
          <w:rPr>
            <w:rStyle w:val="af1"/>
            <w:rFonts w:ascii="TH Niramit AS" w:hAnsi="TH Niramit AS" w:cs="TH Niramit AS"/>
            <w:sz w:val="32"/>
            <w:szCs w:val="32"/>
          </w:rPr>
          <w:t>. 2</w:t>
        </w:r>
      </w:hyperlink>
      <w:r w:rsidRPr="00BF5065">
        <w:rPr>
          <w:rFonts w:ascii="TH Niramit AS" w:hAnsi="TH Niramit AS" w:cs="TH Niramit AS"/>
          <w:sz w:val="32"/>
          <w:szCs w:val="32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5"/>
        <w:gridCol w:w="320"/>
        <w:gridCol w:w="399"/>
        <w:gridCol w:w="321"/>
        <w:gridCol w:w="367"/>
        <w:gridCol w:w="321"/>
        <w:gridCol w:w="322"/>
        <w:gridCol w:w="370"/>
      </w:tblGrid>
      <w:tr w:rsidR="00BF5065" w:rsidRPr="007E45F6" w14:paraId="64E1DE6E" w14:textId="77777777" w:rsidTr="0086284B">
        <w:trPr>
          <w:trHeight w:val="437"/>
        </w:trPr>
        <w:tc>
          <w:tcPr>
            <w:tcW w:w="6632" w:type="dxa"/>
          </w:tcPr>
          <w:p w14:paraId="0A560A6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21DA7F2B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564D555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6FD081D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2D12D427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4661A021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2A48E22A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4919265F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BF5065" w:rsidRPr="007E45F6" w14:paraId="1FDC3B03" w14:textId="77777777" w:rsidTr="0086284B">
        <w:trPr>
          <w:trHeight w:val="234"/>
        </w:trPr>
        <w:tc>
          <w:tcPr>
            <w:tcW w:w="6632" w:type="dxa"/>
          </w:tcPr>
          <w:p w14:paraId="481F0C95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ind w:left="315" w:hanging="315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1.1 The expected learning outcome have been clearly formulated and aligned with the vision and mission of the university.</w:t>
            </w:r>
          </w:p>
        </w:tc>
        <w:tc>
          <w:tcPr>
            <w:tcW w:w="322" w:type="dxa"/>
          </w:tcPr>
          <w:p w14:paraId="6A329C2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329E4157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H Niramit AS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322" w:type="dxa"/>
            <w:shd w:val="clear" w:color="auto" w:fill="auto"/>
          </w:tcPr>
          <w:p w14:paraId="7C3D7C05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5DCBCEB7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6EC628E8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431C31B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2BACD10A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246C57D2" w14:textId="77777777" w:rsidR="007E45F6" w:rsidRDefault="007E45F6" w:rsidP="00BF5065">
      <w:pPr>
        <w:tabs>
          <w:tab w:val="left" w:pos="426"/>
          <w:tab w:val="left" w:pos="851"/>
        </w:tabs>
        <w:spacing w:after="0"/>
        <w:ind w:left="450" w:hanging="450"/>
        <w:rPr>
          <w:rFonts w:ascii="TH Niramit AS" w:hAnsi="TH Niramit AS" w:cs="TH Niramit AS"/>
          <w:b/>
          <w:bCs/>
          <w:sz w:val="32"/>
          <w:szCs w:val="32"/>
        </w:rPr>
      </w:pPr>
    </w:p>
    <w:p w14:paraId="0300ED9C" w14:textId="3179B047" w:rsidR="00BF5065" w:rsidRPr="007E45F6" w:rsidRDefault="00BF5065" w:rsidP="00BF5065">
      <w:pPr>
        <w:tabs>
          <w:tab w:val="left" w:pos="426"/>
          <w:tab w:val="left" w:pos="851"/>
        </w:tabs>
        <w:spacing w:after="0"/>
        <w:ind w:left="450" w:hanging="450"/>
        <w:rPr>
          <w:rFonts w:ascii="TH Niramit AS" w:hAnsi="TH Niramit AS" w:cs="TH Niramit AS"/>
          <w:b/>
          <w:bCs/>
          <w:sz w:val="28"/>
        </w:rPr>
      </w:pPr>
      <w:r w:rsidRPr="00BF5065">
        <w:rPr>
          <w:rFonts w:ascii="TH Niramit AS" w:hAnsi="TH Niramit AS" w:cs="TH Niramit AS"/>
          <w:b/>
          <w:bCs/>
          <w:sz w:val="32"/>
          <w:szCs w:val="32"/>
        </w:rPr>
        <w:t>1.2</w:t>
      </w:r>
      <w:r w:rsidRPr="00BF5065">
        <w:rPr>
          <w:rFonts w:ascii="TH Niramit AS" w:hAnsi="TH Niramit AS" w:cs="TH Niramit AS"/>
          <w:b/>
          <w:bCs/>
          <w:sz w:val="32"/>
          <w:szCs w:val="32"/>
        </w:rPr>
        <w:tab/>
        <w:t xml:space="preserve">The expected learning outcomes cover both subject specific and generic (i.e. transferable) learning outcomes. </w:t>
      </w:r>
      <w:r w:rsidRPr="007E45F6">
        <w:rPr>
          <w:rFonts w:ascii="TH Niramit AS" w:hAnsi="TH Niramit AS" w:cs="TH Niramit AS"/>
          <w:b/>
          <w:bCs/>
          <w:sz w:val="28"/>
        </w:rPr>
        <w:t>(</w:t>
      </w:r>
      <w:r w:rsidRPr="007E45F6">
        <w:rPr>
          <w:rFonts w:ascii="TH Niramit AS" w:hAnsi="TH Niramit AS" w:cs="TH Niramit AS"/>
          <w:b/>
          <w:bCs/>
          <w:sz w:val="28"/>
          <w:cs/>
        </w:rPr>
        <w:t>ผลการเรียนรู้ที่คาดหวังครอบคลุมทั้งความรู้และทักษะทั่วไป รวมทั้งความรู้และทักษะเฉพาะทาง)</w:t>
      </w:r>
    </w:p>
    <w:p w14:paraId="55A834F0" w14:textId="77777777" w:rsidR="00BF5065" w:rsidRPr="00BF5065" w:rsidRDefault="00BF5065" w:rsidP="00BF5065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BF5065">
        <w:rPr>
          <w:rFonts w:ascii="TH Niramit AS" w:hAnsi="TH Niramit AS" w:cs="TH Niramit AS"/>
          <w:b/>
          <w:bCs/>
          <w:sz w:val="32"/>
          <w:szCs w:val="32"/>
        </w:rPr>
        <w:tab/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ผลการเรียนรู้ที่คาดหวังที่กำหนดขึ้นครอบคลุมทั้งความรู้และทักษะทั่วไป และความรู้และทักษะเฉพาะทาง ซึ่งถ่ายทอดสู่ผู้เรียนผ่านรายวิชาต่าง ๆ ซึ่งแบ่งออกเป็น </w:t>
      </w:r>
      <w:r w:rsidRPr="00BF5065">
        <w:rPr>
          <w:rFonts w:ascii="TH Niramit AS" w:hAnsi="TH Niramit AS" w:cs="TH Niramit AS"/>
          <w:sz w:val="32"/>
          <w:szCs w:val="32"/>
        </w:rPr>
        <w:t xml:space="preserve">3 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หมวดวิชา ได้แก่ </w:t>
      </w:r>
      <w:r w:rsidRPr="00BF5065">
        <w:rPr>
          <w:rFonts w:ascii="TH Niramit AS" w:hAnsi="TH Niramit AS" w:cs="TH Niramit AS"/>
          <w:b/>
          <w:bCs/>
          <w:sz w:val="32"/>
          <w:szCs w:val="32"/>
          <w:cs/>
        </w:rPr>
        <w:t>หมวดวิชาศึกษาทั่วไป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 (กลุ่มวิชาสังคมศาสตร์</w:t>
      </w:r>
      <w:r w:rsidRPr="00BF5065">
        <w:rPr>
          <w:rFonts w:ascii="TH Niramit AS" w:hAnsi="TH Niramit AS" w:cs="TH Niramit AS"/>
          <w:sz w:val="32"/>
          <w:szCs w:val="32"/>
        </w:rPr>
        <w:t xml:space="preserve"> </w:t>
      </w:r>
      <w:r w:rsidRPr="00BF5065">
        <w:rPr>
          <w:rFonts w:ascii="TH Niramit AS" w:hAnsi="TH Niramit AS" w:cs="TH Niramit AS"/>
          <w:sz w:val="32"/>
          <w:szCs w:val="32"/>
          <w:cs/>
        </w:rPr>
        <w:t>มนุษยศาสตร์</w:t>
      </w:r>
      <w:r w:rsidRPr="00BF5065">
        <w:rPr>
          <w:rFonts w:ascii="TH Niramit AS" w:hAnsi="TH Niramit AS" w:cs="TH Niramit AS"/>
          <w:sz w:val="32"/>
          <w:szCs w:val="32"/>
        </w:rPr>
        <w:t xml:space="preserve"> </w:t>
      </w:r>
      <w:r w:rsidRPr="00BF5065">
        <w:rPr>
          <w:rFonts w:ascii="TH Niramit AS" w:hAnsi="TH Niramit AS" w:cs="TH Niramit AS"/>
          <w:sz w:val="32"/>
          <w:szCs w:val="32"/>
          <w:cs/>
        </w:rPr>
        <w:t>ภาษา</w:t>
      </w:r>
      <w:r w:rsidRPr="00BF5065">
        <w:rPr>
          <w:rFonts w:ascii="TH Niramit AS" w:hAnsi="TH Niramit AS" w:cs="TH Niramit AS"/>
          <w:sz w:val="32"/>
          <w:szCs w:val="32"/>
        </w:rPr>
        <w:t xml:space="preserve"> 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และวิทยาศาสตร์และคณิตศาสตร์)จำนวน </w:t>
      </w:r>
      <w:r w:rsidRPr="00BF5065">
        <w:rPr>
          <w:rFonts w:ascii="TH Niramit AS" w:hAnsi="TH Niramit AS" w:cs="TH Niramit AS"/>
          <w:sz w:val="32"/>
          <w:szCs w:val="32"/>
        </w:rPr>
        <w:t xml:space="preserve">30 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หน่วยกิต </w:t>
      </w:r>
      <w:r w:rsidRPr="00BF5065">
        <w:rPr>
          <w:rFonts w:ascii="TH Niramit AS" w:hAnsi="TH Niramit AS" w:cs="TH Niramit AS"/>
          <w:b/>
          <w:bCs/>
          <w:sz w:val="32"/>
          <w:szCs w:val="32"/>
          <w:cs/>
        </w:rPr>
        <w:t>หมวดวิชาเฉพาะ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 แบ่งเป็นกลุ่มวิชาแกน</w:t>
      </w:r>
      <w:r w:rsidRPr="00BF5065">
        <w:rPr>
          <w:rFonts w:ascii="TH Niramit AS" w:hAnsi="TH Niramit AS" w:cs="TH Niramit AS"/>
          <w:sz w:val="32"/>
          <w:szCs w:val="32"/>
        </w:rPr>
        <w:t xml:space="preserve"> </w:t>
      </w:r>
      <w:r w:rsidRPr="00BF5065">
        <w:rPr>
          <w:rFonts w:ascii="TH Niramit AS" w:hAnsi="TH Niramit AS" w:cs="TH Niramit AS"/>
          <w:sz w:val="32"/>
          <w:szCs w:val="32"/>
          <w:cs/>
        </w:rPr>
        <w:t>พื้นฐานวิชาชีพ</w:t>
      </w:r>
      <w:r w:rsidRPr="00BF5065">
        <w:rPr>
          <w:rFonts w:ascii="TH Niramit AS" w:hAnsi="TH Niramit AS" w:cs="TH Niramit AS"/>
          <w:sz w:val="32"/>
          <w:szCs w:val="32"/>
        </w:rPr>
        <w:t xml:space="preserve"> </w:t>
      </w:r>
      <w:r w:rsidRPr="00BF5065">
        <w:rPr>
          <w:rFonts w:ascii="TH Niramit AS" w:hAnsi="TH Niramit AS" w:cs="TH Niramit AS"/>
          <w:sz w:val="32"/>
          <w:szCs w:val="32"/>
          <w:cs/>
        </w:rPr>
        <w:t>และฝึกประสบการณ์</w:t>
      </w:r>
      <w:r w:rsidRPr="00BF5065">
        <w:rPr>
          <w:rFonts w:ascii="TH Niramit AS" w:hAnsi="TH Niramit AS" w:cs="TH Niramit AS"/>
          <w:sz w:val="32"/>
          <w:szCs w:val="32"/>
          <w:cs/>
        </w:rPr>
        <w:lastRenderedPageBreak/>
        <w:t xml:space="preserve">วิชาชีพจำนวน </w:t>
      </w:r>
      <w:r w:rsidRPr="00BF5065">
        <w:rPr>
          <w:rFonts w:ascii="TH Niramit AS" w:hAnsi="TH Niramit AS" w:cs="TH Niramit AS"/>
          <w:sz w:val="32"/>
          <w:szCs w:val="32"/>
        </w:rPr>
        <w:t xml:space="preserve">101 </w:t>
      </w:r>
      <w:r w:rsidRPr="00BF5065">
        <w:rPr>
          <w:rFonts w:ascii="TH Niramit AS" w:hAnsi="TH Niramit AS" w:cs="TH Niramit AS"/>
          <w:sz w:val="32"/>
          <w:szCs w:val="32"/>
          <w:cs/>
        </w:rPr>
        <w:t>หน่วยกิต และ</w:t>
      </w:r>
      <w:r w:rsidRPr="00BF5065">
        <w:rPr>
          <w:rFonts w:ascii="TH Niramit AS" w:hAnsi="TH Niramit AS" w:cs="TH Niramit AS"/>
          <w:b/>
          <w:bCs/>
          <w:sz w:val="32"/>
          <w:szCs w:val="32"/>
          <w:cs/>
        </w:rPr>
        <w:t>หมวดวิชาเลือกเสรี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 จำนวน </w:t>
      </w:r>
      <w:r w:rsidRPr="00BF5065">
        <w:rPr>
          <w:rFonts w:ascii="TH Niramit AS" w:hAnsi="TH Niramit AS" w:cs="TH Niramit AS"/>
          <w:sz w:val="32"/>
          <w:szCs w:val="32"/>
        </w:rPr>
        <w:t xml:space="preserve">6 </w:t>
      </w:r>
      <w:r w:rsidRPr="00BF5065">
        <w:rPr>
          <w:rFonts w:ascii="TH Niramit AS" w:hAnsi="TH Niramit AS" w:cs="TH Niramit AS"/>
          <w:sz w:val="32"/>
          <w:szCs w:val="32"/>
          <w:cs/>
        </w:rPr>
        <w:t>หน่วยกิต นอกจากนี้ความสอดคล้องระหว่างผลการเรียนรู้ที่คาดหวังกับรายวิชาในหลักสูตรที่ครอบคลุมทั้งความรู้และทักษะทั่วไปและเฉพาะทาง แสดงไว้ในแผนที่แสดงการกระจายความรับผิดชอบมาตรฐานผลการเรียนรู้จากหลักสูตรสู่รายวิชา (</w:t>
      </w:r>
      <w:r w:rsidRPr="00BF5065">
        <w:rPr>
          <w:rFonts w:ascii="TH Niramit AS" w:hAnsi="TH Niramit AS" w:cs="TH Niramit AS"/>
          <w:sz w:val="32"/>
          <w:szCs w:val="32"/>
        </w:rPr>
        <w:t xml:space="preserve">curriculum mapping) </w:t>
      </w:r>
      <w:r w:rsidRPr="00BF5065">
        <w:rPr>
          <w:rFonts w:ascii="TH Niramit AS" w:hAnsi="TH Niramit AS" w:cs="TH Niramit AS"/>
          <w:sz w:val="32"/>
          <w:szCs w:val="32"/>
          <w:cs/>
        </w:rPr>
        <w:t>ในเล่ม มคอ. 2 หมวดที่ 4 ผลการเรียนรู้ กลยุทธ์การสอน และการประเมินผล</w:t>
      </w:r>
    </w:p>
    <w:p w14:paraId="3103CF08" w14:textId="77777777" w:rsidR="00BF5065" w:rsidRPr="00BF5065" w:rsidRDefault="00BF5065" w:rsidP="00BF5065">
      <w:pPr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F5065">
        <w:rPr>
          <w:rFonts w:ascii="TH Niramit AS" w:hAnsi="TH Niramit AS" w:cs="TH Niramit AS"/>
          <w:sz w:val="32"/>
          <w:szCs w:val="32"/>
        </w:rPr>
        <w:tab/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ทั้งนี้ได้จำแนกผลการเรียนรู้ลงในตารางแสดงผลการเรียนรู้ระดับหลักสูตร และสอดคล้องกับ </w:t>
      </w:r>
      <w:r w:rsidRPr="00BF5065">
        <w:rPr>
          <w:rFonts w:ascii="TH Niramit AS" w:hAnsi="TH Niramit AS" w:cs="TH Niramit AS"/>
          <w:sz w:val="32"/>
          <w:szCs w:val="32"/>
        </w:rPr>
        <w:t>Bloom Taxonomy (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ความสอดคล้องของ </w:t>
      </w:r>
      <w:r w:rsidRPr="00BF5065">
        <w:rPr>
          <w:rFonts w:ascii="TH Niramit AS" w:hAnsi="TH Niramit AS" w:cs="TH Niramit AS"/>
          <w:sz w:val="32"/>
          <w:szCs w:val="32"/>
        </w:rPr>
        <w:t xml:space="preserve">PLOs 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กับ </w:t>
      </w:r>
      <w:r w:rsidRPr="00BF5065">
        <w:rPr>
          <w:rFonts w:ascii="TH Niramit AS" w:hAnsi="TH Niramit AS" w:cs="TH Niramit AS"/>
          <w:sz w:val="32"/>
          <w:szCs w:val="32"/>
        </w:rPr>
        <w:t xml:space="preserve">GLO 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Pr="00BF5065">
        <w:rPr>
          <w:rFonts w:ascii="TH Niramit AS" w:hAnsi="TH Niramit AS" w:cs="TH Niramit AS"/>
          <w:sz w:val="32"/>
          <w:szCs w:val="32"/>
        </w:rPr>
        <w:t xml:space="preserve">SLO) </w:t>
      </w:r>
      <w:r w:rsidRPr="00BF5065">
        <w:rPr>
          <w:rFonts w:ascii="TH Niramit AS" w:hAnsi="TH Niramit AS" w:cs="TH Niramit AS"/>
          <w:sz w:val="32"/>
          <w:szCs w:val="32"/>
          <w:cs/>
        </w:rPr>
        <w:t>เพื่อแสดงความสัมพันธ์ของความรู้และทักษะในหลักสูตรวิทยา</w:t>
      </w:r>
      <w:proofErr w:type="spellStart"/>
      <w:r w:rsidRPr="00BF5065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F5065">
        <w:rPr>
          <w:rFonts w:ascii="TH Niramit AS" w:hAnsi="TH Niramit AS" w:cs="TH Niramit AS"/>
          <w:sz w:val="32"/>
          <w:szCs w:val="32"/>
          <w:cs/>
        </w:rPr>
        <w:t>สตรบัณฑิตสาขาวิชาการเพาะเลี้ยงสัตว์น้ำชายฝั่ง ดังนี้</w:t>
      </w:r>
      <w:r w:rsidRPr="00BF5065">
        <w:rPr>
          <w:rFonts w:ascii="TH Niramit AS" w:hAnsi="TH Niramit AS" w:cs="TH Niramit AS"/>
          <w:sz w:val="32"/>
          <w:szCs w:val="32"/>
          <w:cs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0"/>
        <w:gridCol w:w="5833"/>
        <w:gridCol w:w="901"/>
        <w:gridCol w:w="887"/>
        <w:gridCol w:w="624"/>
      </w:tblGrid>
      <w:tr w:rsidR="00BF5065" w:rsidRPr="00750ED3" w14:paraId="43FD27BF" w14:textId="77777777" w:rsidTr="0086284B">
        <w:tc>
          <w:tcPr>
            <w:tcW w:w="0" w:type="auto"/>
          </w:tcPr>
          <w:p w14:paraId="7A2A2957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PLO</w:t>
            </w:r>
          </w:p>
        </w:tc>
        <w:tc>
          <w:tcPr>
            <w:tcW w:w="0" w:type="auto"/>
          </w:tcPr>
          <w:p w14:paraId="3E80DABA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Outcome Statement</w:t>
            </w:r>
          </w:p>
        </w:tc>
        <w:tc>
          <w:tcPr>
            <w:tcW w:w="0" w:type="auto"/>
          </w:tcPr>
          <w:p w14:paraId="7053EF9A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Specific LO</w:t>
            </w:r>
          </w:p>
        </w:tc>
        <w:tc>
          <w:tcPr>
            <w:tcW w:w="0" w:type="auto"/>
          </w:tcPr>
          <w:p w14:paraId="5F1BE593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Generic LO</w:t>
            </w:r>
          </w:p>
        </w:tc>
        <w:tc>
          <w:tcPr>
            <w:tcW w:w="0" w:type="auto"/>
          </w:tcPr>
          <w:p w14:paraId="4C431158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Level</w:t>
            </w:r>
          </w:p>
        </w:tc>
      </w:tr>
      <w:tr w:rsidR="00BF5065" w:rsidRPr="00750ED3" w14:paraId="29C17CA7" w14:textId="77777777" w:rsidTr="0086284B">
        <w:tc>
          <w:tcPr>
            <w:tcW w:w="0" w:type="auto"/>
          </w:tcPr>
          <w:p w14:paraId="61EAAEDD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3434462" w14:textId="77777777" w:rsidR="00BF5065" w:rsidRPr="00750ED3" w:rsidRDefault="00BF5065" w:rsidP="0086284B">
            <w:pPr>
              <w:ind w:left="630" w:hanging="630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มีความรู้พื้นฐาน หลักการและทฤษฎีทางด้าน</w:t>
            </w:r>
          </w:p>
          <w:p w14:paraId="46A30CE3" w14:textId="77777777" w:rsidR="00BF5065" w:rsidRPr="00750ED3" w:rsidRDefault="00BF5065" w:rsidP="0086284B">
            <w:pPr>
              <w:ind w:left="630" w:hanging="630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สังคมศาสตร์และหรือด้านมนุษยศาสตร์ และ</w:t>
            </w:r>
          </w:p>
          <w:p w14:paraId="78323D86" w14:textId="77777777" w:rsidR="00BF5065" w:rsidRPr="00750ED3" w:rsidRDefault="00BF5065" w:rsidP="0086284B">
            <w:pPr>
              <w:ind w:left="630" w:hanging="630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หรือด้านวิชาภาษาและหรือด้านวิทยาศาสตร์</w:t>
            </w:r>
          </w:p>
          <w:p w14:paraId="3A6F4573" w14:textId="77777777" w:rsidR="00BF5065" w:rsidRPr="00750ED3" w:rsidRDefault="00BF5065" w:rsidP="0086284B">
            <w:pPr>
              <w:ind w:left="630" w:hanging="630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และหรือด้านคณิตศาสตร์ สามารถนำมา</w:t>
            </w:r>
          </w:p>
          <w:p w14:paraId="59C82BB6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อธิบายหลักการและทฤษฎีในศาสตร์เฉพาะ</w:t>
            </w:r>
          </w:p>
        </w:tc>
        <w:tc>
          <w:tcPr>
            <w:tcW w:w="0" w:type="auto"/>
          </w:tcPr>
          <w:p w14:paraId="6F41C446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13A57E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√</w:t>
            </w:r>
          </w:p>
        </w:tc>
        <w:tc>
          <w:tcPr>
            <w:tcW w:w="0" w:type="auto"/>
          </w:tcPr>
          <w:p w14:paraId="11C0BA8D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A</w:t>
            </w:r>
          </w:p>
        </w:tc>
      </w:tr>
      <w:tr w:rsidR="00BF5065" w:rsidRPr="00750ED3" w14:paraId="477F0D63" w14:textId="77777777" w:rsidTr="0086284B">
        <w:tc>
          <w:tcPr>
            <w:tcW w:w="0" w:type="auto"/>
          </w:tcPr>
          <w:p w14:paraId="7ED7ECCE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CA48862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  <w:rtl/>
                <w:cs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สามารถติดตามความก้าวหน้าทางวิชาการ พัฒนาความรู้ใหม่โดยเฉพาะอย่างยิ่งด้านวิทยาศาสตร์และคณิตศาสตร์</w:t>
            </w:r>
          </w:p>
        </w:tc>
        <w:tc>
          <w:tcPr>
            <w:tcW w:w="0" w:type="auto"/>
          </w:tcPr>
          <w:p w14:paraId="0F10E0A9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5876AB2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√</w:t>
            </w:r>
          </w:p>
        </w:tc>
        <w:tc>
          <w:tcPr>
            <w:tcW w:w="0" w:type="auto"/>
            <w:vAlign w:val="center"/>
          </w:tcPr>
          <w:p w14:paraId="0714E417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A</w:t>
            </w:r>
          </w:p>
        </w:tc>
      </w:tr>
      <w:tr w:rsidR="00BF5065" w:rsidRPr="00750ED3" w14:paraId="5CA006D7" w14:textId="77777777" w:rsidTr="0086284B">
        <w:tc>
          <w:tcPr>
            <w:tcW w:w="0" w:type="auto"/>
          </w:tcPr>
          <w:p w14:paraId="7031704B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3ADEB94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มีความรู้ความสามารถทางการเพาะเลี้ยงสัตว์น้ำชายฝั่งทั้งในเชิงทฤษฎีและปฏิบัติ</w:t>
            </w:r>
          </w:p>
        </w:tc>
        <w:tc>
          <w:tcPr>
            <w:tcW w:w="0" w:type="auto"/>
            <w:vAlign w:val="center"/>
          </w:tcPr>
          <w:p w14:paraId="323349D5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√</w:t>
            </w:r>
          </w:p>
        </w:tc>
        <w:tc>
          <w:tcPr>
            <w:tcW w:w="0" w:type="auto"/>
          </w:tcPr>
          <w:p w14:paraId="74A44BA4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DF6B58F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A</w:t>
            </w:r>
          </w:p>
        </w:tc>
      </w:tr>
      <w:tr w:rsidR="00BF5065" w:rsidRPr="00750ED3" w14:paraId="7816AF29" w14:textId="77777777" w:rsidTr="0086284B">
        <w:tc>
          <w:tcPr>
            <w:tcW w:w="0" w:type="auto"/>
          </w:tcPr>
          <w:p w14:paraId="0233426C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387D452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สามารถนำความรู้ทางการเพาะเลี้ยงสัตว์น้ำชายฝั่งไปพัฒนาและประยุกต์ใช้ในการประกอบอาชีพอย่างมีคุณธรรม จริยธรรม มีจรรยาบรรณในวิชาชีพ</w:t>
            </w:r>
          </w:p>
        </w:tc>
        <w:tc>
          <w:tcPr>
            <w:tcW w:w="0" w:type="auto"/>
            <w:vAlign w:val="center"/>
          </w:tcPr>
          <w:p w14:paraId="0CE91248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√</w:t>
            </w:r>
          </w:p>
        </w:tc>
        <w:tc>
          <w:tcPr>
            <w:tcW w:w="0" w:type="auto"/>
          </w:tcPr>
          <w:p w14:paraId="646EF902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053C0C3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U</w:t>
            </w:r>
          </w:p>
        </w:tc>
      </w:tr>
      <w:tr w:rsidR="00BF5065" w:rsidRPr="00750ED3" w14:paraId="29353207" w14:textId="77777777" w:rsidTr="0086284B">
        <w:tc>
          <w:tcPr>
            <w:tcW w:w="0" w:type="auto"/>
          </w:tcPr>
          <w:p w14:paraId="194AAC30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0BC5D51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  <w:rtl/>
                <w:cs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มีความรู้ความเข้าใจในศาสตร์ของน้ำและคุณภาพน้ำ และนำความรู้มาใช้ในการจัดการคุณภาพน้ำในบ่อเพาะเลี้ยงสัตว์น้ำชายฝั่งได้อย่างเหมาะสม</w:t>
            </w:r>
          </w:p>
        </w:tc>
        <w:tc>
          <w:tcPr>
            <w:tcW w:w="0" w:type="auto"/>
            <w:vAlign w:val="center"/>
          </w:tcPr>
          <w:p w14:paraId="3554C8E3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√</w:t>
            </w:r>
          </w:p>
        </w:tc>
        <w:tc>
          <w:tcPr>
            <w:tcW w:w="0" w:type="auto"/>
          </w:tcPr>
          <w:p w14:paraId="10AB8BDA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20E671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U</w:t>
            </w:r>
          </w:p>
        </w:tc>
      </w:tr>
      <w:tr w:rsidR="00BF5065" w:rsidRPr="00750ED3" w14:paraId="5480C8B8" w14:textId="77777777" w:rsidTr="0086284B">
        <w:tc>
          <w:tcPr>
            <w:tcW w:w="0" w:type="auto"/>
          </w:tcPr>
          <w:p w14:paraId="78CCFA20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AA497AE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  <w:rtl/>
                <w:cs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มีความรู้ความเข้าใจในประเภทอาหาร คุณภาพอาหาร การผลิตอาหาร การให้อาหารประประเมินประสิทธิภาพการให้อาหารได้เอง จนสามารถใช้จัดการอาหารได้อย่างมีประสิทธิภาพและประสิทธิผล</w:t>
            </w:r>
          </w:p>
        </w:tc>
        <w:tc>
          <w:tcPr>
            <w:tcW w:w="0" w:type="auto"/>
            <w:vAlign w:val="center"/>
          </w:tcPr>
          <w:p w14:paraId="475BEA5E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√</w:t>
            </w:r>
          </w:p>
        </w:tc>
        <w:tc>
          <w:tcPr>
            <w:tcW w:w="0" w:type="auto"/>
          </w:tcPr>
          <w:p w14:paraId="2C3AF12A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C42AA01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U</w:t>
            </w:r>
          </w:p>
        </w:tc>
      </w:tr>
      <w:tr w:rsidR="00BF5065" w:rsidRPr="00750ED3" w14:paraId="4AA6B30E" w14:textId="77777777" w:rsidTr="0086284B">
        <w:tc>
          <w:tcPr>
            <w:tcW w:w="0" w:type="auto"/>
          </w:tcPr>
          <w:p w14:paraId="6BA12B75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10D27EF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  <w:rtl/>
                <w:cs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มีความรู้และสามารถวินิจฉัยโรค สาเหตุ อาการ วิธีการป้องกันและรักษา จนสามารถจัดการและควบคุมโรคได้อย่างมีประสิทธิภาพ</w:t>
            </w:r>
          </w:p>
        </w:tc>
        <w:tc>
          <w:tcPr>
            <w:tcW w:w="0" w:type="auto"/>
            <w:vAlign w:val="center"/>
          </w:tcPr>
          <w:p w14:paraId="10C1BC31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√</w:t>
            </w:r>
          </w:p>
        </w:tc>
        <w:tc>
          <w:tcPr>
            <w:tcW w:w="0" w:type="auto"/>
          </w:tcPr>
          <w:p w14:paraId="735D5866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F152E86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U</w:t>
            </w:r>
          </w:p>
        </w:tc>
      </w:tr>
      <w:tr w:rsidR="00BF5065" w:rsidRPr="00750ED3" w14:paraId="19E4177B" w14:textId="77777777" w:rsidTr="0086284B">
        <w:tc>
          <w:tcPr>
            <w:tcW w:w="0" w:type="auto"/>
          </w:tcPr>
          <w:p w14:paraId="782FFAE5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3B92916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  <w:rtl/>
                <w:cs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มีความรู้ความเข้าใจในแนวคิดการจัดการธุรกิจ การพยากรณ์ความต้องการของตลาด การวางแผน การจัดองค์กร ตลอดจนต้องมีจรรยาบรรณ จนสามารถดำเนินธุรกิจได้อย่างยั่งยืน</w:t>
            </w:r>
          </w:p>
        </w:tc>
        <w:tc>
          <w:tcPr>
            <w:tcW w:w="0" w:type="auto"/>
            <w:vAlign w:val="center"/>
          </w:tcPr>
          <w:p w14:paraId="516A219C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√</w:t>
            </w:r>
          </w:p>
        </w:tc>
        <w:tc>
          <w:tcPr>
            <w:tcW w:w="0" w:type="auto"/>
          </w:tcPr>
          <w:p w14:paraId="6F9837BC" w14:textId="77777777" w:rsidR="00BF5065" w:rsidRPr="00750ED3" w:rsidRDefault="00BF5065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9F0DE0" w14:textId="77777777" w:rsidR="00BF5065" w:rsidRPr="00750ED3" w:rsidRDefault="00BF5065" w:rsidP="0086284B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U</w:t>
            </w:r>
          </w:p>
        </w:tc>
      </w:tr>
    </w:tbl>
    <w:p w14:paraId="75F845A4" w14:textId="4DBC22A0" w:rsidR="00BF5065" w:rsidRPr="004845CB" w:rsidRDefault="00BF5065" w:rsidP="004845CB">
      <w:pPr>
        <w:spacing w:after="0"/>
        <w:rPr>
          <w:rFonts w:ascii="TH Niramit AS" w:hAnsi="TH Niramit AS" w:cs="TH Niramit AS"/>
          <w:sz w:val="24"/>
          <w:szCs w:val="24"/>
        </w:rPr>
      </w:pPr>
      <w:r w:rsidRPr="00BF5065">
        <w:rPr>
          <w:rFonts w:ascii="TH Niramit AS" w:hAnsi="TH Niramit AS" w:cs="TH Niramit AS"/>
          <w:sz w:val="24"/>
          <w:szCs w:val="24"/>
        </w:rPr>
        <w:t xml:space="preserve">Bloom’ </w:t>
      </w:r>
      <w:r w:rsidR="004F487E" w:rsidRPr="00BF5065">
        <w:rPr>
          <w:rFonts w:ascii="TH Niramit AS" w:hAnsi="TH Niramit AS" w:cs="TH Niramit AS"/>
          <w:sz w:val="24"/>
          <w:szCs w:val="24"/>
        </w:rPr>
        <w:t>Taxonomy:</w:t>
      </w:r>
      <w:r w:rsidRPr="00BF5065">
        <w:rPr>
          <w:rFonts w:ascii="TH Niramit AS" w:hAnsi="TH Niramit AS" w:cs="TH Niramit AS"/>
          <w:sz w:val="24"/>
          <w:szCs w:val="24"/>
        </w:rPr>
        <w:t xml:space="preserve"> R = Remembering, U = Understanding  , AP = Applying , AN = Analyzing, E = Evaluating, C = Creating</w:t>
      </w:r>
    </w:p>
    <w:p w14:paraId="58FEF877" w14:textId="77777777" w:rsidR="00750ED3" w:rsidRDefault="00750ED3" w:rsidP="00BF5065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</w:p>
    <w:p w14:paraId="27EDD56C" w14:textId="77777777" w:rsidR="00750ED3" w:rsidRDefault="00750ED3" w:rsidP="00BF5065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</w:p>
    <w:p w14:paraId="1A042539" w14:textId="77777777" w:rsidR="00750ED3" w:rsidRDefault="00750ED3" w:rsidP="00BF5065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</w:p>
    <w:p w14:paraId="30CAED29" w14:textId="77777777" w:rsidR="00750ED3" w:rsidRDefault="00750ED3" w:rsidP="00BF5065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</w:p>
    <w:p w14:paraId="3524A393" w14:textId="77777777" w:rsidR="00750ED3" w:rsidRDefault="00750ED3" w:rsidP="00BF5065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</w:p>
    <w:p w14:paraId="5094A634" w14:textId="73F91196" w:rsidR="00BF5065" w:rsidRPr="00BF5065" w:rsidRDefault="00BF5065" w:rsidP="00BF5065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BF5065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ตารางแสดงความสัมพันธ์ระหว่างรายวิชาในหลักสูตร กับ </w:t>
      </w:r>
      <w:r w:rsidRPr="00BF5065">
        <w:rPr>
          <w:rFonts w:ascii="TH Niramit AS" w:hAnsi="TH Niramit AS" w:cs="TH Niramit AS"/>
          <w:b/>
          <w:bCs/>
          <w:sz w:val="32"/>
          <w:szCs w:val="32"/>
        </w:rPr>
        <w:t xml:space="preserve">PLOs 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425"/>
        <w:gridCol w:w="425"/>
        <w:gridCol w:w="426"/>
        <w:gridCol w:w="395"/>
        <w:gridCol w:w="395"/>
        <w:gridCol w:w="395"/>
        <w:gridCol w:w="409"/>
        <w:gridCol w:w="412"/>
        <w:gridCol w:w="408"/>
        <w:gridCol w:w="465"/>
        <w:gridCol w:w="465"/>
        <w:gridCol w:w="465"/>
        <w:gridCol w:w="568"/>
        <w:gridCol w:w="558"/>
        <w:gridCol w:w="558"/>
      </w:tblGrid>
      <w:tr w:rsidR="00BF5065" w:rsidRPr="007E45F6" w14:paraId="6C2E7DE9" w14:textId="77777777" w:rsidTr="007E45F6">
        <w:trPr>
          <w:tblHeader/>
          <w:jc w:val="center"/>
        </w:trPr>
        <w:tc>
          <w:tcPr>
            <w:tcW w:w="2818" w:type="dxa"/>
            <w:vMerge w:val="restart"/>
            <w:vAlign w:val="center"/>
          </w:tcPr>
          <w:p w14:paraId="71B8FC0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รายวิชา</w:t>
            </w:r>
          </w:p>
        </w:tc>
        <w:tc>
          <w:tcPr>
            <w:tcW w:w="0" w:type="auto"/>
            <w:gridSpan w:val="3"/>
            <w:vAlign w:val="center"/>
          </w:tcPr>
          <w:p w14:paraId="60A9319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ด้านคุณธรรมและจริยธรรม</w:t>
            </w:r>
          </w:p>
        </w:tc>
        <w:tc>
          <w:tcPr>
            <w:tcW w:w="0" w:type="auto"/>
            <w:gridSpan w:val="3"/>
            <w:vAlign w:val="center"/>
          </w:tcPr>
          <w:p w14:paraId="55DF7B4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ด้านความรู้</w:t>
            </w:r>
          </w:p>
        </w:tc>
        <w:tc>
          <w:tcPr>
            <w:tcW w:w="0" w:type="auto"/>
            <w:gridSpan w:val="3"/>
            <w:vAlign w:val="center"/>
          </w:tcPr>
          <w:p w14:paraId="7989AA2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ด้านทักษะทางปัญญา</w:t>
            </w:r>
          </w:p>
        </w:tc>
        <w:tc>
          <w:tcPr>
            <w:tcW w:w="0" w:type="auto"/>
            <w:gridSpan w:val="3"/>
            <w:vAlign w:val="center"/>
          </w:tcPr>
          <w:p w14:paraId="3150DBE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ด้านทักษะความ</w:t>
            </w:r>
          </w:p>
          <w:p w14:paraId="0611090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สัมพันธ์ระหว่างบุคคลและความรับผิดชอบ</w:t>
            </w:r>
          </w:p>
        </w:tc>
        <w:tc>
          <w:tcPr>
            <w:tcW w:w="0" w:type="auto"/>
            <w:gridSpan w:val="3"/>
            <w:vAlign w:val="center"/>
          </w:tcPr>
          <w:p w14:paraId="56934E4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ด้านทักษะการวิเคราะห์เชิงตัวเลข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BF5065" w:rsidRPr="007E45F6" w14:paraId="7128C1EE" w14:textId="77777777" w:rsidTr="007E45F6">
        <w:trPr>
          <w:tblHeader/>
          <w:jc w:val="center"/>
        </w:trPr>
        <w:tc>
          <w:tcPr>
            <w:tcW w:w="2818" w:type="dxa"/>
            <w:vMerge/>
            <w:vAlign w:val="center"/>
          </w:tcPr>
          <w:p w14:paraId="4EA15379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0C1E4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1</w:t>
            </w:r>
          </w:p>
        </w:tc>
        <w:tc>
          <w:tcPr>
            <w:tcW w:w="0" w:type="auto"/>
            <w:vAlign w:val="center"/>
          </w:tcPr>
          <w:p w14:paraId="51F3458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2</w:t>
            </w:r>
          </w:p>
        </w:tc>
        <w:tc>
          <w:tcPr>
            <w:tcW w:w="0" w:type="auto"/>
            <w:vAlign w:val="center"/>
          </w:tcPr>
          <w:p w14:paraId="7CBFA99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3</w:t>
            </w:r>
          </w:p>
        </w:tc>
        <w:tc>
          <w:tcPr>
            <w:tcW w:w="0" w:type="auto"/>
            <w:vAlign w:val="center"/>
          </w:tcPr>
          <w:p w14:paraId="5FDA7D6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1</w:t>
            </w:r>
          </w:p>
        </w:tc>
        <w:tc>
          <w:tcPr>
            <w:tcW w:w="0" w:type="auto"/>
            <w:vAlign w:val="center"/>
          </w:tcPr>
          <w:p w14:paraId="5C0A511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2</w:t>
            </w:r>
          </w:p>
        </w:tc>
        <w:tc>
          <w:tcPr>
            <w:tcW w:w="0" w:type="auto"/>
            <w:vAlign w:val="center"/>
          </w:tcPr>
          <w:p w14:paraId="12D64D7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3</w:t>
            </w:r>
          </w:p>
        </w:tc>
        <w:tc>
          <w:tcPr>
            <w:tcW w:w="0" w:type="auto"/>
            <w:vAlign w:val="center"/>
          </w:tcPr>
          <w:p w14:paraId="426724E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1</w:t>
            </w:r>
          </w:p>
        </w:tc>
        <w:tc>
          <w:tcPr>
            <w:tcW w:w="0" w:type="auto"/>
            <w:vAlign w:val="center"/>
          </w:tcPr>
          <w:p w14:paraId="09FF74C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2</w:t>
            </w:r>
          </w:p>
        </w:tc>
        <w:tc>
          <w:tcPr>
            <w:tcW w:w="0" w:type="auto"/>
            <w:vAlign w:val="center"/>
          </w:tcPr>
          <w:p w14:paraId="282EEAD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3</w:t>
            </w:r>
          </w:p>
        </w:tc>
        <w:tc>
          <w:tcPr>
            <w:tcW w:w="0" w:type="auto"/>
            <w:vAlign w:val="center"/>
          </w:tcPr>
          <w:p w14:paraId="2AF485C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1BC582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18E2FC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6CC935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1</w:t>
            </w:r>
          </w:p>
        </w:tc>
        <w:tc>
          <w:tcPr>
            <w:tcW w:w="0" w:type="auto"/>
            <w:vAlign w:val="center"/>
          </w:tcPr>
          <w:p w14:paraId="613CF5C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2</w:t>
            </w:r>
          </w:p>
        </w:tc>
        <w:tc>
          <w:tcPr>
            <w:tcW w:w="0" w:type="auto"/>
            <w:vAlign w:val="center"/>
          </w:tcPr>
          <w:p w14:paraId="7AAD9B3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  <w:t>3</w:t>
            </w:r>
          </w:p>
        </w:tc>
      </w:tr>
      <w:tr w:rsidR="007E45F6" w:rsidRPr="007E45F6" w14:paraId="017357C5" w14:textId="77777777" w:rsidTr="002B6D0C">
        <w:trPr>
          <w:jc w:val="center"/>
        </w:trPr>
        <w:tc>
          <w:tcPr>
            <w:tcW w:w="9586" w:type="dxa"/>
            <w:gridSpan w:val="16"/>
            <w:vAlign w:val="center"/>
          </w:tcPr>
          <w:p w14:paraId="239E0D5C" w14:textId="382BBB59" w:rsidR="007E45F6" w:rsidRPr="007E45F6" w:rsidRDefault="007E45F6" w:rsidP="007E45F6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มีความรู้พื้นฐาน หลักการและทฤษฎีทางด้านสังคมศาสตร์และหรือด้านมนุษยศาสตร์ และหรือด้านวิชาภาษาและหรือด้านวิทยาศาสตร์และหรือด้านคณิตศาสตร์ สามารถนำมาอธิบายหลักการและทฤษฎีในศาสตร์เฉพาะ</w:t>
            </w:r>
          </w:p>
        </w:tc>
      </w:tr>
      <w:tr w:rsidR="00BF5065" w:rsidRPr="007E45F6" w14:paraId="68E03F15" w14:textId="77777777" w:rsidTr="007E45F6">
        <w:trPr>
          <w:jc w:val="center"/>
        </w:trPr>
        <w:tc>
          <w:tcPr>
            <w:tcW w:w="2818" w:type="dxa"/>
            <w:vAlign w:val="center"/>
          </w:tcPr>
          <w:p w14:paraId="40FACFC6" w14:textId="77777777" w:rsidR="00BF5065" w:rsidRPr="007E45F6" w:rsidRDefault="00BF5065" w:rsidP="0086284B">
            <w:pPr>
              <w:spacing w:after="0"/>
              <w:ind w:left="798" w:hanging="798"/>
              <w:rPr>
                <w:rFonts w:ascii="TH Niramit AS" w:eastAsia="Times New Roman" w:hAnsi="TH Niramit AS" w:cs="TH Niramit AS"/>
                <w:sz w:val="20"/>
                <w:szCs w:val="20"/>
              </w:rPr>
            </w:pP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 xml:space="preserve">ศท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</w:rPr>
              <w:t>021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 xml:space="preserve"> สังคมศาสตร์ใชี</w:t>
            </w:r>
            <w:proofErr w:type="spellStart"/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>วิตป</w:t>
            </w:r>
            <w:proofErr w:type="spellEnd"/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>ระจำวัน</w:t>
            </w:r>
          </w:p>
        </w:tc>
        <w:tc>
          <w:tcPr>
            <w:tcW w:w="0" w:type="auto"/>
            <w:vAlign w:val="center"/>
          </w:tcPr>
          <w:p w14:paraId="7101A30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6D8A03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F86E88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5940DC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BE1CA6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01FEC2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B44AE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6AA172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646CC4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517472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910DBE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6D15D7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8FADC8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AEAA8B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75667F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BF5065" w:rsidRPr="007E45F6" w14:paraId="2B2681F4" w14:textId="77777777" w:rsidTr="007E45F6">
        <w:trPr>
          <w:jc w:val="center"/>
        </w:trPr>
        <w:tc>
          <w:tcPr>
            <w:tcW w:w="2818" w:type="dxa"/>
            <w:vAlign w:val="center"/>
          </w:tcPr>
          <w:p w14:paraId="7DE0F13A" w14:textId="77777777" w:rsidR="00BF5065" w:rsidRPr="007E45F6" w:rsidRDefault="00BF5065" w:rsidP="0086284B">
            <w:pPr>
              <w:spacing w:after="0"/>
              <w:ind w:left="798" w:hanging="798"/>
              <w:rPr>
                <w:rFonts w:ascii="TH Niramit AS" w:eastAsia="Times New Roman" w:hAnsi="TH Niramit AS" w:cs="TH Niramit AS"/>
                <w:sz w:val="20"/>
                <w:szCs w:val="20"/>
              </w:rPr>
            </w:pP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 xml:space="preserve">ศท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</w:rPr>
              <w:t>022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 xml:space="preserve"> อารยธรรมโลก</w:t>
            </w:r>
          </w:p>
        </w:tc>
        <w:tc>
          <w:tcPr>
            <w:tcW w:w="0" w:type="auto"/>
            <w:vAlign w:val="center"/>
          </w:tcPr>
          <w:p w14:paraId="39932DC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E5071A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F23FFC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317A04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C6B8AD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4BB5BC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BC1E0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5D8083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BC02FD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6F87A0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56F96A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4F41CD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402AA6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5505D3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715673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BF5065" w:rsidRPr="007E45F6" w14:paraId="3EE0E9E7" w14:textId="77777777" w:rsidTr="007E45F6">
        <w:trPr>
          <w:jc w:val="center"/>
        </w:trPr>
        <w:tc>
          <w:tcPr>
            <w:tcW w:w="2818" w:type="dxa"/>
            <w:vAlign w:val="center"/>
          </w:tcPr>
          <w:p w14:paraId="7F542B9A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ศท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 104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มนุษย์และสิ่งแวดล้อม</w:t>
            </w:r>
          </w:p>
        </w:tc>
        <w:tc>
          <w:tcPr>
            <w:tcW w:w="0" w:type="auto"/>
            <w:vAlign w:val="center"/>
          </w:tcPr>
          <w:p w14:paraId="5B19BB7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5399C4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E2CED5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C9905A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579DD1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F23688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6E3DE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C4A147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0FF3C7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BFA68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564684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801407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312D29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426085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21B5D8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30A75E77" w14:textId="77777777" w:rsidTr="007E45F6">
        <w:trPr>
          <w:jc w:val="center"/>
        </w:trPr>
        <w:tc>
          <w:tcPr>
            <w:tcW w:w="2818" w:type="dxa"/>
            <w:vAlign w:val="center"/>
          </w:tcPr>
          <w:p w14:paraId="557A0A2C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ศท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 302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สังคมและวัฒนธรรมไทย</w:t>
            </w:r>
          </w:p>
        </w:tc>
        <w:tc>
          <w:tcPr>
            <w:tcW w:w="0" w:type="auto"/>
            <w:vAlign w:val="center"/>
          </w:tcPr>
          <w:p w14:paraId="45E5303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477C65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1FFA91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807339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523BC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8CD67E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175AB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9FEE90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33DA7C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F59492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F58B6F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970BC8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4FCB4D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DB2B8B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C64C35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52FEC74D" w14:textId="77777777" w:rsidTr="007E45F6">
        <w:trPr>
          <w:jc w:val="center"/>
        </w:trPr>
        <w:tc>
          <w:tcPr>
            <w:tcW w:w="2818" w:type="dxa"/>
            <w:vAlign w:val="center"/>
          </w:tcPr>
          <w:p w14:paraId="1FDFBDFE" w14:textId="77777777" w:rsidR="00BF5065" w:rsidRPr="007E45F6" w:rsidRDefault="00BF5065" w:rsidP="0086284B">
            <w:pPr>
              <w:spacing w:after="0"/>
              <w:ind w:left="600" w:hanging="600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กช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 xml:space="preserve">321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เศรษฐกิจพอเพียงและกา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ร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พัฒนาที่ยั่งยืน</w:t>
            </w:r>
          </w:p>
        </w:tc>
        <w:tc>
          <w:tcPr>
            <w:tcW w:w="0" w:type="auto"/>
            <w:vAlign w:val="center"/>
          </w:tcPr>
          <w:p w14:paraId="65888D0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297BBA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207F68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68862B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940EF7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B30476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31299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7147B0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7C00C0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D9AAF5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244FF4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C0352B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689083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20D796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9F83B1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45AAC3E2" w14:textId="77777777" w:rsidTr="007E45F6">
        <w:trPr>
          <w:jc w:val="center"/>
        </w:trPr>
        <w:tc>
          <w:tcPr>
            <w:tcW w:w="2818" w:type="dxa"/>
            <w:vAlign w:val="center"/>
          </w:tcPr>
          <w:p w14:paraId="1330C3CB" w14:textId="77777777" w:rsidR="00BF5065" w:rsidRPr="007E45F6" w:rsidRDefault="00BF5065" w:rsidP="0086284B">
            <w:pPr>
              <w:tabs>
                <w:tab w:val="center" w:pos="4513"/>
                <w:tab w:val="right" w:pos="9026"/>
              </w:tabs>
              <w:spacing w:after="0"/>
              <w:ind w:left="798" w:hanging="798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ศศ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</w:rPr>
              <w:t xml:space="preserve">101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เศรษฐศาสตร์เพื่อชีวิตประจำวัน</w:t>
            </w:r>
          </w:p>
          <w:p w14:paraId="50D40F06" w14:textId="77777777" w:rsidR="00BF5065" w:rsidRPr="007E45F6" w:rsidRDefault="00BF5065" w:rsidP="0086284B">
            <w:pPr>
              <w:tabs>
                <w:tab w:val="center" w:pos="4513"/>
                <w:tab w:val="right" w:pos="9026"/>
              </w:tabs>
              <w:spacing w:after="0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และการประกอบการ</w:t>
            </w:r>
          </w:p>
        </w:tc>
        <w:tc>
          <w:tcPr>
            <w:tcW w:w="0" w:type="auto"/>
            <w:vAlign w:val="center"/>
          </w:tcPr>
          <w:p w14:paraId="72512F9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9ADE7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35445D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307B95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A5F45C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405D6F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F138CA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C06D55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D33C7D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687783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61CF89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07A257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FCAAF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038747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0D7E64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51F8C367" w14:textId="77777777" w:rsidTr="007E45F6">
        <w:trPr>
          <w:jc w:val="center"/>
        </w:trPr>
        <w:tc>
          <w:tcPr>
            <w:tcW w:w="2818" w:type="dxa"/>
            <w:vAlign w:val="center"/>
          </w:tcPr>
          <w:p w14:paraId="432987E1" w14:textId="77777777" w:rsidR="00BF5065" w:rsidRPr="007E45F6" w:rsidRDefault="00BF5065" w:rsidP="0086284B">
            <w:pPr>
              <w:spacing w:after="0"/>
              <w:ind w:left="798" w:hanging="798"/>
              <w:rPr>
                <w:rFonts w:ascii="TH Niramit AS" w:eastAsia="Times New Roman" w:hAnsi="TH Niramit AS" w:cs="TH Niramit AS"/>
                <w:sz w:val="20"/>
                <w:szCs w:val="20"/>
              </w:rPr>
            </w:pP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 xml:space="preserve">ศท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</w:rPr>
              <w:t>011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 xml:space="preserve"> มนุษย์กับความงามทางศิลปะ</w:t>
            </w:r>
          </w:p>
        </w:tc>
        <w:tc>
          <w:tcPr>
            <w:tcW w:w="0" w:type="auto"/>
            <w:vAlign w:val="center"/>
          </w:tcPr>
          <w:p w14:paraId="2B4E996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160F0E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F0561A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C80C1F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29E659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1AB4C0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90BF6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30A920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8FF8D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9495C9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E70FD1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A95F9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FC4618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BDEF4E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367035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BF5065" w:rsidRPr="007E45F6" w14:paraId="32528781" w14:textId="77777777" w:rsidTr="007E45F6">
        <w:trPr>
          <w:jc w:val="center"/>
        </w:trPr>
        <w:tc>
          <w:tcPr>
            <w:tcW w:w="2818" w:type="dxa"/>
            <w:vAlign w:val="center"/>
          </w:tcPr>
          <w:p w14:paraId="4F6D1E4F" w14:textId="77777777" w:rsidR="00BF5065" w:rsidRPr="007E45F6" w:rsidRDefault="00BF5065" w:rsidP="0086284B">
            <w:pPr>
              <w:spacing w:after="0"/>
              <w:ind w:left="798" w:hanging="798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ศท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 xml:space="preserve">012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จิตวิทยากับพฤติกรรมมนุษย์</w:t>
            </w:r>
          </w:p>
        </w:tc>
        <w:tc>
          <w:tcPr>
            <w:tcW w:w="0" w:type="auto"/>
            <w:vAlign w:val="center"/>
          </w:tcPr>
          <w:p w14:paraId="2830990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B6AD98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D28479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D50532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D923E5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E6EFE5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1FAB1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0F4662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AFEDDB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E8CE4F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E389AC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C97270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DC103B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0B985E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52249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BF5065" w:rsidRPr="007E45F6" w14:paraId="3E46B32F" w14:textId="77777777" w:rsidTr="007E45F6">
        <w:trPr>
          <w:jc w:val="center"/>
        </w:trPr>
        <w:tc>
          <w:tcPr>
            <w:tcW w:w="2818" w:type="dxa"/>
            <w:vAlign w:val="center"/>
          </w:tcPr>
          <w:p w14:paraId="23252C38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ศท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013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สุขภาพเพื่อการดำรงชีวิต</w:t>
            </w:r>
          </w:p>
        </w:tc>
        <w:tc>
          <w:tcPr>
            <w:tcW w:w="0" w:type="auto"/>
            <w:vAlign w:val="center"/>
          </w:tcPr>
          <w:p w14:paraId="641E175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1724AE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8AF979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358683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1A3857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944CF0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FC6DF0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B665B0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0BE9BF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733C8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EE7194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2C0D49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AA96A7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0674D5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60F268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BF5065" w:rsidRPr="007E45F6" w14:paraId="5CCE6848" w14:textId="77777777" w:rsidTr="007E45F6">
        <w:trPr>
          <w:jc w:val="center"/>
        </w:trPr>
        <w:tc>
          <w:tcPr>
            <w:tcW w:w="2818" w:type="dxa"/>
            <w:vAlign w:val="center"/>
          </w:tcPr>
          <w:p w14:paraId="3954E253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ศท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180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ศิลปะกับความคิดสร้างสรรค์</w:t>
            </w:r>
          </w:p>
        </w:tc>
        <w:tc>
          <w:tcPr>
            <w:tcW w:w="0" w:type="auto"/>
            <w:vAlign w:val="center"/>
          </w:tcPr>
          <w:p w14:paraId="087B523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E0E979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0DA8D3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B685F8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E24C09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2FE1E5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DE477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F67AC7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50391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AAAB0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D70019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F8B8D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D9086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D23EC5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62DF9A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BF5065" w:rsidRPr="007E45F6" w14:paraId="265A5ECC" w14:textId="77777777" w:rsidTr="007E45F6">
        <w:trPr>
          <w:jc w:val="center"/>
        </w:trPr>
        <w:tc>
          <w:tcPr>
            <w:tcW w:w="2818" w:type="dxa"/>
            <w:vAlign w:val="center"/>
          </w:tcPr>
          <w:p w14:paraId="7583876B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ศท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30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4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ศาสตร์และศิลป์แห่งปัญญาชน</w:t>
            </w:r>
          </w:p>
        </w:tc>
        <w:tc>
          <w:tcPr>
            <w:tcW w:w="0" w:type="auto"/>
            <w:vAlign w:val="center"/>
          </w:tcPr>
          <w:p w14:paraId="51EEF7F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ABFF1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C6539C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266FBE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3DBDBE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4905C8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13B5E1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D94B20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C7DA58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4526A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6E8CE5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C412BE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3F568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E83A2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30D0A8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BF5065" w:rsidRPr="007E45F6" w14:paraId="209056A2" w14:textId="77777777" w:rsidTr="007E45F6">
        <w:trPr>
          <w:jc w:val="center"/>
        </w:trPr>
        <w:tc>
          <w:tcPr>
            <w:tcW w:w="2818" w:type="dxa"/>
            <w:vAlign w:val="center"/>
          </w:tcPr>
          <w:p w14:paraId="73F38BF4" w14:textId="77777777" w:rsidR="00BF5065" w:rsidRPr="007E45F6" w:rsidRDefault="00BF5065" w:rsidP="0086284B">
            <w:pPr>
              <w:spacing w:after="0"/>
              <w:ind w:left="600" w:hanging="60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ศท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305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ประวัติศาสตร์และพัฒนาการของล้านนา</w:t>
            </w:r>
          </w:p>
        </w:tc>
        <w:tc>
          <w:tcPr>
            <w:tcW w:w="0" w:type="auto"/>
            <w:vAlign w:val="center"/>
          </w:tcPr>
          <w:p w14:paraId="614D0A4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390ECC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9D8B96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A4E85B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16C34F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F37C04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D7CBD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9B2E5F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F2D3B2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5431BC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A8CE47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A24FD1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0E827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FAF2B8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E24B06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BF5065" w:rsidRPr="007E45F6" w14:paraId="342FA0D9" w14:textId="77777777" w:rsidTr="007E45F6">
        <w:trPr>
          <w:jc w:val="center"/>
        </w:trPr>
        <w:tc>
          <w:tcPr>
            <w:tcW w:w="2818" w:type="dxa"/>
            <w:vAlign w:val="center"/>
          </w:tcPr>
          <w:p w14:paraId="5C5837F4" w14:textId="77777777" w:rsidR="00BF5065" w:rsidRPr="007E45F6" w:rsidRDefault="00BF5065" w:rsidP="0086284B">
            <w:pPr>
              <w:spacing w:after="0"/>
              <w:ind w:left="798" w:hanging="798"/>
              <w:rPr>
                <w:rFonts w:ascii="TH Niramit AS" w:hAnsi="TH Niramit AS" w:cs="TH Niramit AS"/>
                <w:b/>
                <w:bCs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ศท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 031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การใช้ภาษาไทย</w:t>
            </w:r>
          </w:p>
        </w:tc>
        <w:tc>
          <w:tcPr>
            <w:tcW w:w="0" w:type="auto"/>
            <w:vAlign w:val="center"/>
          </w:tcPr>
          <w:p w14:paraId="3F6760D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BFAB95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CA6643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65FE28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815C1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8B771B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9267A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B9E3F6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0F39AA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C7FD32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ED44FA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200239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A61351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E3F5F4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037B53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BF5065" w:rsidRPr="007E45F6" w14:paraId="23D41980" w14:textId="77777777" w:rsidTr="007E45F6">
        <w:trPr>
          <w:jc w:val="center"/>
        </w:trPr>
        <w:tc>
          <w:tcPr>
            <w:tcW w:w="2818" w:type="dxa"/>
            <w:vAlign w:val="center"/>
          </w:tcPr>
          <w:p w14:paraId="223A8292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ศท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 141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ภาษาอังกฤษพื้นฐาน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9AFD76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9E8803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8C5F8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F38AC4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C37215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A082F1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02C59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0631BF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534414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B8E7E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0A5821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7C081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94F377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F10AE2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DF5A55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BF5065" w:rsidRPr="007E45F6" w14:paraId="773D9B64" w14:textId="77777777" w:rsidTr="007E45F6">
        <w:trPr>
          <w:jc w:val="center"/>
        </w:trPr>
        <w:tc>
          <w:tcPr>
            <w:tcW w:w="2818" w:type="dxa"/>
            <w:vAlign w:val="center"/>
          </w:tcPr>
          <w:p w14:paraId="1AE30DC2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ศท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 142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ภาษาอังกฤษพื้นฐาน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3937F2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C82C7E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03C9C1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03E46F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035A60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52E759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62EE8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865EA3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8D62D4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93973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81E03E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89BC9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913F13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D19FCC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903862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BF5065" w:rsidRPr="007E45F6" w14:paraId="01CF644D" w14:textId="77777777" w:rsidTr="007E45F6">
        <w:trPr>
          <w:jc w:val="center"/>
        </w:trPr>
        <w:tc>
          <w:tcPr>
            <w:tcW w:w="2818" w:type="dxa"/>
            <w:vAlign w:val="center"/>
          </w:tcPr>
          <w:p w14:paraId="117F51C1" w14:textId="77777777" w:rsidR="00BF5065" w:rsidRPr="007E45F6" w:rsidRDefault="00BF5065" w:rsidP="0086284B">
            <w:pPr>
              <w:spacing w:after="0"/>
              <w:ind w:left="798" w:hanging="798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ศท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 243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ภาษาอังกฤษเชิง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การเกษตร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1</w:t>
            </w:r>
          </w:p>
        </w:tc>
        <w:tc>
          <w:tcPr>
            <w:tcW w:w="0" w:type="auto"/>
            <w:vAlign w:val="center"/>
          </w:tcPr>
          <w:p w14:paraId="5C70077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0DC575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00EC9D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26324C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08621E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4CEBB2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EEE8A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D5F9FC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880E0E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341727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0D1D41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CC2567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7CD4F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E032D1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AE5ED5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BF5065" w:rsidRPr="007E45F6" w14:paraId="4BFCAF55" w14:textId="77777777" w:rsidTr="007E45F6">
        <w:trPr>
          <w:jc w:val="center"/>
        </w:trPr>
        <w:tc>
          <w:tcPr>
            <w:tcW w:w="2818" w:type="dxa"/>
            <w:vAlign w:val="center"/>
          </w:tcPr>
          <w:p w14:paraId="0C477FD8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proofErr w:type="spellStart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ผษ</w:t>
            </w:r>
            <w:proofErr w:type="spellEnd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101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เกษตรเพื่อชีวิต</w:t>
            </w:r>
          </w:p>
        </w:tc>
        <w:tc>
          <w:tcPr>
            <w:tcW w:w="0" w:type="auto"/>
            <w:vAlign w:val="center"/>
          </w:tcPr>
          <w:p w14:paraId="2E0038D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99189D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F62678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D2A2A1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59D86D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4B328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ADD92D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1575EB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D9118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81743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253CFC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56B37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2F186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2C8B25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86D810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BF5065" w:rsidRPr="007E45F6" w14:paraId="09E19470" w14:textId="77777777" w:rsidTr="007E45F6">
        <w:trPr>
          <w:jc w:val="center"/>
        </w:trPr>
        <w:tc>
          <w:tcPr>
            <w:tcW w:w="2818" w:type="dxa"/>
            <w:vAlign w:val="center"/>
          </w:tcPr>
          <w:p w14:paraId="37DF3808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วท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101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วิทยาศาสตร์เพื่อชีวิต</w:t>
            </w:r>
          </w:p>
        </w:tc>
        <w:tc>
          <w:tcPr>
            <w:tcW w:w="0" w:type="auto"/>
            <w:vAlign w:val="center"/>
          </w:tcPr>
          <w:p w14:paraId="097550D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4AA277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EB8A2E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C4F157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0F77F5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1DD629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51CB60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97F8BE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D26DC3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6DBAFE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4F917E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316B59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942007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41859C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539EA6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0B79EF27" w14:textId="77777777" w:rsidTr="007E45F6">
        <w:trPr>
          <w:jc w:val="center"/>
        </w:trPr>
        <w:tc>
          <w:tcPr>
            <w:tcW w:w="2818" w:type="dxa"/>
            <w:vAlign w:val="center"/>
          </w:tcPr>
          <w:p w14:paraId="2E083034" w14:textId="77777777" w:rsidR="00BF5065" w:rsidRPr="007E45F6" w:rsidRDefault="00BF5065" w:rsidP="0086284B">
            <w:pPr>
              <w:spacing w:after="0"/>
              <w:ind w:left="732" w:hanging="732"/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 xml:space="preserve">วท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>102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>การพัฒนาวิทยาศาสตร์และเทคโนโลยี</w:t>
            </w:r>
          </w:p>
        </w:tc>
        <w:tc>
          <w:tcPr>
            <w:tcW w:w="0" w:type="auto"/>
            <w:vAlign w:val="center"/>
          </w:tcPr>
          <w:p w14:paraId="0B2E187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26DD52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A96913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D4E656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3949FD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7C403B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5D082A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B318A2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68DBE3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6C6A80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E291E4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A7AC4A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2D6620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57B84F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EA8596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03006DAF" w14:textId="77777777" w:rsidTr="007E45F6">
        <w:trPr>
          <w:jc w:val="center"/>
        </w:trPr>
        <w:tc>
          <w:tcPr>
            <w:tcW w:w="2818" w:type="dxa"/>
            <w:vAlign w:val="center"/>
          </w:tcPr>
          <w:p w14:paraId="5FD869E2" w14:textId="77777777" w:rsidR="00BF5065" w:rsidRPr="007E45F6" w:rsidRDefault="00BF5065" w:rsidP="0086284B">
            <w:pPr>
              <w:spacing w:after="0"/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 xml:space="preserve">ศท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>01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</w:rPr>
              <w:t xml:space="preserve">4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>การสืบค้นสารนิเทศเพื่อการศึกษา</w:t>
            </w:r>
          </w:p>
        </w:tc>
        <w:tc>
          <w:tcPr>
            <w:tcW w:w="0" w:type="auto"/>
            <w:vAlign w:val="center"/>
          </w:tcPr>
          <w:p w14:paraId="0C62DE3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7F3B90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C0DFB3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F6C27C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33DF3C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ABECD7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4DD782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F57E1F6" w14:textId="77777777" w:rsidR="00BF5065" w:rsidRPr="007E45F6" w:rsidRDefault="00BF5065" w:rsidP="0086284B">
            <w:pPr>
              <w:spacing w:after="0"/>
              <w:ind w:left="-68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9847A2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A4DFCB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CE498D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8C8A8A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4FAF71F" w14:textId="77777777" w:rsidR="00BF5065" w:rsidRPr="007E45F6" w:rsidRDefault="00BF5065" w:rsidP="0086284B">
            <w:pPr>
              <w:spacing w:after="0"/>
              <w:ind w:left="-68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AE71BA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F1DBDA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3ABC551A" w14:textId="77777777" w:rsidTr="007E45F6">
        <w:trPr>
          <w:jc w:val="center"/>
        </w:trPr>
        <w:tc>
          <w:tcPr>
            <w:tcW w:w="2818" w:type="dxa"/>
            <w:vAlign w:val="center"/>
          </w:tcPr>
          <w:p w14:paraId="427C7BC9" w14:textId="77777777" w:rsidR="00BF5065" w:rsidRPr="007E45F6" w:rsidRDefault="00BF5065" w:rsidP="0086284B">
            <w:pPr>
              <w:spacing w:after="0"/>
              <w:ind w:left="656" w:hanging="656"/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>วอ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</w:rPr>
              <w:t xml:space="preserve"> 101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 xml:space="preserve">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>วิศวกรรมเบื้องต้นในชีวิตประจำวัน</w:t>
            </w:r>
          </w:p>
        </w:tc>
        <w:tc>
          <w:tcPr>
            <w:tcW w:w="0" w:type="auto"/>
            <w:vAlign w:val="center"/>
          </w:tcPr>
          <w:p w14:paraId="3CA5A41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995D21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3A88E5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46AB53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CB5FB1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C6F20A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E43E15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D295FA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747BD2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62F293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A4D5D2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4FC6FA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354072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9A3207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22118A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347EC5B9" w14:textId="77777777" w:rsidTr="007E45F6">
        <w:trPr>
          <w:jc w:val="center"/>
        </w:trPr>
        <w:tc>
          <w:tcPr>
            <w:tcW w:w="2818" w:type="dxa"/>
            <w:vAlign w:val="center"/>
          </w:tcPr>
          <w:p w14:paraId="66199F62" w14:textId="77777777" w:rsidR="00BF5065" w:rsidRPr="007E45F6" w:rsidRDefault="00BF5065" w:rsidP="0086284B">
            <w:pPr>
              <w:spacing w:after="0"/>
              <w:ind w:left="656" w:hanging="656"/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 xml:space="preserve">วอ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</w:rPr>
              <w:t xml:space="preserve">021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 xml:space="preserve">  นานาสาระเกี่ยวกับอาหารและยา</w:t>
            </w:r>
          </w:p>
        </w:tc>
        <w:tc>
          <w:tcPr>
            <w:tcW w:w="0" w:type="auto"/>
            <w:vAlign w:val="center"/>
          </w:tcPr>
          <w:p w14:paraId="000463B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373548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A7DA29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0D37EB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CB199C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465834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56AC04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B5FD43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65DFD9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D5F34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0E3B75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AFCC9C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ED60DB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4DA174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DBADB5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754C8C56" w14:textId="77777777" w:rsidTr="007E45F6">
        <w:trPr>
          <w:jc w:val="center"/>
        </w:trPr>
        <w:tc>
          <w:tcPr>
            <w:tcW w:w="2818" w:type="dxa"/>
            <w:vAlign w:val="center"/>
          </w:tcPr>
          <w:p w14:paraId="7E740792" w14:textId="77777777" w:rsidR="00BF5065" w:rsidRPr="007E45F6" w:rsidRDefault="00BF5065" w:rsidP="0086284B">
            <w:pPr>
              <w:spacing w:after="0"/>
              <w:ind w:left="656" w:hanging="656"/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</w:pP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 xml:space="preserve">พง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</w:rPr>
              <w:t xml:space="preserve">100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>พลังงานสำหรับชีวิตประจำวัน</w:t>
            </w:r>
          </w:p>
        </w:tc>
        <w:tc>
          <w:tcPr>
            <w:tcW w:w="0" w:type="auto"/>
            <w:vAlign w:val="center"/>
          </w:tcPr>
          <w:p w14:paraId="4453632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E1087F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B3E028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4F3B40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44F742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727A15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665175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F3C454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63BBB1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C8567E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4F0D1A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5A6E1D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E337CA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840FFC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0A2817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12C52250" w14:textId="77777777" w:rsidTr="007E45F6">
        <w:trPr>
          <w:jc w:val="center"/>
        </w:trPr>
        <w:tc>
          <w:tcPr>
            <w:tcW w:w="2818" w:type="dxa"/>
            <w:vAlign w:val="center"/>
          </w:tcPr>
          <w:p w14:paraId="14B0B99B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คม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100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เคมีทั่วไป</w:t>
            </w:r>
          </w:p>
        </w:tc>
        <w:tc>
          <w:tcPr>
            <w:tcW w:w="0" w:type="auto"/>
            <w:vAlign w:val="center"/>
          </w:tcPr>
          <w:p w14:paraId="5ACD1FC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A494FD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989B61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31A696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4AED0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07450E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950979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3D3740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21664D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02860F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81C555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202EF9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5AED09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E85356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75E969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19A35BA3" w14:textId="77777777" w:rsidTr="007E45F6">
        <w:trPr>
          <w:jc w:val="center"/>
        </w:trPr>
        <w:tc>
          <w:tcPr>
            <w:tcW w:w="2818" w:type="dxa"/>
            <w:vAlign w:val="center"/>
          </w:tcPr>
          <w:p w14:paraId="2FC214A8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คม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250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เคมีอินทรีย์</w:t>
            </w:r>
          </w:p>
        </w:tc>
        <w:tc>
          <w:tcPr>
            <w:tcW w:w="0" w:type="auto"/>
            <w:vAlign w:val="center"/>
          </w:tcPr>
          <w:p w14:paraId="439F305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D0E8C7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22F8BA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350E022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576572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7F9849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A5FD15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8EF03E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4763E3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3E8B4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571992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20C504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D70336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4716D3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E7856B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39ADCB57" w14:textId="77777777" w:rsidTr="007E45F6">
        <w:trPr>
          <w:jc w:val="center"/>
        </w:trPr>
        <w:tc>
          <w:tcPr>
            <w:tcW w:w="2818" w:type="dxa"/>
            <w:vAlign w:val="center"/>
          </w:tcPr>
          <w:p w14:paraId="2AFF35B0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คม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320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ชีวเคมีเบื้องต้น</w:t>
            </w:r>
          </w:p>
        </w:tc>
        <w:tc>
          <w:tcPr>
            <w:tcW w:w="0" w:type="auto"/>
            <w:vAlign w:val="center"/>
          </w:tcPr>
          <w:p w14:paraId="1BBB60A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E76C31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D27824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FBDC2B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DE4006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EEF8CE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FCBFC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955EA9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0149C2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B6ADE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83B345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52CB6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51652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6A1D73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9C946C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31223ED1" w14:textId="77777777" w:rsidTr="007E45F6">
        <w:trPr>
          <w:jc w:val="center"/>
        </w:trPr>
        <w:tc>
          <w:tcPr>
            <w:tcW w:w="2818" w:type="dxa"/>
            <w:vAlign w:val="center"/>
          </w:tcPr>
          <w:p w14:paraId="5B5E8A2B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proofErr w:type="spellStart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คศ</w:t>
            </w:r>
            <w:proofErr w:type="spellEnd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100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คณิตศาสตร์ขั้นพื้นฐาน</w:t>
            </w:r>
          </w:p>
        </w:tc>
        <w:tc>
          <w:tcPr>
            <w:tcW w:w="0" w:type="auto"/>
            <w:vAlign w:val="center"/>
          </w:tcPr>
          <w:p w14:paraId="54E76AF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D003DC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D4FF62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FA2383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D5362D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04535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FDD3A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AE47A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FE8C4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597B9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6E7B90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22B24BF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17FC7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3D6FF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2BFD57E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</w:tr>
      <w:tr w:rsidR="00BF5065" w:rsidRPr="007E45F6" w14:paraId="20F32777" w14:textId="77777777" w:rsidTr="007E45F6">
        <w:trPr>
          <w:jc w:val="center"/>
        </w:trPr>
        <w:tc>
          <w:tcPr>
            <w:tcW w:w="2818" w:type="dxa"/>
            <w:vAlign w:val="center"/>
          </w:tcPr>
          <w:p w14:paraId="09D0A21C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proofErr w:type="spellStart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ฟส</w:t>
            </w:r>
            <w:proofErr w:type="spellEnd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102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ฟิสิกส์พื้นฐาน</w:t>
            </w:r>
          </w:p>
        </w:tc>
        <w:tc>
          <w:tcPr>
            <w:tcW w:w="0" w:type="auto"/>
            <w:vAlign w:val="center"/>
          </w:tcPr>
          <w:p w14:paraId="23E7B8E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BAD609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5605A0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C6B779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1D7D80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086C41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1E118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59454F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68B9205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6D95F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E1E2D5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6BF61C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71758C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5B58E5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2203A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6DA6771D" w14:textId="77777777" w:rsidTr="007E45F6">
        <w:trPr>
          <w:jc w:val="center"/>
        </w:trPr>
        <w:tc>
          <w:tcPr>
            <w:tcW w:w="2818" w:type="dxa"/>
            <w:vAlign w:val="center"/>
          </w:tcPr>
          <w:p w14:paraId="2B3DB522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ชว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 xml:space="preserve">100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ชีววิทยาทั่วไป</w:t>
            </w:r>
          </w:p>
        </w:tc>
        <w:tc>
          <w:tcPr>
            <w:tcW w:w="0" w:type="auto"/>
            <w:vAlign w:val="center"/>
          </w:tcPr>
          <w:p w14:paraId="795A95F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33822E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BA019F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811D47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1136C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26FE7D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5A1E9BC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34B8F6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4C9B91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29CE6A3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ECCB48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3E36EAB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5BD6A37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44A5FF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450DFC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7AAD0ED5" w14:textId="77777777" w:rsidTr="007E45F6">
        <w:trPr>
          <w:jc w:val="center"/>
        </w:trPr>
        <w:tc>
          <w:tcPr>
            <w:tcW w:w="2818" w:type="dxa"/>
            <w:vAlign w:val="center"/>
          </w:tcPr>
          <w:p w14:paraId="263483DB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ชว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330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จุลชีววิทยา</w:t>
            </w:r>
          </w:p>
        </w:tc>
        <w:tc>
          <w:tcPr>
            <w:tcW w:w="0" w:type="auto"/>
            <w:vAlign w:val="center"/>
          </w:tcPr>
          <w:p w14:paraId="47B326D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EE5445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C7AC53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CEBECF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1EEF62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6727D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2B712B5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99861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B940F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70FE618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9F0666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695B96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8F6E73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3311A67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472BE99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1462594B" w14:textId="77777777" w:rsidTr="007E45F6">
        <w:trPr>
          <w:jc w:val="center"/>
        </w:trPr>
        <w:tc>
          <w:tcPr>
            <w:tcW w:w="2818" w:type="dxa"/>
            <w:vAlign w:val="center"/>
          </w:tcPr>
          <w:p w14:paraId="5C1EFE6F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proofErr w:type="spellStart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พธ</w:t>
            </w:r>
            <w:proofErr w:type="spellEnd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340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พันธุศาสตร์เบื้องต้น</w:t>
            </w:r>
          </w:p>
        </w:tc>
        <w:tc>
          <w:tcPr>
            <w:tcW w:w="0" w:type="auto"/>
            <w:vAlign w:val="center"/>
          </w:tcPr>
          <w:p w14:paraId="2C13C84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DF84C5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994ECE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150870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959B53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18AFC3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FAAB0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A7F748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6A6F7B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7A5E6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78397D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E64DC7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6A6E1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40F20C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336A699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41EECAE7" w14:textId="77777777" w:rsidTr="007E45F6">
        <w:trPr>
          <w:jc w:val="center"/>
        </w:trPr>
        <w:tc>
          <w:tcPr>
            <w:tcW w:w="2818" w:type="dxa"/>
            <w:vAlign w:val="center"/>
          </w:tcPr>
          <w:p w14:paraId="1C086100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สต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 301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หลักสถิติ</w:t>
            </w:r>
          </w:p>
        </w:tc>
        <w:tc>
          <w:tcPr>
            <w:tcW w:w="0" w:type="auto"/>
            <w:vAlign w:val="center"/>
          </w:tcPr>
          <w:p w14:paraId="087DECC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1F2705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2CCC2A0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2F74E40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25D7F3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47E65F8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BEBDC9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27A742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C7F52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813ECD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F711B7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413782A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9BA25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AF0E5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00C5DE5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48CB3628" w14:textId="77777777" w:rsidTr="007E45F6">
        <w:trPr>
          <w:jc w:val="center"/>
        </w:trPr>
        <w:tc>
          <w:tcPr>
            <w:tcW w:w="2818" w:type="dxa"/>
            <w:vAlign w:val="center"/>
          </w:tcPr>
          <w:p w14:paraId="00EAD4F8" w14:textId="77777777" w:rsidR="00BF5065" w:rsidRPr="007E45F6" w:rsidRDefault="00BF5065" w:rsidP="0086284B">
            <w:pPr>
              <w:tabs>
                <w:tab w:val="left" w:pos="720"/>
                <w:tab w:val="left" w:pos="1080"/>
                <w:tab w:val="left" w:pos="1440"/>
              </w:tabs>
              <w:spacing w:after="0"/>
              <w:ind w:left="-70" w:right="-85" w:firstLine="52"/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proofErr w:type="spellStart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ศป</w:t>
            </w:r>
            <w:proofErr w:type="spellEnd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241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การพัฒนาทักษะภาษาอังกฤษ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1</w:t>
            </w:r>
          </w:p>
        </w:tc>
        <w:tc>
          <w:tcPr>
            <w:tcW w:w="0" w:type="auto"/>
            <w:vAlign w:val="center"/>
          </w:tcPr>
          <w:p w14:paraId="4BF8CCE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2D9136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CCA542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90B07B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7334C6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606ADF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4C861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C1046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2D2104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C6294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029CA2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E3D19B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090FD89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FF42C4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553BEC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BF5065" w:rsidRPr="007E45F6" w14:paraId="52F85E38" w14:textId="77777777" w:rsidTr="007E45F6">
        <w:trPr>
          <w:jc w:val="center"/>
        </w:trPr>
        <w:tc>
          <w:tcPr>
            <w:tcW w:w="2818" w:type="dxa"/>
            <w:vAlign w:val="center"/>
          </w:tcPr>
          <w:p w14:paraId="36E97027" w14:textId="77777777" w:rsidR="00BF5065" w:rsidRPr="007E45F6" w:rsidRDefault="00BF5065" w:rsidP="0086284B">
            <w:pPr>
              <w:tabs>
                <w:tab w:val="left" w:pos="720"/>
                <w:tab w:val="left" w:pos="1080"/>
                <w:tab w:val="left" w:pos="1440"/>
              </w:tabs>
              <w:spacing w:after="0"/>
              <w:ind w:left="-70" w:firstLine="52"/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proofErr w:type="spellStart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lastRenderedPageBreak/>
              <w:t>ศป</w:t>
            </w:r>
            <w:proofErr w:type="spellEnd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242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การพัฒนาทักษะภาษาอังกฤษ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48056E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A934B8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FC5C2A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C857A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0D69DB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46D7AB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09239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4A6DCF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0773D9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983294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7D3EEC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87B0C4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0393A39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1F6B0F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FF0C66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BF5065" w:rsidRPr="007E45F6" w14:paraId="4FDD74A6" w14:textId="77777777" w:rsidTr="007E45F6">
        <w:trPr>
          <w:jc w:val="center"/>
        </w:trPr>
        <w:tc>
          <w:tcPr>
            <w:tcW w:w="2818" w:type="dxa"/>
            <w:vAlign w:val="center"/>
          </w:tcPr>
          <w:p w14:paraId="1D436D7A" w14:textId="77777777" w:rsidR="00BF5065" w:rsidRPr="007E45F6" w:rsidRDefault="00BF5065" w:rsidP="0086284B">
            <w:pPr>
              <w:tabs>
                <w:tab w:val="left" w:pos="720"/>
                <w:tab w:val="left" w:pos="1080"/>
                <w:tab w:val="left" w:pos="1440"/>
              </w:tabs>
              <w:spacing w:after="0"/>
              <w:ind w:left="-70" w:firstLine="52"/>
              <w:jc w:val="thaiDistribute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proofErr w:type="spellStart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ศป</w:t>
            </w:r>
            <w:proofErr w:type="spellEnd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243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การพัฒนาทักษะภาษาอังกฤษ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ECBA0B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4E1333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E76C1A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CF053D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ACCA0F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48F3D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4C0129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7970D1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8DF09F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8D5EC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D79FEA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C2AA73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B5D569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6D0FEB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AC843C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BF5065" w:rsidRPr="007E45F6" w14:paraId="4FA1E84A" w14:textId="77777777" w:rsidTr="007E45F6">
        <w:trPr>
          <w:jc w:val="center"/>
        </w:trPr>
        <w:tc>
          <w:tcPr>
            <w:tcW w:w="2818" w:type="dxa"/>
            <w:vAlign w:val="center"/>
          </w:tcPr>
          <w:p w14:paraId="7DD0DD17" w14:textId="77777777" w:rsidR="00BF5065" w:rsidRPr="007E45F6" w:rsidRDefault="00BF5065" w:rsidP="0086284B">
            <w:pPr>
              <w:spacing w:after="0"/>
              <w:ind w:left="630" w:hanging="63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PLO1</w:t>
            </w:r>
          </w:p>
        </w:tc>
        <w:tc>
          <w:tcPr>
            <w:tcW w:w="0" w:type="auto"/>
            <w:vAlign w:val="center"/>
          </w:tcPr>
          <w:p w14:paraId="50BEC4E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1957E7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F21177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38EC6B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76B209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3CD47B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5445C8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A9E208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F52961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E54A8E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0E16B4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2DC90D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2ACE44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DBECB7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B90733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7E45F6" w:rsidRPr="007E45F6" w14:paraId="451476DE" w14:textId="77777777" w:rsidTr="006D43F2">
        <w:trPr>
          <w:jc w:val="center"/>
        </w:trPr>
        <w:tc>
          <w:tcPr>
            <w:tcW w:w="9586" w:type="dxa"/>
            <w:gridSpan w:val="16"/>
            <w:vAlign w:val="center"/>
          </w:tcPr>
          <w:p w14:paraId="10EBE748" w14:textId="6F95297A" w:rsidR="007E45F6" w:rsidRPr="007E45F6" w:rsidRDefault="007E45F6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ามารถติดตามความก้าวหน้าทางวิชาการพัฒนาความรู้ใหม่โดยเฉพาะอย่างยิ่งด้านวิทยาศาสตร์และคณิตศาสตร์</w:t>
            </w:r>
          </w:p>
        </w:tc>
      </w:tr>
      <w:tr w:rsidR="00BF5065" w:rsidRPr="007E45F6" w14:paraId="6FC1DCEB" w14:textId="77777777" w:rsidTr="007E45F6">
        <w:trPr>
          <w:jc w:val="center"/>
        </w:trPr>
        <w:tc>
          <w:tcPr>
            <w:tcW w:w="2818" w:type="dxa"/>
            <w:vAlign w:val="center"/>
          </w:tcPr>
          <w:p w14:paraId="3D2107F4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พช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242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มีนวิทยา</w:t>
            </w:r>
          </w:p>
        </w:tc>
        <w:tc>
          <w:tcPr>
            <w:tcW w:w="0" w:type="auto"/>
            <w:vAlign w:val="center"/>
          </w:tcPr>
          <w:p w14:paraId="373AE54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97B5D4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CB6C11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A19733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D657D6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989181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B6DCFE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ECD5E1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7A00A7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1BDB30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58AA1F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27422A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C63053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DCAE11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B29703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0E6F4266" w14:textId="77777777" w:rsidTr="007E45F6">
        <w:trPr>
          <w:jc w:val="center"/>
        </w:trPr>
        <w:tc>
          <w:tcPr>
            <w:tcW w:w="2818" w:type="dxa"/>
            <w:vAlign w:val="center"/>
          </w:tcPr>
          <w:p w14:paraId="7B450A65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243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ชีววิทยาของกุ้ง ปู และหอยทะเล</w:t>
            </w:r>
          </w:p>
        </w:tc>
        <w:tc>
          <w:tcPr>
            <w:tcW w:w="0" w:type="auto"/>
            <w:vAlign w:val="center"/>
          </w:tcPr>
          <w:p w14:paraId="22ACBB9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A5E6F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29ACB1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76E8CD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71D2F1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5A4D7F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FFE825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1DBFCE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812E7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9DF4B5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65A1B7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9DCED1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B814A8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A15D4F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2980E7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7EB4A9B1" w14:textId="77777777" w:rsidTr="007E45F6">
        <w:trPr>
          <w:jc w:val="center"/>
        </w:trPr>
        <w:tc>
          <w:tcPr>
            <w:tcW w:w="2818" w:type="dxa"/>
            <w:vAlign w:val="center"/>
          </w:tcPr>
          <w:p w14:paraId="5D52F6C1" w14:textId="77777777" w:rsidR="00BF5065" w:rsidRPr="007E45F6" w:rsidRDefault="00BF5065" w:rsidP="0086284B">
            <w:pPr>
              <w:tabs>
                <w:tab w:val="left" w:pos="8280"/>
              </w:tabs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271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สมุทรศาสตร์เพื่อการประมง</w:t>
            </w:r>
          </w:p>
        </w:tc>
        <w:tc>
          <w:tcPr>
            <w:tcW w:w="0" w:type="auto"/>
            <w:vAlign w:val="center"/>
          </w:tcPr>
          <w:p w14:paraId="52D130B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E45C35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5633CD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B22D1D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1D8D9A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721DBF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901655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599415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36CDA8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2078BA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684C0F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DEB61A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A0D232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50B25F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BCBD3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28C60DC8" w14:textId="77777777" w:rsidTr="007E45F6">
        <w:trPr>
          <w:jc w:val="center"/>
        </w:trPr>
        <w:tc>
          <w:tcPr>
            <w:tcW w:w="2818" w:type="dxa"/>
            <w:vAlign w:val="center"/>
          </w:tcPr>
          <w:p w14:paraId="73DEF803" w14:textId="77777777" w:rsidR="00BF5065" w:rsidRPr="007E45F6" w:rsidRDefault="00BF5065" w:rsidP="0086284B">
            <w:pPr>
              <w:spacing w:after="0"/>
              <w:ind w:left="615" w:hanging="615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2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81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ab/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เครื่องมือฟาร์มเพาะเลี้ยงสัตว์น้ำและเครื่องมือจับสัตว์น้ำ</w:t>
            </w:r>
          </w:p>
        </w:tc>
        <w:tc>
          <w:tcPr>
            <w:tcW w:w="0" w:type="auto"/>
            <w:vAlign w:val="center"/>
          </w:tcPr>
          <w:p w14:paraId="4BDD901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DED85B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C2FA2A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A7F02E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5A05BD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3EF6EC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379293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A2E54C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E76580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D1C4F0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20F850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86FF33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9D2D80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8B75EB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DB94CD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BF5065" w:rsidRPr="007E45F6" w14:paraId="6F829FC6" w14:textId="77777777" w:rsidTr="007E45F6">
        <w:trPr>
          <w:jc w:val="center"/>
        </w:trPr>
        <w:tc>
          <w:tcPr>
            <w:tcW w:w="2818" w:type="dxa"/>
            <w:vAlign w:val="center"/>
          </w:tcPr>
          <w:p w14:paraId="510B692D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spacing w:val="-4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pacing w:val="-4"/>
                <w:sz w:val="20"/>
                <w:szCs w:val="20"/>
              </w:rPr>
              <w:t xml:space="preserve">301 </w:t>
            </w:r>
            <w:r w:rsidRPr="007E45F6">
              <w:rPr>
                <w:rFonts w:ascii="TH Niramit AS" w:hAnsi="TH Niramit AS" w:cs="TH Niramit AS"/>
                <w:spacing w:val="-4"/>
                <w:sz w:val="20"/>
                <w:szCs w:val="20"/>
                <w:cs/>
              </w:rPr>
              <w:t>กฎหมายและระเบียบเกี่ยวกับการประมง</w:t>
            </w:r>
          </w:p>
        </w:tc>
        <w:tc>
          <w:tcPr>
            <w:tcW w:w="0" w:type="auto"/>
            <w:vAlign w:val="center"/>
          </w:tcPr>
          <w:p w14:paraId="3DCED40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2A964A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787B03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B7FFB6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7DBAA8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128F0C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AA9DAE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140D82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FB1BF3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1007F1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B174E7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82B352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CA2086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F295A5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07ABBC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4C40D64F" w14:textId="77777777" w:rsidTr="007E45F6">
        <w:trPr>
          <w:jc w:val="center"/>
        </w:trPr>
        <w:tc>
          <w:tcPr>
            <w:tcW w:w="2818" w:type="dxa"/>
            <w:vAlign w:val="center"/>
          </w:tcPr>
          <w:p w14:paraId="01387102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พช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241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สรีรวิทยาสัตว์น้ำ</w:t>
            </w:r>
          </w:p>
        </w:tc>
        <w:tc>
          <w:tcPr>
            <w:tcW w:w="0" w:type="auto"/>
            <w:vAlign w:val="center"/>
          </w:tcPr>
          <w:p w14:paraId="6D5419C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E6E3FD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693D7D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0CD6BC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3AC0B7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A40456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EB30EE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64EA9D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2D5E69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2FACCC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A8F879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F50E79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DD1A03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DFC2A5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DF0DC5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0F493FC5" w14:textId="77777777" w:rsidTr="007E45F6">
        <w:trPr>
          <w:jc w:val="center"/>
        </w:trPr>
        <w:tc>
          <w:tcPr>
            <w:tcW w:w="2818" w:type="dxa"/>
            <w:vAlign w:val="center"/>
          </w:tcPr>
          <w:p w14:paraId="6E6A683E" w14:textId="77777777" w:rsidR="00BF5065" w:rsidRPr="007E45F6" w:rsidRDefault="00BF5065" w:rsidP="0086284B">
            <w:pPr>
              <w:tabs>
                <w:tab w:val="left" w:pos="8280"/>
              </w:tabs>
              <w:spacing w:after="0"/>
              <w:ind w:left="732" w:hanging="73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481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การดำน้ำโดยใช้อุปกรณ์</w:t>
            </w:r>
          </w:p>
        </w:tc>
        <w:tc>
          <w:tcPr>
            <w:tcW w:w="0" w:type="auto"/>
            <w:vAlign w:val="center"/>
          </w:tcPr>
          <w:p w14:paraId="032E00A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6DC7A9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356A30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DB8532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35AC75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C9D91EB" w14:textId="77777777" w:rsidR="00BF5065" w:rsidRPr="007E45F6" w:rsidRDefault="00BF5065" w:rsidP="0086284B">
            <w:pPr>
              <w:spacing w:after="0"/>
              <w:ind w:left="-108" w:right="-59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3F3CB4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AC918C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FC8BC3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2EAA5E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EECB4F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9E82EB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B55166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A48FA75" w14:textId="77777777" w:rsidR="00BF5065" w:rsidRPr="007E45F6" w:rsidRDefault="00BF5065" w:rsidP="0086284B">
            <w:pPr>
              <w:spacing w:after="0"/>
              <w:ind w:left="-108" w:right="-59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CBD253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6C5AAF2E" w14:textId="77777777" w:rsidTr="007E45F6">
        <w:trPr>
          <w:jc w:val="center"/>
        </w:trPr>
        <w:tc>
          <w:tcPr>
            <w:tcW w:w="2818" w:type="dxa"/>
            <w:vAlign w:val="center"/>
          </w:tcPr>
          <w:p w14:paraId="0820100F" w14:textId="77777777" w:rsidR="00BF5065" w:rsidRPr="007E45F6" w:rsidRDefault="00BF5065" w:rsidP="0086284B">
            <w:pPr>
              <w:spacing w:after="0"/>
              <w:ind w:left="630" w:hanging="63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PLO2</w:t>
            </w:r>
          </w:p>
        </w:tc>
        <w:tc>
          <w:tcPr>
            <w:tcW w:w="0" w:type="auto"/>
            <w:vAlign w:val="center"/>
          </w:tcPr>
          <w:p w14:paraId="5114B85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2F1820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6153F6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82D05A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23E2E2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67D9C9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BEDCB9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CA90FB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CCBC1F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FDD9B8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3A3EEF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314708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22D8DE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8A902B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6D9609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7E45F6" w:rsidRPr="007E45F6" w14:paraId="36CF018F" w14:textId="77777777" w:rsidTr="00EC7A39">
        <w:trPr>
          <w:jc w:val="center"/>
        </w:trPr>
        <w:tc>
          <w:tcPr>
            <w:tcW w:w="9586" w:type="dxa"/>
            <w:gridSpan w:val="16"/>
            <w:vAlign w:val="center"/>
          </w:tcPr>
          <w:p w14:paraId="41CB7EDF" w14:textId="335BF1D0" w:rsidR="007E45F6" w:rsidRPr="007E45F6" w:rsidRDefault="007E45F6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มีความรู้ความสามารถทางการเพาะเลี้ยงสัตว์น้ำชายฝั่งทั้งในเชิงทฤษฎีและปฏิบัติ</w:t>
            </w:r>
          </w:p>
        </w:tc>
      </w:tr>
      <w:tr w:rsidR="00BF5065" w:rsidRPr="007E45F6" w14:paraId="24717F53" w14:textId="77777777" w:rsidTr="007E45F6">
        <w:trPr>
          <w:jc w:val="center"/>
        </w:trPr>
        <w:tc>
          <w:tcPr>
            <w:tcW w:w="2818" w:type="dxa"/>
            <w:vAlign w:val="center"/>
          </w:tcPr>
          <w:p w14:paraId="3E7BAEE7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241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นิเวศวิทยาทางทะเล</w:t>
            </w:r>
          </w:p>
        </w:tc>
        <w:tc>
          <w:tcPr>
            <w:tcW w:w="0" w:type="auto"/>
            <w:vAlign w:val="center"/>
          </w:tcPr>
          <w:p w14:paraId="29F1B99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969E8B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118EE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FA4B06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C11246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8AD94D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7633389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60F062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96C8FA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44CF4F4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020782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8AE86E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3A7AF74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A6C6B8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C66F27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50AB6C07" w14:textId="77777777" w:rsidTr="007E45F6">
        <w:trPr>
          <w:jc w:val="center"/>
        </w:trPr>
        <w:tc>
          <w:tcPr>
            <w:tcW w:w="2818" w:type="dxa"/>
            <w:vAlign w:val="center"/>
          </w:tcPr>
          <w:p w14:paraId="312E6BCB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191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การปฏิบัติงานฟาร์มประมง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CEA200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CDB080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9D0C95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9C8062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9A135A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8940ABC" w14:textId="77777777" w:rsidR="00BF5065" w:rsidRPr="007E45F6" w:rsidRDefault="00BF5065" w:rsidP="0086284B">
            <w:pPr>
              <w:spacing w:after="0"/>
              <w:ind w:left="-108" w:right="-59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26C713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540173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6C6358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CFF37A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606FEC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569BF2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4D6723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1E7786D" w14:textId="77777777" w:rsidR="00BF5065" w:rsidRPr="007E45F6" w:rsidRDefault="00BF5065" w:rsidP="0086284B">
            <w:pPr>
              <w:spacing w:after="0"/>
              <w:ind w:left="-108" w:right="-59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803B10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3F890A5D" w14:textId="77777777" w:rsidTr="007E45F6">
        <w:trPr>
          <w:jc w:val="center"/>
        </w:trPr>
        <w:tc>
          <w:tcPr>
            <w:tcW w:w="2818" w:type="dxa"/>
            <w:vAlign w:val="center"/>
          </w:tcPr>
          <w:p w14:paraId="5B5C2680" w14:textId="77777777" w:rsidR="00BF5065" w:rsidRPr="007E45F6" w:rsidRDefault="00BF5065" w:rsidP="0086284B">
            <w:pPr>
              <w:tabs>
                <w:tab w:val="left" w:pos="8280"/>
              </w:tabs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192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การปฏิบัติงานฟาร์มประมง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93DF42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8CCA5C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E01B2A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230140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97C219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A214C4F" w14:textId="77777777" w:rsidR="00BF5065" w:rsidRPr="007E45F6" w:rsidRDefault="00BF5065" w:rsidP="0086284B">
            <w:pPr>
              <w:spacing w:after="0"/>
              <w:ind w:left="-108" w:right="-59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A79643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E0672F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8743CA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E488A5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F129F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1E3BF3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92AD28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ADB7E6D" w14:textId="77777777" w:rsidR="00BF5065" w:rsidRPr="007E45F6" w:rsidRDefault="00BF5065" w:rsidP="0086284B">
            <w:pPr>
              <w:spacing w:after="0"/>
              <w:ind w:left="-108" w:right="-59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18DFF5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5D1F200A" w14:textId="77777777" w:rsidTr="007E45F6">
        <w:trPr>
          <w:jc w:val="center"/>
        </w:trPr>
        <w:tc>
          <w:tcPr>
            <w:tcW w:w="2818" w:type="dxa"/>
            <w:vAlign w:val="center"/>
          </w:tcPr>
          <w:p w14:paraId="075F6B41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2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21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หลักการเพาะเลี้ยงสัตว์น้ำ</w:t>
            </w:r>
          </w:p>
        </w:tc>
        <w:tc>
          <w:tcPr>
            <w:tcW w:w="0" w:type="auto"/>
            <w:vAlign w:val="center"/>
          </w:tcPr>
          <w:p w14:paraId="72A256E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8ECE84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3970E1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503266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4E3EAF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6B916F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5B3AFE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970933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ECBFAA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5B741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98182A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87D200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3424F3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1E68E8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4F6DA3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BF5065" w:rsidRPr="007E45F6" w14:paraId="366CA539" w14:textId="77777777" w:rsidTr="007E45F6">
        <w:trPr>
          <w:jc w:val="center"/>
        </w:trPr>
        <w:tc>
          <w:tcPr>
            <w:tcW w:w="2818" w:type="dxa"/>
            <w:vAlign w:val="center"/>
          </w:tcPr>
          <w:p w14:paraId="0E1CFD39" w14:textId="77777777" w:rsidR="00BF5065" w:rsidRPr="007E45F6" w:rsidRDefault="00BF5065" w:rsidP="0086284B">
            <w:pPr>
              <w:spacing w:after="0"/>
              <w:ind w:left="615" w:hanging="603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322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การเพาะเลี้ยงสัตว์น้ำชายฝั่งด้วยเทคโนโลยีชีวภาพ</w:t>
            </w:r>
          </w:p>
        </w:tc>
        <w:tc>
          <w:tcPr>
            <w:tcW w:w="0" w:type="auto"/>
            <w:vAlign w:val="center"/>
          </w:tcPr>
          <w:p w14:paraId="092B222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6CA706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474D1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D65B9E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29AD75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29443CC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9DCC17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4F7A36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0B44EC8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32DAC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FFAEB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7EDE020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00FA8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E97A5D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6AC22E0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2F828AB2" w14:textId="77777777" w:rsidTr="007E45F6">
        <w:trPr>
          <w:jc w:val="center"/>
        </w:trPr>
        <w:tc>
          <w:tcPr>
            <w:tcW w:w="2818" w:type="dxa"/>
            <w:vAlign w:val="center"/>
          </w:tcPr>
          <w:p w14:paraId="010B5E04" w14:textId="77777777" w:rsidR="00BF5065" w:rsidRPr="007E45F6" w:rsidRDefault="00BF5065" w:rsidP="0086284B">
            <w:pPr>
              <w:spacing w:after="0"/>
              <w:ind w:left="732" w:hanging="720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323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การเพาะเลี้ยงกุ้งทะเล</w:t>
            </w:r>
          </w:p>
        </w:tc>
        <w:tc>
          <w:tcPr>
            <w:tcW w:w="0" w:type="auto"/>
            <w:vAlign w:val="center"/>
          </w:tcPr>
          <w:p w14:paraId="2C227EE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26BD17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D4EB9C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038C6E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D326E3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2BA407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E47059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5AE6A3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F2CA8D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F567EE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44E1C6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3A3C09A" w14:textId="77777777" w:rsidR="00BF5065" w:rsidRPr="007E45F6" w:rsidRDefault="00BF5065" w:rsidP="0086284B">
            <w:pPr>
              <w:spacing w:after="0"/>
              <w:ind w:left="-108" w:right="-59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20CE7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19D1161" w14:textId="77777777" w:rsidR="00BF5065" w:rsidRPr="007E45F6" w:rsidRDefault="00BF5065" w:rsidP="0086284B">
            <w:pPr>
              <w:spacing w:after="0"/>
              <w:ind w:left="-108" w:right="-59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1B09CF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BF5065" w:rsidRPr="007E45F6" w14:paraId="2E5541CF" w14:textId="77777777" w:rsidTr="007E45F6">
        <w:trPr>
          <w:jc w:val="center"/>
        </w:trPr>
        <w:tc>
          <w:tcPr>
            <w:tcW w:w="2818" w:type="dxa"/>
            <w:vAlign w:val="center"/>
          </w:tcPr>
          <w:p w14:paraId="3E0F95C5" w14:textId="77777777" w:rsidR="00BF5065" w:rsidRPr="007E45F6" w:rsidRDefault="00BF5065" w:rsidP="0086284B">
            <w:pPr>
              <w:spacing w:after="0"/>
              <w:ind w:left="732" w:hanging="732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342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แพลงก์ตอนเพื่อการเพาะเลี้ยงสัตว์น้ำ</w:t>
            </w:r>
          </w:p>
        </w:tc>
        <w:tc>
          <w:tcPr>
            <w:tcW w:w="0" w:type="auto"/>
            <w:vAlign w:val="center"/>
          </w:tcPr>
          <w:p w14:paraId="76F18ED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C02AE7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DECFB8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77954A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4B0C3D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C56B62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5979B5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4300F6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2CBF3B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55121F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4902DC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A394EEF" w14:textId="77777777" w:rsidR="00BF5065" w:rsidRPr="007E45F6" w:rsidRDefault="00BF5065" w:rsidP="0086284B">
            <w:pPr>
              <w:spacing w:after="0"/>
              <w:ind w:left="-108" w:right="-59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3961BA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0AF1CF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8F65CD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BF5065" w:rsidRPr="007E45F6" w14:paraId="7EB89219" w14:textId="77777777" w:rsidTr="007E45F6">
        <w:trPr>
          <w:jc w:val="center"/>
        </w:trPr>
        <w:tc>
          <w:tcPr>
            <w:tcW w:w="2818" w:type="dxa"/>
            <w:vAlign w:val="center"/>
          </w:tcPr>
          <w:p w14:paraId="17CA6C8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PLO3</w:t>
            </w:r>
          </w:p>
        </w:tc>
        <w:tc>
          <w:tcPr>
            <w:tcW w:w="0" w:type="auto"/>
            <w:vAlign w:val="center"/>
          </w:tcPr>
          <w:p w14:paraId="4BB2581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3E9B35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7929DD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EBD737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50408A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6CBE53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7269D2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F67669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CD67F2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BD8B0A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2FE5E1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36DA88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0E7E23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ADF472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2B8985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7E45F6" w:rsidRPr="007E45F6" w14:paraId="4CD9BBA1" w14:textId="77777777" w:rsidTr="00C934D2">
        <w:trPr>
          <w:jc w:val="center"/>
        </w:trPr>
        <w:tc>
          <w:tcPr>
            <w:tcW w:w="9586" w:type="dxa"/>
            <w:gridSpan w:val="16"/>
            <w:vAlign w:val="center"/>
          </w:tcPr>
          <w:p w14:paraId="02352BB0" w14:textId="56D1CC39" w:rsidR="007E45F6" w:rsidRPr="007E45F6" w:rsidRDefault="007E45F6" w:rsidP="007E45F6">
            <w:pPr>
              <w:spacing w:after="0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ามารถนำความรู้ทางการเพาะเลี้ยงสัตว์น้ำชายฝั่งไปพัฒนาและประยุกต์ใช้ในการประกอบอาชีพอย่างมีคุณธรรม จริยธรรม มีจรรยาบรรณในวิชาชีพ</w:t>
            </w:r>
          </w:p>
        </w:tc>
      </w:tr>
      <w:tr w:rsidR="00BF5065" w:rsidRPr="007E45F6" w14:paraId="24406B03" w14:textId="77777777" w:rsidTr="007E45F6">
        <w:trPr>
          <w:jc w:val="center"/>
        </w:trPr>
        <w:tc>
          <w:tcPr>
            <w:tcW w:w="2818" w:type="dxa"/>
            <w:vAlign w:val="center"/>
          </w:tcPr>
          <w:p w14:paraId="57FFEE46" w14:textId="77777777" w:rsidR="00BF5065" w:rsidRPr="007E45F6" w:rsidRDefault="00BF5065" w:rsidP="0086284B">
            <w:pPr>
              <w:spacing w:after="0"/>
              <w:ind w:left="612" w:hanging="612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321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เทคโนโลยีชีวภาพทางการประมง</w:t>
            </w:r>
          </w:p>
        </w:tc>
        <w:tc>
          <w:tcPr>
            <w:tcW w:w="0" w:type="auto"/>
            <w:vAlign w:val="center"/>
          </w:tcPr>
          <w:p w14:paraId="1064DBA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84B88E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4D0140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D9E4CE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CF82DE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804D7E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A"/>
            </w:r>
          </w:p>
        </w:tc>
        <w:tc>
          <w:tcPr>
            <w:tcW w:w="0" w:type="auto"/>
            <w:vAlign w:val="center"/>
          </w:tcPr>
          <w:p w14:paraId="1CDC41A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8CF004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84B6E0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C7E2A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F4EBC5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A9B4A3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7BE5B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627A7D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A5EDC9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3A8D9A84" w14:textId="77777777" w:rsidTr="007E45F6">
        <w:trPr>
          <w:jc w:val="center"/>
        </w:trPr>
        <w:tc>
          <w:tcPr>
            <w:tcW w:w="2818" w:type="dxa"/>
            <w:vAlign w:val="center"/>
          </w:tcPr>
          <w:p w14:paraId="56561EBE" w14:textId="77777777" w:rsidR="00BF5065" w:rsidRPr="007E45F6" w:rsidRDefault="00BF5065" w:rsidP="0086284B">
            <w:pPr>
              <w:spacing w:after="0"/>
              <w:ind w:left="732" w:hanging="720"/>
              <w:jc w:val="both"/>
              <w:rPr>
                <w:rFonts w:ascii="TH Niramit AS" w:eastAsia="Times New Roman" w:hAnsi="TH Niramit AS" w:cs="TH Niramit AS"/>
                <w:sz w:val="20"/>
                <w:szCs w:val="20"/>
              </w:rPr>
            </w:pPr>
            <w:proofErr w:type="spellStart"/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cs/>
              </w:rPr>
              <w:t>มช</w:t>
            </w:r>
            <w:proofErr w:type="spellEnd"/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 xml:space="preserve">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</w:rPr>
              <w:t xml:space="preserve">497 </w:t>
            </w:r>
            <w:r w:rsidRPr="007E45F6">
              <w:rPr>
                <w:rFonts w:ascii="TH Niramit AS" w:eastAsia="Times New Roman" w:hAnsi="TH Niramit AS" w:cs="TH Niramit AS"/>
                <w:sz w:val="20"/>
                <w:szCs w:val="20"/>
                <w:rtl/>
                <w:cs/>
              </w:rPr>
              <w:t>สหกิจศึกษา</w:t>
            </w:r>
          </w:p>
        </w:tc>
        <w:tc>
          <w:tcPr>
            <w:tcW w:w="0" w:type="auto"/>
            <w:vAlign w:val="center"/>
          </w:tcPr>
          <w:p w14:paraId="40E631E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A14F3F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0E0E38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E86DD0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6DB68E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A53773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F12A13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8BFF2E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6D76B9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147D64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BF51C4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54A43C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D1818B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07A01D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3A6A17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011A5199" w14:textId="77777777" w:rsidTr="007E45F6">
        <w:trPr>
          <w:jc w:val="center"/>
        </w:trPr>
        <w:tc>
          <w:tcPr>
            <w:tcW w:w="2818" w:type="dxa"/>
            <w:vAlign w:val="center"/>
          </w:tcPr>
          <w:p w14:paraId="656D8195" w14:textId="77777777" w:rsidR="00BF5065" w:rsidRPr="007E45F6" w:rsidRDefault="00BF5065" w:rsidP="0086284B">
            <w:pPr>
              <w:spacing w:after="0"/>
              <w:ind w:left="732" w:hanging="720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proofErr w:type="spellStart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มช</w:t>
            </w:r>
            <w:proofErr w:type="spellEnd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498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ก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ารเรียนรู้อิสระ</w:t>
            </w:r>
          </w:p>
        </w:tc>
        <w:tc>
          <w:tcPr>
            <w:tcW w:w="0" w:type="auto"/>
            <w:vAlign w:val="center"/>
          </w:tcPr>
          <w:p w14:paraId="351123D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D98F2D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FA8954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17435D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242398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1A66B6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8741DF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9ADCC9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B8EAA7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B2EDA3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757BE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91FB25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009E13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611CF7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452372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290C4C87" w14:textId="77777777" w:rsidTr="007E45F6">
        <w:trPr>
          <w:jc w:val="center"/>
        </w:trPr>
        <w:tc>
          <w:tcPr>
            <w:tcW w:w="2818" w:type="dxa"/>
            <w:vAlign w:val="center"/>
          </w:tcPr>
          <w:p w14:paraId="69B9152C" w14:textId="77777777" w:rsidR="00BF5065" w:rsidRPr="007E45F6" w:rsidRDefault="00BF5065" w:rsidP="0086284B">
            <w:pPr>
              <w:spacing w:after="0"/>
              <w:ind w:left="615" w:hanging="603"/>
              <w:rPr>
                <w:rFonts w:ascii="TH Niramit AS" w:hAnsi="TH Niramit AS" w:cs="TH Niramit AS"/>
                <w:sz w:val="20"/>
                <w:szCs w:val="20"/>
              </w:rPr>
            </w:pPr>
            <w:proofErr w:type="spellStart"/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มช</w:t>
            </w:r>
            <w:proofErr w:type="spellEnd"/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 xml:space="preserve">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>499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 xml:space="preserve">การศึกษา หรือ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ฝึกงาน หรือ ฝึกอบรมต่างประเทศ</w:t>
            </w:r>
          </w:p>
        </w:tc>
        <w:tc>
          <w:tcPr>
            <w:tcW w:w="0" w:type="auto"/>
            <w:vAlign w:val="center"/>
          </w:tcPr>
          <w:p w14:paraId="7C6E3AD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BD400B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F2CC97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438E72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60829E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23CEE1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687D54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40D0F1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40864C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10E2EE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82B531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11FE2D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4E163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1B71A1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870C39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5A8A69AF" w14:textId="77777777" w:rsidTr="007E45F6">
        <w:trPr>
          <w:jc w:val="center"/>
        </w:trPr>
        <w:tc>
          <w:tcPr>
            <w:tcW w:w="2818" w:type="dxa"/>
            <w:vAlign w:val="center"/>
          </w:tcPr>
          <w:p w14:paraId="57E09442" w14:textId="77777777" w:rsidR="00BF5065" w:rsidRPr="007E45F6" w:rsidRDefault="00BF5065" w:rsidP="0086284B">
            <w:pPr>
              <w:spacing w:after="0"/>
              <w:ind w:left="615" w:hanging="615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361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ระเบียบวิธีวิจัยการเพาะเลี้ยงสัตว์น้ำชายฝั่ง</w:t>
            </w:r>
          </w:p>
        </w:tc>
        <w:tc>
          <w:tcPr>
            <w:tcW w:w="0" w:type="auto"/>
            <w:vAlign w:val="center"/>
          </w:tcPr>
          <w:p w14:paraId="5DA4912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D62461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E27929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F2E464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D49D7F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4EF335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790655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98BCBC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315C56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5438D3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B8C32D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C86679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41331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F5209B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94C98B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534EFC08" w14:textId="77777777" w:rsidTr="007E45F6">
        <w:trPr>
          <w:jc w:val="center"/>
        </w:trPr>
        <w:tc>
          <w:tcPr>
            <w:tcW w:w="2818" w:type="dxa"/>
            <w:vAlign w:val="center"/>
          </w:tcPr>
          <w:p w14:paraId="0B053EF0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398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ปัญหาพิเศษ</w:t>
            </w:r>
          </w:p>
        </w:tc>
        <w:tc>
          <w:tcPr>
            <w:tcW w:w="0" w:type="auto"/>
            <w:vAlign w:val="center"/>
          </w:tcPr>
          <w:p w14:paraId="634C20E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A98169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7A7675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C33346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36EA3D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69161E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266989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4F99ED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75090B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8CC0C0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6F5484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AE26AF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B2E4EC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A9152A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41DB90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BF5065" w:rsidRPr="007E45F6" w14:paraId="76F95BB7" w14:textId="77777777" w:rsidTr="007E45F6">
        <w:trPr>
          <w:jc w:val="center"/>
        </w:trPr>
        <w:tc>
          <w:tcPr>
            <w:tcW w:w="2818" w:type="dxa"/>
            <w:vAlign w:val="center"/>
          </w:tcPr>
          <w:p w14:paraId="1827A03E" w14:textId="77777777" w:rsidR="00BF5065" w:rsidRPr="007E45F6" w:rsidRDefault="00BF5065" w:rsidP="0086284B">
            <w:pPr>
              <w:spacing w:after="0"/>
              <w:ind w:left="615" w:hanging="615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พช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 461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การพัฒนาผลิตภัณฑ์ธรรมชาติจากทรัพยากรทางทะเล</w:t>
            </w:r>
          </w:p>
        </w:tc>
        <w:tc>
          <w:tcPr>
            <w:tcW w:w="0" w:type="auto"/>
            <w:vAlign w:val="center"/>
          </w:tcPr>
          <w:p w14:paraId="433B1C2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DB2DAE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184C39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D50FC8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6F4C47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22325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5F2326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783C05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476317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55502C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958E7B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2BCF86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693048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12178D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C25F37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4DF19A9D" w14:textId="77777777" w:rsidTr="007E45F6">
        <w:trPr>
          <w:jc w:val="center"/>
        </w:trPr>
        <w:tc>
          <w:tcPr>
            <w:tcW w:w="2818" w:type="dxa"/>
            <w:vAlign w:val="center"/>
          </w:tcPr>
          <w:p w14:paraId="57406C9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PLO4</w:t>
            </w:r>
          </w:p>
        </w:tc>
        <w:tc>
          <w:tcPr>
            <w:tcW w:w="0" w:type="auto"/>
            <w:vAlign w:val="center"/>
          </w:tcPr>
          <w:p w14:paraId="5D93F46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01377F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5EF390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56C38C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3CC209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909F31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DC00E8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BFA21F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5F5E12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4CBD95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B5D59E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74E224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B86865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2DD85F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7680E1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</w:tr>
      <w:tr w:rsidR="007E45F6" w:rsidRPr="007E45F6" w14:paraId="6D29153A" w14:textId="77777777" w:rsidTr="00AD3CC6">
        <w:trPr>
          <w:jc w:val="center"/>
        </w:trPr>
        <w:tc>
          <w:tcPr>
            <w:tcW w:w="9586" w:type="dxa"/>
            <w:gridSpan w:val="16"/>
            <w:vAlign w:val="center"/>
          </w:tcPr>
          <w:p w14:paraId="025E0D18" w14:textId="462490C2" w:rsidR="007E45F6" w:rsidRPr="007E45F6" w:rsidRDefault="007E45F6" w:rsidP="007E45F6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มีความรู้ความเข้าใจในศาสตร์ของน้ำและคุณภาพน้ำ และนำความรู้มาใช้ในการจัดการคุณภาพน้ำในบ่อเพาะเลี้ยงสัตว์น้ำชายฝั่งได้อย่างเหมาะสม</w:t>
            </w:r>
          </w:p>
        </w:tc>
      </w:tr>
      <w:tr w:rsidR="00BF5065" w:rsidRPr="007E45F6" w14:paraId="28AE8065" w14:textId="77777777" w:rsidTr="007E45F6">
        <w:trPr>
          <w:jc w:val="center"/>
        </w:trPr>
        <w:tc>
          <w:tcPr>
            <w:tcW w:w="2818" w:type="dxa"/>
            <w:vAlign w:val="center"/>
          </w:tcPr>
          <w:p w14:paraId="5C204529" w14:textId="77777777" w:rsidR="00BF5065" w:rsidRPr="007E45F6" w:rsidRDefault="00BF5065" w:rsidP="0086284B">
            <w:pPr>
              <w:spacing w:after="0"/>
              <w:ind w:left="615" w:hanging="615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21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1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คุณภาพน้ำเพื่อการเพาะเลี้ยงสัตว์น้ำชายฝั่ง</w:t>
            </w:r>
          </w:p>
        </w:tc>
        <w:tc>
          <w:tcPr>
            <w:tcW w:w="0" w:type="auto"/>
            <w:vAlign w:val="center"/>
          </w:tcPr>
          <w:p w14:paraId="5D0A26C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97FC92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65419C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36EE8B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0E2E8D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C0B153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03A812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F7A883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AC8A34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E2C1E2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D8E804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EDC459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365857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8BD41F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F98EC4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63ED4DE7" w14:textId="77777777" w:rsidTr="007E45F6">
        <w:trPr>
          <w:jc w:val="center"/>
        </w:trPr>
        <w:tc>
          <w:tcPr>
            <w:tcW w:w="2818" w:type="dxa"/>
            <w:vAlign w:val="center"/>
          </w:tcPr>
          <w:p w14:paraId="4980798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PLO5</w:t>
            </w:r>
          </w:p>
        </w:tc>
        <w:tc>
          <w:tcPr>
            <w:tcW w:w="0" w:type="auto"/>
            <w:vAlign w:val="center"/>
          </w:tcPr>
          <w:p w14:paraId="60C3444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E1E300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725622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0330AF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138AAA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5F7AB5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97557A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5AFEE0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94BF01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1458E6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473B65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626192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EA0607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9A1608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01678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7E45F6" w:rsidRPr="007E45F6" w14:paraId="74D41ED4" w14:textId="77777777" w:rsidTr="00187599">
        <w:trPr>
          <w:jc w:val="center"/>
        </w:trPr>
        <w:tc>
          <w:tcPr>
            <w:tcW w:w="9586" w:type="dxa"/>
            <w:gridSpan w:val="16"/>
            <w:vAlign w:val="center"/>
          </w:tcPr>
          <w:p w14:paraId="34928A65" w14:textId="3931141F" w:rsidR="007E45F6" w:rsidRPr="007E45F6" w:rsidRDefault="007E45F6" w:rsidP="007E45F6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lastRenderedPageBreak/>
              <w:t>มีความรู้ความเข้าใจในประเภทอาหาร คุณภาพอาหาร การผลิตอาหาร การให้อาหารประประเมินประสิทธิภาพการให้อาหารได้เอง จนสามารถใช้จัดการอาหารได้อย่างมีประสิทธิภาพและประสิทธิผล</w:t>
            </w:r>
          </w:p>
        </w:tc>
      </w:tr>
      <w:tr w:rsidR="00BF5065" w:rsidRPr="007E45F6" w14:paraId="4C854A41" w14:textId="77777777" w:rsidTr="007E45F6">
        <w:trPr>
          <w:jc w:val="center"/>
        </w:trPr>
        <w:tc>
          <w:tcPr>
            <w:tcW w:w="2818" w:type="dxa"/>
            <w:tcBorders>
              <w:bottom w:val="single" w:sz="4" w:space="0" w:color="auto"/>
            </w:tcBorders>
            <w:vAlign w:val="center"/>
          </w:tcPr>
          <w:p w14:paraId="08AF9891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331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อาหารและโภชนาการสัตว์น้ำ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7C955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7B14C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DA24F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C9C50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9812C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1449F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661FA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D9603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F4C5B2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51736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C4416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0D0AD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566BE6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A2D0C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3042F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679DB2BE" w14:textId="77777777" w:rsidTr="007E45F6">
        <w:trPr>
          <w:jc w:val="center"/>
        </w:trPr>
        <w:tc>
          <w:tcPr>
            <w:tcW w:w="2818" w:type="dxa"/>
            <w:tcBorders>
              <w:bottom w:val="single" w:sz="4" w:space="0" w:color="auto"/>
            </w:tcBorders>
            <w:vAlign w:val="center"/>
          </w:tcPr>
          <w:p w14:paraId="307E81B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PLO6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425A9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9A0CE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EEB12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0FBB5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93E04A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10535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5A365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E3FD4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794E4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FBE16A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A77B22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FA3F7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615BA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06AC1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053A6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7E45F6" w:rsidRPr="007E45F6" w14:paraId="70AEED24" w14:textId="77777777" w:rsidTr="00863190">
        <w:trPr>
          <w:jc w:val="center"/>
        </w:trPr>
        <w:tc>
          <w:tcPr>
            <w:tcW w:w="9586" w:type="dxa"/>
            <w:gridSpan w:val="16"/>
            <w:tcBorders>
              <w:top w:val="nil"/>
            </w:tcBorders>
            <w:vAlign w:val="center"/>
          </w:tcPr>
          <w:p w14:paraId="42527713" w14:textId="2EAC03F6" w:rsidR="007E45F6" w:rsidRPr="007E45F6" w:rsidRDefault="007E45F6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มีความรู้และสามารถวินิจฉัยโรค สาเหตุ อาการ วิธีการป้องกันและรักษา จนสามารถจัดการและควบคุมโรคได้อย่างมีประสิทธิภาพ</w:t>
            </w:r>
          </w:p>
        </w:tc>
      </w:tr>
      <w:tr w:rsidR="00BF5065" w:rsidRPr="007E45F6" w14:paraId="2FFC40D5" w14:textId="77777777" w:rsidTr="007E45F6">
        <w:trPr>
          <w:jc w:val="center"/>
        </w:trPr>
        <w:tc>
          <w:tcPr>
            <w:tcW w:w="2818" w:type="dxa"/>
            <w:vAlign w:val="center"/>
          </w:tcPr>
          <w:p w14:paraId="01CC64BC" w14:textId="77777777" w:rsidR="00BF5065" w:rsidRPr="007E45F6" w:rsidRDefault="00BF5065" w:rsidP="0086284B">
            <w:pPr>
              <w:spacing w:after="0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  <w:rtl/>
                <w:cs/>
              </w:rPr>
              <w:t>351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โรคและการวินิจฉัยโรคสัตว์น้ำ</w:t>
            </w:r>
          </w:p>
        </w:tc>
        <w:tc>
          <w:tcPr>
            <w:tcW w:w="0" w:type="auto"/>
            <w:vAlign w:val="center"/>
          </w:tcPr>
          <w:p w14:paraId="19412E1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4918E6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F1208A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1E2975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CD549B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D7A9CA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3D9312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E3E6CC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BDF9AB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3FD79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83FA083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BFDB2C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EC1745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E99BA0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A815DE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58E7E74B" w14:textId="77777777" w:rsidTr="007E45F6">
        <w:trPr>
          <w:jc w:val="center"/>
        </w:trPr>
        <w:tc>
          <w:tcPr>
            <w:tcW w:w="2818" w:type="dxa"/>
            <w:vAlign w:val="center"/>
          </w:tcPr>
          <w:p w14:paraId="7B50040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PLO7</w:t>
            </w:r>
          </w:p>
        </w:tc>
        <w:tc>
          <w:tcPr>
            <w:tcW w:w="0" w:type="auto"/>
            <w:vAlign w:val="center"/>
          </w:tcPr>
          <w:p w14:paraId="47B7091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3E45FB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B39D230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7441774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E8A5BD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CF196E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0B37E3C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A2B2A4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501DAD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34ECB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06A831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135172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2CC5F36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116C3A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15BC6D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7E45F6" w:rsidRPr="007E45F6" w14:paraId="1D5C1EFD" w14:textId="77777777" w:rsidTr="003B1C82">
        <w:trPr>
          <w:jc w:val="center"/>
        </w:trPr>
        <w:tc>
          <w:tcPr>
            <w:tcW w:w="9586" w:type="dxa"/>
            <w:gridSpan w:val="16"/>
            <w:vAlign w:val="center"/>
          </w:tcPr>
          <w:p w14:paraId="6064FD73" w14:textId="4E1F1AA2" w:rsidR="007E45F6" w:rsidRPr="007E45F6" w:rsidRDefault="007E45F6" w:rsidP="007E45F6">
            <w:pPr>
              <w:spacing w:after="0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มีความรู้ความเข้าใจในแนวคิดการจัดการธุรกิจ การพยากรณ์ความต้องการของตลาด การวางแผน การจัดองค์กร ตลอดจนต้องมีจรรยาบรรณ จนสามารถดำเนินธุรกิจได้อย่างยั่งยืน</w:t>
            </w:r>
          </w:p>
        </w:tc>
      </w:tr>
      <w:tr w:rsidR="00BF5065" w:rsidRPr="007E45F6" w14:paraId="17935D99" w14:textId="77777777" w:rsidTr="007E45F6">
        <w:trPr>
          <w:jc w:val="center"/>
        </w:trPr>
        <w:tc>
          <w:tcPr>
            <w:tcW w:w="2818" w:type="dxa"/>
            <w:vAlign w:val="center"/>
          </w:tcPr>
          <w:p w14:paraId="721D8D33" w14:textId="77777777" w:rsidR="00BF5065" w:rsidRPr="007E45F6" w:rsidRDefault="00BF5065" w:rsidP="0086284B">
            <w:pPr>
              <w:spacing w:after="0"/>
              <w:rPr>
                <w:rFonts w:ascii="TH Niramit AS" w:hAnsi="TH Niramit AS" w:cs="TH Niramit AS"/>
                <w:sz w:val="20"/>
                <w:szCs w:val="20"/>
                <w:rtl/>
                <w:cs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พช </w:t>
            </w:r>
            <w:r w:rsidRPr="007E45F6">
              <w:rPr>
                <w:rFonts w:ascii="TH Niramit AS" w:hAnsi="TH Niramit AS" w:cs="TH Niramit AS"/>
                <w:sz w:val="20"/>
                <w:szCs w:val="20"/>
              </w:rPr>
              <w:t xml:space="preserve">471 </w:t>
            </w:r>
            <w:r w:rsidRPr="007E45F6">
              <w:rPr>
                <w:rFonts w:ascii="TH Niramit AS" w:hAnsi="TH Niramit AS" w:cs="TH Niramit AS"/>
                <w:sz w:val="20"/>
                <w:szCs w:val="20"/>
                <w:cs/>
              </w:rPr>
              <w:t>การจัดการฟาร์มเพาะเลี้ยงสัตว์น้ำ</w:t>
            </w:r>
          </w:p>
        </w:tc>
        <w:tc>
          <w:tcPr>
            <w:tcW w:w="0" w:type="auto"/>
            <w:vAlign w:val="center"/>
          </w:tcPr>
          <w:p w14:paraId="72BECDB1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CE5FC5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E0F0F0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2C0E69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D5C427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76FC8B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67418B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EE58855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6AC333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736AFD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80558B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028935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1FA90896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2BB1AC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EFE947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  <w:tr w:rsidR="00BF5065" w:rsidRPr="007E45F6" w14:paraId="716CA24C" w14:textId="77777777" w:rsidTr="007E45F6">
        <w:trPr>
          <w:jc w:val="center"/>
        </w:trPr>
        <w:tc>
          <w:tcPr>
            <w:tcW w:w="2818" w:type="dxa"/>
            <w:vAlign w:val="center"/>
          </w:tcPr>
          <w:p w14:paraId="0B7A766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PLO8</w:t>
            </w:r>
          </w:p>
        </w:tc>
        <w:tc>
          <w:tcPr>
            <w:tcW w:w="0" w:type="auto"/>
            <w:vAlign w:val="center"/>
          </w:tcPr>
          <w:p w14:paraId="741DDDC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38D2259D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70F9B77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37017D9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4F3B1C6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9BCCD5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4B1E7878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6B0062B7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8D7FF7E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617145BC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518D29A4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2F836B72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  <w:tc>
          <w:tcPr>
            <w:tcW w:w="0" w:type="auto"/>
            <w:vAlign w:val="center"/>
          </w:tcPr>
          <w:p w14:paraId="5FBDB959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0C7C695F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 2" w:char="F098"/>
            </w:r>
          </w:p>
        </w:tc>
        <w:tc>
          <w:tcPr>
            <w:tcW w:w="0" w:type="auto"/>
            <w:vAlign w:val="center"/>
          </w:tcPr>
          <w:p w14:paraId="1BE3136B" w14:textId="77777777" w:rsidR="00BF5065" w:rsidRPr="007E45F6" w:rsidRDefault="00BF5065" w:rsidP="0086284B">
            <w:pPr>
              <w:spacing w:after="0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7E45F6">
              <w:rPr>
                <w:rFonts w:ascii="TH Niramit AS" w:hAnsi="TH Niramit AS" w:cs="TH Niramit AS"/>
                <w:sz w:val="20"/>
                <w:szCs w:val="20"/>
              </w:rPr>
              <w:sym w:font="Wingdings" w:char="F0A1"/>
            </w: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74"/>
        <w:gridCol w:w="308"/>
        <w:gridCol w:w="396"/>
        <w:gridCol w:w="312"/>
        <w:gridCol w:w="368"/>
        <w:gridCol w:w="312"/>
        <w:gridCol w:w="314"/>
        <w:gridCol w:w="371"/>
      </w:tblGrid>
      <w:tr w:rsidR="00BF5065" w:rsidRPr="007E45F6" w14:paraId="37DCC26D" w14:textId="77777777" w:rsidTr="007E45F6">
        <w:trPr>
          <w:trHeight w:val="437"/>
        </w:trPr>
        <w:tc>
          <w:tcPr>
            <w:tcW w:w="6374" w:type="dxa"/>
          </w:tcPr>
          <w:p w14:paraId="2D46B849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08" w:type="dxa"/>
          </w:tcPr>
          <w:p w14:paraId="0D189194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6" w:type="dxa"/>
          </w:tcPr>
          <w:p w14:paraId="02959211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12" w:type="dxa"/>
          </w:tcPr>
          <w:p w14:paraId="3F114B9A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68" w:type="dxa"/>
          </w:tcPr>
          <w:p w14:paraId="158E19F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12" w:type="dxa"/>
          </w:tcPr>
          <w:p w14:paraId="07878429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14" w:type="dxa"/>
          </w:tcPr>
          <w:p w14:paraId="74E5C16E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1" w:type="dxa"/>
          </w:tcPr>
          <w:p w14:paraId="2D3A7D11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BF5065" w:rsidRPr="007E45F6" w14:paraId="08A6B1D9" w14:textId="77777777" w:rsidTr="007E45F6">
        <w:trPr>
          <w:trHeight w:val="234"/>
        </w:trPr>
        <w:tc>
          <w:tcPr>
            <w:tcW w:w="6374" w:type="dxa"/>
          </w:tcPr>
          <w:p w14:paraId="2B1BB3DA" w14:textId="3AA3C82A" w:rsidR="00BF5065" w:rsidRPr="007E45F6" w:rsidRDefault="004F487E" w:rsidP="0086284B">
            <w:pPr>
              <w:tabs>
                <w:tab w:val="left" w:pos="426"/>
                <w:tab w:val="left" w:pos="851"/>
              </w:tabs>
              <w:ind w:left="312" w:hanging="312"/>
              <w:rPr>
                <w:rFonts w:ascii="TH Niramit AS" w:hAnsi="TH Niramit AS" w:cs="TH Niramit AS"/>
                <w:color w:val="1F3864" w:themeColor="accent5" w:themeShade="80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1.2 The</w:t>
            </w:r>
            <w:r w:rsidR="00BF5065" w:rsidRPr="007E45F6">
              <w:rPr>
                <w:rFonts w:ascii="TH Niramit AS" w:hAnsi="TH Niramit AS" w:cs="TH Niramit AS"/>
                <w:sz w:val="24"/>
                <w:szCs w:val="24"/>
              </w:rPr>
              <w:t xml:space="preserve"> expected learning outcomes cover both subject specific and generic (i.e. transferable) learning outcomes.</w:t>
            </w:r>
          </w:p>
        </w:tc>
        <w:tc>
          <w:tcPr>
            <w:tcW w:w="308" w:type="dxa"/>
          </w:tcPr>
          <w:p w14:paraId="60CF8D62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6" w:type="dxa"/>
          </w:tcPr>
          <w:p w14:paraId="156FC49E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12" w:type="dxa"/>
            <w:shd w:val="clear" w:color="auto" w:fill="auto"/>
          </w:tcPr>
          <w:p w14:paraId="7BD696F8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68" w:type="dxa"/>
          </w:tcPr>
          <w:p w14:paraId="726AA36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12" w:type="dxa"/>
          </w:tcPr>
          <w:p w14:paraId="000C65D7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14" w:type="dxa"/>
          </w:tcPr>
          <w:p w14:paraId="76ABA977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32913B8F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7E017D96" w14:textId="77777777" w:rsidR="00BF5065" w:rsidRPr="007E45F6" w:rsidRDefault="00BF5065" w:rsidP="00BF5065">
      <w:pPr>
        <w:spacing w:after="0"/>
        <w:rPr>
          <w:rFonts w:ascii="TH Niramit AS" w:hAnsi="TH Niramit AS" w:cs="TH Niramit AS"/>
          <w:b/>
          <w:bCs/>
          <w:sz w:val="28"/>
        </w:rPr>
      </w:pPr>
      <w:r w:rsidRPr="007E45F6">
        <w:rPr>
          <w:rFonts w:ascii="TH Niramit AS" w:hAnsi="TH Niramit AS" w:cs="TH Niramit AS"/>
          <w:b/>
          <w:bCs/>
          <w:sz w:val="28"/>
          <w:cs/>
        </w:rPr>
        <w:t>หลักฐาน</w:t>
      </w:r>
    </w:p>
    <w:p w14:paraId="1A3BE6B2" w14:textId="77777777" w:rsidR="00BF5065" w:rsidRPr="007E45F6" w:rsidRDefault="00BF5065" w:rsidP="00BF5065">
      <w:pPr>
        <w:spacing w:after="0"/>
        <w:rPr>
          <w:rFonts w:ascii="TH Niramit AS" w:hAnsi="TH Niramit AS" w:cs="TH Niramit AS"/>
          <w:sz w:val="24"/>
          <w:szCs w:val="24"/>
        </w:rPr>
      </w:pPr>
      <w:r w:rsidRPr="007E45F6">
        <w:rPr>
          <w:rFonts w:ascii="TH Niramit AS" w:hAnsi="TH Niramit AS" w:cs="TH Niramit AS"/>
          <w:sz w:val="24"/>
          <w:szCs w:val="24"/>
        </w:rPr>
        <w:t xml:space="preserve">1. </w:t>
      </w:r>
      <w:hyperlink r:id="rId25" w:history="1">
        <w:r w:rsidRPr="007E45F6">
          <w:rPr>
            <w:rStyle w:val="af1"/>
            <w:rFonts w:ascii="TH Niramit AS" w:hAnsi="TH Niramit AS" w:cs="TH Niramit AS"/>
            <w:sz w:val="24"/>
            <w:szCs w:val="24"/>
            <w:cs/>
          </w:rPr>
          <w:t xml:space="preserve">เล่ม มคอ. </w:t>
        </w:r>
        <w:r w:rsidRPr="007E45F6">
          <w:rPr>
            <w:rStyle w:val="af1"/>
            <w:rFonts w:ascii="TH Niramit AS" w:hAnsi="TH Niramit AS" w:cs="TH Niramit AS"/>
            <w:sz w:val="24"/>
            <w:szCs w:val="24"/>
          </w:rPr>
          <w:t>2</w:t>
        </w:r>
        <w:r w:rsidRPr="007E45F6">
          <w:rPr>
            <w:rStyle w:val="af1"/>
            <w:rFonts w:ascii="TH Niramit AS" w:hAnsi="TH Niramit AS" w:cs="TH Niramit AS"/>
            <w:sz w:val="24"/>
            <w:szCs w:val="24"/>
            <w:cs/>
          </w:rPr>
          <w:t xml:space="preserve"> หมวดที่ </w:t>
        </w:r>
        <w:r w:rsidRPr="007E45F6">
          <w:rPr>
            <w:rStyle w:val="af1"/>
            <w:rFonts w:ascii="TH Niramit AS" w:hAnsi="TH Niramit AS" w:cs="TH Niramit AS"/>
            <w:sz w:val="24"/>
            <w:szCs w:val="24"/>
          </w:rPr>
          <w:t>3</w:t>
        </w:r>
        <w:r w:rsidRPr="007E45F6">
          <w:rPr>
            <w:rStyle w:val="af1"/>
            <w:rFonts w:ascii="TH Niramit AS" w:hAnsi="TH Niramit AS" w:cs="TH Niramit AS"/>
            <w:sz w:val="24"/>
            <w:szCs w:val="24"/>
            <w:cs/>
          </w:rPr>
          <w:t xml:space="preserve"> ข้อที่ </w:t>
        </w:r>
        <w:r w:rsidRPr="007E45F6">
          <w:rPr>
            <w:rStyle w:val="af1"/>
            <w:rFonts w:ascii="TH Niramit AS" w:hAnsi="TH Niramit AS" w:cs="TH Niramit AS"/>
            <w:sz w:val="24"/>
            <w:szCs w:val="24"/>
          </w:rPr>
          <w:t>3</w:t>
        </w:r>
        <w:r w:rsidRPr="007E45F6">
          <w:rPr>
            <w:rStyle w:val="af1"/>
            <w:rFonts w:ascii="TH Niramit AS" w:hAnsi="TH Niramit AS" w:cs="TH Niramit AS"/>
            <w:sz w:val="24"/>
            <w:szCs w:val="24"/>
            <w:cs/>
          </w:rPr>
          <w:t xml:space="preserve"> หลักสูตรและอาจารย์ผู้สอน</w:t>
        </w:r>
      </w:hyperlink>
    </w:p>
    <w:p w14:paraId="3CC62921" w14:textId="16AD98C5" w:rsidR="00BF5065" w:rsidRPr="007E45F6" w:rsidRDefault="00BF5065" w:rsidP="007E45F6">
      <w:pPr>
        <w:spacing w:after="0"/>
        <w:rPr>
          <w:rFonts w:ascii="TH Niramit AS" w:hAnsi="TH Niramit AS" w:cs="TH Niramit AS"/>
          <w:sz w:val="24"/>
          <w:szCs w:val="24"/>
          <w:cs/>
        </w:rPr>
      </w:pPr>
      <w:r w:rsidRPr="007E45F6">
        <w:rPr>
          <w:rFonts w:ascii="TH Niramit AS" w:hAnsi="TH Niramit AS" w:cs="TH Niramit AS"/>
          <w:sz w:val="24"/>
          <w:szCs w:val="24"/>
        </w:rPr>
        <w:t xml:space="preserve">2. </w:t>
      </w:r>
      <w:r w:rsidRPr="007E45F6">
        <w:rPr>
          <w:rFonts w:ascii="TH Niramit AS" w:hAnsi="TH Niramit AS" w:cs="TH Niramit AS"/>
          <w:sz w:val="24"/>
          <w:szCs w:val="24"/>
          <w:cs/>
        </w:rPr>
        <w:t xml:space="preserve">เล่ม มคอ. </w:t>
      </w:r>
      <w:r w:rsidRPr="007E45F6">
        <w:rPr>
          <w:rFonts w:ascii="TH Niramit AS" w:hAnsi="TH Niramit AS" w:cs="TH Niramit AS"/>
          <w:sz w:val="24"/>
          <w:szCs w:val="24"/>
        </w:rPr>
        <w:t xml:space="preserve">2 </w:t>
      </w:r>
      <w:r w:rsidRPr="007E45F6">
        <w:rPr>
          <w:rFonts w:ascii="TH Niramit AS" w:hAnsi="TH Niramit AS" w:cs="TH Niramit AS"/>
          <w:sz w:val="24"/>
          <w:szCs w:val="24"/>
          <w:cs/>
        </w:rPr>
        <w:t xml:space="preserve">หมวดที่ </w:t>
      </w:r>
      <w:r w:rsidRPr="007E45F6">
        <w:rPr>
          <w:rFonts w:ascii="TH Niramit AS" w:hAnsi="TH Niramit AS" w:cs="TH Niramit AS"/>
          <w:sz w:val="24"/>
          <w:szCs w:val="24"/>
        </w:rPr>
        <w:t xml:space="preserve">4 </w:t>
      </w:r>
      <w:r w:rsidRPr="007E45F6">
        <w:rPr>
          <w:rFonts w:ascii="TH Niramit AS" w:hAnsi="TH Niramit AS" w:cs="TH Niramit AS"/>
          <w:sz w:val="24"/>
          <w:szCs w:val="24"/>
          <w:cs/>
        </w:rPr>
        <w:t>ผลการเรียนรู้ กลยุทธ์การสอน และการประเมินผล</w:t>
      </w:r>
    </w:p>
    <w:p w14:paraId="1924B015" w14:textId="77777777" w:rsidR="00BF5065" w:rsidRPr="007E45F6" w:rsidRDefault="00BF5065" w:rsidP="00BF5065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7E45F6">
        <w:rPr>
          <w:rFonts w:ascii="TH Niramit AS" w:hAnsi="TH Niramit AS" w:cs="TH Niramit AS"/>
          <w:b/>
          <w:bCs/>
          <w:sz w:val="32"/>
          <w:szCs w:val="32"/>
        </w:rPr>
        <w:t>1.3 The expected learning outcomes clearly reflect the requirements of the stakeholders. (</w:t>
      </w:r>
      <w:r w:rsidRPr="007E45F6">
        <w:rPr>
          <w:rFonts w:ascii="TH Niramit AS" w:hAnsi="TH Niramit AS" w:cs="TH Niramit AS"/>
          <w:b/>
          <w:bCs/>
          <w:sz w:val="32"/>
          <w:szCs w:val="32"/>
          <w:cs/>
        </w:rPr>
        <w:t>ผลการเรียนรู้ที่คาดหวังสะท้อนความต้องการของผู้มีส่วนได้ส่วนเสีย)</w:t>
      </w:r>
    </w:p>
    <w:p w14:paraId="6D9BC46B" w14:textId="6D4F4F99" w:rsidR="00BF5065" w:rsidRPr="00BF5065" w:rsidRDefault="00BF5065" w:rsidP="007E45F6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BF5065">
        <w:rPr>
          <w:rFonts w:ascii="TH Niramit AS" w:hAnsi="TH Niramit AS" w:cs="TH Niramit AS"/>
          <w:sz w:val="32"/>
          <w:szCs w:val="32"/>
          <w:cs/>
        </w:rPr>
        <w:t>แต่ละปีการศึกษาหลักสูตรมีการนำผลการประเมินและข้อคิดเห็น/ข้อเสนอแนะของการจัดการเรียนการสอนของแต่ละรายวิชา และของหลักสูตรจากผู้มีส่วนได้ส่วนเสียมาประกอบการกำหนดผลการเรียนรู้ที่คาดหวัง ตลอดจนนำมาใช้ปรับปรุง/พัฒนาการจัดการเรียนการสอนเพื่อให้ผู้เรียนได้บรรลุผลการเรียนรู้ที่คาดหวัง</w:t>
      </w:r>
      <w:r w:rsidRPr="00BF5065">
        <w:rPr>
          <w:rFonts w:ascii="TH Niramit AS" w:hAnsi="TH Niramit AS" w:cs="TH Niramit AS"/>
          <w:sz w:val="32"/>
          <w:szCs w:val="32"/>
        </w:rPr>
        <w:t xml:space="preserve"> </w:t>
      </w:r>
      <w:r w:rsidRPr="00BF5065">
        <w:rPr>
          <w:rFonts w:ascii="TH Niramit AS" w:hAnsi="TH Niramit AS" w:cs="TH Niramit AS"/>
          <w:sz w:val="32"/>
          <w:szCs w:val="32"/>
          <w:cs/>
        </w:rPr>
        <w:t xml:space="preserve">ในส่วนนี้หลักสูตรยังมิได้ดำเนินการอย่างมีประสิทธิภาพเท่าที่ควร ซึ่งในการปรับปรุงหลักสูตรครั้งใหม่ในปี </w:t>
      </w:r>
      <w:r w:rsidRPr="00BF5065">
        <w:rPr>
          <w:rFonts w:ascii="TH Niramit AS" w:hAnsi="TH Niramit AS" w:cs="TH Niramit AS"/>
          <w:sz w:val="32"/>
          <w:szCs w:val="32"/>
        </w:rPr>
        <w:t xml:space="preserve">2565 </w:t>
      </w:r>
      <w:r w:rsidRPr="00BF5065">
        <w:rPr>
          <w:rFonts w:ascii="TH Niramit AS" w:hAnsi="TH Niramit AS" w:cs="TH Niramit AS"/>
          <w:sz w:val="32"/>
          <w:szCs w:val="32"/>
          <w:cs/>
        </w:rPr>
        <w:t>เพื่อใช้เป็นหลักสูตรหลักสูตรวิทยา</w:t>
      </w:r>
      <w:proofErr w:type="spellStart"/>
      <w:r w:rsidRPr="00BF5065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F5065">
        <w:rPr>
          <w:rFonts w:ascii="TH Niramit AS" w:hAnsi="TH Niramit AS" w:cs="TH Niramit AS"/>
          <w:sz w:val="32"/>
          <w:szCs w:val="32"/>
          <w:cs/>
        </w:rPr>
        <w:t xml:space="preserve">สตรบัณฑิตสาขาการเพาะเลี้ยงสัตว์น้ำชายฝั่งปี </w:t>
      </w:r>
      <w:r w:rsidRPr="00BF5065">
        <w:rPr>
          <w:rFonts w:ascii="TH Niramit AS" w:hAnsi="TH Niramit AS" w:cs="TH Niramit AS"/>
          <w:sz w:val="32"/>
          <w:szCs w:val="32"/>
        </w:rPr>
        <w:t xml:space="preserve">2566 </w:t>
      </w:r>
      <w:r w:rsidRPr="00BF5065">
        <w:rPr>
          <w:rFonts w:ascii="TH Niramit AS" w:hAnsi="TH Niramit AS" w:cs="TH Niramit AS"/>
          <w:sz w:val="32"/>
          <w:szCs w:val="32"/>
          <w:cs/>
        </w:rPr>
        <w:t>นั้น ได้วางแผนในการนำข้อมูลของความต้องการของผู้มีส่วนได้ส่วนเสียมาใช้อย่างมีประสิทธิภาพ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3"/>
        <w:gridCol w:w="319"/>
        <w:gridCol w:w="398"/>
        <w:gridCol w:w="322"/>
        <w:gridCol w:w="368"/>
        <w:gridCol w:w="322"/>
        <w:gridCol w:w="322"/>
        <w:gridCol w:w="371"/>
      </w:tblGrid>
      <w:tr w:rsidR="00BF5065" w:rsidRPr="007E45F6" w14:paraId="70C04A67" w14:textId="77777777" w:rsidTr="0086284B">
        <w:trPr>
          <w:trHeight w:val="437"/>
        </w:trPr>
        <w:tc>
          <w:tcPr>
            <w:tcW w:w="6584" w:type="dxa"/>
          </w:tcPr>
          <w:p w14:paraId="0BCB2DB7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0CA58E3D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464E7BF2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4BF5DF2F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327FF9F9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72A58E82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54591540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7891142F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BF5065" w:rsidRPr="007E45F6" w14:paraId="7EFF9754" w14:textId="77777777" w:rsidTr="0086284B">
        <w:trPr>
          <w:trHeight w:val="234"/>
        </w:trPr>
        <w:tc>
          <w:tcPr>
            <w:tcW w:w="6584" w:type="dxa"/>
          </w:tcPr>
          <w:p w14:paraId="1BF35106" w14:textId="77777777" w:rsidR="00BF5065" w:rsidRPr="007E45F6" w:rsidRDefault="00BF5065" w:rsidP="0086284B">
            <w:pPr>
              <w:tabs>
                <w:tab w:val="left" w:pos="315"/>
                <w:tab w:val="left" w:pos="851"/>
              </w:tabs>
              <w:ind w:left="312" w:hanging="312"/>
              <w:rPr>
                <w:rFonts w:ascii="TH Niramit AS" w:hAnsi="TH Niramit AS" w:cs="TH Niramit AS"/>
                <w:color w:val="1F3864" w:themeColor="accent5" w:themeShade="80"/>
                <w:sz w:val="24"/>
                <w:szCs w:val="24"/>
              </w:rPr>
            </w:pPr>
            <w:r w:rsidRPr="007E45F6">
              <w:rPr>
                <w:rFonts w:ascii="TH Niramit AS" w:hAnsi="TH Niramit AS" w:cs="TH Niramit AS"/>
                <w:sz w:val="24"/>
                <w:szCs w:val="24"/>
              </w:rPr>
              <w:t>1.3    The expected learning outcomes clearly reflect the requirements of the stakeholders.</w:t>
            </w:r>
          </w:p>
        </w:tc>
        <w:tc>
          <w:tcPr>
            <w:tcW w:w="322" w:type="dxa"/>
          </w:tcPr>
          <w:p w14:paraId="6078138B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14:paraId="79929675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H Niramit AS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322" w:type="dxa"/>
          </w:tcPr>
          <w:p w14:paraId="07A2F3FA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11767FD6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0A12E932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1288DC56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2779996C" w14:textId="77777777" w:rsidR="00BF5065" w:rsidRPr="007E45F6" w:rsidRDefault="00BF5065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4EA776A2" w14:textId="77777777" w:rsidR="00BF5065" w:rsidRPr="007E45F6" w:rsidRDefault="00BF5065" w:rsidP="00BF5065">
      <w:pPr>
        <w:spacing w:after="0"/>
        <w:jc w:val="thaiDistribute"/>
        <w:rPr>
          <w:rFonts w:ascii="TH Niramit AS" w:hAnsi="TH Niramit AS" w:cs="TH Niramit AS"/>
          <w:b/>
          <w:bCs/>
          <w:sz w:val="24"/>
          <w:szCs w:val="24"/>
        </w:rPr>
      </w:pPr>
      <w:r w:rsidRPr="007E45F6">
        <w:rPr>
          <w:rFonts w:ascii="TH Niramit AS" w:hAnsi="TH Niramit AS" w:cs="TH Niramit AS"/>
          <w:b/>
          <w:bCs/>
          <w:sz w:val="24"/>
          <w:szCs w:val="24"/>
          <w:cs/>
        </w:rPr>
        <w:t>หลักฐาน</w:t>
      </w:r>
    </w:p>
    <w:p w14:paraId="097EF7BA" w14:textId="77777777" w:rsidR="00BF5065" w:rsidRPr="007E45F6" w:rsidRDefault="00BF5065" w:rsidP="00BF5065">
      <w:pPr>
        <w:spacing w:after="0"/>
        <w:ind w:firstLine="720"/>
        <w:jc w:val="thaiDistribute"/>
        <w:rPr>
          <w:rFonts w:ascii="TH Niramit AS" w:hAnsi="TH Niramit AS" w:cs="TH Niramit AS"/>
          <w:sz w:val="24"/>
          <w:szCs w:val="24"/>
        </w:rPr>
      </w:pPr>
      <w:r w:rsidRPr="007E45F6">
        <w:rPr>
          <w:rFonts w:ascii="TH Niramit AS" w:hAnsi="TH Niramit AS" w:cs="TH Niramit AS"/>
          <w:sz w:val="24"/>
          <w:szCs w:val="24"/>
          <w:cs/>
        </w:rPr>
        <w:t>1. ผลการประเมินหลักสูตรโดยนักศึกษาชั้นปีสุดท้าย</w:t>
      </w:r>
    </w:p>
    <w:p w14:paraId="66F249FF" w14:textId="77777777" w:rsidR="00BF5065" w:rsidRPr="007E45F6" w:rsidRDefault="00BF5065" w:rsidP="00BF5065">
      <w:pPr>
        <w:spacing w:after="0"/>
        <w:ind w:firstLine="720"/>
        <w:jc w:val="thaiDistribute"/>
        <w:rPr>
          <w:rFonts w:ascii="TH Niramit AS" w:hAnsi="TH Niramit AS" w:cs="TH Niramit AS"/>
          <w:sz w:val="24"/>
          <w:szCs w:val="24"/>
        </w:rPr>
      </w:pPr>
      <w:r w:rsidRPr="007E45F6">
        <w:rPr>
          <w:rFonts w:ascii="TH Niramit AS" w:hAnsi="TH Niramit AS" w:cs="TH Niramit AS"/>
          <w:sz w:val="24"/>
          <w:szCs w:val="24"/>
          <w:cs/>
        </w:rPr>
        <w:t>2. ผลการประเมินหลักสูตรโดยบัณฑิต</w:t>
      </w:r>
    </w:p>
    <w:p w14:paraId="193707E2" w14:textId="77D4CE39" w:rsidR="00972CDF" w:rsidRPr="007E45F6" w:rsidRDefault="00BF5065" w:rsidP="007E45F6">
      <w:pPr>
        <w:spacing w:after="0"/>
        <w:ind w:firstLine="720"/>
        <w:jc w:val="thaiDistribute"/>
        <w:rPr>
          <w:rFonts w:ascii="TH Niramit AS" w:hAnsi="TH Niramit AS" w:cs="TH Niramit AS"/>
          <w:sz w:val="24"/>
          <w:szCs w:val="24"/>
          <w:u w:val="single"/>
        </w:rPr>
      </w:pPr>
      <w:r w:rsidRPr="007E45F6">
        <w:rPr>
          <w:rFonts w:ascii="TH Niramit AS" w:hAnsi="TH Niramit AS" w:cs="TH Niramit AS"/>
          <w:sz w:val="24"/>
          <w:szCs w:val="24"/>
          <w:cs/>
        </w:rPr>
        <w:t xml:space="preserve">3. </w:t>
      </w:r>
      <w:hyperlink r:id="rId26" w:history="1">
        <w:r w:rsidRPr="007E45F6">
          <w:rPr>
            <w:rStyle w:val="af1"/>
            <w:rFonts w:ascii="TH Niramit AS" w:hAnsi="TH Niramit AS" w:cs="TH Niramit AS"/>
            <w:sz w:val="24"/>
            <w:szCs w:val="24"/>
            <w:cs/>
          </w:rPr>
          <w:t>ผลการประเมินความพึงพอใจโดยผู้ใช้บัณฑิต</w:t>
        </w:r>
      </w:hyperlink>
      <w:r w:rsidRPr="007E45F6">
        <w:rPr>
          <w:rFonts w:ascii="TH Niramit AS" w:hAnsi="TH Niramit AS" w:cs="TH Niramit AS"/>
          <w:sz w:val="24"/>
          <w:szCs w:val="24"/>
          <w:cs/>
        </w:rPr>
        <w:t xml:space="preserve"> </w:t>
      </w:r>
    </w:p>
    <w:p w14:paraId="178E7508" w14:textId="77777777" w:rsidR="00972CDF" w:rsidRPr="00972CDF" w:rsidRDefault="00972CDF" w:rsidP="00972CDF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972CDF">
        <w:rPr>
          <w:rFonts w:ascii="TH Niramit AS" w:hAnsi="TH Niramit AS" w:cs="TH Niramit AS"/>
          <w:b/>
          <w:bCs/>
          <w:sz w:val="36"/>
          <w:szCs w:val="36"/>
          <w:highlight w:val="cyan"/>
        </w:rPr>
        <w:lastRenderedPageBreak/>
        <w:t xml:space="preserve">Criterion 2 :  </w:t>
      </w:r>
      <w:proofErr w:type="spellStart"/>
      <w:r w:rsidRPr="00972CDF">
        <w:rPr>
          <w:rFonts w:ascii="TH Niramit AS" w:hAnsi="TH Niramit AS" w:cs="TH Niramit AS"/>
          <w:b/>
          <w:bCs/>
          <w:sz w:val="36"/>
          <w:szCs w:val="36"/>
          <w:highlight w:val="cyan"/>
        </w:rPr>
        <w:t>Programme</w:t>
      </w:r>
      <w:proofErr w:type="spellEnd"/>
      <w:r w:rsidRPr="00972CDF">
        <w:rPr>
          <w:rFonts w:ascii="TH Niramit AS" w:hAnsi="TH Niramit AS" w:cs="TH Niramit AS"/>
          <w:b/>
          <w:bCs/>
          <w:sz w:val="36"/>
          <w:szCs w:val="36"/>
          <w:highlight w:val="cyan"/>
        </w:rPr>
        <w:t xml:space="preserve"> Specification (</w:t>
      </w:r>
      <w:r w:rsidRPr="00972CDF">
        <w:rPr>
          <w:rFonts w:ascii="TH Niramit AS" w:hAnsi="TH Niramit AS" w:cs="TH Niramit AS"/>
          <w:b/>
          <w:bCs/>
          <w:sz w:val="36"/>
          <w:szCs w:val="36"/>
          <w:highlight w:val="cyan"/>
          <w:cs/>
        </w:rPr>
        <w:t>ข้อกำหนดของหลักสูตร</w:t>
      </w:r>
      <w:r w:rsidRPr="00972CDF">
        <w:rPr>
          <w:rFonts w:ascii="TH Niramit AS" w:hAnsi="TH Niramit AS" w:cs="TH Niramit AS"/>
          <w:b/>
          <w:bCs/>
          <w:sz w:val="36"/>
          <w:szCs w:val="36"/>
          <w:highlight w:val="cyan"/>
        </w:rPr>
        <w:t>)</w:t>
      </w:r>
    </w:p>
    <w:p w14:paraId="4F2C607D" w14:textId="77777777" w:rsidR="00972CDF" w:rsidRPr="00972CDF" w:rsidRDefault="00972CDF" w:rsidP="005A7615">
      <w:pPr>
        <w:pStyle w:val="a5"/>
        <w:numPr>
          <w:ilvl w:val="1"/>
          <w:numId w:val="33"/>
        </w:numPr>
        <w:spacing w:after="0" w:line="240" w:lineRule="auto"/>
        <w:ind w:left="567" w:hanging="567"/>
        <w:rPr>
          <w:rFonts w:ascii="TH Niramit AS" w:hAnsi="TH Niramit AS" w:cs="TH Niramit AS"/>
          <w:b/>
          <w:bCs/>
          <w:sz w:val="36"/>
          <w:szCs w:val="36"/>
        </w:rPr>
      </w:pPr>
      <w:r w:rsidRPr="00972CDF">
        <w:rPr>
          <w:rFonts w:ascii="TH Niramit AS" w:hAnsi="TH Niramit AS" w:cs="TH Niramit AS"/>
          <w:b/>
          <w:bCs/>
          <w:sz w:val="36"/>
          <w:szCs w:val="36"/>
        </w:rPr>
        <w:t xml:space="preserve">The information in the </w:t>
      </w:r>
      <w:proofErr w:type="spellStart"/>
      <w:r w:rsidRPr="00972CDF">
        <w:rPr>
          <w:rFonts w:ascii="TH Niramit AS" w:hAnsi="TH Niramit AS" w:cs="TH Niramit AS"/>
          <w:b/>
          <w:bCs/>
          <w:sz w:val="36"/>
          <w:szCs w:val="36"/>
        </w:rPr>
        <w:t>programme</w:t>
      </w:r>
      <w:proofErr w:type="spellEnd"/>
      <w:r w:rsidRPr="00972CDF">
        <w:rPr>
          <w:rFonts w:ascii="TH Niramit AS" w:hAnsi="TH Niramit AS" w:cs="TH Niramit AS"/>
          <w:b/>
          <w:bCs/>
          <w:sz w:val="36"/>
          <w:szCs w:val="36"/>
        </w:rPr>
        <w:t xml:space="preserve"> specification is comprehensive and up-to-date</w:t>
      </w:r>
      <w:r w:rsidRPr="00972CDF">
        <w:rPr>
          <w:rFonts w:ascii="TH Niramit AS" w:hAnsi="TH Niramit AS" w:cs="TH Niramit AS"/>
          <w:b/>
          <w:bCs/>
          <w:sz w:val="36"/>
          <w:szCs w:val="36"/>
          <w:cs/>
        </w:rPr>
        <w:t xml:space="preserve"> </w:t>
      </w:r>
      <w:r w:rsidRPr="00972CDF">
        <w:rPr>
          <w:rFonts w:ascii="TH Niramit AS" w:hAnsi="TH Niramit AS" w:cs="TH Niramit AS"/>
          <w:b/>
          <w:bCs/>
          <w:sz w:val="36"/>
          <w:szCs w:val="36"/>
        </w:rPr>
        <w:t>(</w:t>
      </w:r>
      <w:r w:rsidRPr="00750ED3">
        <w:rPr>
          <w:rFonts w:ascii="TH Niramit AS" w:hAnsi="TH Niramit AS" w:cs="TH Niramit AS"/>
          <w:b/>
          <w:bCs/>
          <w:sz w:val="28"/>
          <w:cs/>
        </w:rPr>
        <w:t>มหาวิทยาลัยใช้ข้อกำหนดของหลักสูตรที่ทันสมัย</w:t>
      </w:r>
      <w:r w:rsidRPr="00750ED3">
        <w:rPr>
          <w:rFonts w:ascii="TH Niramit AS" w:hAnsi="TH Niramit AS" w:cs="TH Niramit AS"/>
          <w:b/>
          <w:bCs/>
          <w:sz w:val="28"/>
        </w:rPr>
        <w:t xml:space="preserve">) </w:t>
      </w:r>
    </w:p>
    <w:p w14:paraId="747E782B" w14:textId="409E7074" w:rsidR="00972CDF" w:rsidRPr="00972CDF" w:rsidRDefault="00972CDF" w:rsidP="00972CDF">
      <w:pPr>
        <w:spacing w:after="0" w:line="240" w:lineRule="auto"/>
        <w:ind w:left="-90" w:firstLine="1224"/>
        <w:jc w:val="thaiDistribute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>หลักสูตรวิทยา</w:t>
      </w:r>
      <w:proofErr w:type="spellStart"/>
      <w:r w:rsidRPr="00972CDF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972CDF">
        <w:rPr>
          <w:rFonts w:ascii="TH Niramit AS" w:hAnsi="TH Niramit AS" w:cs="TH Niramit AS"/>
          <w:sz w:val="32"/>
          <w:szCs w:val="32"/>
          <w:cs/>
        </w:rPr>
        <w:t xml:space="preserve">สตรบัณฑิต สาขาวิชาการเพาะเลี้ยงสัตว์น้ำชายฝั่ง ฉบับปรับปรุง พ.ศ. </w:t>
      </w:r>
      <w:r w:rsidRPr="00972CDF">
        <w:rPr>
          <w:rFonts w:ascii="TH Niramit AS" w:hAnsi="TH Niramit AS" w:cs="TH Niramit AS"/>
          <w:sz w:val="32"/>
          <w:szCs w:val="32"/>
        </w:rPr>
        <w:t xml:space="preserve">2561 </w:t>
      </w:r>
      <w:r w:rsidRPr="00972CDF">
        <w:rPr>
          <w:rFonts w:ascii="TH Niramit AS" w:hAnsi="TH Niramit AS" w:cs="TH Niramit AS"/>
          <w:sz w:val="32"/>
          <w:szCs w:val="32"/>
          <w:cs/>
        </w:rPr>
        <w:t>ที่ใช้ในการเรียนการสอนปรับปรุงจากหลักสูตรวิทยา</w:t>
      </w:r>
      <w:proofErr w:type="spellStart"/>
      <w:r w:rsidRPr="00972CDF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972CDF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สาขาวิชาการประมง (หลักสูตรปรับปรุง พ.ศ. 2560)ได้รับการรับรองจากสภามหาวิทยาลัยแม่โจ้ ได้ให้ความเห็นชอบการปรับปรุงแก้ไข ในการประชุมครั้งที่ 4/2560 วันที่ 15 เดือนตุลาคม พ.ศ. 2560 และ</w:t>
      </w:r>
      <w:r w:rsidR="00750ED3">
        <w:rPr>
          <w:rFonts w:ascii="TH Niramit AS" w:hAnsi="TH Niramit AS" w:cs="TH Niramit AS" w:hint="cs"/>
          <w:sz w:val="32"/>
          <w:szCs w:val="32"/>
          <w:cs/>
        </w:rPr>
        <w:t>ได้รับการ</w:t>
      </w:r>
      <w:r w:rsidRPr="00972CDF">
        <w:rPr>
          <w:rFonts w:ascii="TH Niramit AS" w:hAnsi="TH Niramit AS" w:cs="TH Niramit AS"/>
          <w:sz w:val="32"/>
          <w:szCs w:val="32"/>
          <w:cs/>
        </w:rPr>
        <w:t xml:space="preserve">รับรองจากสำนักงานคณะกรรมการการอุดมศึกษา (สกอ.) </w:t>
      </w:r>
      <w:r w:rsidR="00750ED3">
        <w:rPr>
          <w:rFonts w:ascii="TH Niramit AS" w:hAnsi="TH Niramit AS" w:cs="TH Niramit AS" w:hint="cs"/>
          <w:sz w:val="32"/>
          <w:szCs w:val="32"/>
          <w:cs/>
        </w:rPr>
        <w:t xml:space="preserve">เรียบร้อย </w:t>
      </w:r>
      <w:r w:rsidRPr="00972CDF">
        <w:rPr>
          <w:rFonts w:ascii="TH Niramit AS" w:hAnsi="TH Niramit AS" w:cs="TH Niramit AS"/>
          <w:sz w:val="32"/>
          <w:szCs w:val="32"/>
          <w:cs/>
        </w:rPr>
        <w:t xml:space="preserve">มีการเผยแพร่หลักสูตรดังกล่าวต่อผู้มีส่วนได้ส่วนเสียผ่านสื่อต่างๆ ได้แก่ </w:t>
      </w:r>
    </w:p>
    <w:p w14:paraId="32D504E1" w14:textId="77777777" w:rsidR="00972CDF" w:rsidRPr="00972CDF" w:rsidRDefault="00972CDF" w:rsidP="005A7615">
      <w:pPr>
        <w:pStyle w:val="a5"/>
        <w:numPr>
          <w:ilvl w:val="0"/>
          <w:numId w:val="34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 xml:space="preserve">เว็บไซต์ของสำนักบริหารและพัฒนาวิชาการ มหาวิทยาลัยแม่โจ้ </w:t>
      </w:r>
      <w:hyperlink r:id="rId27" w:history="1">
        <w:r w:rsidRPr="00972CDF">
          <w:rPr>
            <w:rStyle w:val="af1"/>
            <w:rFonts w:ascii="TH Niramit AS" w:hAnsi="TH Niramit AS" w:cs="TH Niramit AS"/>
            <w:sz w:val="32"/>
            <w:szCs w:val="32"/>
          </w:rPr>
          <w:t>http://www.education.mju.ac.th/www/programStructure.aspx?programid=61307060</w:t>
        </w:r>
      </w:hyperlink>
    </w:p>
    <w:p w14:paraId="3128FDF0" w14:textId="77777777" w:rsidR="00972CDF" w:rsidRPr="00972CDF" w:rsidRDefault="00972CDF" w:rsidP="005A7615">
      <w:pPr>
        <w:pStyle w:val="a5"/>
        <w:numPr>
          <w:ilvl w:val="0"/>
          <w:numId w:val="34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 xml:space="preserve">เว็บไซต์ข้อมูลหลักสูตร มหาวิทยาลัยแม่โจ้-ชุมพร </w:t>
      </w:r>
      <w:hyperlink r:id="rId28" w:history="1">
        <w:r w:rsidRPr="00972CDF">
          <w:rPr>
            <w:rStyle w:val="af1"/>
            <w:rFonts w:ascii="TH Niramit AS" w:hAnsi="TH Niramit AS" w:cs="TH Niramit AS"/>
            <w:sz w:val="32"/>
            <w:szCs w:val="32"/>
          </w:rPr>
          <w:t>https://chumphon.mju.ac.th/wtms_webpageDetail.aspx?wID=1949</w:t>
        </w:r>
      </w:hyperlink>
      <w:r w:rsidRPr="00972CDF">
        <w:rPr>
          <w:rFonts w:ascii="TH Niramit AS" w:hAnsi="TH Niramit AS" w:cs="TH Niramit AS"/>
          <w:cs/>
        </w:rPr>
        <w:t xml:space="preserve"> </w:t>
      </w:r>
    </w:p>
    <w:p w14:paraId="0CA29DA2" w14:textId="77777777" w:rsidR="00972CDF" w:rsidRPr="00972CDF" w:rsidRDefault="00972CDF" w:rsidP="005A7615">
      <w:pPr>
        <w:pStyle w:val="a5"/>
        <w:numPr>
          <w:ilvl w:val="0"/>
          <w:numId w:val="34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>แผ่นพับประชาสัมพันธ์หลักสูตรวิทยา</w:t>
      </w:r>
      <w:proofErr w:type="spellStart"/>
      <w:r w:rsidRPr="00972CDF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972CDF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 ของมหาวิทยาลัยแม่โจ้</w:t>
      </w:r>
      <w:r w:rsidRPr="00972CDF">
        <w:rPr>
          <w:rFonts w:ascii="TH Niramit AS" w:hAnsi="TH Niramit AS" w:cs="TH Niramit AS"/>
          <w:sz w:val="32"/>
          <w:szCs w:val="32"/>
        </w:rPr>
        <w:t>-</w:t>
      </w:r>
      <w:r w:rsidRPr="00972CDF">
        <w:rPr>
          <w:rFonts w:ascii="TH Niramit AS" w:hAnsi="TH Niramit AS" w:cs="TH Niramit AS"/>
          <w:sz w:val="32"/>
          <w:szCs w:val="32"/>
          <w:cs/>
        </w:rPr>
        <w:t>ชุมพร</w:t>
      </w:r>
    </w:p>
    <w:p w14:paraId="5586013A" w14:textId="77777777" w:rsidR="00972CDF" w:rsidRPr="00972CDF" w:rsidRDefault="001B2EFE" w:rsidP="00972CDF">
      <w:pPr>
        <w:pStyle w:val="a5"/>
        <w:spacing w:after="0" w:line="240" w:lineRule="auto"/>
        <w:ind w:left="1080"/>
        <w:rPr>
          <w:rFonts w:ascii="TH Niramit AS" w:hAnsi="TH Niramit AS" w:cs="TH Niramit AS"/>
          <w:sz w:val="32"/>
          <w:szCs w:val="32"/>
        </w:rPr>
      </w:pPr>
      <w:hyperlink r:id="rId29" w:history="1">
        <w:r w:rsidR="00972CDF" w:rsidRPr="00972CDF">
          <w:rPr>
            <w:rStyle w:val="af1"/>
            <w:rFonts w:ascii="TH Niramit AS" w:hAnsi="TH Niramit AS" w:cs="TH Niramit AS"/>
            <w:sz w:val="32"/>
            <w:szCs w:val="32"/>
          </w:rPr>
          <w:t>https://chumphon.mju.ac.th/goverment/</w:t>
        </w:r>
        <w:r w:rsidR="00972CDF" w:rsidRPr="00972CDF">
          <w:rPr>
            <w:rStyle w:val="af1"/>
            <w:rFonts w:ascii="TH Niramit AS" w:hAnsi="TH Niramit AS" w:cs="TH Niramit AS"/>
            <w:sz w:val="32"/>
            <w:szCs w:val="32"/>
            <w:cs/>
          </w:rPr>
          <w:t>20111119104834</w:t>
        </w:r>
        <w:r w:rsidR="00972CDF" w:rsidRPr="00972CDF">
          <w:rPr>
            <w:rStyle w:val="af1"/>
            <w:rFonts w:ascii="TH Niramit AS" w:hAnsi="TH Niramit AS" w:cs="TH Niramit AS"/>
            <w:sz w:val="32"/>
            <w:szCs w:val="32"/>
          </w:rPr>
          <w:t>_</w:t>
        </w:r>
        <w:proofErr w:type="spellStart"/>
        <w:r w:rsidR="00972CDF" w:rsidRPr="00972CDF">
          <w:rPr>
            <w:rStyle w:val="af1"/>
            <w:rFonts w:ascii="TH Niramit AS" w:hAnsi="TH Niramit AS" w:cs="TH Niramit AS"/>
            <w:sz w:val="32"/>
            <w:szCs w:val="32"/>
          </w:rPr>
          <w:t>chumphon</w:t>
        </w:r>
        <w:proofErr w:type="spellEnd"/>
        <w:r w:rsidR="00972CDF" w:rsidRPr="00972CDF">
          <w:rPr>
            <w:rStyle w:val="af1"/>
            <w:rFonts w:ascii="TH Niramit AS" w:hAnsi="TH Niramit AS" w:cs="TH Niramit AS"/>
            <w:sz w:val="32"/>
            <w:szCs w:val="32"/>
            <w:cs/>
          </w:rPr>
          <w:t>2/</w:t>
        </w:r>
        <w:r w:rsidR="00972CDF" w:rsidRPr="00972CDF">
          <w:rPr>
            <w:rStyle w:val="af1"/>
            <w:rFonts w:ascii="TH Niramit AS" w:hAnsi="TH Niramit AS" w:cs="TH Niramit AS"/>
            <w:sz w:val="32"/>
            <w:szCs w:val="32"/>
          </w:rPr>
          <w:t>Doc_</w:t>
        </w:r>
        <w:r w:rsidR="00972CDF" w:rsidRPr="00972CDF">
          <w:rPr>
            <w:rStyle w:val="af1"/>
            <w:rFonts w:ascii="TH Niramit AS" w:hAnsi="TH Niramit AS" w:cs="TH Niramit AS"/>
            <w:sz w:val="32"/>
            <w:szCs w:val="32"/>
            <w:cs/>
          </w:rPr>
          <w:t>25630517140525</w:t>
        </w:r>
        <w:r w:rsidR="00972CDF" w:rsidRPr="00972CDF">
          <w:rPr>
            <w:rStyle w:val="af1"/>
            <w:rFonts w:ascii="TH Niramit AS" w:hAnsi="TH Niramit AS" w:cs="TH Niramit AS"/>
            <w:sz w:val="32"/>
            <w:szCs w:val="32"/>
          </w:rPr>
          <w:t>_</w:t>
        </w:r>
        <w:r w:rsidR="00972CDF" w:rsidRPr="00972CDF">
          <w:rPr>
            <w:rStyle w:val="af1"/>
            <w:rFonts w:ascii="TH Niramit AS" w:hAnsi="TH Niramit AS" w:cs="TH Niramit AS"/>
            <w:sz w:val="32"/>
            <w:szCs w:val="32"/>
            <w:cs/>
          </w:rPr>
          <w:t>48775.</w:t>
        </w:r>
        <w:r w:rsidR="00972CDF" w:rsidRPr="00972CDF">
          <w:rPr>
            <w:rStyle w:val="af1"/>
            <w:rFonts w:ascii="TH Niramit AS" w:hAnsi="TH Niramit AS" w:cs="TH Niramit AS"/>
            <w:sz w:val="32"/>
            <w:szCs w:val="32"/>
          </w:rPr>
          <w:t>pdf</w:t>
        </w:r>
      </w:hyperlink>
    </w:p>
    <w:p w14:paraId="10EA02D0" w14:textId="77777777" w:rsidR="00972CDF" w:rsidRPr="00972CDF" w:rsidRDefault="00972CDF" w:rsidP="005A7615">
      <w:pPr>
        <w:pStyle w:val="a5"/>
        <w:numPr>
          <w:ilvl w:val="0"/>
          <w:numId w:val="34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</w:rPr>
        <w:t xml:space="preserve">QR code </w:t>
      </w:r>
      <w:r w:rsidRPr="00972CDF">
        <w:rPr>
          <w:rFonts w:ascii="TH Niramit AS" w:hAnsi="TH Niramit AS" w:cs="TH Niramit AS"/>
          <w:sz w:val="32"/>
          <w:szCs w:val="32"/>
          <w:cs/>
        </w:rPr>
        <w:t>ประชาสัมพันธ์หลักสูตรวิทยา</w:t>
      </w:r>
      <w:proofErr w:type="spellStart"/>
      <w:r w:rsidRPr="00972CDF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972CDF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972CDF">
        <w:rPr>
          <w:rFonts w:ascii="TH Niramit AS" w:hAnsi="TH Niramit AS" w:cs="TH Niramit AS"/>
          <w:sz w:val="32"/>
          <w:szCs w:val="32"/>
        </w:rPr>
        <w:t xml:space="preserve"> </w:t>
      </w:r>
      <w:r w:rsidRPr="00972CDF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</w:t>
      </w:r>
    </w:p>
    <w:tbl>
      <w:tblPr>
        <w:tblStyle w:val="a7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5"/>
      </w:tblGrid>
      <w:tr w:rsidR="00972CDF" w:rsidRPr="00972CDF" w14:paraId="06482691" w14:textId="77777777" w:rsidTr="0086284B">
        <w:tc>
          <w:tcPr>
            <w:tcW w:w="9350" w:type="dxa"/>
          </w:tcPr>
          <w:p w14:paraId="7C7A98E3" w14:textId="77777777" w:rsidR="00972CDF" w:rsidRPr="00972CDF" w:rsidRDefault="00972CDF" w:rsidP="00972CDF">
            <w:pPr>
              <w:pStyle w:val="a5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72CDF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7C0B6268" wp14:editId="5BCB292A">
                  <wp:extent cx="1188720" cy="1188720"/>
                  <wp:effectExtent l="0" t="0" r="0" b="0"/>
                  <wp:docPr id="7" name="Picture 7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Rcode coastal aquaculture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126" cy="1194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FC9720" w14:textId="21A98D5B" w:rsidR="00972CDF" w:rsidRPr="00750ED3" w:rsidRDefault="00972CDF" w:rsidP="00750ED3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5"/>
        <w:gridCol w:w="320"/>
        <w:gridCol w:w="396"/>
        <w:gridCol w:w="328"/>
        <w:gridCol w:w="368"/>
        <w:gridCol w:w="328"/>
        <w:gridCol w:w="330"/>
        <w:gridCol w:w="370"/>
      </w:tblGrid>
      <w:tr w:rsidR="00972CDF" w:rsidRPr="00750ED3" w14:paraId="3F32602A" w14:textId="77777777" w:rsidTr="0086284B">
        <w:trPr>
          <w:trHeight w:val="437"/>
        </w:trPr>
        <w:tc>
          <w:tcPr>
            <w:tcW w:w="6629" w:type="dxa"/>
          </w:tcPr>
          <w:p w14:paraId="213E7574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8"/>
                <w:cs/>
              </w:rPr>
            </w:pPr>
            <w:r w:rsidRPr="00750ED3">
              <w:rPr>
                <w:rFonts w:ascii="TH Niramit AS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742C99E9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0ED3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400" w:type="dxa"/>
          </w:tcPr>
          <w:p w14:paraId="6E197761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0ED3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6205A844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0ED3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0E15256D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0ED3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5C498F94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0ED3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0D15F776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0ED3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1EC3236A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0ED3">
              <w:rPr>
                <w:rFonts w:ascii="TH Niramit AS" w:hAnsi="TH Niramit AS" w:cs="TH Niramit AS"/>
                <w:sz w:val="28"/>
              </w:rPr>
              <w:t>7</w:t>
            </w:r>
          </w:p>
        </w:tc>
      </w:tr>
      <w:tr w:rsidR="00972CDF" w:rsidRPr="00750ED3" w14:paraId="71A4DCCB" w14:textId="77777777" w:rsidTr="0086284B">
        <w:trPr>
          <w:trHeight w:val="234"/>
        </w:trPr>
        <w:tc>
          <w:tcPr>
            <w:tcW w:w="6629" w:type="dxa"/>
          </w:tcPr>
          <w:p w14:paraId="0AA0101D" w14:textId="77777777" w:rsidR="00972CDF" w:rsidRPr="00750ED3" w:rsidRDefault="00972CDF" w:rsidP="00972CDF">
            <w:pPr>
              <w:ind w:left="447" w:hanging="447"/>
              <w:rPr>
                <w:rFonts w:ascii="TH Niramit AS" w:hAnsi="TH Niramit AS" w:cs="TH Niramit AS"/>
                <w:sz w:val="28"/>
              </w:rPr>
            </w:pPr>
            <w:r w:rsidRPr="00750ED3">
              <w:rPr>
                <w:rFonts w:ascii="TH Niramit AS" w:hAnsi="TH Niramit AS" w:cs="TH Niramit AS"/>
                <w:sz w:val="28"/>
                <w:cs/>
              </w:rPr>
              <w:t>2.1</w:t>
            </w:r>
            <w:r w:rsidRPr="00750ED3">
              <w:rPr>
                <w:rFonts w:ascii="TH Niramit AS" w:hAnsi="TH Niramit AS" w:cs="TH Niramit AS"/>
                <w:sz w:val="28"/>
              </w:rPr>
              <w:t xml:space="preserve"> </w:t>
            </w:r>
            <w:r w:rsidRPr="00750ED3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750ED3">
              <w:rPr>
                <w:rFonts w:ascii="TH Niramit AS" w:hAnsi="TH Niramit AS" w:cs="TH Niramit AS"/>
                <w:sz w:val="28"/>
              </w:rPr>
              <w:t xml:space="preserve">The information in the </w:t>
            </w:r>
            <w:proofErr w:type="spellStart"/>
            <w:r w:rsidRPr="00750ED3">
              <w:rPr>
                <w:rFonts w:ascii="TH Niramit AS" w:hAnsi="TH Niramit AS" w:cs="TH Niramit AS"/>
                <w:sz w:val="28"/>
              </w:rPr>
              <w:t>programme</w:t>
            </w:r>
            <w:proofErr w:type="spellEnd"/>
            <w:r w:rsidRPr="00750ED3">
              <w:rPr>
                <w:rFonts w:ascii="TH Niramit AS" w:hAnsi="TH Niramit AS" w:cs="TH Niramit AS"/>
                <w:sz w:val="28"/>
              </w:rPr>
              <w:t xml:space="preserve"> specification is comprehensive and up-to-date</w:t>
            </w:r>
          </w:p>
        </w:tc>
        <w:tc>
          <w:tcPr>
            <w:tcW w:w="322" w:type="dxa"/>
          </w:tcPr>
          <w:p w14:paraId="3996EEBE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0" w:type="dxa"/>
          </w:tcPr>
          <w:p w14:paraId="6E51D06D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0ED3">
              <w:rPr>
                <w:rFonts w:ascii="TH Niramit AS" w:hAnsi="TH Niramit AS" w:cs="TH Niramit AS"/>
                <w:sz w:val="28"/>
              </w:rPr>
              <w:t>√</w:t>
            </w:r>
          </w:p>
        </w:tc>
        <w:tc>
          <w:tcPr>
            <w:tcW w:w="322" w:type="dxa"/>
          </w:tcPr>
          <w:p w14:paraId="53B5EAE5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1" w:type="dxa"/>
            <w:shd w:val="clear" w:color="auto" w:fill="auto"/>
          </w:tcPr>
          <w:p w14:paraId="0501326E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19F85445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66C59848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456FEB5B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0084F94D" w14:textId="77777777" w:rsidR="00972CDF" w:rsidRPr="00972CDF" w:rsidRDefault="00972CDF" w:rsidP="00972CDF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72CDF">
        <w:rPr>
          <w:rFonts w:ascii="TH Niramit AS" w:hAnsi="TH Niramit AS" w:cs="TH Niramit AS"/>
          <w:b/>
          <w:bCs/>
          <w:sz w:val="32"/>
          <w:szCs w:val="32"/>
          <w:cs/>
        </w:rPr>
        <w:t xml:space="preserve">หลักฐาน </w:t>
      </w:r>
    </w:p>
    <w:p w14:paraId="085CB945" w14:textId="77777777" w:rsidR="00972CDF" w:rsidRPr="00972CDF" w:rsidRDefault="00972CDF" w:rsidP="005A7615">
      <w:pPr>
        <w:pStyle w:val="a5"/>
        <w:numPr>
          <w:ilvl w:val="0"/>
          <w:numId w:val="3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>เล่ม มคอ. 2 หมวดที่ 3 ข้อที่ 3 หลักสูตรและอาจารย์ผู้สอน</w:t>
      </w:r>
    </w:p>
    <w:p w14:paraId="683C4BAE" w14:textId="77777777" w:rsidR="00972CDF" w:rsidRPr="00972CDF" w:rsidRDefault="00972CDF" w:rsidP="005A7615">
      <w:pPr>
        <w:pStyle w:val="a5"/>
        <w:numPr>
          <w:ilvl w:val="0"/>
          <w:numId w:val="3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>ข้อกำหนดของหลักสูตร ใน มคอ. 2</w:t>
      </w:r>
    </w:p>
    <w:p w14:paraId="0A11E099" w14:textId="20507188" w:rsidR="00972CDF" w:rsidRPr="00750ED3" w:rsidRDefault="00972CDF" w:rsidP="00750ED3">
      <w:pPr>
        <w:pStyle w:val="a5"/>
        <w:numPr>
          <w:ilvl w:val="0"/>
          <w:numId w:val="35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>เอกสารประชาสัมพันธ์หลักสูตร</w:t>
      </w:r>
    </w:p>
    <w:p w14:paraId="6AE207E0" w14:textId="77777777" w:rsidR="00972CDF" w:rsidRPr="00750ED3" w:rsidRDefault="00972CDF" w:rsidP="005A7615">
      <w:pPr>
        <w:pStyle w:val="a5"/>
        <w:numPr>
          <w:ilvl w:val="1"/>
          <w:numId w:val="33"/>
        </w:numPr>
        <w:spacing w:after="0" w:line="240" w:lineRule="auto"/>
        <w:ind w:left="567" w:hanging="567"/>
        <w:rPr>
          <w:rFonts w:ascii="TH Niramit AS" w:hAnsi="TH Niramit AS" w:cs="TH Niramit AS"/>
          <w:sz w:val="24"/>
          <w:szCs w:val="24"/>
        </w:rPr>
      </w:pPr>
      <w:r w:rsidRPr="00972CDF">
        <w:rPr>
          <w:rFonts w:ascii="TH Niramit AS" w:hAnsi="TH Niramit AS" w:cs="TH Niramit AS"/>
          <w:b/>
          <w:bCs/>
          <w:sz w:val="36"/>
          <w:szCs w:val="36"/>
        </w:rPr>
        <w:lastRenderedPageBreak/>
        <w:t xml:space="preserve">The information in the course specification is comprehensive and up-to-date </w:t>
      </w:r>
      <w:r w:rsidRPr="00750ED3">
        <w:rPr>
          <w:rFonts w:ascii="TH Niramit AS" w:hAnsi="TH Niramit AS" w:cs="TH Niramit AS"/>
          <w:sz w:val="24"/>
          <w:szCs w:val="24"/>
        </w:rPr>
        <w:t>(</w:t>
      </w:r>
      <w:r w:rsidRPr="00750ED3">
        <w:rPr>
          <w:rFonts w:ascii="TH Niramit AS" w:hAnsi="TH Niramit AS" w:cs="TH Niramit AS"/>
          <w:sz w:val="24"/>
          <w:szCs w:val="24"/>
          <w:cs/>
        </w:rPr>
        <w:t xml:space="preserve">ข้อมูลใน </w:t>
      </w:r>
      <w:proofErr w:type="spellStart"/>
      <w:r w:rsidRPr="00750ED3">
        <w:rPr>
          <w:rFonts w:ascii="TH Niramit AS" w:hAnsi="TH Niramit AS" w:cs="TH Niramit AS"/>
          <w:sz w:val="24"/>
          <w:szCs w:val="24"/>
        </w:rPr>
        <w:t>programme</w:t>
      </w:r>
      <w:proofErr w:type="spellEnd"/>
      <w:r w:rsidRPr="00750ED3">
        <w:rPr>
          <w:rFonts w:ascii="TH Niramit AS" w:hAnsi="TH Niramit AS" w:cs="TH Niramit AS"/>
          <w:sz w:val="24"/>
          <w:szCs w:val="24"/>
        </w:rPr>
        <w:t xml:space="preserve"> specification </w:t>
      </w:r>
      <w:r w:rsidRPr="00750ED3">
        <w:rPr>
          <w:rFonts w:ascii="TH Niramit AS" w:hAnsi="TH Niramit AS" w:cs="TH Niramit AS"/>
          <w:sz w:val="24"/>
          <w:szCs w:val="24"/>
          <w:cs/>
        </w:rPr>
        <w:t>มีความครอบคลุมข้อมูลถึงรายละเอียดรายวิชาและทันสมัย</w:t>
      </w:r>
      <w:r w:rsidRPr="00750ED3">
        <w:rPr>
          <w:rFonts w:ascii="TH Niramit AS" w:hAnsi="TH Niramit AS" w:cs="TH Niramit AS"/>
          <w:sz w:val="24"/>
          <w:szCs w:val="24"/>
        </w:rPr>
        <w:t>)</w:t>
      </w:r>
    </w:p>
    <w:p w14:paraId="7C550259" w14:textId="3D03E428" w:rsidR="00972CDF" w:rsidRPr="00972CDF" w:rsidRDefault="00972CDF" w:rsidP="00972CDF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bookmarkStart w:id="7" w:name="_Hlk9696485"/>
      <w:r w:rsidRPr="00972CDF">
        <w:rPr>
          <w:rFonts w:ascii="TH Niramit AS" w:hAnsi="TH Niramit AS" w:cs="TH Niramit AS"/>
          <w:sz w:val="32"/>
          <w:szCs w:val="32"/>
          <w:cs/>
        </w:rPr>
        <w:t>หลักสูตรวิทยา</w:t>
      </w:r>
      <w:proofErr w:type="spellStart"/>
      <w:r w:rsidRPr="00972CDF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972CDF">
        <w:rPr>
          <w:rFonts w:ascii="TH Niramit AS" w:hAnsi="TH Niramit AS" w:cs="TH Niramit AS"/>
          <w:sz w:val="32"/>
          <w:szCs w:val="32"/>
          <w:cs/>
        </w:rPr>
        <w:t xml:space="preserve">สตรบัณฑิต สาขาวิชาการเพาะเลี้ยงสัตว์น้ำชายฝั่ง </w:t>
      </w:r>
      <w:bookmarkEnd w:id="7"/>
      <w:r w:rsidRPr="00972CDF">
        <w:rPr>
          <w:rFonts w:ascii="TH Niramit AS" w:hAnsi="TH Niramit AS" w:cs="TH Niramit AS"/>
          <w:sz w:val="32"/>
          <w:szCs w:val="32"/>
          <w:cs/>
        </w:rPr>
        <w:t>ได้ปรับปรุงรายวิชา เนื้อหารายวิชาจากภาษาไทยเป็นภาษาอังกฤษมากขึ้น เพื่อรองรับการก้าวเข้าสู่ ประชาคมอาเซียน อาทิ รายวิชาสัมมนา ระเบียบวิธีวิจัย โรคสัตว์น้ำ เป็นต้น ทั้งนี้ยังกำหนดให้อาจารย์ใช้เอกสารอ้างอิงที่ใช้ประกอบการสอนที่ทันสมัย</w:t>
      </w:r>
    </w:p>
    <w:p w14:paraId="644818C6" w14:textId="6F262721" w:rsidR="00972CDF" w:rsidRPr="00972CDF" w:rsidRDefault="00972CDF" w:rsidP="00972CDF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>ข้อกำหนดของหลักสูตรวิทยา</w:t>
      </w:r>
      <w:proofErr w:type="spellStart"/>
      <w:r w:rsidRPr="00972CDF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972CDF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 ได้มีการจัดทำในรูปแบบอิเล็กทรอ</w:t>
      </w:r>
      <w:proofErr w:type="spellStart"/>
      <w:r w:rsidRPr="00972CDF">
        <w:rPr>
          <w:rFonts w:ascii="TH Niramit AS" w:hAnsi="TH Niramit AS" w:cs="TH Niramit AS"/>
          <w:sz w:val="32"/>
          <w:szCs w:val="32"/>
          <w:cs/>
        </w:rPr>
        <w:t>นิก</w:t>
      </w:r>
      <w:proofErr w:type="spellEnd"/>
      <w:r w:rsidRPr="00972CDF">
        <w:rPr>
          <w:rFonts w:ascii="TH Niramit AS" w:hAnsi="TH Niramit AS" w:cs="TH Niramit AS"/>
          <w:sz w:val="32"/>
          <w:szCs w:val="32"/>
          <w:cs/>
        </w:rPr>
        <w:t>และฉบับพิมพ์ ซึ่งโครงสร้างหลักสูตรและรายวิชาเป็นองค์ประกอบที่เผยแพร่ในข้อกำหนดของหลักสูตร (</w:t>
      </w:r>
      <w:r w:rsidRPr="00972CDF">
        <w:rPr>
          <w:rFonts w:ascii="TH Niramit AS" w:hAnsi="TH Niramit AS" w:cs="TH Niramit AS"/>
          <w:sz w:val="32"/>
          <w:szCs w:val="32"/>
        </w:rPr>
        <w:t xml:space="preserve">Program Specification) </w:t>
      </w:r>
      <w:r w:rsidRPr="00972CDF">
        <w:rPr>
          <w:rFonts w:ascii="TH Niramit AS" w:hAnsi="TH Niramit AS" w:cs="TH Niramit AS"/>
          <w:sz w:val="32"/>
          <w:szCs w:val="32"/>
          <w:cs/>
        </w:rPr>
        <w:t>ดังตารางเปรียบเทียบรายละเอียดตามโครงสร้างหลักสูตรเก่า – ใหม่ ดังนี้</w:t>
      </w:r>
    </w:p>
    <w:p w14:paraId="2C1A0D49" w14:textId="77777777" w:rsidR="00972CDF" w:rsidRPr="00750ED3" w:rsidRDefault="00972CDF" w:rsidP="00972CDF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897"/>
        <w:gridCol w:w="1562"/>
        <w:gridCol w:w="2743"/>
        <w:gridCol w:w="1418"/>
        <w:gridCol w:w="1135"/>
      </w:tblGrid>
      <w:tr w:rsidR="00972CDF" w:rsidRPr="00750ED3" w14:paraId="213B18E2" w14:textId="77777777" w:rsidTr="00750ED3">
        <w:trPr>
          <w:jc w:val="center"/>
        </w:trPr>
        <w:tc>
          <w:tcPr>
            <w:tcW w:w="2013" w:type="pct"/>
            <w:gridSpan w:val="2"/>
          </w:tcPr>
          <w:p w14:paraId="7E7C7678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โครงสร้างหลักสูตรเก่า</w:t>
            </w:r>
          </w:p>
          <w:p w14:paraId="07D9C857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หลักสูตรวิทยา</w:t>
            </w:r>
            <w:proofErr w:type="spellStart"/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ศา</w:t>
            </w:r>
            <w:proofErr w:type="spellEnd"/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สตรบัณฑิต สาขาวิชาการประมง</w:t>
            </w:r>
          </w:p>
          <w:p w14:paraId="48E77710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(หลักสูตรปรับปรุง พ.ศ. 2560)</w:t>
            </w:r>
          </w:p>
        </w:tc>
        <w:tc>
          <w:tcPr>
            <w:tcW w:w="2413" w:type="pct"/>
            <w:gridSpan w:val="2"/>
          </w:tcPr>
          <w:p w14:paraId="72CF8942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โครงสร้างหลักสูตรใหม่</w:t>
            </w:r>
          </w:p>
          <w:p w14:paraId="1ED1B120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หลักสูตรวิทยา</w:t>
            </w:r>
            <w:proofErr w:type="spellStart"/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ศา</w:t>
            </w:r>
            <w:proofErr w:type="spellEnd"/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สตรบัณฑิต สาขาวิชาการเพาะเลี้ยงสัตว์น้ำชายฝั่ง</w:t>
            </w:r>
          </w:p>
          <w:p w14:paraId="6D84CDBF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(หลักสูตรปรับปรุง พ.ศ. 256</w:t>
            </w: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1</w:t>
            </w: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574" w:type="pct"/>
            <w:vAlign w:val="center"/>
          </w:tcPr>
          <w:p w14:paraId="1AD61046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972CDF" w:rsidRPr="00750ED3" w14:paraId="11172089" w14:textId="77777777" w:rsidTr="00750ED3">
        <w:trPr>
          <w:jc w:val="center"/>
        </w:trPr>
        <w:tc>
          <w:tcPr>
            <w:tcW w:w="2013" w:type="pct"/>
            <w:gridSpan w:val="2"/>
            <w:tcBorders>
              <w:bottom w:val="nil"/>
            </w:tcBorders>
          </w:tcPr>
          <w:p w14:paraId="73366C91" w14:textId="77777777" w:rsidR="00972CDF" w:rsidRPr="00750ED3" w:rsidRDefault="00972CDF" w:rsidP="00972CDF">
            <w:pP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ชื่อหลักสูตร (เก่า)</w:t>
            </w:r>
          </w:p>
        </w:tc>
        <w:tc>
          <w:tcPr>
            <w:tcW w:w="2413" w:type="pct"/>
            <w:gridSpan w:val="2"/>
            <w:tcBorders>
              <w:bottom w:val="nil"/>
            </w:tcBorders>
          </w:tcPr>
          <w:p w14:paraId="09EFE80C" w14:textId="77777777" w:rsidR="00972CDF" w:rsidRPr="00750ED3" w:rsidRDefault="00972CDF" w:rsidP="00972CDF">
            <w:pP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ชื่อหลักสูตร (ใหม่)</w:t>
            </w:r>
          </w:p>
        </w:tc>
        <w:tc>
          <w:tcPr>
            <w:tcW w:w="574" w:type="pct"/>
            <w:vMerge w:val="restart"/>
          </w:tcPr>
          <w:p w14:paraId="53A5C117" w14:textId="77777777" w:rsidR="00972CDF" w:rsidRPr="00750ED3" w:rsidRDefault="00972CDF" w:rsidP="00972CDF">
            <w:pPr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</w:p>
          <w:p w14:paraId="18ED7A0E" w14:textId="77777777" w:rsidR="00972CDF" w:rsidRPr="00750ED3" w:rsidRDefault="00972CDF" w:rsidP="00972CDF">
            <w:pPr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</w:p>
          <w:p w14:paraId="697037BC" w14:textId="77777777" w:rsidR="00972CDF" w:rsidRPr="00750ED3" w:rsidRDefault="00972CDF" w:rsidP="00972CDF">
            <w:pP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เปลี่ยนแปลง</w:t>
            </w:r>
          </w:p>
        </w:tc>
      </w:tr>
      <w:tr w:rsidR="00972CDF" w:rsidRPr="00750ED3" w14:paraId="76241561" w14:textId="77777777" w:rsidTr="00750ED3">
        <w:trPr>
          <w:jc w:val="center"/>
        </w:trPr>
        <w:tc>
          <w:tcPr>
            <w:tcW w:w="2013" w:type="pct"/>
            <w:gridSpan w:val="2"/>
            <w:tcBorders>
              <w:top w:val="nil"/>
              <w:bottom w:val="nil"/>
            </w:tcBorders>
          </w:tcPr>
          <w:p w14:paraId="3F47D733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ภาษาไทย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หลักสูตรวิทยา</w:t>
            </w:r>
            <w:proofErr w:type="spellStart"/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สตรบัณฑิต </w:t>
            </w:r>
          </w:p>
          <w:p w14:paraId="4217988B" w14:textId="77777777" w:rsidR="00972CDF" w:rsidRPr="00750ED3" w:rsidRDefault="00972CDF" w:rsidP="00972CDF">
            <w:pPr>
              <w:tabs>
                <w:tab w:val="left" w:pos="787"/>
              </w:tabs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ab/>
              <w:t xml:space="preserve"> สาขาวิชาการประมง</w:t>
            </w:r>
          </w:p>
        </w:tc>
        <w:tc>
          <w:tcPr>
            <w:tcW w:w="2413" w:type="pct"/>
            <w:gridSpan w:val="2"/>
            <w:tcBorders>
              <w:top w:val="nil"/>
              <w:bottom w:val="nil"/>
            </w:tcBorders>
          </w:tcPr>
          <w:p w14:paraId="1E43DE3F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ภาษาไทย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หลักสูตรวิทยา</w:t>
            </w:r>
            <w:proofErr w:type="spellStart"/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สตรบัณฑิต </w:t>
            </w:r>
          </w:p>
          <w:p w14:paraId="2CB1D0E2" w14:textId="77777777" w:rsidR="00972CDF" w:rsidRPr="00750ED3" w:rsidRDefault="00972CDF" w:rsidP="00972CDF">
            <w:pPr>
              <w:tabs>
                <w:tab w:val="left" w:pos="787"/>
              </w:tabs>
              <w:rPr>
                <w:rFonts w:ascii="TH Niramit AS" w:hAnsi="TH Niramit AS" w:cs="TH Niramit AS"/>
                <w:sz w:val="24"/>
                <w:szCs w:val="24"/>
                <w:rtl/>
                <w:cs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ab/>
              <w:t xml:space="preserve"> สาขาวิชาการเพาะเลี้ยงสัตว์น้ำชายฝั่ง</w:t>
            </w:r>
          </w:p>
        </w:tc>
        <w:tc>
          <w:tcPr>
            <w:tcW w:w="574" w:type="pct"/>
            <w:vMerge/>
          </w:tcPr>
          <w:p w14:paraId="3CA73835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972CDF" w:rsidRPr="00750ED3" w14:paraId="7E4012A7" w14:textId="77777777" w:rsidTr="00750ED3">
        <w:trPr>
          <w:jc w:val="center"/>
        </w:trPr>
        <w:tc>
          <w:tcPr>
            <w:tcW w:w="2013" w:type="pct"/>
            <w:gridSpan w:val="2"/>
            <w:tcBorders>
              <w:top w:val="nil"/>
            </w:tcBorders>
          </w:tcPr>
          <w:p w14:paraId="6155190E" w14:textId="77777777" w:rsidR="00972CDF" w:rsidRPr="00750ED3" w:rsidRDefault="00972CDF" w:rsidP="00972CDF">
            <w:pPr>
              <w:ind w:left="1057" w:hanging="1057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ภาษาอังกฤษ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>Bachelor of Science Program in Fisheries</w:t>
            </w:r>
          </w:p>
        </w:tc>
        <w:tc>
          <w:tcPr>
            <w:tcW w:w="2413" w:type="pct"/>
            <w:gridSpan w:val="2"/>
            <w:tcBorders>
              <w:top w:val="nil"/>
            </w:tcBorders>
          </w:tcPr>
          <w:p w14:paraId="18AF20CE" w14:textId="77777777" w:rsidR="00972CDF" w:rsidRPr="00750ED3" w:rsidRDefault="00972CDF" w:rsidP="00972CDF">
            <w:pPr>
              <w:ind w:left="1057" w:hanging="1057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ภาษาอังกฤษ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>Bachelor of Science Program in Coastal Aquaculture</w:t>
            </w:r>
          </w:p>
        </w:tc>
        <w:tc>
          <w:tcPr>
            <w:tcW w:w="574" w:type="pct"/>
            <w:vMerge/>
          </w:tcPr>
          <w:p w14:paraId="118A35D6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972CDF" w:rsidRPr="00750ED3" w14:paraId="413340CF" w14:textId="77777777" w:rsidTr="00750ED3">
        <w:trPr>
          <w:jc w:val="center"/>
        </w:trPr>
        <w:tc>
          <w:tcPr>
            <w:tcW w:w="2013" w:type="pct"/>
            <w:gridSpan w:val="2"/>
            <w:tcBorders>
              <w:bottom w:val="nil"/>
            </w:tcBorders>
          </w:tcPr>
          <w:p w14:paraId="7B188E8B" w14:textId="77777777" w:rsidR="00972CDF" w:rsidRPr="00750ED3" w:rsidRDefault="00972CDF" w:rsidP="00972CDF">
            <w:pP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ชื่อปริญญา (เก่า)</w:t>
            </w:r>
          </w:p>
        </w:tc>
        <w:tc>
          <w:tcPr>
            <w:tcW w:w="2413" w:type="pct"/>
            <w:gridSpan w:val="2"/>
            <w:tcBorders>
              <w:bottom w:val="nil"/>
            </w:tcBorders>
          </w:tcPr>
          <w:p w14:paraId="782170B1" w14:textId="77777777" w:rsidR="00972CDF" w:rsidRPr="00750ED3" w:rsidRDefault="00972CDF" w:rsidP="00972CDF">
            <w:pP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ชื่อปริญญา (ใหม่)</w:t>
            </w:r>
          </w:p>
        </w:tc>
        <w:tc>
          <w:tcPr>
            <w:tcW w:w="574" w:type="pct"/>
            <w:vMerge w:val="restart"/>
          </w:tcPr>
          <w:p w14:paraId="35ED1C6E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</w:p>
          <w:p w14:paraId="6468719D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</w:p>
          <w:p w14:paraId="15DB8315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</w:p>
          <w:p w14:paraId="21407773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เปลี่ยนแปลง</w:t>
            </w:r>
          </w:p>
        </w:tc>
      </w:tr>
      <w:tr w:rsidR="00972CDF" w:rsidRPr="00750ED3" w14:paraId="1351E716" w14:textId="77777777" w:rsidTr="00750ED3">
        <w:trPr>
          <w:jc w:val="center"/>
        </w:trPr>
        <w:tc>
          <w:tcPr>
            <w:tcW w:w="2013" w:type="pct"/>
            <w:gridSpan w:val="2"/>
            <w:tcBorders>
              <w:top w:val="nil"/>
              <w:bottom w:val="nil"/>
            </w:tcBorders>
          </w:tcPr>
          <w:p w14:paraId="664A0A5B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ชื่อเต็ม (ภาษาไทย)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วิทยา</w:t>
            </w:r>
            <w:proofErr w:type="spellStart"/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สตรบัณฑิต </w:t>
            </w:r>
          </w:p>
          <w:p w14:paraId="417C3800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                        (การประมง)</w:t>
            </w:r>
          </w:p>
        </w:tc>
        <w:tc>
          <w:tcPr>
            <w:tcW w:w="2413" w:type="pct"/>
            <w:gridSpan w:val="2"/>
            <w:tcBorders>
              <w:top w:val="nil"/>
              <w:bottom w:val="nil"/>
            </w:tcBorders>
          </w:tcPr>
          <w:p w14:paraId="557D23E7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ชื่อเต็ม (ภาษาไทย)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วิทยา</w:t>
            </w:r>
            <w:proofErr w:type="spellStart"/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สตรบัณฑิต </w:t>
            </w:r>
          </w:p>
          <w:p w14:paraId="3CD72ED5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  <w:rtl/>
                <w:cs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                        (การเพาะเลี้ยงสัตว์น้ำชายฝั่ง)</w:t>
            </w:r>
          </w:p>
        </w:tc>
        <w:tc>
          <w:tcPr>
            <w:tcW w:w="574" w:type="pct"/>
            <w:vMerge/>
          </w:tcPr>
          <w:p w14:paraId="262C7A05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972CDF" w:rsidRPr="00750ED3" w14:paraId="50B2F958" w14:textId="77777777" w:rsidTr="00750ED3">
        <w:trPr>
          <w:jc w:val="center"/>
        </w:trPr>
        <w:tc>
          <w:tcPr>
            <w:tcW w:w="2013" w:type="pct"/>
            <w:gridSpan w:val="2"/>
            <w:tcBorders>
              <w:top w:val="nil"/>
              <w:bottom w:val="nil"/>
            </w:tcBorders>
          </w:tcPr>
          <w:p w14:paraId="481B0598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ชื่อย่อ (ภาษาไทย)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วท.บ. (การประมง)</w:t>
            </w:r>
          </w:p>
        </w:tc>
        <w:tc>
          <w:tcPr>
            <w:tcW w:w="2413" w:type="pct"/>
            <w:gridSpan w:val="2"/>
            <w:tcBorders>
              <w:top w:val="nil"/>
              <w:bottom w:val="nil"/>
            </w:tcBorders>
          </w:tcPr>
          <w:p w14:paraId="4FB26073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  <w:rtl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ชื่อย่อ (ภาษาไทย)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วท.บ. (การเพาะเลี้ยงสัตว์น้ำชายฝั่ง)</w:t>
            </w:r>
          </w:p>
        </w:tc>
        <w:tc>
          <w:tcPr>
            <w:tcW w:w="574" w:type="pct"/>
            <w:vMerge/>
          </w:tcPr>
          <w:p w14:paraId="092AF984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972CDF" w:rsidRPr="00750ED3" w14:paraId="2AAAF76A" w14:textId="77777777" w:rsidTr="00750ED3">
        <w:trPr>
          <w:jc w:val="center"/>
        </w:trPr>
        <w:tc>
          <w:tcPr>
            <w:tcW w:w="2013" w:type="pct"/>
            <w:gridSpan w:val="2"/>
            <w:tcBorders>
              <w:top w:val="nil"/>
              <w:bottom w:val="nil"/>
            </w:tcBorders>
          </w:tcPr>
          <w:p w14:paraId="7D148E3D" w14:textId="77777777" w:rsidR="00972CDF" w:rsidRPr="00750ED3" w:rsidRDefault="00972CDF" w:rsidP="00972CDF">
            <w:pPr>
              <w:ind w:left="1777" w:hanging="1777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ชื่อเต็ม (ภาษาอังกฤษ)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 xml:space="preserve">Bachelor of Science 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>Fisheries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2413" w:type="pct"/>
            <w:gridSpan w:val="2"/>
            <w:tcBorders>
              <w:top w:val="nil"/>
              <w:bottom w:val="nil"/>
            </w:tcBorders>
          </w:tcPr>
          <w:p w14:paraId="18A1C23C" w14:textId="77777777" w:rsidR="00972CDF" w:rsidRPr="00750ED3" w:rsidRDefault="00972CDF" w:rsidP="00972CDF">
            <w:pPr>
              <w:ind w:left="1777" w:hanging="1777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ชื่อเต็ม (ภาษาอังกฤษ)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 xml:space="preserve">Bachelor of Science 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>Coastal Aquaculture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574" w:type="pct"/>
            <w:vMerge/>
          </w:tcPr>
          <w:p w14:paraId="10A525E2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972CDF" w:rsidRPr="00750ED3" w14:paraId="64DD9B8B" w14:textId="77777777" w:rsidTr="00750ED3">
        <w:trPr>
          <w:jc w:val="center"/>
        </w:trPr>
        <w:tc>
          <w:tcPr>
            <w:tcW w:w="2013" w:type="pct"/>
            <w:gridSpan w:val="2"/>
            <w:tcBorders>
              <w:top w:val="nil"/>
              <w:bottom w:val="single" w:sz="4" w:space="0" w:color="auto"/>
            </w:tcBorders>
          </w:tcPr>
          <w:p w14:paraId="7BE26CB4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ชื่อย่อ (ภาษาไทย)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>B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>S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. (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>Fisheries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2413" w:type="pct"/>
            <w:gridSpan w:val="2"/>
            <w:tcBorders>
              <w:top w:val="nil"/>
              <w:bottom w:val="single" w:sz="4" w:space="0" w:color="auto"/>
            </w:tcBorders>
          </w:tcPr>
          <w:p w14:paraId="3871355E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ชื่อย่อ (ภาษาไทย)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: 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>B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>S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. (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>Coastal Aquaculture</w:t>
            </w: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574" w:type="pct"/>
            <w:vMerge/>
            <w:tcBorders>
              <w:bottom w:val="single" w:sz="4" w:space="0" w:color="auto"/>
            </w:tcBorders>
          </w:tcPr>
          <w:p w14:paraId="6A193A47" w14:textId="77777777" w:rsidR="00972CDF" w:rsidRPr="00750ED3" w:rsidRDefault="00972CDF" w:rsidP="00972CDF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972CDF" w:rsidRPr="00750ED3" w14:paraId="21805163" w14:textId="77777777" w:rsidTr="00750ED3">
        <w:trPr>
          <w:jc w:val="center"/>
        </w:trPr>
        <w:tc>
          <w:tcPr>
            <w:tcW w:w="1102" w:type="pct"/>
            <w:tcBorders>
              <w:bottom w:val="single" w:sz="4" w:space="0" w:color="auto"/>
            </w:tcBorders>
          </w:tcPr>
          <w:p w14:paraId="24A516F6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จำนวนหน่วยกิตรวม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6C6EB1AF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13</w:t>
            </w: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1 </w:t>
            </w: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1585" w:type="pct"/>
            <w:tcBorders>
              <w:bottom w:val="single" w:sz="4" w:space="0" w:color="auto"/>
            </w:tcBorders>
          </w:tcPr>
          <w:p w14:paraId="6DA36A00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จำนวนหน่วยกิตรวม</w:t>
            </w:r>
          </w:p>
        </w:tc>
        <w:tc>
          <w:tcPr>
            <w:tcW w:w="828" w:type="pct"/>
            <w:tcBorders>
              <w:bottom w:val="single" w:sz="4" w:space="0" w:color="auto"/>
            </w:tcBorders>
          </w:tcPr>
          <w:p w14:paraId="312683B4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13</w:t>
            </w: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7 </w:t>
            </w: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14:paraId="2D97540D" w14:textId="77777777" w:rsidR="00972CDF" w:rsidRPr="00750ED3" w:rsidRDefault="00972CDF" w:rsidP="00972CDF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เพิ่มขึ้น</w:t>
            </w:r>
          </w:p>
        </w:tc>
      </w:tr>
    </w:tbl>
    <w:p w14:paraId="0784AABD" w14:textId="66C212E0" w:rsidR="00972CDF" w:rsidRPr="00750ED3" w:rsidRDefault="00972CDF" w:rsidP="00750ED3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 xml:space="preserve">มีการจัดทำข้อกำหนดของหลักสูตรซึ่งแสดงผลการเรียนรู้ที่คาดหวังในทุกรายวิชาในของหลักสูตรให้สอดคล้องกับทักษะ 5 ด้านที่สะท้อนกับ </w:t>
      </w:r>
      <w:r w:rsidRPr="00972CDF">
        <w:rPr>
          <w:rFonts w:ascii="TH Niramit AS" w:hAnsi="TH Niramit AS" w:cs="TH Niramit AS"/>
          <w:sz w:val="32"/>
          <w:szCs w:val="32"/>
        </w:rPr>
        <w:t>Knowledge Skill</w:t>
      </w:r>
      <w:r w:rsidRPr="00972CDF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972CDF">
        <w:rPr>
          <w:rFonts w:ascii="TH Niramit AS" w:hAnsi="TH Niramit AS" w:cs="TH Niramit AS"/>
          <w:sz w:val="32"/>
          <w:szCs w:val="32"/>
        </w:rPr>
        <w:t xml:space="preserve">Attitude </w:t>
      </w:r>
      <w:r w:rsidRPr="00972CDF">
        <w:rPr>
          <w:rFonts w:ascii="TH Niramit AS" w:hAnsi="TH Niramit AS" w:cs="TH Niramit AS"/>
          <w:sz w:val="32"/>
          <w:szCs w:val="32"/>
          <w:cs/>
        </w:rPr>
        <w:t xml:space="preserve">ของคุณลักษณะของบัณฑิตที่พึงประสงค์ ซึ่งผลการเรียนรู้ที่คาดหวังและการทำให้บรรลุผลการเรียนรู้ดังกล่าวได้ถูกกำหนดไว้ในหลักสูตร นอกจากนี้ในแต่ละรายวิชาที่กำหนดไว้ในหลักสูตรมีการแสดงผลการเรียนรู้ที่คาดหวังและกลยุทธ์การสอนเพื่อให้บรรลุเป้าหมายดังกล่าว ซึ่งแสดงใน มคอ. 3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9"/>
        <w:gridCol w:w="320"/>
        <w:gridCol w:w="395"/>
        <w:gridCol w:w="321"/>
        <w:gridCol w:w="367"/>
        <w:gridCol w:w="321"/>
        <w:gridCol w:w="322"/>
        <w:gridCol w:w="370"/>
      </w:tblGrid>
      <w:tr w:rsidR="00972CDF" w:rsidRPr="00750ED3" w14:paraId="399D66A7" w14:textId="77777777" w:rsidTr="0086284B">
        <w:trPr>
          <w:trHeight w:val="437"/>
        </w:trPr>
        <w:tc>
          <w:tcPr>
            <w:tcW w:w="6629" w:type="dxa"/>
          </w:tcPr>
          <w:p w14:paraId="0796C0A6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3D694552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0A952A4B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17842803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43FFA75F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41C4CEC3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363CF438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5B71D8F7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972CDF" w:rsidRPr="00750ED3" w14:paraId="758E533F" w14:textId="77777777" w:rsidTr="0086284B">
        <w:trPr>
          <w:trHeight w:val="234"/>
        </w:trPr>
        <w:tc>
          <w:tcPr>
            <w:tcW w:w="6629" w:type="dxa"/>
          </w:tcPr>
          <w:p w14:paraId="6677F639" w14:textId="77777777" w:rsidR="00972CDF" w:rsidRPr="00750ED3" w:rsidRDefault="00972CDF" w:rsidP="00972CDF">
            <w:pPr>
              <w:ind w:left="447" w:hanging="447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2.2   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>The information in the course specification is comprehensive and up-to-date</w:t>
            </w:r>
          </w:p>
        </w:tc>
        <w:tc>
          <w:tcPr>
            <w:tcW w:w="322" w:type="dxa"/>
          </w:tcPr>
          <w:p w14:paraId="232DD594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306765AF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09B4B907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752AFBD6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0D0C26B9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263642ED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0AB24F06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059E19E1" w14:textId="77777777" w:rsidR="00750ED3" w:rsidRDefault="00750ED3" w:rsidP="00972CDF">
      <w:pPr>
        <w:tabs>
          <w:tab w:val="left" w:pos="426"/>
          <w:tab w:val="left" w:pos="851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12B32B50" w14:textId="251A8647" w:rsidR="00972CDF" w:rsidRPr="00972CDF" w:rsidRDefault="00972CDF" w:rsidP="00972CDF">
      <w:pPr>
        <w:tabs>
          <w:tab w:val="left" w:pos="426"/>
          <w:tab w:val="left" w:pos="851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972CDF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หลักฐาน</w:t>
      </w:r>
    </w:p>
    <w:p w14:paraId="7E914C8A" w14:textId="77777777" w:rsidR="00972CDF" w:rsidRPr="00972CDF" w:rsidRDefault="00972CDF" w:rsidP="00972CDF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ab/>
        <w:t>1. เล่ม มคอ. 2 หมวด 4 ผลการเรียนรู้ กลยุทธ์การสอน และการประเมินผล</w:t>
      </w:r>
    </w:p>
    <w:p w14:paraId="273237FB" w14:textId="77777777" w:rsidR="00972CDF" w:rsidRPr="00972CDF" w:rsidRDefault="00972CDF" w:rsidP="00972CDF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ab/>
        <w:t>2. รายละเอียดของรายวิชา (มคอ.3) ของทุกรายวิชาในหลักสูตร</w:t>
      </w:r>
    </w:p>
    <w:p w14:paraId="4C9A56C0" w14:textId="77777777" w:rsidR="00972CDF" w:rsidRPr="00972CDF" w:rsidRDefault="00972CDF" w:rsidP="00972CDF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ab/>
      </w:r>
      <w:r w:rsidRPr="00972CDF">
        <w:rPr>
          <w:rFonts w:ascii="TH Niramit AS" w:hAnsi="TH Niramit AS" w:cs="TH Niramit AS"/>
          <w:sz w:val="32"/>
          <w:szCs w:val="32"/>
        </w:rPr>
        <w:t xml:space="preserve">3. </w:t>
      </w:r>
      <w:r w:rsidRPr="00972CDF">
        <w:rPr>
          <w:rFonts w:ascii="TH Niramit AS" w:hAnsi="TH Niramit AS" w:cs="TH Niramit AS"/>
          <w:sz w:val="32"/>
          <w:szCs w:val="32"/>
          <w:cs/>
        </w:rPr>
        <w:t>รายละเอียดของประสบการณ์ภาคสนาม (มคอ.</w:t>
      </w:r>
      <w:r w:rsidRPr="00972CDF">
        <w:rPr>
          <w:rFonts w:ascii="TH Niramit AS" w:hAnsi="TH Niramit AS" w:cs="TH Niramit AS"/>
          <w:sz w:val="32"/>
          <w:szCs w:val="32"/>
        </w:rPr>
        <w:t xml:space="preserve">4) </w:t>
      </w:r>
      <w:r w:rsidRPr="00972CDF">
        <w:rPr>
          <w:rFonts w:ascii="TH Niramit AS" w:hAnsi="TH Niramit AS" w:cs="TH Niramit AS"/>
          <w:sz w:val="32"/>
          <w:szCs w:val="32"/>
          <w:cs/>
        </w:rPr>
        <w:t>ของรายวิชาฝึกงานและสหกิจศึกษา</w:t>
      </w:r>
    </w:p>
    <w:p w14:paraId="57FED0ED" w14:textId="77777777" w:rsidR="00972CDF" w:rsidRPr="00972CDF" w:rsidRDefault="00972CDF" w:rsidP="00972CDF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72CDF">
        <w:rPr>
          <w:rFonts w:ascii="TH Niramit AS" w:hAnsi="TH Niramit AS" w:cs="TH Niramit AS"/>
          <w:b/>
          <w:bCs/>
          <w:sz w:val="32"/>
          <w:szCs w:val="32"/>
          <w:cs/>
        </w:rPr>
        <w:t>แนวทางการปรับปรุงพัฒนา</w:t>
      </w:r>
    </w:p>
    <w:p w14:paraId="65A1F162" w14:textId="77777777" w:rsidR="00972CDF" w:rsidRPr="00972CDF" w:rsidRDefault="00972CDF" w:rsidP="005A7615">
      <w:pPr>
        <w:pStyle w:val="a5"/>
        <w:numPr>
          <w:ilvl w:val="0"/>
          <w:numId w:val="37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>ศึกษาผลการเรียนรู้ที่คาดหวังของหลักสูตร และกำหนดผลการเรียนรู้ที่คาดหวังในแต่ละรายวิชาให้สอดคล้องกันอย่างชัดเจน และกำหนดวิธีการเรียนการสอนที่ทำให้บรรลุผลการเรียนรู้ที่คาดหวังดังกล่าว</w:t>
      </w:r>
    </w:p>
    <w:p w14:paraId="10B61BEA" w14:textId="77777777" w:rsidR="00972CDF" w:rsidRPr="00972CDF" w:rsidRDefault="00972CDF" w:rsidP="005A7615">
      <w:pPr>
        <w:pStyle w:val="a5"/>
        <w:numPr>
          <w:ilvl w:val="0"/>
          <w:numId w:val="37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>ส่งเสริมให้มีการดำเนินการจัดการเรียนการสอนเพื่อให้บรรลุตามผลการเรียนรู้ที่คาดหวัง และกระตุ้นให้เกิดการพัฒนากระบวนการจัดการเรียนการสอนให้มีคุณภาพดีกว่าที่กำหนดไว้ จนเกิดเป็นแนวปฏิบัติที่ดี ที่สามารถใช้เป็นตัวอย่างของแนวปฏิบัติที่ดีได้</w:t>
      </w:r>
    </w:p>
    <w:p w14:paraId="48C0CA9D" w14:textId="508F20F8" w:rsidR="00972CDF" w:rsidRDefault="00972CDF" w:rsidP="005A7615">
      <w:pPr>
        <w:pStyle w:val="a5"/>
        <w:numPr>
          <w:ilvl w:val="0"/>
          <w:numId w:val="37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CDF">
        <w:rPr>
          <w:rFonts w:ascii="TH Niramit AS" w:hAnsi="TH Niramit AS" w:cs="TH Niramit AS"/>
          <w:sz w:val="32"/>
          <w:szCs w:val="32"/>
          <w:cs/>
        </w:rPr>
        <w:t>มีระบบการติดตามประเมินผลการดำเนินงานตามผลการเรียนรู้ที่คาดหวังของหลักสูตรและนำมาปรับปรุงพัฒนาเพื่อให้บรรลุผลอย่างมีประสิทธิภาพ</w:t>
      </w:r>
    </w:p>
    <w:p w14:paraId="1DF0B013" w14:textId="77777777" w:rsidR="00750ED3" w:rsidRPr="00750ED3" w:rsidRDefault="00750ED3" w:rsidP="00750ED3">
      <w:pPr>
        <w:pStyle w:val="a5"/>
        <w:tabs>
          <w:tab w:val="left" w:pos="426"/>
          <w:tab w:val="left" w:pos="851"/>
        </w:tabs>
        <w:spacing w:after="0" w:line="240" w:lineRule="auto"/>
        <w:ind w:left="792"/>
        <w:jc w:val="thaiDistribute"/>
        <w:rPr>
          <w:rFonts w:ascii="TH Niramit AS" w:hAnsi="TH Niramit AS" w:cs="TH Niramit AS"/>
          <w:sz w:val="24"/>
          <w:szCs w:val="24"/>
        </w:rPr>
      </w:pPr>
    </w:p>
    <w:p w14:paraId="2729D29C" w14:textId="77777777" w:rsidR="00972CDF" w:rsidRPr="00750ED3" w:rsidRDefault="00972CDF" w:rsidP="00750ED3">
      <w:pPr>
        <w:pStyle w:val="a5"/>
        <w:numPr>
          <w:ilvl w:val="1"/>
          <w:numId w:val="36"/>
        </w:numPr>
        <w:spacing w:after="0" w:line="240" w:lineRule="auto"/>
        <w:ind w:left="-90" w:right="-325" w:firstLine="90"/>
        <w:rPr>
          <w:rFonts w:ascii="TH Niramit AS" w:hAnsi="TH Niramit AS" w:cs="TH Niramit AS"/>
          <w:b/>
          <w:bCs/>
          <w:color w:val="000000"/>
          <w:sz w:val="28"/>
        </w:rPr>
      </w:pPr>
      <w:r w:rsidRPr="00972CDF">
        <w:rPr>
          <w:rFonts w:ascii="TH Niramit AS" w:hAnsi="TH Niramit AS" w:cs="TH Niramit AS"/>
          <w:b/>
          <w:bCs/>
          <w:color w:val="000000"/>
          <w:sz w:val="36"/>
          <w:szCs w:val="36"/>
        </w:rPr>
        <w:t xml:space="preserve">The program and course specifications are communicated and made available to the stakeholders </w:t>
      </w:r>
      <w:r w:rsidRPr="00750ED3">
        <w:rPr>
          <w:rFonts w:ascii="TH Niramit AS" w:hAnsi="TH Niramit AS" w:cs="TH Niramit AS"/>
          <w:b/>
          <w:bCs/>
          <w:color w:val="000000"/>
          <w:sz w:val="28"/>
        </w:rPr>
        <w:t>(</w:t>
      </w:r>
      <w:r w:rsidRPr="00750ED3">
        <w:rPr>
          <w:rFonts w:ascii="TH Niramit AS" w:hAnsi="TH Niramit AS" w:cs="TH Niramit AS"/>
          <w:b/>
          <w:bCs/>
          <w:color w:val="000000"/>
          <w:sz w:val="28"/>
          <w:cs/>
        </w:rPr>
        <w:t>ผู้มีส่วนได้ส่วนเสียสามารถเข้าถึงและรับรู้ข้อมูลของหลักสูตรได้</w:t>
      </w:r>
      <w:r w:rsidRPr="00750ED3">
        <w:rPr>
          <w:rFonts w:ascii="TH Niramit AS" w:hAnsi="TH Niramit AS" w:cs="TH Niramit AS"/>
          <w:b/>
          <w:bCs/>
          <w:color w:val="000000"/>
          <w:sz w:val="28"/>
        </w:rPr>
        <w:t>)</w:t>
      </w:r>
    </w:p>
    <w:p w14:paraId="0A8181E4" w14:textId="37F7349C" w:rsidR="00972CDF" w:rsidRPr="00972CDF" w:rsidRDefault="00972CDF" w:rsidP="00972CDF">
      <w:pPr>
        <w:spacing w:after="0" w:line="240" w:lineRule="auto"/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72CDF">
        <w:rPr>
          <w:rFonts w:ascii="TH Niramit AS" w:hAnsi="TH Niramit AS" w:cs="TH Niramit AS"/>
          <w:color w:val="000000"/>
          <w:sz w:val="32"/>
          <w:szCs w:val="32"/>
          <w:cs/>
        </w:rPr>
        <w:t>มีการเผยแพร่หลักสูตรวิทยา</w:t>
      </w:r>
      <w:proofErr w:type="spellStart"/>
      <w:r w:rsidRPr="00972CDF">
        <w:rPr>
          <w:rFonts w:ascii="TH Niramit AS" w:hAnsi="TH Niramit AS" w:cs="TH Niramit AS"/>
          <w:color w:val="000000"/>
          <w:sz w:val="32"/>
          <w:szCs w:val="32"/>
          <w:cs/>
        </w:rPr>
        <w:t>ศา</w:t>
      </w:r>
      <w:proofErr w:type="spellEnd"/>
      <w:r w:rsidRPr="00972CDF">
        <w:rPr>
          <w:rFonts w:ascii="TH Niramit AS" w:hAnsi="TH Niramit AS" w:cs="TH Niramit AS"/>
          <w:color w:val="000000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972CDF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972CDF">
        <w:rPr>
          <w:rFonts w:ascii="TH Niramit AS" w:hAnsi="TH Niramit AS" w:cs="TH Niramit AS"/>
          <w:color w:val="000000"/>
          <w:sz w:val="32"/>
          <w:szCs w:val="32"/>
          <w:cs/>
        </w:rPr>
        <w:t>หลักสูตรปรับปรุง พ.ศ. 25</w:t>
      </w:r>
      <w:r w:rsidRPr="00972CDF">
        <w:rPr>
          <w:rFonts w:ascii="TH Niramit AS" w:hAnsi="TH Niramit AS" w:cs="TH Niramit AS"/>
          <w:color w:val="000000"/>
          <w:sz w:val="32"/>
          <w:szCs w:val="32"/>
        </w:rPr>
        <w:t>61</w:t>
      </w:r>
      <w:r w:rsidR="00750ED3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972CDF">
        <w:rPr>
          <w:rFonts w:ascii="TH Niramit AS" w:hAnsi="TH Niramit AS" w:cs="TH Niramit AS"/>
          <w:color w:val="000000"/>
          <w:sz w:val="32"/>
          <w:szCs w:val="32"/>
          <w:cs/>
        </w:rPr>
        <w:t>ผ่านสื่อต่างๆ และมีการชี้แจงวิธีการเข้าถึงข้อมูลของหลักสูตรให้แก่ผู้มีส่วนได้ส่วนเสีย เช่น การแจ้งข้อมูลข่าวสารและช่องทางการเข้าถึงข้อมูลหลักสูตรของผู้ปกครอง นักศึกษา</w:t>
      </w:r>
      <w:r w:rsidR="00750ED3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972CDF">
        <w:rPr>
          <w:rFonts w:ascii="TH Niramit AS" w:hAnsi="TH Niramit AS" w:cs="TH Niramit AS"/>
          <w:color w:val="000000"/>
          <w:sz w:val="32"/>
          <w:szCs w:val="32"/>
          <w:cs/>
        </w:rPr>
        <w:t>ผู้ใช้บัณฑิต อาจารย์ และผู้บริหารมหาวิทยาลัย รวมทั้งผู้มีส่วนเกี่ยวข้องอื่นๆ โดยการเผยแพร่ผ่านสื่อต่างๆ ดังนี้</w:t>
      </w:r>
    </w:p>
    <w:p w14:paraId="0D76D48F" w14:textId="77777777" w:rsidR="00972CDF" w:rsidRPr="00972CDF" w:rsidRDefault="00972CDF" w:rsidP="005A7615">
      <w:pPr>
        <w:pStyle w:val="a5"/>
        <w:numPr>
          <w:ilvl w:val="0"/>
          <w:numId w:val="38"/>
        </w:numPr>
        <w:spacing w:after="0" w:line="240" w:lineRule="auto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72CDF">
        <w:rPr>
          <w:rFonts w:ascii="TH Niramit AS" w:hAnsi="TH Niramit AS" w:cs="TH Niramit AS"/>
          <w:color w:val="000000"/>
          <w:sz w:val="32"/>
          <w:szCs w:val="32"/>
          <w:cs/>
        </w:rPr>
        <w:t>เว็บไซต์งานรับเข้าศึกษาต่อของสำนักบริหารและพัฒนาวิชาการ</w:t>
      </w:r>
    </w:p>
    <w:p w14:paraId="22C53310" w14:textId="77777777" w:rsidR="00972CDF" w:rsidRPr="00972CDF" w:rsidRDefault="00972CDF" w:rsidP="005A7615">
      <w:pPr>
        <w:pStyle w:val="a5"/>
        <w:numPr>
          <w:ilvl w:val="0"/>
          <w:numId w:val="38"/>
        </w:numPr>
        <w:spacing w:after="0" w:line="240" w:lineRule="auto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72CDF">
        <w:rPr>
          <w:rFonts w:ascii="TH Niramit AS" w:hAnsi="TH Niramit AS" w:cs="TH Niramit AS"/>
          <w:color w:val="000000"/>
          <w:sz w:val="32"/>
          <w:szCs w:val="32"/>
          <w:cs/>
        </w:rPr>
        <w:t>แผ่นพับประชาสัมพันธ์หลักสูตรของคณะมหาวิทยาลัยแม่โจ้</w:t>
      </w:r>
      <w:r w:rsidRPr="00972CDF">
        <w:rPr>
          <w:rFonts w:ascii="TH Niramit AS" w:hAnsi="TH Niramit AS" w:cs="TH Niramit AS"/>
          <w:color w:val="000000"/>
          <w:sz w:val="32"/>
          <w:szCs w:val="32"/>
        </w:rPr>
        <w:t>-</w:t>
      </w:r>
      <w:r w:rsidRPr="00972CDF">
        <w:rPr>
          <w:rFonts w:ascii="TH Niramit AS" w:hAnsi="TH Niramit AS" w:cs="TH Niramit AS"/>
          <w:color w:val="000000"/>
          <w:sz w:val="32"/>
          <w:szCs w:val="32"/>
          <w:cs/>
        </w:rPr>
        <w:t>ชุมพร</w:t>
      </w:r>
    </w:p>
    <w:p w14:paraId="0244C0BC" w14:textId="77777777" w:rsidR="00972CDF" w:rsidRPr="00972CDF" w:rsidRDefault="00972CDF" w:rsidP="005A7615">
      <w:pPr>
        <w:pStyle w:val="a5"/>
        <w:numPr>
          <w:ilvl w:val="0"/>
          <w:numId w:val="38"/>
        </w:numPr>
        <w:spacing w:after="0" w:line="240" w:lineRule="auto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972CDF">
        <w:rPr>
          <w:rFonts w:ascii="TH Niramit AS" w:hAnsi="TH Niramit AS" w:cs="TH Niramit AS"/>
          <w:color w:val="000000"/>
          <w:sz w:val="32"/>
          <w:szCs w:val="32"/>
          <w:cs/>
        </w:rPr>
        <w:t>วีดีทัศน์แนะนำคณะมหาวิทยาลัยแม่โจ้-ชุมพร</w:t>
      </w:r>
    </w:p>
    <w:p w14:paraId="22A2B08F" w14:textId="21AA04F6" w:rsidR="00972CDF" w:rsidRDefault="00972CDF" w:rsidP="005A7615">
      <w:pPr>
        <w:pStyle w:val="a5"/>
        <w:numPr>
          <w:ilvl w:val="0"/>
          <w:numId w:val="38"/>
        </w:numPr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972CDF">
        <w:rPr>
          <w:rFonts w:ascii="TH Niramit AS" w:hAnsi="TH Niramit AS" w:cs="TH Niramit AS"/>
          <w:color w:val="000000"/>
          <w:sz w:val="32"/>
          <w:szCs w:val="32"/>
          <w:cs/>
        </w:rPr>
        <w:t>วีดีทัศน์แนะนำสาขาวิชาการประมงและสาขาวิชาการเพาะเลี้ยงสัตว์น้ำชายฝั่ง มหาวิทยาลัยแม่โจ้-ชุมพร</w:t>
      </w:r>
    </w:p>
    <w:p w14:paraId="128D255D" w14:textId="065B77CC" w:rsidR="00750ED3" w:rsidRPr="00972CDF" w:rsidRDefault="00750ED3" w:rsidP="005A7615">
      <w:pPr>
        <w:pStyle w:val="a5"/>
        <w:numPr>
          <w:ilvl w:val="0"/>
          <w:numId w:val="38"/>
        </w:numPr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เพจ</w:t>
      </w:r>
      <w:proofErr w:type="spellStart"/>
      <w:r>
        <w:rPr>
          <w:rFonts w:ascii="TH Niramit AS" w:hAnsi="TH Niramit AS" w:cs="TH Niramit AS" w:hint="cs"/>
          <w:color w:val="000000"/>
          <w:sz w:val="32"/>
          <w:szCs w:val="32"/>
          <w:cs/>
        </w:rPr>
        <w:t>เฟส</w:t>
      </w:r>
      <w:proofErr w:type="spellEnd"/>
      <w:r>
        <w:rPr>
          <w:rFonts w:ascii="TH Niramit AS" w:hAnsi="TH Niramit AS" w:cs="TH Niramit AS" w:hint="cs"/>
          <w:color w:val="000000"/>
          <w:sz w:val="32"/>
          <w:szCs w:val="32"/>
          <w:cs/>
        </w:rPr>
        <w:t>บุ๊</w:t>
      </w:r>
      <w:proofErr w:type="spellStart"/>
      <w:r>
        <w:rPr>
          <w:rFonts w:ascii="TH Niramit AS" w:hAnsi="TH Niramit AS" w:cs="TH Niramit AS" w:hint="cs"/>
          <w:color w:val="000000"/>
          <w:sz w:val="32"/>
          <w:szCs w:val="32"/>
          <w:cs/>
        </w:rPr>
        <w:t>คข</w:t>
      </w:r>
      <w:proofErr w:type="spellEnd"/>
      <w:r>
        <w:rPr>
          <w:rFonts w:ascii="TH Niramit AS" w:hAnsi="TH Niramit AS" w:cs="TH Niramit AS" w:hint="cs"/>
          <w:color w:val="000000"/>
          <w:sz w:val="32"/>
          <w:szCs w:val="32"/>
          <w:cs/>
        </w:rPr>
        <w:t>องมหาวิทยลัยแม่โจ้</w:t>
      </w:r>
      <w:r>
        <w:rPr>
          <w:rFonts w:ascii="TH Niramit AS" w:hAnsi="TH Niramit AS" w:cs="TH Niramit AS"/>
          <w:color w:val="000000"/>
          <w:sz w:val="32"/>
          <w:szCs w:val="32"/>
        </w:rPr>
        <w:t>-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ชุมพร</w:t>
      </w:r>
    </w:p>
    <w:p w14:paraId="4C4ED86F" w14:textId="1D49A51F" w:rsidR="00972CDF" w:rsidRPr="00972CDF" w:rsidRDefault="00750ED3" w:rsidP="00972CDF">
      <w:pPr>
        <w:spacing w:after="0" w:line="240" w:lineRule="auto"/>
        <w:ind w:firstLine="1440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ทั้งนี้</w:t>
      </w:r>
      <w:r w:rsidR="00972CDF" w:rsidRPr="00972CDF">
        <w:rPr>
          <w:rFonts w:ascii="TH Niramit AS" w:hAnsi="TH Niramit AS" w:cs="TH Niramit AS"/>
          <w:color w:val="000000"/>
          <w:sz w:val="32"/>
          <w:szCs w:val="32"/>
          <w:cs/>
        </w:rPr>
        <w:t>มคอ.3 ทุกรายวิชาจะต้องทำการ</w:t>
      </w:r>
      <w:proofErr w:type="spellStart"/>
      <w:r w:rsidR="00972CDF" w:rsidRPr="00972CDF">
        <w:rPr>
          <w:rFonts w:ascii="TH Niramit AS" w:hAnsi="TH Niramit AS" w:cs="TH Niramit AS"/>
          <w:color w:val="000000"/>
          <w:sz w:val="32"/>
          <w:szCs w:val="32"/>
          <w:cs/>
        </w:rPr>
        <w:t>อัพ</w:t>
      </w:r>
      <w:proofErr w:type="spellEnd"/>
      <w:r w:rsidR="00972CDF" w:rsidRPr="00972CDF">
        <w:rPr>
          <w:rFonts w:ascii="TH Niramit AS" w:hAnsi="TH Niramit AS" w:cs="TH Niramit AS"/>
          <w:color w:val="000000"/>
          <w:sz w:val="32"/>
          <w:szCs w:val="32"/>
          <w:cs/>
        </w:rPr>
        <w:t xml:space="preserve">โหลดขึ้นใน </w:t>
      </w:r>
      <w:r w:rsidR="00972CDF" w:rsidRPr="00972CDF">
        <w:rPr>
          <w:rFonts w:ascii="TH Niramit AS" w:hAnsi="TH Niramit AS" w:cs="TH Niramit AS"/>
          <w:color w:val="000000"/>
          <w:sz w:val="32"/>
          <w:szCs w:val="32"/>
        </w:rPr>
        <w:t xml:space="preserve">website </w:t>
      </w:r>
      <w:r w:rsidR="00972CDF" w:rsidRPr="00972CDF">
        <w:rPr>
          <w:rFonts w:ascii="TH Niramit AS" w:hAnsi="TH Niramit AS" w:cs="TH Niramit AS"/>
          <w:color w:val="000000"/>
          <w:sz w:val="32"/>
          <w:szCs w:val="32"/>
          <w:cs/>
        </w:rPr>
        <w:t xml:space="preserve">ของสำนักบริหารและพัฒนาวิชาการมหาวิทยาลัยแม่โจ้ เพื่อให้นักศึกษาได้รับทราบก่อนการเรียน ส่วน </w:t>
      </w:r>
      <w:r w:rsidR="00972CDF" w:rsidRPr="00972CDF">
        <w:rPr>
          <w:rFonts w:ascii="TH Niramit AS" w:hAnsi="TH Niramit AS" w:cs="TH Niramit AS"/>
          <w:color w:val="000000"/>
          <w:sz w:val="32"/>
          <w:szCs w:val="32"/>
        </w:rPr>
        <w:t xml:space="preserve">Program specification </w:t>
      </w:r>
      <w:r w:rsidR="00972CDF" w:rsidRPr="00972CDF">
        <w:rPr>
          <w:rFonts w:ascii="TH Niramit AS" w:hAnsi="TH Niramit AS" w:cs="TH Niramit AS"/>
          <w:color w:val="000000"/>
          <w:sz w:val="32"/>
          <w:szCs w:val="32"/>
          <w:cs/>
        </w:rPr>
        <w:t xml:space="preserve">ได้รับการย่อลงในแผ่นพับประชาสัมพันธ์ของคณะและขึ้นใน </w:t>
      </w:r>
      <w:r w:rsidR="00972CDF" w:rsidRPr="00972CDF">
        <w:rPr>
          <w:rFonts w:ascii="TH Niramit AS" w:hAnsi="TH Niramit AS" w:cs="TH Niramit AS"/>
          <w:color w:val="000000"/>
          <w:sz w:val="32"/>
          <w:szCs w:val="32"/>
        </w:rPr>
        <w:t xml:space="preserve">website </w:t>
      </w:r>
      <w:r w:rsidR="00972CDF" w:rsidRPr="00972CDF">
        <w:rPr>
          <w:rFonts w:ascii="TH Niramit AS" w:hAnsi="TH Niramit AS" w:cs="TH Niramit AS"/>
          <w:color w:val="000000"/>
          <w:sz w:val="32"/>
          <w:szCs w:val="32"/>
          <w:cs/>
        </w:rPr>
        <w:t>ด้วยเพื่อให้ผู้สนใจได้รับทราบ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9"/>
        <w:gridCol w:w="320"/>
        <w:gridCol w:w="395"/>
        <w:gridCol w:w="321"/>
        <w:gridCol w:w="367"/>
        <w:gridCol w:w="321"/>
        <w:gridCol w:w="322"/>
        <w:gridCol w:w="370"/>
      </w:tblGrid>
      <w:tr w:rsidR="00972CDF" w:rsidRPr="00750ED3" w14:paraId="74AC70BE" w14:textId="77777777" w:rsidTr="0086284B">
        <w:trPr>
          <w:trHeight w:val="437"/>
        </w:trPr>
        <w:tc>
          <w:tcPr>
            <w:tcW w:w="6629" w:type="dxa"/>
          </w:tcPr>
          <w:p w14:paraId="07D200C1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>การประเมินตนเอง</w:t>
            </w:r>
          </w:p>
        </w:tc>
        <w:tc>
          <w:tcPr>
            <w:tcW w:w="322" w:type="dxa"/>
          </w:tcPr>
          <w:p w14:paraId="1E73AB35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567BC17B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64BA727C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5FC6E0FA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6BB1C02B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1D261A4C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59CBA602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972CDF" w:rsidRPr="00750ED3" w14:paraId="69CA483A" w14:textId="77777777" w:rsidTr="0086284B">
        <w:trPr>
          <w:trHeight w:val="234"/>
        </w:trPr>
        <w:tc>
          <w:tcPr>
            <w:tcW w:w="6629" w:type="dxa"/>
          </w:tcPr>
          <w:p w14:paraId="166E16F2" w14:textId="77777777" w:rsidR="00972CDF" w:rsidRPr="00750ED3" w:rsidRDefault="00972CDF" w:rsidP="00972CDF">
            <w:pPr>
              <w:ind w:left="447" w:hanging="447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2.3   </w:t>
            </w:r>
            <w:r w:rsidRPr="00750ED3">
              <w:rPr>
                <w:rFonts w:ascii="TH Niramit AS" w:hAnsi="TH Niramit AS" w:cs="TH Niramit AS"/>
                <w:sz w:val="24"/>
                <w:szCs w:val="24"/>
              </w:rPr>
              <w:t xml:space="preserve">The </w:t>
            </w:r>
            <w:proofErr w:type="spellStart"/>
            <w:r w:rsidRPr="00750ED3">
              <w:rPr>
                <w:rFonts w:ascii="TH Niramit AS" w:hAnsi="TH Niramit AS" w:cs="TH Niramit AS"/>
                <w:sz w:val="24"/>
                <w:szCs w:val="24"/>
              </w:rPr>
              <w:t>programme</w:t>
            </w:r>
            <w:proofErr w:type="spellEnd"/>
            <w:r w:rsidRPr="00750ED3">
              <w:rPr>
                <w:rFonts w:ascii="TH Niramit AS" w:hAnsi="TH Niramit AS" w:cs="TH Niramit AS"/>
                <w:sz w:val="24"/>
                <w:szCs w:val="24"/>
              </w:rPr>
              <w:t xml:space="preserve"> and course specifications are communicated and made available to the stakeholders The information in the course specification is comprehensive and up-to-date</w:t>
            </w:r>
          </w:p>
        </w:tc>
        <w:tc>
          <w:tcPr>
            <w:tcW w:w="322" w:type="dxa"/>
          </w:tcPr>
          <w:p w14:paraId="18730760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0FEEAFF7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50ED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</w:tcPr>
          <w:p w14:paraId="52E15226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29195738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4C33C9E6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79D54C20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06D66416" w14:textId="77777777" w:rsidR="00972CDF" w:rsidRPr="00750ED3" w:rsidRDefault="00972CDF" w:rsidP="00972CD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4695A27E" w14:textId="77777777" w:rsidR="00972CDF" w:rsidRPr="00972CDF" w:rsidRDefault="00972CDF" w:rsidP="00972CDF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972CD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หลักฐาน</w:t>
      </w:r>
    </w:p>
    <w:p w14:paraId="75879E87" w14:textId="77777777" w:rsidR="00972CDF" w:rsidRPr="00750ED3" w:rsidRDefault="00972CDF" w:rsidP="005A7615">
      <w:pPr>
        <w:pStyle w:val="a5"/>
        <w:numPr>
          <w:ilvl w:val="0"/>
          <w:numId w:val="39"/>
        </w:numPr>
        <w:spacing w:after="0" w:line="240" w:lineRule="auto"/>
        <w:rPr>
          <w:rFonts w:ascii="TH Niramit AS" w:hAnsi="TH Niramit AS" w:cs="TH Niramit AS"/>
          <w:sz w:val="28"/>
        </w:rPr>
      </w:pPr>
      <w:r w:rsidRPr="00750ED3">
        <w:rPr>
          <w:rFonts w:ascii="TH Niramit AS" w:hAnsi="TH Niramit AS" w:cs="TH Niramit AS"/>
          <w:sz w:val="28"/>
          <w:cs/>
        </w:rPr>
        <w:t xml:space="preserve">เว็บไซต์ของสำนักบริหารและพัฒนาวิชาการ มหาวิทยาลัยแม่โจ้ </w:t>
      </w:r>
      <w:hyperlink r:id="rId31" w:history="1">
        <w:r w:rsidRPr="00750ED3">
          <w:rPr>
            <w:rStyle w:val="af1"/>
            <w:rFonts w:ascii="TH Niramit AS" w:hAnsi="TH Niramit AS" w:cs="TH Niramit AS"/>
            <w:sz w:val="28"/>
          </w:rPr>
          <w:t>http://www.education.mju.ac.th/www/programStructure.aspx?programid=61307060</w:t>
        </w:r>
      </w:hyperlink>
    </w:p>
    <w:p w14:paraId="6ED98A51" w14:textId="77777777" w:rsidR="00972CDF" w:rsidRPr="00750ED3" w:rsidRDefault="00972CDF" w:rsidP="005A7615">
      <w:pPr>
        <w:pStyle w:val="a5"/>
        <w:numPr>
          <w:ilvl w:val="0"/>
          <w:numId w:val="39"/>
        </w:numPr>
        <w:spacing w:after="0" w:line="240" w:lineRule="auto"/>
        <w:rPr>
          <w:rFonts w:ascii="TH Niramit AS" w:hAnsi="TH Niramit AS" w:cs="TH Niramit AS"/>
          <w:sz w:val="28"/>
        </w:rPr>
      </w:pPr>
      <w:r w:rsidRPr="00750ED3">
        <w:rPr>
          <w:rFonts w:ascii="TH Niramit AS" w:hAnsi="TH Niramit AS" w:cs="TH Niramit AS"/>
          <w:sz w:val="28"/>
          <w:cs/>
        </w:rPr>
        <w:t xml:space="preserve">เว็บไซต์ระบบรับสมัครนักศึกษาใหม่ มหาวิทยาลัยแม่โจ้ </w:t>
      </w:r>
    </w:p>
    <w:p w14:paraId="2A9C2735" w14:textId="77777777" w:rsidR="00972CDF" w:rsidRPr="00750ED3" w:rsidRDefault="001B2EFE" w:rsidP="00972CDF">
      <w:pPr>
        <w:pStyle w:val="a5"/>
        <w:spacing w:after="0" w:line="240" w:lineRule="auto"/>
        <w:ind w:left="1080"/>
        <w:rPr>
          <w:rFonts w:ascii="TH Niramit AS" w:hAnsi="TH Niramit AS" w:cs="TH Niramit AS"/>
          <w:sz w:val="28"/>
        </w:rPr>
      </w:pPr>
      <w:hyperlink r:id="rId32" w:history="1">
        <w:r w:rsidR="00972CDF" w:rsidRPr="00750ED3">
          <w:rPr>
            <w:rStyle w:val="af1"/>
            <w:rFonts w:ascii="TH Niramit AS" w:hAnsi="TH Niramit AS" w:cs="TH Niramit AS"/>
            <w:sz w:val="28"/>
          </w:rPr>
          <w:t>http://www.admissions.mju.ac.th/main.aspx</w:t>
        </w:r>
      </w:hyperlink>
    </w:p>
    <w:p w14:paraId="4398F7BE" w14:textId="77777777" w:rsidR="00972CDF" w:rsidRPr="00750ED3" w:rsidRDefault="00972CDF" w:rsidP="00972CDF">
      <w:pPr>
        <w:pStyle w:val="a5"/>
        <w:spacing w:after="0" w:line="240" w:lineRule="auto"/>
        <w:ind w:left="1080"/>
        <w:rPr>
          <w:rFonts w:ascii="TH Niramit AS" w:hAnsi="TH Niramit AS" w:cs="TH Niramit AS"/>
          <w:sz w:val="28"/>
        </w:rPr>
      </w:pPr>
      <w:r w:rsidRPr="00750ED3">
        <w:rPr>
          <w:rFonts w:ascii="TH Niramit AS" w:hAnsi="TH Niramit AS" w:cs="TH Niramit AS"/>
          <w:sz w:val="28"/>
          <w:cs/>
        </w:rPr>
        <w:t xml:space="preserve">อัตราค่าธรรมเนียมการศึกษา </w:t>
      </w:r>
      <w:hyperlink r:id="rId33" w:history="1">
        <w:r w:rsidRPr="00750ED3">
          <w:rPr>
            <w:rStyle w:val="af1"/>
            <w:rFonts w:ascii="TH Niramit AS" w:hAnsi="TH Niramit AS" w:cs="TH Niramit AS"/>
            <w:sz w:val="28"/>
          </w:rPr>
          <w:t>http://www.admissions.mju.ac.th/Admin/fileloads/Tuition_fee</w:t>
        </w:r>
        <w:r w:rsidRPr="00750ED3">
          <w:rPr>
            <w:rStyle w:val="af1"/>
            <w:rFonts w:ascii="TH Niramit AS" w:hAnsi="TH Niramit AS" w:cs="TH Niramit AS"/>
            <w:sz w:val="28"/>
            <w:cs/>
          </w:rPr>
          <w:t>2563.</w:t>
        </w:r>
        <w:r w:rsidRPr="00750ED3">
          <w:rPr>
            <w:rStyle w:val="af1"/>
            <w:rFonts w:ascii="TH Niramit AS" w:hAnsi="TH Niramit AS" w:cs="TH Niramit AS"/>
            <w:sz w:val="28"/>
          </w:rPr>
          <w:t>pdf</w:t>
        </w:r>
      </w:hyperlink>
      <w:r w:rsidRPr="00750ED3">
        <w:rPr>
          <w:rFonts w:ascii="TH Niramit AS" w:hAnsi="TH Niramit AS" w:cs="TH Niramit AS"/>
          <w:sz w:val="28"/>
          <w:cs/>
        </w:rPr>
        <w:t xml:space="preserve"> </w:t>
      </w:r>
    </w:p>
    <w:p w14:paraId="5E65058B" w14:textId="77777777" w:rsidR="00972CDF" w:rsidRPr="00750ED3" w:rsidRDefault="00972CDF" w:rsidP="005A7615">
      <w:pPr>
        <w:pStyle w:val="a5"/>
        <w:numPr>
          <w:ilvl w:val="0"/>
          <w:numId w:val="39"/>
        </w:numPr>
        <w:spacing w:after="0" w:line="240" w:lineRule="auto"/>
        <w:rPr>
          <w:rFonts w:ascii="TH Niramit AS" w:hAnsi="TH Niramit AS" w:cs="TH Niramit AS"/>
          <w:sz w:val="28"/>
        </w:rPr>
      </w:pPr>
      <w:r w:rsidRPr="00750ED3">
        <w:rPr>
          <w:rFonts w:ascii="TH Niramit AS" w:hAnsi="TH Niramit AS" w:cs="TH Niramit AS"/>
          <w:sz w:val="28"/>
          <w:cs/>
        </w:rPr>
        <w:t>แผ่นพับประชาสัมพันธ์หลักสูตรของมหาวิทยาลัยแม่โจ้</w:t>
      </w:r>
      <w:r w:rsidRPr="00750ED3">
        <w:rPr>
          <w:rFonts w:ascii="TH Niramit AS" w:hAnsi="TH Niramit AS" w:cs="TH Niramit AS"/>
          <w:sz w:val="28"/>
        </w:rPr>
        <w:t>-</w:t>
      </w:r>
      <w:r w:rsidRPr="00750ED3">
        <w:rPr>
          <w:rFonts w:ascii="TH Niramit AS" w:hAnsi="TH Niramit AS" w:cs="TH Niramit AS"/>
          <w:sz w:val="28"/>
          <w:cs/>
        </w:rPr>
        <w:t xml:space="preserve">ชุมพร </w:t>
      </w:r>
      <w:hyperlink r:id="rId34" w:history="1">
        <w:r w:rsidRPr="00750ED3">
          <w:rPr>
            <w:rStyle w:val="af1"/>
            <w:rFonts w:ascii="TH Niramit AS" w:hAnsi="TH Niramit AS" w:cs="TH Niramit AS"/>
            <w:sz w:val="28"/>
          </w:rPr>
          <w:t>https://chumphon.mju.ac.th/goverment/</w:t>
        </w:r>
        <w:r w:rsidRPr="00750ED3">
          <w:rPr>
            <w:rStyle w:val="af1"/>
            <w:rFonts w:ascii="TH Niramit AS" w:hAnsi="TH Niramit AS" w:cs="TH Niramit AS"/>
            <w:sz w:val="28"/>
            <w:cs/>
          </w:rPr>
          <w:t>20111119104834</w:t>
        </w:r>
        <w:r w:rsidRPr="00750ED3">
          <w:rPr>
            <w:rStyle w:val="af1"/>
            <w:rFonts w:ascii="TH Niramit AS" w:hAnsi="TH Niramit AS" w:cs="TH Niramit AS"/>
            <w:sz w:val="28"/>
          </w:rPr>
          <w:t>_</w:t>
        </w:r>
        <w:proofErr w:type="spellStart"/>
        <w:r w:rsidRPr="00750ED3">
          <w:rPr>
            <w:rStyle w:val="af1"/>
            <w:rFonts w:ascii="TH Niramit AS" w:hAnsi="TH Niramit AS" w:cs="TH Niramit AS"/>
            <w:sz w:val="28"/>
          </w:rPr>
          <w:t>chumphon</w:t>
        </w:r>
        <w:proofErr w:type="spellEnd"/>
        <w:r w:rsidRPr="00750ED3">
          <w:rPr>
            <w:rStyle w:val="af1"/>
            <w:rFonts w:ascii="TH Niramit AS" w:hAnsi="TH Niramit AS" w:cs="TH Niramit AS"/>
            <w:sz w:val="28"/>
            <w:cs/>
          </w:rPr>
          <w:t>2/</w:t>
        </w:r>
        <w:r w:rsidRPr="00750ED3">
          <w:rPr>
            <w:rStyle w:val="af1"/>
            <w:rFonts w:ascii="TH Niramit AS" w:hAnsi="TH Niramit AS" w:cs="TH Niramit AS"/>
            <w:sz w:val="28"/>
          </w:rPr>
          <w:t>Doc_</w:t>
        </w:r>
        <w:r w:rsidRPr="00750ED3">
          <w:rPr>
            <w:rStyle w:val="af1"/>
            <w:rFonts w:ascii="TH Niramit AS" w:hAnsi="TH Niramit AS" w:cs="TH Niramit AS"/>
            <w:sz w:val="28"/>
            <w:cs/>
          </w:rPr>
          <w:t>25630517140525</w:t>
        </w:r>
        <w:r w:rsidRPr="00750ED3">
          <w:rPr>
            <w:rStyle w:val="af1"/>
            <w:rFonts w:ascii="TH Niramit AS" w:hAnsi="TH Niramit AS" w:cs="TH Niramit AS"/>
            <w:sz w:val="28"/>
          </w:rPr>
          <w:t>_</w:t>
        </w:r>
        <w:r w:rsidRPr="00750ED3">
          <w:rPr>
            <w:rStyle w:val="af1"/>
            <w:rFonts w:ascii="TH Niramit AS" w:hAnsi="TH Niramit AS" w:cs="TH Niramit AS"/>
            <w:sz w:val="28"/>
            <w:cs/>
          </w:rPr>
          <w:t>48775.</w:t>
        </w:r>
        <w:r w:rsidRPr="00750ED3">
          <w:rPr>
            <w:rStyle w:val="af1"/>
            <w:rFonts w:ascii="TH Niramit AS" w:hAnsi="TH Niramit AS" w:cs="TH Niramit AS"/>
            <w:sz w:val="28"/>
          </w:rPr>
          <w:t>pdf</w:t>
        </w:r>
      </w:hyperlink>
      <w:r w:rsidRPr="00750ED3">
        <w:rPr>
          <w:rFonts w:ascii="TH Niramit AS" w:hAnsi="TH Niramit AS" w:cs="TH Niramit AS"/>
          <w:sz w:val="28"/>
          <w:cs/>
        </w:rPr>
        <w:t xml:space="preserve"> </w:t>
      </w:r>
    </w:p>
    <w:p w14:paraId="6492974F" w14:textId="77777777" w:rsidR="00972CDF" w:rsidRPr="00750ED3" w:rsidRDefault="00972CDF" w:rsidP="005A7615">
      <w:pPr>
        <w:pStyle w:val="a5"/>
        <w:numPr>
          <w:ilvl w:val="0"/>
          <w:numId w:val="39"/>
        </w:numPr>
        <w:spacing w:after="0" w:line="240" w:lineRule="auto"/>
        <w:rPr>
          <w:rFonts w:ascii="TH Niramit AS" w:hAnsi="TH Niramit AS" w:cs="TH Niramit AS"/>
          <w:sz w:val="28"/>
        </w:rPr>
      </w:pPr>
      <w:r w:rsidRPr="00750ED3">
        <w:rPr>
          <w:rFonts w:ascii="TH Niramit AS" w:hAnsi="TH Niramit AS" w:cs="TH Niramit AS"/>
          <w:sz w:val="28"/>
          <w:cs/>
        </w:rPr>
        <w:t>คู่มือสำหรับนักศึกษา</w:t>
      </w:r>
      <w:r w:rsidRPr="00750ED3">
        <w:rPr>
          <w:rFonts w:ascii="TH Niramit AS" w:hAnsi="TH Niramit AS" w:cs="TH Niramit AS"/>
          <w:sz w:val="28"/>
        </w:rPr>
        <w:t xml:space="preserve"> </w:t>
      </w:r>
      <w:hyperlink r:id="rId35" w:history="1">
        <w:r w:rsidRPr="00750ED3">
          <w:rPr>
            <w:rStyle w:val="af1"/>
            <w:rFonts w:ascii="TH Niramit AS" w:hAnsi="TH Niramit AS" w:cs="TH Niramit AS"/>
            <w:sz w:val="28"/>
          </w:rPr>
          <w:t>http://www.admissions.mju.ac.th/Admin/fileloads/60_Intro_CourseMJU.pdf</w:t>
        </w:r>
      </w:hyperlink>
      <w:r w:rsidRPr="00750ED3">
        <w:rPr>
          <w:rFonts w:ascii="TH Niramit AS" w:hAnsi="TH Niramit AS" w:cs="TH Niramit AS"/>
          <w:sz w:val="28"/>
          <w:cs/>
        </w:rPr>
        <w:t xml:space="preserve"> </w:t>
      </w:r>
    </w:p>
    <w:p w14:paraId="66C3AE87" w14:textId="0F9085D0" w:rsidR="00972CDF" w:rsidRPr="00750ED3" w:rsidRDefault="00972CDF" w:rsidP="005A7615">
      <w:pPr>
        <w:pStyle w:val="a5"/>
        <w:numPr>
          <w:ilvl w:val="0"/>
          <w:numId w:val="39"/>
        </w:numPr>
        <w:spacing w:after="0" w:line="240" w:lineRule="auto"/>
        <w:rPr>
          <w:rStyle w:val="af1"/>
          <w:rFonts w:ascii="TH Niramit AS" w:hAnsi="TH Niramit AS" w:cs="TH Niramit AS"/>
          <w:color w:val="000000"/>
          <w:sz w:val="28"/>
        </w:rPr>
      </w:pPr>
      <w:r w:rsidRPr="00750ED3">
        <w:rPr>
          <w:rFonts w:ascii="TH Niramit AS" w:hAnsi="TH Niramit AS" w:cs="TH Niramit AS"/>
          <w:color w:val="000000"/>
          <w:sz w:val="28"/>
          <w:cs/>
        </w:rPr>
        <w:t>วีดีทัศน์แนะนำสาขาวิชาการประมงและสาขาวิชาการเพาะเลี้ยงสัตว์น้ำชายฝั่ง มหาวิทยาลัยแม่โจ้-ชุมพร</w:t>
      </w:r>
      <w:r w:rsidRPr="00750ED3">
        <w:rPr>
          <w:rFonts w:ascii="TH Niramit AS" w:hAnsi="TH Niramit AS" w:cs="TH Niramit AS"/>
          <w:sz w:val="20"/>
          <w:szCs w:val="24"/>
        </w:rPr>
        <w:t xml:space="preserve"> </w:t>
      </w:r>
      <w:hyperlink r:id="rId36" w:history="1">
        <w:r w:rsidRPr="00750ED3">
          <w:rPr>
            <w:rStyle w:val="af1"/>
            <w:rFonts w:ascii="TH Niramit AS" w:hAnsi="TH Niramit AS" w:cs="TH Niramit AS"/>
            <w:sz w:val="28"/>
          </w:rPr>
          <w:t>https://www.youtube.com/watch?v=Q</w:t>
        </w:r>
        <w:r w:rsidRPr="00750ED3">
          <w:rPr>
            <w:rStyle w:val="af1"/>
            <w:rFonts w:ascii="TH Niramit AS" w:hAnsi="TH Niramit AS" w:cs="TH Niramit AS"/>
            <w:sz w:val="28"/>
            <w:cs/>
          </w:rPr>
          <w:t>1</w:t>
        </w:r>
        <w:proofErr w:type="spellStart"/>
        <w:r w:rsidRPr="00750ED3">
          <w:rPr>
            <w:rStyle w:val="af1"/>
            <w:rFonts w:ascii="TH Niramit AS" w:hAnsi="TH Niramit AS" w:cs="TH Niramit AS"/>
            <w:sz w:val="28"/>
          </w:rPr>
          <w:t>QhWeUwlnQ</w:t>
        </w:r>
        <w:proofErr w:type="spellEnd"/>
      </w:hyperlink>
    </w:p>
    <w:p w14:paraId="366A3FB3" w14:textId="1D808FB8" w:rsidR="00750ED3" w:rsidRPr="00750ED3" w:rsidRDefault="00750ED3" w:rsidP="00750ED3">
      <w:pPr>
        <w:pStyle w:val="a5"/>
        <w:numPr>
          <w:ilvl w:val="0"/>
          <w:numId w:val="39"/>
        </w:numPr>
        <w:rPr>
          <w:rStyle w:val="af1"/>
          <w:rFonts w:ascii="TH Niramit AS" w:hAnsi="TH Niramit AS" w:cs="TH Niramit AS"/>
          <w:color w:val="000000"/>
          <w:sz w:val="28"/>
          <w:u w:val="none"/>
        </w:rPr>
      </w:pPr>
      <w:r w:rsidRPr="00750ED3">
        <w:rPr>
          <w:rStyle w:val="af1"/>
          <w:rFonts w:ascii="TH Niramit AS" w:hAnsi="TH Niramit AS" w:cs="TH Niramit AS"/>
          <w:color w:val="000000"/>
          <w:sz w:val="28"/>
          <w:u w:val="none"/>
          <w:cs/>
        </w:rPr>
        <w:t>เพจ</w:t>
      </w:r>
      <w:proofErr w:type="spellStart"/>
      <w:r w:rsidRPr="00750ED3">
        <w:rPr>
          <w:rStyle w:val="af1"/>
          <w:rFonts w:ascii="TH Niramit AS" w:hAnsi="TH Niramit AS" w:cs="TH Niramit AS"/>
          <w:color w:val="000000"/>
          <w:sz w:val="28"/>
          <w:u w:val="none"/>
          <w:cs/>
        </w:rPr>
        <w:t>เฟส</w:t>
      </w:r>
      <w:proofErr w:type="spellEnd"/>
      <w:r w:rsidRPr="00750ED3">
        <w:rPr>
          <w:rStyle w:val="af1"/>
          <w:rFonts w:ascii="TH Niramit AS" w:hAnsi="TH Niramit AS" w:cs="TH Niramit AS"/>
          <w:color w:val="000000"/>
          <w:sz w:val="28"/>
          <w:u w:val="none"/>
          <w:cs/>
        </w:rPr>
        <w:t>บุ๊</w:t>
      </w:r>
      <w:proofErr w:type="spellStart"/>
      <w:r w:rsidRPr="00750ED3">
        <w:rPr>
          <w:rStyle w:val="af1"/>
          <w:rFonts w:ascii="TH Niramit AS" w:hAnsi="TH Niramit AS" w:cs="TH Niramit AS"/>
          <w:color w:val="000000"/>
          <w:sz w:val="28"/>
          <w:u w:val="none"/>
          <w:cs/>
        </w:rPr>
        <w:t>คข</w:t>
      </w:r>
      <w:proofErr w:type="spellEnd"/>
      <w:r w:rsidRPr="00750ED3">
        <w:rPr>
          <w:rStyle w:val="af1"/>
          <w:rFonts w:ascii="TH Niramit AS" w:hAnsi="TH Niramit AS" w:cs="TH Niramit AS"/>
          <w:color w:val="000000"/>
          <w:sz w:val="28"/>
          <w:u w:val="none"/>
          <w:cs/>
        </w:rPr>
        <w:t>องมหาวิทยลัยแม่โจ้-ชุมพร</w:t>
      </w:r>
      <w:r>
        <w:rPr>
          <w:rStyle w:val="af1"/>
          <w:rFonts w:ascii="TH Niramit AS" w:hAnsi="TH Niramit AS" w:cs="TH Niramit AS" w:hint="cs"/>
          <w:color w:val="000000"/>
          <w:sz w:val="28"/>
          <w:u w:val="none"/>
          <w:cs/>
        </w:rPr>
        <w:t xml:space="preserve"> </w:t>
      </w:r>
      <w:hyperlink r:id="rId37" w:history="1">
        <w:r w:rsidRPr="000F5D44">
          <w:rPr>
            <w:rStyle w:val="af1"/>
            <w:rFonts w:ascii="TH Niramit AS" w:hAnsi="TH Niramit AS" w:cs="TH Niramit AS"/>
            <w:sz w:val="28"/>
          </w:rPr>
          <w:t>https://www.facebook.com/MAEJO.CHUMPHON</w:t>
        </w:r>
      </w:hyperlink>
      <w:r>
        <w:rPr>
          <w:rStyle w:val="af1"/>
          <w:rFonts w:ascii="TH Niramit AS" w:hAnsi="TH Niramit AS" w:cs="TH Niramit AS"/>
          <w:color w:val="000000"/>
          <w:sz w:val="28"/>
          <w:u w:val="none"/>
        </w:rPr>
        <w:t xml:space="preserve"> </w:t>
      </w:r>
    </w:p>
    <w:p w14:paraId="0D740317" w14:textId="3D35F580" w:rsidR="00972CDF" w:rsidRDefault="00972CDF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5A180B23" w14:textId="67701D2C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531C0A8F" w14:textId="75CDE72A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72A2094" w14:textId="2630C461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7EA8565" w14:textId="3B0C4A76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61915161" w14:textId="1EEBDF24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59DC26F1" w14:textId="6DCED499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2BEE4BF" w14:textId="605A5444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45FAF97" w14:textId="65DFE322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591980CB" w14:textId="426EC5BC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2EA49CE8" w14:textId="7C24416D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15EEE7F0" w14:textId="0944A70D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29C94E6D" w14:textId="2AD287FC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69B7A6F6" w14:textId="458D1218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4917F36" w14:textId="4CCA18A7" w:rsidR="00590D8B" w:rsidRDefault="00590D8B" w:rsidP="00C46C65">
      <w:pPr>
        <w:pStyle w:val="af0"/>
        <w:rPr>
          <w:rFonts w:ascii="TH Niramit AS" w:hAnsi="TH Niramit AS" w:cs="TH Niramit AS"/>
          <w:b/>
          <w:bCs/>
          <w:sz w:val="32"/>
          <w:szCs w:val="32"/>
        </w:rPr>
      </w:pPr>
    </w:p>
    <w:p w14:paraId="35FAAE49" w14:textId="7B232091" w:rsidR="00ED0F44" w:rsidRPr="00E3153A" w:rsidRDefault="00ED0F44" w:rsidP="004845CB">
      <w:pPr>
        <w:spacing w:after="0"/>
        <w:jc w:val="right"/>
        <w:rPr>
          <w:rFonts w:ascii="TH Niramit AS" w:hAnsi="TH Niramit AS" w:cs="TH Niramit AS"/>
          <w:b/>
          <w:bCs/>
          <w:sz w:val="32"/>
          <w:szCs w:val="32"/>
        </w:rPr>
      </w:pPr>
      <w:r w:rsidRPr="00E3153A">
        <w:rPr>
          <w:rFonts w:ascii="TH Niramit AS" w:hAnsi="TH Niramit AS" w:cs="TH Niramit AS"/>
          <w:b/>
          <w:bCs/>
          <w:sz w:val="32"/>
          <w:szCs w:val="32"/>
          <w:highlight w:val="cyan"/>
        </w:rPr>
        <w:lastRenderedPageBreak/>
        <w:t xml:space="preserve">Criterion 3 </w:t>
      </w:r>
      <w:proofErr w:type="spellStart"/>
      <w:r w:rsidRPr="00E3153A">
        <w:rPr>
          <w:rFonts w:ascii="TH Niramit AS" w:hAnsi="TH Niramit AS" w:cs="TH Niramit AS"/>
          <w:b/>
          <w:bCs/>
          <w:sz w:val="32"/>
          <w:szCs w:val="32"/>
          <w:highlight w:val="cyan"/>
        </w:rPr>
        <w:t>Programme</w:t>
      </w:r>
      <w:proofErr w:type="spellEnd"/>
      <w:r w:rsidRPr="00E3153A">
        <w:rPr>
          <w:rFonts w:ascii="TH Niramit AS" w:hAnsi="TH Niramit AS" w:cs="TH Niramit AS"/>
          <w:b/>
          <w:bCs/>
          <w:sz w:val="32"/>
          <w:szCs w:val="32"/>
          <w:highlight w:val="cyan"/>
        </w:rPr>
        <w:t xml:space="preserve"> Structure and Content</w:t>
      </w:r>
      <w:r w:rsidRPr="00E3153A">
        <w:rPr>
          <w:rFonts w:ascii="TH Niramit AS" w:hAnsi="TH Niramit AS" w:cs="TH Niramit AS"/>
          <w:b/>
          <w:bCs/>
          <w:sz w:val="32"/>
          <w:szCs w:val="32"/>
          <w:highlight w:val="cyan"/>
          <w:cs/>
        </w:rPr>
        <w:t xml:space="preserve"> </w:t>
      </w:r>
      <w:r w:rsidRPr="00E3153A">
        <w:rPr>
          <w:rFonts w:ascii="TH Niramit AS" w:hAnsi="TH Niramit AS" w:cs="TH Niramit AS"/>
          <w:b/>
          <w:bCs/>
          <w:sz w:val="32"/>
          <w:szCs w:val="32"/>
          <w:highlight w:val="cyan"/>
        </w:rPr>
        <w:t>(</w:t>
      </w:r>
      <w:r w:rsidRPr="00E3153A">
        <w:rPr>
          <w:rFonts w:ascii="TH Niramit AS" w:hAnsi="TH Niramit AS" w:cs="TH Niramit AS"/>
          <w:b/>
          <w:bCs/>
          <w:sz w:val="32"/>
          <w:szCs w:val="32"/>
          <w:highlight w:val="cyan"/>
          <w:cs/>
        </w:rPr>
        <w:t>โครงสร้างและเนื้อหาขอ</w:t>
      </w:r>
      <w:r w:rsidR="004845CB" w:rsidRPr="00E3153A">
        <w:rPr>
          <w:rFonts w:ascii="TH Niramit AS" w:hAnsi="TH Niramit AS" w:cs="TH Niramit AS" w:hint="cs"/>
          <w:b/>
          <w:bCs/>
          <w:sz w:val="32"/>
          <w:szCs w:val="32"/>
          <w:highlight w:val="cyan"/>
          <w:cs/>
        </w:rPr>
        <w:t>ง</w:t>
      </w:r>
      <w:r w:rsidRPr="00E3153A">
        <w:rPr>
          <w:rFonts w:ascii="TH Niramit AS" w:hAnsi="TH Niramit AS" w:cs="TH Niramit AS"/>
          <w:b/>
          <w:bCs/>
          <w:sz w:val="32"/>
          <w:szCs w:val="32"/>
          <w:highlight w:val="cyan"/>
          <w:cs/>
        </w:rPr>
        <w:t>หลักสูตร</w:t>
      </w:r>
      <w:r w:rsidRPr="00E3153A">
        <w:rPr>
          <w:rFonts w:ascii="TH Niramit AS" w:hAnsi="TH Niramit AS" w:cs="TH Niramit AS"/>
          <w:b/>
          <w:bCs/>
          <w:sz w:val="32"/>
          <w:szCs w:val="32"/>
          <w:highlight w:val="cyan"/>
        </w:rPr>
        <w:t>)</w:t>
      </w:r>
    </w:p>
    <w:p w14:paraId="6CFCF5F1" w14:textId="77777777" w:rsidR="00ED0F44" w:rsidRPr="00E3153A" w:rsidRDefault="00ED0F44" w:rsidP="00ED0F44">
      <w:pPr>
        <w:spacing w:after="0"/>
        <w:ind w:left="426" w:hanging="426"/>
        <w:rPr>
          <w:rFonts w:ascii="TH Niramit AS" w:hAnsi="TH Niramit AS" w:cs="TH Niramit AS"/>
          <w:b/>
          <w:bCs/>
          <w:sz w:val="24"/>
          <w:szCs w:val="24"/>
          <w:cs/>
        </w:rPr>
      </w:pPr>
      <w:r w:rsidRPr="00ED0F44">
        <w:rPr>
          <w:rFonts w:ascii="TH Niramit AS" w:hAnsi="TH Niramit AS" w:cs="TH Niramit AS"/>
          <w:b/>
          <w:bCs/>
          <w:sz w:val="32"/>
          <w:szCs w:val="32"/>
        </w:rPr>
        <w:t>3.1  The curriculum is designed based on constructive alignment with the expected learning outcomes</w:t>
      </w:r>
      <w:r w:rsidRPr="00E3153A">
        <w:rPr>
          <w:rFonts w:ascii="TH Niramit AS" w:hAnsi="TH Niramit AS" w:cs="TH Niramit AS"/>
          <w:b/>
          <w:bCs/>
          <w:sz w:val="24"/>
          <w:szCs w:val="24"/>
        </w:rPr>
        <w:t>. (</w:t>
      </w:r>
      <w:r w:rsidRPr="00E3153A">
        <w:rPr>
          <w:rFonts w:ascii="TH Niramit AS" w:hAnsi="TH Niramit AS" w:cs="TH Niramit AS"/>
          <w:b/>
          <w:bCs/>
          <w:sz w:val="24"/>
          <w:szCs w:val="24"/>
          <w:cs/>
        </w:rPr>
        <w:t>หลักสูตรถูกออกแบบให้มีโครงสร้างที่สอดคล้องกับผลการเรียนรู้ที่คาดหวัง</w:t>
      </w:r>
      <w:r w:rsidRPr="00E3153A">
        <w:rPr>
          <w:rFonts w:ascii="TH Niramit AS" w:hAnsi="TH Niramit AS" w:cs="TH Niramit AS"/>
          <w:b/>
          <w:bCs/>
          <w:sz w:val="24"/>
          <w:szCs w:val="24"/>
        </w:rPr>
        <w:t>)</w:t>
      </w:r>
    </w:p>
    <w:p w14:paraId="3F740D12" w14:textId="595D953E" w:rsidR="00ED0F44" w:rsidRPr="00ED0F44" w:rsidRDefault="00ED0F44" w:rsidP="00ED0F4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ED0F44">
        <w:rPr>
          <w:rFonts w:ascii="TH Niramit AS" w:hAnsi="TH Niramit AS" w:cs="TH Niramit AS"/>
          <w:sz w:val="32"/>
          <w:szCs w:val="32"/>
          <w:cs/>
        </w:rPr>
        <w:tab/>
        <w:t>หลักสูตรวิทยา</w:t>
      </w:r>
      <w:proofErr w:type="spellStart"/>
      <w:r w:rsidRPr="00ED0F44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ED0F44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 เป็นหลักสูตรที่มีการพัฒนาให้เข้ากับสถานการณ์ทั้งทางด้านเศรษฐกิจ สังคม และวัฒนธรรม เนื่องจากบริบทของมหาวิทยาลัยแม่โจ้-ชุมพร มีพื้นที่ติดชายฝั่งทะเลซึ่งมีความเหมาะสมในการจัดการเรียนการสอนสำหรับการเพาะเลี้ยงสัตว์น้ำชายฝั่ง ดังนั้น บัณฑิตที่ผลิตออกมาต้องมีความโดดเด่นแตกต่างจากหลักสูตรที่มีความเกี่ยวข้องกับประมงที่มหาวิทยาลัยอื่นๆ เปิดสอนอยู่ โดยหลักสูตรฯ</w:t>
      </w:r>
      <w:r w:rsidR="00553CF0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>ได้มีการบริหารหลักสูตรให้สอดคล้องกับ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วิสัยทัศน์ที่ว่า </w:t>
      </w:r>
      <w:r w:rsidRPr="00ED0F44">
        <w:rPr>
          <w:rFonts w:ascii="TH Niramit AS" w:hAnsi="TH Niramit AS" w:cs="TH Niramit AS"/>
          <w:b/>
          <w:bCs/>
          <w:sz w:val="32"/>
          <w:szCs w:val="32"/>
        </w:rPr>
        <w:t>“</w:t>
      </w:r>
      <w:r w:rsidRPr="00ED0F44">
        <w:rPr>
          <w:rFonts w:ascii="TH Niramit AS" w:hAnsi="TH Niramit AS" w:cs="TH Niramit AS"/>
          <w:b/>
          <w:bCs/>
          <w:sz w:val="32"/>
          <w:szCs w:val="32"/>
          <w:cs/>
        </w:rPr>
        <w:t>เป็นมหาวิทยาลัยที่มีความเป็นเลิศด้านการเกษตรในระดับภูมิภาคบนพื้นฐานปรัชญาเศรษฐกิจพอเพียง</w:t>
      </w:r>
      <w:r w:rsidRPr="00ED0F44">
        <w:rPr>
          <w:rFonts w:ascii="TH Niramit AS" w:hAnsi="TH Niramit AS" w:cs="TH Niramit AS"/>
          <w:b/>
          <w:bCs/>
          <w:sz w:val="32"/>
          <w:szCs w:val="32"/>
        </w:rPr>
        <w:t>”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มีจำนวนหน่วยกิตรวมทั้งหมด </w:t>
      </w:r>
      <w:r w:rsidRPr="00ED0F44">
        <w:rPr>
          <w:rFonts w:ascii="TH Niramit AS" w:hAnsi="TH Niramit AS" w:cs="TH Niramit AS"/>
          <w:sz w:val="32"/>
          <w:szCs w:val="32"/>
        </w:rPr>
        <w:t>137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หน่วยกิต (เกณฑ์</w:t>
      </w:r>
      <w:r w:rsidRPr="00ED0F44">
        <w:rPr>
          <w:rFonts w:ascii="TH Niramit AS" w:hAnsi="TH Niramit AS" w:cs="TH Niramit AS"/>
          <w:color w:val="000000"/>
          <w:sz w:val="32"/>
          <w:szCs w:val="32"/>
          <w:cs/>
        </w:rPr>
        <w:t>มาตรฐาน</w:t>
      </w:r>
      <w:r w:rsidRPr="00ED0F44">
        <w:rPr>
          <w:rFonts w:ascii="TH Niramit AS" w:hAnsi="TH Niramit AS" w:cs="TH Niramit AS"/>
          <w:sz w:val="32"/>
          <w:szCs w:val="32"/>
          <w:cs/>
        </w:rPr>
        <w:t>หลักสูตร</w:t>
      </w:r>
      <w:r w:rsidRPr="00ED0F44">
        <w:rPr>
          <w:rFonts w:ascii="TH Niramit AS" w:hAnsi="TH Niramit AS" w:cs="TH Niramit AS"/>
          <w:sz w:val="32"/>
          <w:szCs w:val="32"/>
        </w:rPr>
        <w:t xml:space="preserve"> 120 </w:t>
      </w:r>
      <w:r w:rsidRPr="00ED0F44">
        <w:rPr>
          <w:rFonts w:ascii="TH Niramit AS" w:hAnsi="TH Niramit AS" w:cs="TH Niramit AS"/>
          <w:sz w:val="32"/>
          <w:szCs w:val="32"/>
          <w:cs/>
        </w:rPr>
        <w:t>หน่วยกิต</w:t>
      </w:r>
      <w:r w:rsidRPr="00ED0F44">
        <w:rPr>
          <w:rFonts w:ascii="TH Niramit AS" w:hAnsi="TH Niramit AS" w:cs="TH Niramit AS"/>
          <w:sz w:val="32"/>
          <w:szCs w:val="32"/>
        </w:rPr>
        <w:t xml:space="preserve">) </w:t>
      </w:r>
      <w:r w:rsidRPr="00ED0F44">
        <w:rPr>
          <w:rFonts w:ascii="TH Niramit AS" w:hAnsi="TH Niramit AS" w:cs="TH Niramit AS"/>
          <w:sz w:val="32"/>
          <w:szCs w:val="32"/>
          <w:cs/>
        </w:rPr>
        <w:t>ประกอบด้วยหมวดวิชาศึกษาทั่วไป</w:t>
      </w:r>
      <w:r w:rsidRPr="00ED0F44">
        <w:rPr>
          <w:rFonts w:ascii="TH Niramit AS" w:hAnsi="TH Niramit AS" w:cs="TH Niramit AS"/>
          <w:sz w:val="32"/>
          <w:szCs w:val="32"/>
        </w:rPr>
        <w:t xml:space="preserve"> 30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หน่วยกิต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>(เกณฑ์</w:t>
      </w:r>
      <w:r w:rsidRPr="00ED0F44">
        <w:rPr>
          <w:rFonts w:ascii="TH Niramit AS" w:hAnsi="TH Niramit AS" w:cs="TH Niramit AS"/>
          <w:color w:val="000000"/>
          <w:sz w:val="32"/>
          <w:szCs w:val="32"/>
          <w:cs/>
        </w:rPr>
        <w:t>มาตรฐาน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ไม่น้อยกว่า </w:t>
      </w:r>
      <w:r w:rsidRPr="00ED0F44">
        <w:rPr>
          <w:rFonts w:ascii="TH Niramit AS" w:hAnsi="TH Niramit AS" w:cs="TH Niramit AS"/>
          <w:sz w:val="32"/>
          <w:szCs w:val="32"/>
        </w:rPr>
        <w:t>30</w:t>
      </w:r>
      <w:r w:rsidRPr="00ED0F4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>หน่วยกิต</w:t>
      </w:r>
      <w:r w:rsidRPr="00ED0F44">
        <w:rPr>
          <w:rFonts w:ascii="TH Niramit AS" w:hAnsi="TH Niramit AS" w:cs="TH Niramit AS"/>
          <w:sz w:val="32"/>
          <w:szCs w:val="32"/>
        </w:rPr>
        <w:t xml:space="preserve">) </w:t>
      </w:r>
      <w:r w:rsidRPr="00ED0F44">
        <w:rPr>
          <w:rFonts w:ascii="TH Niramit AS" w:hAnsi="TH Niramit AS" w:cs="TH Niramit AS"/>
          <w:sz w:val="32"/>
          <w:szCs w:val="32"/>
          <w:cs/>
        </w:rPr>
        <w:t>หมวดวิชาเฉพาะ</w:t>
      </w:r>
      <w:r w:rsidRPr="00ED0F44">
        <w:rPr>
          <w:rFonts w:ascii="TH Niramit AS" w:hAnsi="TH Niramit AS" w:cs="TH Niramit AS"/>
          <w:sz w:val="32"/>
          <w:szCs w:val="32"/>
        </w:rPr>
        <w:t xml:space="preserve"> 101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หน่วยกิต (เกณฑ์</w:t>
      </w:r>
      <w:r w:rsidRPr="00ED0F44">
        <w:rPr>
          <w:rFonts w:ascii="TH Niramit AS" w:hAnsi="TH Niramit AS" w:cs="TH Niramit AS"/>
          <w:color w:val="000000"/>
          <w:sz w:val="32"/>
          <w:szCs w:val="32"/>
          <w:cs/>
        </w:rPr>
        <w:t>มาตรฐาน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ไม่น้อยกว่า </w:t>
      </w:r>
      <w:r w:rsidRPr="00ED0F44">
        <w:rPr>
          <w:rFonts w:ascii="TH Niramit AS" w:hAnsi="TH Niramit AS" w:cs="TH Niramit AS"/>
          <w:sz w:val="32"/>
          <w:szCs w:val="32"/>
        </w:rPr>
        <w:t xml:space="preserve">72 </w:t>
      </w:r>
      <w:r w:rsidRPr="00ED0F44">
        <w:rPr>
          <w:rFonts w:ascii="TH Niramit AS" w:hAnsi="TH Niramit AS" w:cs="TH Niramit AS"/>
          <w:sz w:val="32"/>
          <w:szCs w:val="32"/>
          <w:cs/>
        </w:rPr>
        <w:t>หน่วยกิต</w:t>
      </w:r>
      <w:r w:rsidRPr="00ED0F4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</w:rPr>
        <w:t>)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และหมวดวิชาเลือกเสรี</w:t>
      </w:r>
      <w:r w:rsidRPr="00ED0F44">
        <w:rPr>
          <w:rFonts w:ascii="TH Niramit AS" w:hAnsi="TH Niramit AS" w:cs="TH Niramit AS"/>
          <w:sz w:val="32"/>
          <w:szCs w:val="32"/>
        </w:rPr>
        <w:t xml:space="preserve"> 6 </w:t>
      </w:r>
      <w:r w:rsidRPr="00ED0F44">
        <w:rPr>
          <w:rFonts w:ascii="TH Niramit AS" w:hAnsi="TH Niramit AS" w:cs="TH Niramit AS"/>
          <w:sz w:val="32"/>
          <w:szCs w:val="32"/>
          <w:cs/>
        </w:rPr>
        <w:t>หน่วยกิต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>(เกณฑ์</w:t>
      </w:r>
      <w:r w:rsidRPr="00ED0F44">
        <w:rPr>
          <w:rFonts w:ascii="TH Niramit AS" w:hAnsi="TH Niramit AS" w:cs="TH Niramit AS"/>
          <w:color w:val="000000"/>
          <w:sz w:val="32"/>
          <w:szCs w:val="32"/>
          <w:cs/>
        </w:rPr>
        <w:t>มาตรฐาน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ไม่น้อยกว่า </w:t>
      </w:r>
      <w:r w:rsidRPr="00ED0F44">
        <w:rPr>
          <w:rFonts w:ascii="TH Niramit AS" w:hAnsi="TH Niramit AS" w:cs="TH Niramit AS"/>
          <w:sz w:val="32"/>
          <w:szCs w:val="32"/>
        </w:rPr>
        <w:t xml:space="preserve">6 </w:t>
      </w:r>
      <w:r w:rsidRPr="00ED0F44">
        <w:rPr>
          <w:rFonts w:ascii="TH Niramit AS" w:hAnsi="TH Niramit AS" w:cs="TH Niramit AS"/>
          <w:sz w:val="32"/>
          <w:szCs w:val="32"/>
          <w:cs/>
        </w:rPr>
        <w:t>หน่วยกิต</w:t>
      </w:r>
      <w:r w:rsidRPr="00ED0F44">
        <w:rPr>
          <w:rFonts w:ascii="TH Niramit AS" w:hAnsi="TH Niramit AS" w:cs="TH Niramit AS"/>
          <w:sz w:val="32"/>
          <w:szCs w:val="32"/>
        </w:rPr>
        <w:t xml:space="preserve"> )</w:t>
      </w:r>
      <w:r w:rsidR="00553CF0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>แต่ละรายวิชาในหลักสูตรได้จัดเรียงลำดับของรายวิชาไว้อย่างเป็นระบบ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>เช่น รายวิชา พช</w:t>
      </w:r>
      <w:r w:rsidRPr="00ED0F44">
        <w:rPr>
          <w:rFonts w:ascii="TH Niramit AS" w:hAnsi="TH Niramit AS" w:cs="TH Niramit AS"/>
          <w:sz w:val="32"/>
          <w:szCs w:val="32"/>
        </w:rPr>
        <w:t xml:space="preserve"> 322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การเพาะเลี้ยงสัตว์น้ำชายฝั่งด้วยเทคโนโลยีชีวภาพ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>ซึ่งเลขตัวแรก (หลักร้อย) แสดงถึง ระดับของรายวิชาของชั้นปีที่ควรศึกษา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>ดังนั้น รายวิชานี้จึงถูกบรรจุแผนการศึกษาของนักศึกษาชั้นปีที่</w:t>
      </w:r>
      <w:r w:rsidRPr="00ED0F44">
        <w:rPr>
          <w:rFonts w:ascii="TH Niramit AS" w:hAnsi="TH Niramit AS" w:cs="TH Niramit AS"/>
          <w:sz w:val="32"/>
          <w:szCs w:val="32"/>
        </w:rPr>
        <w:t xml:space="preserve"> 3 </w:t>
      </w:r>
      <w:r w:rsidRPr="00ED0F44">
        <w:rPr>
          <w:rFonts w:ascii="TH Niramit AS" w:hAnsi="TH Niramit AS" w:cs="TH Niramit AS"/>
          <w:sz w:val="32"/>
          <w:szCs w:val="32"/>
          <w:cs/>
        </w:rPr>
        <w:t>เป็นต้น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="00553CF0">
        <w:rPr>
          <w:rFonts w:ascii="TH Niramit AS" w:hAnsi="TH Niramit AS" w:cs="TH Niramit AS" w:hint="cs"/>
          <w:sz w:val="32"/>
          <w:szCs w:val="32"/>
          <w:cs/>
        </w:rPr>
        <w:t>เพื่อ</w:t>
      </w:r>
      <w:r w:rsidR="00553CF0" w:rsidRPr="00ED0F44">
        <w:rPr>
          <w:rFonts w:ascii="TH Niramit AS" w:hAnsi="TH Niramit AS" w:cs="TH Niramit AS"/>
          <w:sz w:val="32"/>
          <w:szCs w:val="32"/>
          <w:cs/>
        </w:rPr>
        <w:t>นักศึกษาในแต่ละปีการศึกษา</w:t>
      </w:r>
      <w:r w:rsidR="00553CF0">
        <w:rPr>
          <w:rFonts w:ascii="TH Niramit AS" w:hAnsi="TH Niramit AS" w:cs="TH Niramit AS" w:hint="cs"/>
          <w:sz w:val="32"/>
          <w:szCs w:val="32"/>
          <w:cs/>
        </w:rPr>
        <w:t>มี</w:t>
      </w:r>
      <w:r w:rsidRPr="00ED0F44">
        <w:rPr>
          <w:rFonts w:ascii="TH Niramit AS" w:hAnsi="TH Niramit AS" w:cs="TH Niramit AS"/>
          <w:sz w:val="32"/>
          <w:szCs w:val="32"/>
          <w:cs/>
        </w:rPr>
        <w:t>ผลลัพธ์การเรียนรู้ดังนี้</w:t>
      </w:r>
    </w:p>
    <w:p w14:paraId="62264261" w14:textId="76334FB3" w:rsidR="00ED0F44" w:rsidRPr="00ED0F44" w:rsidRDefault="00ED0F44" w:rsidP="00ED0F44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ED0F4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b/>
          <w:bCs/>
          <w:sz w:val="32"/>
          <w:szCs w:val="32"/>
          <w:cs/>
        </w:rPr>
        <w:t>ชั้นปีที่</w:t>
      </w:r>
      <w:r w:rsidR="00553CF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ED0F44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>นักศึกษามีความรู้พื้นฐาน หลักการและทฤษฎี ทางด้านสังคมศาสตร์และหรือด้านมนุษยศาสตร์ และหรือด้านวิชาภาษาและหรือด้านวิทยาศาสตร์และหรือด้านคณิตศาสตร์ สามารถนำมาอธิบายหลักการและทฤษฎีในศาสตร์เฉพาะ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</w:p>
    <w:p w14:paraId="70CD7115" w14:textId="77777777" w:rsidR="00ED0F44" w:rsidRPr="00ED0F44" w:rsidRDefault="00ED0F44" w:rsidP="00ED0F44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ED0F44">
        <w:rPr>
          <w:rFonts w:ascii="TH Niramit AS" w:hAnsi="TH Niramit AS" w:cs="TH Niramit AS"/>
          <w:b/>
          <w:bCs/>
          <w:sz w:val="32"/>
          <w:szCs w:val="32"/>
          <w:cs/>
        </w:rPr>
        <w:t>ชั้นปีที่</w:t>
      </w:r>
      <w:r w:rsidRPr="00ED0F44">
        <w:rPr>
          <w:rFonts w:ascii="TH Niramit AS" w:hAnsi="TH Niramit AS" w:cs="TH Niramit AS"/>
          <w:b/>
          <w:bCs/>
          <w:sz w:val="32"/>
          <w:szCs w:val="32"/>
        </w:rPr>
        <w:t xml:space="preserve"> 2 </w:t>
      </w:r>
      <w:r w:rsidRPr="00ED0F44">
        <w:rPr>
          <w:rFonts w:ascii="TH Niramit AS" w:hAnsi="TH Niramit AS" w:cs="TH Niramit AS"/>
          <w:b/>
          <w:bCs/>
          <w:sz w:val="32"/>
          <w:szCs w:val="32"/>
          <w:cs/>
        </w:rPr>
        <w:t>และชั้นปีที่</w:t>
      </w:r>
      <w:r w:rsidRPr="00ED0F44">
        <w:rPr>
          <w:rFonts w:ascii="TH Niramit AS" w:hAnsi="TH Niramit AS" w:cs="TH Niramit AS"/>
          <w:sz w:val="32"/>
          <w:szCs w:val="32"/>
        </w:rPr>
        <w:t xml:space="preserve"> 3 </w:t>
      </w:r>
      <w:r w:rsidRPr="00ED0F44">
        <w:rPr>
          <w:rFonts w:ascii="TH Niramit AS" w:hAnsi="TH Niramit AS" w:cs="TH Niramit AS"/>
          <w:sz w:val="32"/>
          <w:szCs w:val="32"/>
          <w:cs/>
        </w:rPr>
        <w:t>นักศึกษามีความรู้พื้นฐานในด้านการเพาะเลี้ยงสัตว์น้ำชายฝั่งทั้งในเชิงทฤษฎีและปฏิบัติแล้วสามารถนำความรู้ที่ได้บูรณาการร่วมกันแล้วนำไปสู่ภาคปฏิบัติได้แล้วสามารถแก้ไขปัญหาที่เกิดขึ้นได้อย่างมีประสิทธิภาพ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</w:p>
    <w:p w14:paraId="14781769" w14:textId="2985809D" w:rsidR="00ED0F44" w:rsidRPr="00ED0F44" w:rsidRDefault="00ED0F44" w:rsidP="00ED0F44">
      <w:pPr>
        <w:spacing w:after="0"/>
        <w:ind w:firstLine="720"/>
        <w:jc w:val="thaiDistribute"/>
        <w:rPr>
          <w:rFonts w:ascii="TH Niramit AS" w:hAnsi="TH Niramit AS" w:cs="TH Niramit AS"/>
          <w:spacing w:val="4"/>
          <w:sz w:val="32"/>
          <w:szCs w:val="32"/>
        </w:rPr>
      </w:pPr>
      <w:r w:rsidRPr="00ED0F44">
        <w:rPr>
          <w:rFonts w:ascii="TH Niramit AS" w:hAnsi="TH Niramit AS" w:cs="TH Niramit AS"/>
          <w:b/>
          <w:bCs/>
          <w:sz w:val="32"/>
          <w:szCs w:val="32"/>
          <w:cs/>
        </w:rPr>
        <w:t>ชั้นปีที่</w:t>
      </w:r>
      <w:r w:rsidRPr="00ED0F44">
        <w:rPr>
          <w:rFonts w:ascii="TH Niramit AS" w:hAnsi="TH Niramit AS" w:cs="TH Niramit AS"/>
          <w:b/>
          <w:bCs/>
          <w:sz w:val="32"/>
          <w:szCs w:val="32"/>
        </w:rPr>
        <w:t xml:space="preserve"> 4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>สามารถนำความรู้ทางการเพาะเลี้ยงสัตว์น้ำชายฝั่งไปพัฒนาและประยุกต์ใช้ในการประกอบอาชีพ</w:t>
      </w:r>
      <w:r w:rsidRPr="00ED0F44">
        <w:rPr>
          <w:rFonts w:ascii="TH Niramit AS" w:hAnsi="TH Niramit AS" w:cs="TH Niramit AS"/>
          <w:spacing w:val="-4"/>
          <w:sz w:val="32"/>
          <w:szCs w:val="32"/>
          <w:cs/>
        </w:rPr>
        <w:t>ในอนาคต</w:t>
      </w:r>
      <w:r w:rsidRPr="00ED0F44">
        <w:rPr>
          <w:rFonts w:ascii="TH Niramit AS" w:hAnsi="TH Niramit AS" w:cs="TH Niramit AS"/>
          <w:sz w:val="32"/>
          <w:szCs w:val="32"/>
          <w:cs/>
        </w:rPr>
        <w:t>อย่างมีคุณธรรม จริยธรรม มีจรรยาบรรณในวิชาชีพ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5"/>
        <w:gridCol w:w="320"/>
        <w:gridCol w:w="399"/>
        <w:gridCol w:w="321"/>
        <w:gridCol w:w="367"/>
        <w:gridCol w:w="321"/>
        <w:gridCol w:w="322"/>
        <w:gridCol w:w="370"/>
      </w:tblGrid>
      <w:tr w:rsidR="00ED0F44" w:rsidRPr="00553CF0" w14:paraId="1E4F7EAF" w14:textId="77777777" w:rsidTr="0086284B">
        <w:trPr>
          <w:trHeight w:val="437"/>
        </w:trPr>
        <w:tc>
          <w:tcPr>
            <w:tcW w:w="6632" w:type="dxa"/>
          </w:tcPr>
          <w:p w14:paraId="5E26D675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53CF0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12FE3301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3CF0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3CF76170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3CF0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7961E8BD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3CF0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3C2A9FCF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3CF0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4A41997F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3CF0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51AA7A0C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3CF0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14190131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3CF0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ED0F44" w:rsidRPr="00553CF0" w14:paraId="01D3397F" w14:textId="77777777" w:rsidTr="0086284B">
        <w:trPr>
          <w:trHeight w:val="234"/>
        </w:trPr>
        <w:tc>
          <w:tcPr>
            <w:tcW w:w="6632" w:type="dxa"/>
          </w:tcPr>
          <w:p w14:paraId="6ABBB6CB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ind w:left="315" w:hanging="315"/>
              <w:rPr>
                <w:rFonts w:ascii="TH Niramit AS" w:hAnsi="TH Niramit AS" w:cs="TH Niramit AS"/>
                <w:sz w:val="24"/>
                <w:szCs w:val="24"/>
              </w:rPr>
            </w:pPr>
            <w:r w:rsidRPr="00553CF0">
              <w:rPr>
                <w:rFonts w:ascii="TH Niramit AS" w:hAnsi="TH Niramit AS" w:cs="TH Niramit AS"/>
                <w:sz w:val="24"/>
                <w:szCs w:val="24"/>
              </w:rPr>
              <w:t>3.1 The curriculum is designed based on constructive alignment with the expected   learning outcomes.</w:t>
            </w:r>
          </w:p>
        </w:tc>
        <w:tc>
          <w:tcPr>
            <w:tcW w:w="322" w:type="dxa"/>
          </w:tcPr>
          <w:p w14:paraId="3E6084EE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17D8699E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H Niramit AS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322" w:type="dxa"/>
          </w:tcPr>
          <w:p w14:paraId="64588CFE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3425C7C3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286D555D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322" w:type="dxa"/>
          </w:tcPr>
          <w:p w14:paraId="05709C3E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4C26A6A1" w14:textId="77777777" w:rsidR="00ED0F44" w:rsidRPr="00553CF0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1154747B" w14:textId="77777777" w:rsidR="00ED0F44" w:rsidRPr="00ED0F44" w:rsidRDefault="00ED0F44" w:rsidP="00ED0F44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ED0F4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หลักฐาน  </w:t>
      </w:r>
      <w:r w:rsidRPr="00ED0F44">
        <w:rPr>
          <w:rFonts w:ascii="TH Niramit AS" w:hAnsi="TH Niramit AS" w:cs="TH Niramit AS"/>
          <w:sz w:val="32"/>
          <w:szCs w:val="32"/>
          <w:cs/>
        </w:rPr>
        <w:t>มคอ. 2 หมวด 3 ข้อ 3.1.2 โครงสร้างหลักสูตร</w:t>
      </w:r>
    </w:p>
    <w:p w14:paraId="70055418" w14:textId="77777777" w:rsidR="00ED0F44" w:rsidRPr="00ED0F44" w:rsidRDefault="00ED0F44" w:rsidP="00ED0F44">
      <w:pPr>
        <w:spacing w:after="0"/>
        <w:rPr>
          <w:rFonts w:ascii="TH Niramit AS" w:hAnsi="TH Niramit AS" w:cs="TH Niramit AS"/>
          <w:sz w:val="20"/>
          <w:szCs w:val="20"/>
        </w:rPr>
      </w:pPr>
    </w:p>
    <w:p w14:paraId="7384D7BA" w14:textId="01A3C0CF" w:rsidR="00ED0F44" w:rsidRPr="00553CF0" w:rsidRDefault="00ED0F44" w:rsidP="00553CF0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ED0F4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3.2 </w:t>
      </w:r>
      <w:r w:rsidRPr="00ED0F44">
        <w:rPr>
          <w:rFonts w:ascii="TH Niramit AS" w:hAnsi="TH Niramit AS" w:cs="TH Niramit AS"/>
          <w:b/>
          <w:bCs/>
          <w:sz w:val="32"/>
          <w:szCs w:val="32"/>
        </w:rPr>
        <w:t xml:space="preserve">The contribution made by each course to achieve the expected learning outcomes is clear. </w:t>
      </w:r>
      <w:r w:rsidRPr="00553CF0">
        <w:rPr>
          <w:rFonts w:ascii="TH Niramit AS" w:hAnsi="TH Niramit AS" w:cs="TH Niramit AS"/>
          <w:b/>
          <w:bCs/>
          <w:sz w:val="24"/>
          <w:szCs w:val="24"/>
        </w:rPr>
        <w:t>(</w:t>
      </w:r>
      <w:r w:rsidRPr="00553CF0">
        <w:rPr>
          <w:rFonts w:ascii="TH Niramit AS" w:hAnsi="TH Niramit AS" w:cs="TH Niramit AS"/>
          <w:b/>
          <w:bCs/>
          <w:sz w:val="24"/>
          <w:szCs w:val="24"/>
          <w:cs/>
        </w:rPr>
        <w:t>แต่ละรายวิชาที่เป็นองค์ประกอบของหลักสูตรมีการวางแผนเพื่อให้บรรลุผลการเรียนรู้ที่คาดหวัง</w:t>
      </w:r>
      <w:r w:rsidRPr="00553CF0">
        <w:rPr>
          <w:rFonts w:ascii="TH Niramit AS" w:hAnsi="TH Niramit AS" w:cs="TH Niramit AS"/>
          <w:b/>
          <w:bCs/>
          <w:sz w:val="24"/>
          <w:szCs w:val="24"/>
        </w:rPr>
        <w:t>)</w:t>
      </w:r>
    </w:p>
    <w:p w14:paraId="4A54E81D" w14:textId="3C2D0BA6" w:rsidR="00ED0F44" w:rsidRPr="00553CF0" w:rsidRDefault="00ED0F44" w:rsidP="00ED0F44">
      <w:pPr>
        <w:pStyle w:val="11"/>
        <w:spacing w:after="0"/>
        <w:ind w:left="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553CF0">
        <w:rPr>
          <w:rFonts w:ascii="TH Niramit AS" w:hAnsi="TH Niramit AS" w:cs="TH Niramit AS"/>
          <w:sz w:val="32"/>
          <w:szCs w:val="32"/>
          <w:cs/>
        </w:rPr>
        <w:t>รายวิชาในหลักสูตรโดยเฉพาะใน</w:t>
      </w:r>
      <w:r w:rsidRPr="00553CF0">
        <w:rPr>
          <w:rFonts w:ascii="TH Niramit AS" w:hAnsi="TH Niramit AS" w:cs="TH Niramit AS"/>
          <w:i/>
          <w:iCs/>
          <w:sz w:val="32"/>
          <w:szCs w:val="32"/>
          <w:u w:val="single"/>
          <w:cs/>
        </w:rPr>
        <w:t>หมวดวิชาเฉพาะ</w:t>
      </w:r>
      <w:r w:rsidRPr="00553CF0">
        <w:rPr>
          <w:rFonts w:ascii="TH Niramit AS" w:hAnsi="TH Niramit AS" w:cs="TH Niramit AS"/>
          <w:sz w:val="32"/>
          <w:szCs w:val="32"/>
          <w:cs/>
        </w:rPr>
        <w:t>จะเน้นรายวิชาที่มีเนื้อหาเกี่ยวข้องกับการเพาะเลี้ยงสัตว์น้ำชายฝั่ง</w:t>
      </w:r>
      <w:r w:rsidRPr="00553CF0">
        <w:rPr>
          <w:rFonts w:ascii="TH Niramit AS" w:hAnsi="TH Niramit AS" w:cs="TH Niramit AS"/>
          <w:sz w:val="32"/>
          <w:szCs w:val="32"/>
        </w:rPr>
        <w:t xml:space="preserve"> </w:t>
      </w:r>
      <w:r w:rsidRPr="00553CF0">
        <w:rPr>
          <w:rFonts w:ascii="TH Niramit AS" w:hAnsi="TH Niramit AS" w:cs="TH Niramit AS"/>
          <w:sz w:val="32"/>
          <w:szCs w:val="32"/>
          <w:cs/>
        </w:rPr>
        <w:t>ดังตาราง</w:t>
      </w:r>
    </w:p>
    <w:tbl>
      <w:tblPr>
        <w:tblW w:w="5041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327"/>
        <w:gridCol w:w="330"/>
        <w:gridCol w:w="328"/>
        <w:gridCol w:w="334"/>
        <w:gridCol w:w="334"/>
        <w:gridCol w:w="335"/>
        <w:gridCol w:w="337"/>
        <w:gridCol w:w="334"/>
        <w:gridCol w:w="321"/>
        <w:gridCol w:w="351"/>
        <w:gridCol w:w="334"/>
        <w:gridCol w:w="337"/>
        <w:gridCol w:w="334"/>
        <w:gridCol w:w="335"/>
        <w:gridCol w:w="466"/>
      </w:tblGrid>
      <w:tr w:rsidR="00ED0F44" w:rsidRPr="00553CF0" w14:paraId="6DB320E0" w14:textId="77777777" w:rsidTr="0086284B">
        <w:trPr>
          <w:tblHeader/>
        </w:trPr>
        <w:tc>
          <w:tcPr>
            <w:tcW w:w="2090" w:type="pct"/>
            <w:vMerge w:val="restart"/>
            <w:vAlign w:val="center"/>
          </w:tcPr>
          <w:p w14:paraId="36598FF4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cs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cs/>
              </w:rPr>
              <w:t>รายวิชา</w:t>
            </w:r>
          </w:p>
        </w:tc>
        <w:tc>
          <w:tcPr>
            <w:tcW w:w="558" w:type="pct"/>
            <w:gridSpan w:val="3"/>
          </w:tcPr>
          <w:p w14:paraId="24F4614E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cs/>
              </w:rPr>
              <w:t>ด้านคุณธรรมและจริยธรรม</w:t>
            </w:r>
          </w:p>
        </w:tc>
        <w:tc>
          <w:tcPr>
            <w:tcW w:w="568" w:type="pct"/>
            <w:gridSpan w:val="3"/>
          </w:tcPr>
          <w:p w14:paraId="4E45A2C2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cs/>
              </w:rPr>
              <w:t>ด้านความรู้</w:t>
            </w:r>
          </w:p>
        </w:tc>
        <w:tc>
          <w:tcPr>
            <w:tcW w:w="562" w:type="pct"/>
            <w:gridSpan w:val="3"/>
          </w:tcPr>
          <w:p w14:paraId="6081D9DF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cs/>
              </w:rPr>
              <w:t>ด้านทักษะทางปัญญา</w:t>
            </w:r>
          </w:p>
        </w:tc>
        <w:tc>
          <w:tcPr>
            <w:tcW w:w="579" w:type="pct"/>
            <w:gridSpan w:val="3"/>
          </w:tcPr>
          <w:p w14:paraId="70902157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cs/>
              </w:rPr>
              <w:t>ด้านทักษะความ</w:t>
            </w:r>
          </w:p>
          <w:p w14:paraId="645C04EF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cs/>
              </w:rPr>
              <w:t>สัมพันธ์ระหว่างบุคคลและความรับผิดชอบ</w:t>
            </w:r>
          </w:p>
        </w:tc>
        <w:tc>
          <w:tcPr>
            <w:tcW w:w="644" w:type="pct"/>
            <w:gridSpan w:val="3"/>
          </w:tcPr>
          <w:p w14:paraId="39362841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cs/>
              </w:rPr>
              <w:t>ด้านทักษะการวิเคราะห์เชิงตัวเลข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ED0F44" w:rsidRPr="00553CF0" w14:paraId="47C7AC4B" w14:textId="77777777" w:rsidTr="0086284B">
        <w:trPr>
          <w:tblHeader/>
        </w:trPr>
        <w:tc>
          <w:tcPr>
            <w:tcW w:w="2090" w:type="pct"/>
            <w:vMerge/>
          </w:tcPr>
          <w:p w14:paraId="0C01145C" w14:textId="77777777" w:rsidR="00ED0F44" w:rsidRPr="00553CF0" w:rsidRDefault="00ED0F44" w:rsidP="00ED0F44">
            <w:pPr>
              <w:spacing w:after="0"/>
              <w:rPr>
                <w:rFonts w:ascii="TH Niramit AS" w:hAnsi="TH Niramit AS" w:cs="TH Niramit AS"/>
                <w:b/>
                <w:bCs/>
                <w:szCs w:val="22"/>
              </w:rPr>
            </w:pPr>
          </w:p>
        </w:tc>
        <w:tc>
          <w:tcPr>
            <w:tcW w:w="185" w:type="pct"/>
          </w:tcPr>
          <w:p w14:paraId="2076BEF4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1</w:t>
            </w:r>
          </w:p>
        </w:tc>
        <w:tc>
          <w:tcPr>
            <w:tcW w:w="187" w:type="pct"/>
          </w:tcPr>
          <w:p w14:paraId="06884C98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2</w:t>
            </w:r>
          </w:p>
        </w:tc>
        <w:tc>
          <w:tcPr>
            <w:tcW w:w="186" w:type="pct"/>
          </w:tcPr>
          <w:p w14:paraId="35EF0E4E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3</w:t>
            </w:r>
          </w:p>
        </w:tc>
        <w:tc>
          <w:tcPr>
            <w:tcW w:w="189" w:type="pct"/>
          </w:tcPr>
          <w:p w14:paraId="2F048AD2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1</w:t>
            </w:r>
          </w:p>
        </w:tc>
        <w:tc>
          <w:tcPr>
            <w:tcW w:w="189" w:type="pct"/>
          </w:tcPr>
          <w:p w14:paraId="5C4E74E0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2</w:t>
            </w:r>
          </w:p>
        </w:tc>
        <w:tc>
          <w:tcPr>
            <w:tcW w:w="190" w:type="pct"/>
          </w:tcPr>
          <w:p w14:paraId="48E6A65E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3</w:t>
            </w:r>
          </w:p>
        </w:tc>
        <w:tc>
          <w:tcPr>
            <w:tcW w:w="191" w:type="pct"/>
          </w:tcPr>
          <w:p w14:paraId="53893AB1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1</w:t>
            </w:r>
          </w:p>
        </w:tc>
        <w:tc>
          <w:tcPr>
            <w:tcW w:w="189" w:type="pct"/>
          </w:tcPr>
          <w:p w14:paraId="529D6A46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2</w:t>
            </w:r>
          </w:p>
        </w:tc>
        <w:tc>
          <w:tcPr>
            <w:tcW w:w="182" w:type="pct"/>
          </w:tcPr>
          <w:p w14:paraId="7C02CE53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3</w:t>
            </w:r>
          </w:p>
        </w:tc>
        <w:tc>
          <w:tcPr>
            <w:tcW w:w="199" w:type="pct"/>
          </w:tcPr>
          <w:p w14:paraId="12B2509F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</w:rPr>
              <w:t>1</w:t>
            </w:r>
          </w:p>
        </w:tc>
        <w:tc>
          <w:tcPr>
            <w:tcW w:w="189" w:type="pct"/>
          </w:tcPr>
          <w:p w14:paraId="5DCBB103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</w:rPr>
              <w:t>2</w:t>
            </w:r>
          </w:p>
        </w:tc>
        <w:tc>
          <w:tcPr>
            <w:tcW w:w="191" w:type="pct"/>
          </w:tcPr>
          <w:p w14:paraId="6A52A457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</w:rPr>
              <w:t>3</w:t>
            </w:r>
          </w:p>
        </w:tc>
        <w:tc>
          <w:tcPr>
            <w:tcW w:w="189" w:type="pct"/>
          </w:tcPr>
          <w:p w14:paraId="7F779F27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1</w:t>
            </w:r>
          </w:p>
        </w:tc>
        <w:tc>
          <w:tcPr>
            <w:tcW w:w="190" w:type="pct"/>
          </w:tcPr>
          <w:p w14:paraId="2B219D8B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2</w:t>
            </w:r>
          </w:p>
        </w:tc>
        <w:tc>
          <w:tcPr>
            <w:tcW w:w="265" w:type="pct"/>
          </w:tcPr>
          <w:p w14:paraId="43A5B96F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  <w:t>3</w:t>
            </w:r>
          </w:p>
        </w:tc>
      </w:tr>
      <w:tr w:rsidR="00ED0F44" w:rsidRPr="00553CF0" w14:paraId="6A702B7A" w14:textId="77777777" w:rsidTr="0086284B">
        <w:trPr>
          <w:tblHeader/>
        </w:trPr>
        <w:tc>
          <w:tcPr>
            <w:tcW w:w="2090" w:type="pct"/>
            <w:vAlign w:val="center"/>
          </w:tcPr>
          <w:p w14:paraId="52299256" w14:textId="77777777" w:rsidR="00ED0F44" w:rsidRPr="00553CF0" w:rsidRDefault="00ED0F44" w:rsidP="00ED0F44">
            <w:pPr>
              <w:spacing w:after="0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  <w:cs/>
              </w:rPr>
              <w:t xml:space="preserve">พช </w:t>
            </w:r>
            <w:r w:rsidRPr="00553CF0">
              <w:rPr>
                <w:rFonts w:ascii="TH Niramit AS" w:hAnsi="TH Niramit AS" w:cs="TH Niramit AS"/>
                <w:szCs w:val="22"/>
              </w:rPr>
              <w:t>241</w:t>
            </w:r>
            <w:r w:rsidRPr="00553CF0">
              <w:rPr>
                <w:rFonts w:ascii="TH Niramit AS" w:hAnsi="TH Niramit AS" w:cs="TH Niramit AS"/>
                <w:szCs w:val="22"/>
                <w:cs/>
              </w:rPr>
              <w:t xml:space="preserve"> นิเวศวิทยาทางทะเล</w:t>
            </w:r>
          </w:p>
        </w:tc>
        <w:tc>
          <w:tcPr>
            <w:tcW w:w="185" w:type="pct"/>
            <w:vAlign w:val="center"/>
          </w:tcPr>
          <w:p w14:paraId="1FDFC5F6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87" w:type="pct"/>
            <w:vAlign w:val="center"/>
          </w:tcPr>
          <w:p w14:paraId="66BA243D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6" w:type="pct"/>
            <w:vAlign w:val="center"/>
          </w:tcPr>
          <w:p w14:paraId="0E0D2901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89" w:type="pct"/>
            <w:vAlign w:val="center"/>
          </w:tcPr>
          <w:p w14:paraId="29EAD3F8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9" w:type="pct"/>
            <w:vAlign w:val="center"/>
          </w:tcPr>
          <w:p w14:paraId="30D2AB4F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90" w:type="pct"/>
            <w:vAlign w:val="center"/>
          </w:tcPr>
          <w:p w14:paraId="1D02C3DA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A"/>
            </w:r>
          </w:p>
        </w:tc>
        <w:tc>
          <w:tcPr>
            <w:tcW w:w="191" w:type="pct"/>
            <w:vAlign w:val="center"/>
          </w:tcPr>
          <w:p w14:paraId="0E2046FC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9" w:type="pct"/>
            <w:vAlign w:val="center"/>
          </w:tcPr>
          <w:p w14:paraId="074FDB49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2" w:type="pct"/>
            <w:vAlign w:val="center"/>
          </w:tcPr>
          <w:p w14:paraId="1D9C39AB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A"/>
            </w:r>
          </w:p>
        </w:tc>
        <w:tc>
          <w:tcPr>
            <w:tcW w:w="199" w:type="pct"/>
            <w:vAlign w:val="center"/>
          </w:tcPr>
          <w:p w14:paraId="0D5D06CD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9" w:type="pct"/>
            <w:vAlign w:val="center"/>
          </w:tcPr>
          <w:p w14:paraId="44DAAA5C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91" w:type="pct"/>
            <w:vAlign w:val="center"/>
          </w:tcPr>
          <w:p w14:paraId="13C654A1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A"/>
            </w:r>
          </w:p>
        </w:tc>
        <w:tc>
          <w:tcPr>
            <w:tcW w:w="189" w:type="pct"/>
            <w:vAlign w:val="center"/>
          </w:tcPr>
          <w:p w14:paraId="3AA969B9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90" w:type="pct"/>
            <w:vAlign w:val="center"/>
          </w:tcPr>
          <w:p w14:paraId="1049B1C1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265" w:type="pct"/>
            <w:vAlign w:val="center"/>
          </w:tcPr>
          <w:p w14:paraId="763500E4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</w:tr>
      <w:tr w:rsidR="00ED0F44" w:rsidRPr="00553CF0" w14:paraId="6FB3299F" w14:textId="77777777" w:rsidTr="0086284B">
        <w:trPr>
          <w:tblHeader/>
        </w:trPr>
        <w:tc>
          <w:tcPr>
            <w:tcW w:w="2090" w:type="pct"/>
            <w:vAlign w:val="center"/>
          </w:tcPr>
          <w:p w14:paraId="6C40E2E0" w14:textId="77777777" w:rsidR="00ED0F44" w:rsidRPr="00553CF0" w:rsidRDefault="00ED0F44" w:rsidP="00ED0F44">
            <w:pPr>
              <w:spacing w:after="0"/>
              <w:rPr>
                <w:rFonts w:ascii="TH Niramit AS" w:hAnsi="TH Niramit AS" w:cs="TH Niramit AS"/>
                <w:szCs w:val="22"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  <w:cs/>
              </w:rPr>
              <w:t xml:space="preserve">พช </w:t>
            </w:r>
            <w:r w:rsidRPr="00553CF0">
              <w:rPr>
                <w:rFonts w:ascii="TH Niramit AS" w:hAnsi="TH Niramit AS" w:cs="TH Niramit AS"/>
                <w:szCs w:val="22"/>
              </w:rPr>
              <w:t>243</w:t>
            </w:r>
            <w:r w:rsidRPr="00553CF0">
              <w:rPr>
                <w:rFonts w:ascii="TH Niramit AS" w:hAnsi="TH Niramit AS" w:cs="TH Niramit AS"/>
                <w:szCs w:val="22"/>
                <w:cs/>
              </w:rPr>
              <w:t xml:space="preserve"> ชีววิทยาของกุ้ง ปู และหอยทะเล</w:t>
            </w:r>
          </w:p>
        </w:tc>
        <w:tc>
          <w:tcPr>
            <w:tcW w:w="185" w:type="pct"/>
            <w:vAlign w:val="center"/>
          </w:tcPr>
          <w:p w14:paraId="104C995F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7" w:type="pct"/>
            <w:vAlign w:val="center"/>
          </w:tcPr>
          <w:p w14:paraId="65A49DDD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6" w:type="pct"/>
            <w:vAlign w:val="center"/>
          </w:tcPr>
          <w:p w14:paraId="774904A5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89" w:type="pct"/>
            <w:vAlign w:val="center"/>
          </w:tcPr>
          <w:p w14:paraId="47441438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9" w:type="pct"/>
            <w:vAlign w:val="center"/>
          </w:tcPr>
          <w:p w14:paraId="19C87FF0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90" w:type="pct"/>
            <w:vAlign w:val="center"/>
          </w:tcPr>
          <w:p w14:paraId="3BE0DAA0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91" w:type="pct"/>
            <w:vAlign w:val="center"/>
          </w:tcPr>
          <w:p w14:paraId="3C300E0F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9" w:type="pct"/>
            <w:vAlign w:val="center"/>
          </w:tcPr>
          <w:p w14:paraId="1A981870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2" w:type="pct"/>
            <w:vAlign w:val="center"/>
          </w:tcPr>
          <w:p w14:paraId="57EE42FF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rtl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99" w:type="pct"/>
            <w:vAlign w:val="center"/>
          </w:tcPr>
          <w:p w14:paraId="6A8D2752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9" w:type="pct"/>
            <w:vAlign w:val="center"/>
          </w:tcPr>
          <w:p w14:paraId="442A6A34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91" w:type="pct"/>
            <w:vAlign w:val="center"/>
          </w:tcPr>
          <w:p w14:paraId="2A391892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89" w:type="pct"/>
            <w:vAlign w:val="center"/>
          </w:tcPr>
          <w:p w14:paraId="6B705E0C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90" w:type="pct"/>
            <w:vAlign w:val="center"/>
          </w:tcPr>
          <w:p w14:paraId="50D4D75D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265" w:type="pct"/>
            <w:vAlign w:val="center"/>
          </w:tcPr>
          <w:p w14:paraId="1056DEEF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</w:tr>
      <w:tr w:rsidR="00ED0F44" w:rsidRPr="00553CF0" w14:paraId="5453B957" w14:textId="77777777" w:rsidTr="0086284B">
        <w:trPr>
          <w:tblHeader/>
        </w:trPr>
        <w:tc>
          <w:tcPr>
            <w:tcW w:w="2090" w:type="pct"/>
          </w:tcPr>
          <w:p w14:paraId="4750BECF" w14:textId="77777777" w:rsidR="00ED0F44" w:rsidRPr="00553CF0" w:rsidRDefault="00ED0F44" w:rsidP="00ED0F44">
            <w:pPr>
              <w:spacing w:after="0"/>
              <w:rPr>
                <w:rFonts w:ascii="TH Niramit AS" w:hAnsi="TH Niramit AS" w:cs="TH Niramit AS"/>
                <w:szCs w:val="22"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  <w:cs/>
              </w:rPr>
              <w:t xml:space="preserve">พช </w:t>
            </w:r>
            <w:r w:rsidRPr="00553CF0">
              <w:rPr>
                <w:rFonts w:ascii="TH Niramit AS" w:hAnsi="TH Niramit AS" w:cs="TH Niramit AS"/>
                <w:szCs w:val="22"/>
              </w:rPr>
              <w:t>322</w:t>
            </w:r>
            <w:r w:rsidRPr="00553CF0">
              <w:rPr>
                <w:rFonts w:ascii="TH Niramit AS" w:hAnsi="TH Niramit AS" w:cs="TH Niramit AS"/>
                <w:szCs w:val="22"/>
                <w:cs/>
              </w:rPr>
              <w:t xml:space="preserve"> การเพาะเลี้ยงสัตว์น้ำชายฝั่งด้วยเทคโนโลยีชีวภาพ</w:t>
            </w:r>
          </w:p>
        </w:tc>
        <w:tc>
          <w:tcPr>
            <w:tcW w:w="185" w:type="pct"/>
            <w:vAlign w:val="center"/>
          </w:tcPr>
          <w:p w14:paraId="7FB4E363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7" w:type="pct"/>
            <w:vAlign w:val="center"/>
          </w:tcPr>
          <w:p w14:paraId="59844526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6" w:type="pct"/>
            <w:vAlign w:val="center"/>
          </w:tcPr>
          <w:p w14:paraId="425DAA22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189" w:type="pct"/>
            <w:vAlign w:val="center"/>
          </w:tcPr>
          <w:p w14:paraId="1E54A056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9" w:type="pct"/>
            <w:vAlign w:val="center"/>
          </w:tcPr>
          <w:p w14:paraId="2F97CFBF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A"/>
            </w:r>
          </w:p>
        </w:tc>
        <w:tc>
          <w:tcPr>
            <w:tcW w:w="190" w:type="pct"/>
            <w:vAlign w:val="center"/>
          </w:tcPr>
          <w:p w14:paraId="6E099751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191" w:type="pct"/>
            <w:vAlign w:val="center"/>
          </w:tcPr>
          <w:p w14:paraId="00FF02D4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9" w:type="pct"/>
            <w:vAlign w:val="center"/>
          </w:tcPr>
          <w:p w14:paraId="521C30FE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A"/>
            </w:r>
          </w:p>
        </w:tc>
        <w:tc>
          <w:tcPr>
            <w:tcW w:w="182" w:type="pct"/>
            <w:vAlign w:val="center"/>
          </w:tcPr>
          <w:p w14:paraId="1E906009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199" w:type="pct"/>
            <w:vAlign w:val="center"/>
          </w:tcPr>
          <w:p w14:paraId="23C0FD75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9" w:type="pct"/>
            <w:vAlign w:val="center"/>
          </w:tcPr>
          <w:p w14:paraId="3DC83038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A"/>
            </w:r>
          </w:p>
        </w:tc>
        <w:tc>
          <w:tcPr>
            <w:tcW w:w="191" w:type="pct"/>
            <w:vAlign w:val="center"/>
          </w:tcPr>
          <w:p w14:paraId="43EEAF75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189" w:type="pct"/>
            <w:vAlign w:val="center"/>
          </w:tcPr>
          <w:p w14:paraId="36CDF08C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90" w:type="pct"/>
            <w:vAlign w:val="center"/>
          </w:tcPr>
          <w:p w14:paraId="15920AEC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A"/>
            </w:r>
          </w:p>
        </w:tc>
        <w:tc>
          <w:tcPr>
            <w:tcW w:w="265" w:type="pct"/>
            <w:vAlign w:val="center"/>
          </w:tcPr>
          <w:p w14:paraId="1EB9ADF8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</w:tr>
      <w:tr w:rsidR="00ED0F44" w:rsidRPr="00553CF0" w14:paraId="09253885" w14:textId="77777777" w:rsidTr="0086284B">
        <w:trPr>
          <w:tblHeader/>
        </w:trPr>
        <w:tc>
          <w:tcPr>
            <w:tcW w:w="2090" w:type="pct"/>
            <w:vAlign w:val="center"/>
          </w:tcPr>
          <w:p w14:paraId="2AFA2BED" w14:textId="77777777" w:rsidR="00ED0F44" w:rsidRPr="00553CF0" w:rsidRDefault="00ED0F44" w:rsidP="00ED0F44">
            <w:pPr>
              <w:spacing w:after="0"/>
              <w:rPr>
                <w:rFonts w:ascii="TH Niramit AS" w:hAnsi="TH Niramit AS" w:cs="TH Niramit AS"/>
                <w:szCs w:val="22"/>
                <w:cs/>
              </w:rPr>
            </w:pPr>
            <w:r w:rsidRPr="00553CF0">
              <w:rPr>
                <w:rFonts w:ascii="TH Niramit AS" w:hAnsi="TH Niramit AS" w:cs="TH Niramit AS"/>
                <w:szCs w:val="22"/>
                <w:cs/>
              </w:rPr>
              <w:t xml:space="preserve">พช </w:t>
            </w:r>
            <w:r w:rsidRPr="00553CF0">
              <w:rPr>
                <w:rFonts w:ascii="TH Niramit AS" w:hAnsi="TH Niramit AS" w:cs="TH Niramit AS"/>
                <w:szCs w:val="22"/>
              </w:rPr>
              <w:t>323</w:t>
            </w:r>
            <w:r w:rsidRPr="00553CF0">
              <w:rPr>
                <w:rFonts w:ascii="TH Niramit AS" w:hAnsi="TH Niramit AS" w:cs="TH Niramit AS"/>
                <w:szCs w:val="22"/>
                <w:cs/>
              </w:rPr>
              <w:t xml:space="preserve"> การเพาะเลี้ยงกุ้งทะเล</w:t>
            </w:r>
          </w:p>
        </w:tc>
        <w:tc>
          <w:tcPr>
            <w:tcW w:w="185" w:type="pct"/>
            <w:vAlign w:val="center"/>
          </w:tcPr>
          <w:p w14:paraId="5A73FD76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87" w:type="pct"/>
            <w:vAlign w:val="center"/>
          </w:tcPr>
          <w:p w14:paraId="2ECF73F5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6" w:type="pct"/>
            <w:vAlign w:val="center"/>
          </w:tcPr>
          <w:p w14:paraId="67A03A8B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89" w:type="pct"/>
            <w:vAlign w:val="center"/>
          </w:tcPr>
          <w:p w14:paraId="08F2DDB6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9" w:type="pct"/>
            <w:vAlign w:val="center"/>
          </w:tcPr>
          <w:p w14:paraId="68304237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90" w:type="pct"/>
            <w:vAlign w:val="center"/>
          </w:tcPr>
          <w:p w14:paraId="1E69338A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91" w:type="pct"/>
            <w:vAlign w:val="center"/>
          </w:tcPr>
          <w:p w14:paraId="44EAFCC4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9" w:type="pct"/>
            <w:vAlign w:val="center"/>
          </w:tcPr>
          <w:p w14:paraId="05EFB78F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82" w:type="pct"/>
            <w:vAlign w:val="center"/>
          </w:tcPr>
          <w:p w14:paraId="58619FF2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99" w:type="pct"/>
            <w:vAlign w:val="center"/>
          </w:tcPr>
          <w:p w14:paraId="3441ED31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89" w:type="pct"/>
            <w:vAlign w:val="center"/>
          </w:tcPr>
          <w:p w14:paraId="60354851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 2" w:char="F098"/>
            </w:r>
          </w:p>
        </w:tc>
        <w:tc>
          <w:tcPr>
            <w:tcW w:w="191" w:type="pct"/>
            <w:vAlign w:val="center"/>
          </w:tcPr>
          <w:p w14:paraId="77242B42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189" w:type="pct"/>
            <w:vAlign w:val="center"/>
          </w:tcPr>
          <w:p w14:paraId="419C6907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190" w:type="pct"/>
            <w:vAlign w:val="center"/>
          </w:tcPr>
          <w:p w14:paraId="28761AAB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</w:p>
        </w:tc>
        <w:tc>
          <w:tcPr>
            <w:tcW w:w="265" w:type="pct"/>
            <w:vAlign w:val="center"/>
          </w:tcPr>
          <w:p w14:paraId="55E9E5E4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</w:p>
        </w:tc>
      </w:tr>
      <w:tr w:rsidR="00ED0F44" w:rsidRPr="00553CF0" w14:paraId="3CB3A6FB" w14:textId="77777777" w:rsidTr="0086284B">
        <w:trPr>
          <w:tblHeader/>
        </w:trPr>
        <w:tc>
          <w:tcPr>
            <w:tcW w:w="5000" w:type="pct"/>
            <w:gridSpan w:val="16"/>
          </w:tcPr>
          <w:p w14:paraId="73F5EDE0" w14:textId="77777777" w:rsidR="00ED0F44" w:rsidRPr="00553CF0" w:rsidRDefault="00ED0F44" w:rsidP="00ED0F44">
            <w:pPr>
              <w:spacing w:after="0"/>
              <w:jc w:val="center"/>
              <w:rPr>
                <w:rFonts w:ascii="TH Niramit AS" w:hAnsi="TH Niramit AS" w:cs="TH Niramit AS"/>
                <w:szCs w:val="22"/>
              </w:rPr>
            </w:pPr>
            <w:r w:rsidRPr="00553CF0">
              <w:rPr>
                <w:rFonts w:ascii="TH Niramit AS" w:hAnsi="TH Niramit AS" w:cs="TH Niramit AS"/>
                <w:b/>
                <w:bCs/>
                <w:szCs w:val="22"/>
              </w:rPr>
              <w:sym w:font="Wingdings 2" w:char="F098"/>
            </w:r>
            <w:r w:rsidRPr="00553CF0">
              <w:rPr>
                <w:rFonts w:ascii="TH Niramit AS" w:hAnsi="TH Niramit AS" w:cs="TH Niramit AS"/>
                <w:szCs w:val="22"/>
                <w:cs/>
              </w:rPr>
              <w:t xml:space="preserve"> หมายถึง  ความรับผิดชอบหลัก   </w:t>
            </w:r>
            <w:r w:rsidRPr="00553CF0">
              <w:rPr>
                <w:rFonts w:ascii="TH Niramit AS" w:hAnsi="TH Niramit AS" w:cs="TH Niramit AS"/>
                <w:szCs w:val="22"/>
              </w:rPr>
              <w:sym w:font="Wingdings" w:char="F0A1"/>
            </w:r>
            <w:r w:rsidRPr="00553CF0">
              <w:rPr>
                <w:rFonts w:ascii="TH Niramit AS" w:hAnsi="TH Niramit AS" w:cs="TH Niramit AS"/>
                <w:szCs w:val="22"/>
                <w:cs/>
              </w:rPr>
              <w:t xml:space="preserve"> หมายถึง  ความรับผิดชอบรอง</w:t>
            </w:r>
          </w:p>
        </w:tc>
      </w:tr>
    </w:tbl>
    <w:p w14:paraId="4A7127DF" w14:textId="77777777" w:rsidR="00ED0F44" w:rsidRDefault="00ED0F44" w:rsidP="00ED0F44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5319C7B8" w14:textId="3F8657BC" w:rsidR="00ED0F44" w:rsidRPr="00ED0F44" w:rsidRDefault="00ED0F44" w:rsidP="00ED0F44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ED0F44">
        <w:rPr>
          <w:rFonts w:ascii="TH Niramit AS" w:hAnsi="TH Niramit AS" w:cs="TH Niramit AS"/>
          <w:sz w:val="32"/>
          <w:szCs w:val="32"/>
          <w:cs/>
        </w:rPr>
        <w:t>หลักสูตรวิทยา</w:t>
      </w:r>
      <w:proofErr w:type="spellStart"/>
      <w:r w:rsidRPr="00ED0F44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ED0F44">
        <w:rPr>
          <w:rFonts w:ascii="TH Niramit AS" w:hAnsi="TH Niramit AS" w:cs="TH Niramit AS"/>
          <w:sz w:val="32"/>
          <w:szCs w:val="32"/>
          <w:cs/>
        </w:rPr>
        <w:t xml:space="preserve">สตรบัณฑิต สาขาวิชาการเพาะเลี้ยงสัตว์น้ำชายฝั่ง จะมีการควบคุมการสอนและการสอบให้สอดคล้องกับ </w:t>
      </w:r>
      <w:r w:rsidRPr="00ED0F44">
        <w:rPr>
          <w:rFonts w:ascii="TH Niramit AS" w:hAnsi="TH Niramit AS" w:cs="TH Niramit AS"/>
          <w:sz w:val="32"/>
          <w:szCs w:val="32"/>
        </w:rPr>
        <w:t xml:space="preserve">ELO </w:t>
      </w:r>
      <w:r w:rsidRPr="00ED0F44">
        <w:rPr>
          <w:rFonts w:ascii="TH Niramit AS" w:hAnsi="TH Niramit AS" w:cs="TH Niramit AS"/>
          <w:sz w:val="32"/>
          <w:szCs w:val="32"/>
          <w:cs/>
        </w:rPr>
        <w:t>โดยการจัดประชุมอาจารย์ผู้รับผิดชอบหลักสูตรเพื่อจัดเตรียมการเรียนการสอนและการประเมินการบริหารหลักสูตร โดยจะมีการแบ่งภาระงานการสอนโดยคำนึงถึงภาระงานขั้นต่ำ (</w:t>
      </w:r>
      <w:r w:rsidRPr="00ED0F44">
        <w:rPr>
          <w:rFonts w:ascii="TH Niramit AS" w:hAnsi="TH Niramit AS" w:cs="TH Niramit AS"/>
          <w:sz w:val="32"/>
          <w:szCs w:val="32"/>
        </w:rPr>
        <w:t>9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ชั่วโมง/สัปดาห์), กำหนดอาจารย์ผู้สอนตามความเชี่ยวชาญและประสบการณ์ในการสอน, วางแผนการจัดการเรียนการสอนและการประเมินผล, กำกับติดตาม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และตรวจสอบการจัดทำ มคอ. </w:t>
      </w:r>
      <w:r w:rsidRPr="00ED0F44">
        <w:rPr>
          <w:rFonts w:ascii="TH Niramit AS" w:hAnsi="TH Niramit AS" w:cs="TH Niramit AS"/>
          <w:sz w:val="32"/>
          <w:szCs w:val="32"/>
        </w:rPr>
        <w:t xml:space="preserve">3 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และ มคอ. </w:t>
      </w:r>
      <w:r w:rsidRPr="00ED0F44">
        <w:rPr>
          <w:rFonts w:ascii="TH Niramit AS" w:hAnsi="TH Niramit AS" w:cs="TH Niramit AS"/>
          <w:sz w:val="32"/>
          <w:szCs w:val="32"/>
        </w:rPr>
        <w:t xml:space="preserve">4 </w:t>
      </w:r>
      <w:r w:rsidRPr="00ED0F44">
        <w:rPr>
          <w:rFonts w:ascii="TH Niramit AS" w:hAnsi="TH Niramit AS" w:cs="TH Niramit AS"/>
          <w:sz w:val="32"/>
          <w:szCs w:val="32"/>
          <w:cs/>
        </w:rPr>
        <w:t>ทุก</w:t>
      </w:r>
      <w:r w:rsidR="00553CF0">
        <w:rPr>
          <w:rFonts w:ascii="TH Niramit AS" w:hAnsi="TH Niramit AS" w:cs="TH Niramit AS" w:hint="cs"/>
          <w:sz w:val="32"/>
          <w:szCs w:val="32"/>
          <w:cs/>
        </w:rPr>
        <w:t>ภาค</w:t>
      </w:r>
      <w:r w:rsidRPr="00ED0F44">
        <w:rPr>
          <w:rFonts w:ascii="TH Niramit AS" w:hAnsi="TH Niramit AS" w:cs="TH Niramit AS"/>
          <w:sz w:val="32"/>
          <w:szCs w:val="32"/>
          <w:cs/>
        </w:rPr>
        <w:t>การศึกษา กำกับรายวิชาให้มีการบูรณาการเรียนการสอนเข้ากับงานวิจัย การบริการวิชาการแก่สังคม และการทำนุบำรุง</w:t>
      </w:r>
      <w:proofErr w:type="spellStart"/>
      <w:r w:rsidRPr="00ED0F44">
        <w:rPr>
          <w:rFonts w:ascii="TH Niramit AS" w:hAnsi="TH Niramit AS" w:cs="TH Niramit AS"/>
          <w:sz w:val="32"/>
          <w:szCs w:val="32"/>
          <w:cs/>
        </w:rPr>
        <w:t>ศิลป</w:t>
      </w:r>
      <w:proofErr w:type="spellEnd"/>
      <w:r w:rsidRPr="00ED0F44">
        <w:rPr>
          <w:rFonts w:ascii="TH Niramit AS" w:hAnsi="TH Niramit AS" w:cs="TH Niramit AS"/>
          <w:sz w:val="32"/>
          <w:szCs w:val="32"/>
          <w:cs/>
        </w:rPr>
        <w:t>วัฒนธรรม ให้ความเห็นชอบในการประเมินผลการเรียนการสอน เก็บรวบรวมข้อมูลผลการดำเนินงานของหลักสูตร ในการนำไปปรับปรุงหลักสูตรและหาแนวทางในการที่จะทำให้หลักสูตรดำเนินการบรรลุเป้าหมาย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0"/>
        <w:gridCol w:w="320"/>
        <w:gridCol w:w="400"/>
        <w:gridCol w:w="328"/>
        <w:gridCol w:w="368"/>
        <w:gridCol w:w="328"/>
        <w:gridCol w:w="330"/>
        <w:gridCol w:w="371"/>
      </w:tblGrid>
      <w:tr w:rsidR="00ED0F44" w:rsidRPr="00755715" w14:paraId="31F27A21" w14:textId="77777777" w:rsidTr="0086284B">
        <w:trPr>
          <w:trHeight w:val="437"/>
        </w:trPr>
        <w:tc>
          <w:tcPr>
            <w:tcW w:w="6632" w:type="dxa"/>
          </w:tcPr>
          <w:p w14:paraId="1F0FC433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8"/>
                <w:cs/>
              </w:rPr>
            </w:pPr>
            <w:r w:rsidRPr="00755715">
              <w:rPr>
                <w:rFonts w:ascii="TH Niramit AS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3AE690A6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5715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400" w:type="dxa"/>
          </w:tcPr>
          <w:p w14:paraId="3A480C05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5715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7901DBE0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5715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575D2C31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5715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2C752B8B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5715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261441DF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5715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722FE1B3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55715">
              <w:rPr>
                <w:rFonts w:ascii="TH Niramit AS" w:hAnsi="TH Niramit AS" w:cs="TH Niramit AS"/>
                <w:sz w:val="28"/>
              </w:rPr>
              <w:t>7</w:t>
            </w:r>
          </w:p>
        </w:tc>
      </w:tr>
      <w:tr w:rsidR="00ED0F44" w:rsidRPr="00755715" w14:paraId="46B2293D" w14:textId="77777777" w:rsidTr="0086284B">
        <w:trPr>
          <w:trHeight w:val="234"/>
        </w:trPr>
        <w:tc>
          <w:tcPr>
            <w:tcW w:w="6632" w:type="dxa"/>
          </w:tcPr>
          <w:p w14:paraId="3E43FF42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ind w:left="315" w:hanging="315"/>
              <w:rPr>
                <w:rFonts w:ascii="TH Niramit AS" w:hAnsi="TH Niramit AS" w:cs="TH Niramit AS"/>
                <w:sz w:val="28"/>
              </w:rPr>
            </w:pPr>
            <w:r w:rsidRPr="00755715">
              <w:rPr>
                <w:rFonts w:ascii="TH Niramit AS" w:hAnsi="TH Niramit AS" w:cs="TH Niramit AS"/>
                <w:sz w:val="28"/>
              </w:rPr>
              <w:t>3.2 The contribution made by each course to achieve the expected learning outcomes is clear.</w:t>
            </w:r>
          </w:p>
        </w:tc>
        <w:tc>
          <w:tcPr>
            <w:tcW w:w="322" w:type="dxa"/>
          </w:tcPr>
          <w:p w14:paraId="51A45474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0" w:type="dxa"/>
          </w:tcPr>
          <w:p w14:paraId="2848B8F0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m:oMathPara>
              <m:oMath>
                <m:r>
                  <w:rPr>
                    <w:rFonts w:ascii="Cambria Math" w:hAnsi="Cambria Math" w:cs="TH Niramit AS"/>
                    <w:sz w:val="28"/>
                  </w:rPr>
                  <m:t>√</m:t>
                </m:r>
              </m:oMath>
            </m:oMathPara>
          </w:p>
        </w:tc>
        <w:tc>
          <w:tcPr>
            <w:tcW w:w="322" w:type="dxa"/>
            <w:shd w:val="clear" w:color="auto" w:fill="auto"/>
          </w:tcPr>
          <w:p w14:paraId="08EB9E04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1" w:type="dxa"/>
          </w:tcPr>
          <w:p w14:paraId="5219B63A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3F70A071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5EC7F2EE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37BF732C" w14:textId="77777777" w:rsidR="00ED0F44" w:rsidRPr="00755715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56EDE848" w14:textId="77777777" w:rsidR="00ED0F44" w:rsidRPr="00ED0F44" w:rsidRDefault="00ED0F44" w:rsidP="00ED0F44">
      <w:pPr>
        <w:tabs>
          <w:tab w:val="left" w:pos="426"/>
          <w:tab w:val="left" w:pos="851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ED0F44">
        <w:rPr>
          <w:rFonts w:ascii="TH Niramit AS" w:hAnsi="TH Niramit AS" w:cs="TH Niramit AS"/>
          <w:b/>
          <w:bCs/>
          <w:sz w:val="32"/>
          <w:szCs w:val="32"/>
          <w:cs/>
        </w:rPr>
        <w:t>หลักฐาน</w:t>
      </w:r>
    </w:p>
    <w:p w14:paraId="75E29B35" w14:textId="73F0336C" w:rsidR="00ED0F44" w:rsidRPr="00553CF0" w:rsidRDefault="001B2EFE" w:rsidP="005A7615">
      <w:pPr>
        <w:pStyle w:val="a5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hyperlink r:id="rId38" w:history="1">
        <w:r w:rsidR="00ED0F44" w:rsidRPr="00553CF0">
          <w:rPr>
            <w:rStyle w:val="af1"/>
            <w:rFonts w:ascii="TH Niramit AS" w:hAnsi="TH Niramit AS" w:cs="TH Niramit AS"/>
            <w:sz w:val="28"/>
            <w:cs/>
          </w:rPr>
          <w:t>มคอ. 2 หมวด 4 ผลการเรียนรู้ กลยุทธ์การสอน และการประเมินผล (แผนที่แสดงการกระจายความรับผิดชอบมาตรฐานการเรียนรู้จากหลักสูตรสู่รายวิชา (</w:t>
        </w:r>
        <w:r w:rsidR="00ED0F44" w:rsidRPr="00553CF0">
          <w:rPr>
            <w:rStyle w:val="af1"/>
            <w:rFonts w:ascii="TH Niramit AS" w:hAnsi="TH Niramit AS" w:cs="TH Niramit AS"/>
            <w:sz w:val="28"/>
          </w:rPr>
          <w:t>Curriculum Mapping)</w:t>
        </w:r>
      </w:hyperlink>
    </w:p>
    <w:p w14:paraId="116927E2" w14:textId="77777777" w:rsidR="00ED0F44" w:rsidRPr="00553CF0" w:rsidRDefault="00ED0F44" w:rsidP="00ED0F44">
      <w:pPr>
        <w:spacing w:after="0"/>
        <w:rPr>
          <w:rFonts w:ascii="TH Niramit AS" w:hAnsi="TH Niramit AS" w:cs="TH Niramit AS"/>
          <w:b/>
          <w:bCs/>
          <w:sz w:val="24"/>
          <w:szCs w:val="24"/>
        </w:rPr>
      </w:pPr>
      <w:r w:rsidRPr="00ED0F44">
        <w:rPr>
          <w:rFonts w:ascii="TH Niramit AS" w:hAnsi="TH Niramit AS" w:cs="TH Niramit AS"/>
          <w:b/>
          <w:bCs/>
          <w:sz w:val="32"/>
          <w:szCs w:val="32"/>
        </w:rPr>
        <w:t>3.3</w:t>
      </w:r>
      <w:r w:rsidRPr="00ED0F44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ED0F44">
        <w:rPr>
          <w:rFonts w:ascii="TH Niramit AS" w:hAnsi="TH Niramit AS" w:cs="TH Niramit AS"/>
          <w:b/>
          <w:bCs/>
          <w:sz w:val="32"/>
          <w:szCs w:val="32"/>
        </w:rPr>
        <w:t>The curriculum is logically structured, sequenced, integrated and up-to-date.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553CF0">
        <w:rPr>
          <w:rFonts w:ascii="TH Niramit AS" w:hAnsi="TH Niramit AS" w:cs="TH Niramit AS"/>
          <w:b/>
          <w:bCs/>
          <w:sz w:val="24"/>
          <w:szCs w:val="24"/>
        </w:rPr>
        <w:t>(</w:t>
      </w:r>
      <w:r w:rsidRPr="00553CF0">
        <w:rPr>
          <w:rFonts w:ascii="TH Niramit AS" w:hAnsi="TH Niramit AS" w:cs="TH Niramit AS"/>
          <w:b/>
          <w:bCs/>
          <w:sz w:val="24"/>
          <w:szCs w:val="24"/>
          <w:cs/>
        </w:rPr>
        <w:t>หลักสูตรมีโครงสร้างที่ชัดเจน มีความเชื่อมโยง มีการบูรณาการเนื้อหาระหว่างรายวิชาและมีความทันสมัย</w:t>
      </w:r>
      <w:r w:rsidRPr="00553CF0">
        <w:rPr>
          <w:rFonts w:ascii="TH Niramit AS" w:hAnsi="TH Niramit AS" w:cs="TH Niramit AS"/>
          <w:b/>
          <w:bCs/>
          <w:sz w:val="24"/>
          <w:szCs w:val="24"/>
        </w:rPr>
        <w:t>)</w:t>
      </w:r>
    </w:p>
    <w:p w14:paraId="0A2BC4AC" w14:textId="50666EC0" w:rsidR="00ED0F44" w:rsidRPr="00ED0F44" w:rsidRDefault="00ED0F44" w:rsidP="00ED0F44">
      <w:pPr>
        <w:tabs>
          <w:tab w:val="left" w:pos="720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ED0F44">
        <w:rPr>
          <w:rFonts w:ascii="TH Niramit AS" w:hAnsi="TH Niramit AS" w:cs="TH Niramit AS"/>
          <w:sz w:val="32"/>
          <w:szCs w:val="32"/>
          <w:cs/>
        </w:rPr>
        <w:tab/>
        <w:t>หลักสูตรวิทยา</w:t>
      </w:r>
      <w:proofErr w:type="spellStart"/>
      <w:r w:rsidRPr="00ED0F44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ED0F44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="00D8179B">
        <w:rPr>
          <w:rFonts w:ascii="TH Niramit AS" w:hAnsi="TH Niramit AS" w:cs="TH Niramit AS" w:hint="cs"/>
          <w:sz w:val="32"/>
          <w:szCs w:val="32"/>
          <w:cs/>
        </w:rPr>
        <w:t>จะมีการจัดการ</w:t>
      </w:r>
      <w:r w:rsidRPr="00ED0F44">
        <w:rPr>
          <w:rFonts w:ascii="TH Niramit AS" w:hAnsi="TH Niramit AS" w:cs="TH Niramit AS"/>
          <w:sz w:val="32"/>
          <w:szCs w:val="32"/>
          <w:cs/>
        </w:rPr>
        <w:t>โดยหมวดวิชาศึกษาทั่วไปทั้งหมดและหมวดวิชาเฉพาะในรายวิชาเบื้องต้นจะให้นักศึกษาเรียนในปี</w:t>
      </w:r>
      <w:r w:rsidRPr="00ED0F44">
        <w:rPr>
          <w:rFonts w:ascii="TH Niramit AS" w:hAnsi="TH Niramit AS" w:cs="TH Niramit AS"/>
          <w:sz w:val="32"/>
          <w:szCs w:val="32"/>
        </w:rPr>
        <w:t xml:space="preserve"> 1 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Pr="00ED0F44">
        <w:rPr>
          <w:rFonts w:ascii="TH Niramit AS" w:hAnsi="TH Niramit AS" w:cs="TH Niramit AS"/>
          <w:sz w:val="32"/>
          <w:szCs w:val="32"/>
        </w:rPr>
        <w:t xml:space="preserve">2 </w:t>
      </w:r>
      <w:r w:rsidRPr="00ED0F44">
        <w:rPr>
          <w:rFonts w:ascii="TH Niramit AS" w:hAnsi="TH Niramit AS" w:cs="TH Niramit AS"/>
          <w:sz w:val="32"/>
          <w:szCs w:val="32"/>
          <w:cs/>
        </w:rPr>
        <w:t>เพื่อให้นักศึกษามีความรู้พื้นฐาน หลักการและทฤษฎี ทางด้านสังคมศาสตร์และหรือด้านมนุษยศาสตร์ และหรือด้านวิชาภาษาและหรือด้านวิทยาศาสตร์และหรือด้านคณิตศาสตร์ สามารถนำมาอธิบายหลักการและทฤษฎีในศาสตร์เฉพาะ</w:t>
      </w:r>
      <w:r w:rsidRPr="00ED0F44">
        <w:rPr>
          <w:rFonts w:ascii="TH Niramit AS" w:hAnsi="TH Niramit AS" w:cs="TH Niramit AS"/>
          <w:sz w:val="32"/>
          <w:szCs w:val="32"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ส่วนหมวดวิชาเฉพาะส่วนที่เหลือจะให้เรียนในปี </w:t>
      </w:r>
      <w:r w:rsidRPr="00ED0F44">
        <w:rPr>
          <w:rFonts w:ascii="TH Niramit AS" w:hAnsi="TH Niramit AS" w:cs="TH Niramit AS"/>
          <w:sz w:val="32"/>
          <w:szCs w:val="32"/>
        </w:rPr>
        <w:t xml:space="preserve">3 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Pr="00ED0F44">
        <w:rPr>
          <w:rFonts w:ascii="TH Niramit AS" w:hAnsi="TH Niramit AS" w:cs="TH Niramit AS"/>
          <w:sz w:val="32"/>
          <w:szCs w:val="32"/>
        </w:rPr>
        <w:t>4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เพื่อให้นักศึกษามารถนำความรู้พื้นฐานในด้านการเพาะเลี้ยงสัตว์น้ำชายฝั่งในเชิงทฤษฎีมาบูรณาการร่วมกันแล้วนำไปสู่ภาคปฏิบัติได้</w:t>
      </w:r>
      <w:r w:rsidR="00D8179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นอกจากนี้ทางหลักสูตรฯ </w:t>
      </w:r>
      <w:r w:rsidR="00D8179B">
        <w:rPr>
          <w:rFonts w:ascii="TH Niramit AS" w:hAnsi="TH Niramit AS" w:cs="TH Niramit AS" w:hint="cs"/>
          <w:sz w:val="32"/>
          <w:szCs w:val="32"/>
          <w:cs/>
        </w:rPr>
        <w:t>ยังมีการ</w:t>
      </w:r>
      <w:r w:rsidRPr="00ED0F44">
        <w:rPr>
          <w:rFonts w:ascii="TH Niramit AS" w:hAnsi="TH Niramit AS" w:cs="TH Niramit AS"/>
          <w:sz w:val="32"/>
          <w:szCs w:val="32"/>
          <w:cs/>
        </w:rPr>
        <w:t>พัฒนา</w:t>
      </w:r>
      <w:r w:rsidR="00D8179B">
        <w:rPr>
          <w:rFonts w:ascii="TH Niramit AS" w:hAnsi="TH Niramit AS" w:cs="TH Niramit AS" w:hint="cs"/>
          <w:sz w:val="32"/>
          <w:szCs w:val="32"/>
          <w:cs/>
        </w:rPr>
        <w:t>และปรับปรุง</w:t>
      </w:r>
      <w:r w:rsidRPr="00ED0F44">
        <w:rPr>
          <w:rFonts w:ascii="TH Niramit AS" w:hAnsi="TH Niramit AS" w:cs="TH Niramit AS"/>
          <w:sz w:val="32"/>
          <w:szCs w:val="32"/>
          <w:cs/>
        </w:rPr>
        <w:t>หลักสูตรใหม่</w:t>
      </w:r>
      <w:r w:rsidRPr="00ED0F44">
        <w:rPr>
          <w:rFonts w:ascii="TH Niramit AS" w:hAnsi="TH Niramit AS" w:cs="TH Niramit AS"/>
          <w:sz w:val="32"/>
          <w:szCs w:val="32"/>
          <w:rtl/>
          <w:cs/>
        </w:rPr>
        <w:t>ทุกๆ</w:t>
      </w:r>
      <w:r w:rsidRPr="00ED0F4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D0F44">
        <w:rPr>
          <w:rFonts w:ascii="TH Niramit AS" w:hAnsi="TH Niramit AS" w:cs="TH Niramit AS"/>
          <w:sz w:val="32"/>
          <w:szCs w:val="32"/>
        </w:rPr>
        <w:t xml:space="preserve">5 </w:t>
      </w:r>
      <w:r w:rsidRPr="00ED0F44">
        <w:rPr>
          <w:rFonts w:ascii="TH Niramit AS" w:hAnsi="TH Niramit AS" w:cs="TH Niramit AS"/>
          <w:sz w:val="32"/>
          <w:szCs w:val="32"/>
          <w:cs/>
        </w:rPr>
        <w:t>ปี เพื่อให้มีความเหมาะสมทันกับ</w:t>
      </w:r>
      <w:r w:rsidRPr="00ED0F44">
        <w:rPr>
          <w:rFonts w:ascii="TH Niramit AS" w:eastAsia="Times New Roman" w:hAnsi="TH Niramit AS" w:cs="TH Niramit AS"/>
          <w:sz w:val="32"/>
          <w:szCs w:val="32"/>
          <w:shd w:val="clear" w:color="auto" w:fill="FFFFFF"/>
          <w:cs/>
        </w:rPr>
        <w:t>สถานการณ์ปัจจุบันและทิศทางการเปลี่ยนแปลงของโลกในอนาคต</w:t>
      </w:r>
      <w:r w:rsidRPr="00ED0F44">
        <w:rPr>
          <w:rFonts w:ascii="TH Niramit AS" w:eastAsia="Times New Roman" w:hAnsi="TH Niramit AS" w:cs="TH Niramit AS"/>
          <w:sz w:val="32"/>
          <w:szCs w:val="32"/>
          <w:shd w:val="clear" w:color="auto" w:fill="FFFFFF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74"/>
        <w:gridCol w:w="308"/>
        <w:gridCol w:w="396"/>
        <w:gridCol w:w="312"/>
        <w:gridCol w:w="368"/>
        <w:gridCol w:w="312"/>
        <w:gridCol w:w="314"/>
        <w:gridCol w:w="371"/>
      </w:tblGrid>
      <w:tr w:rsidR="00ED0F44" w:rsidRPr="00D8179B" w14:paraId="422863A8" w14:textId="77777777" w:rsidTr="0086284B">
        <w:trPr>
          <w:trHeight w:val="437"/>
        </w:trPr>
        <w:tc>
          <w:tcPr>
            <w:tcW w:w="6632" w:type="dxa"/>
          </w:tcPr>
          <w:p w14:paraId="4C24BD78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D8179B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09" w:type="dxa"/>
          </w:tcPr>
          <w:p w14:paraId="38858D45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8179B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76896063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8179B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09" w:type="dxa"/>
          </w:tcPr>
          <w:p w14:paraId="0F43AB61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8179B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321273FE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8179B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12" w:type="dxa"/>
          </w:tcPr>
          <w:p w14:paraId="08F8A341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8179B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09" w:type="dxa"/>
          </w:tcPr>
          <w:p w14:paraId="459BAF22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8179B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009A7FE0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8179B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ED0F44" w:rsidRPr="00D8179B" w14:paraId="61AA18BB" w14:textId="77777777" w:rsidTr="0086284B">
        <w:trPr>
          <w:trHeight w:val="234"/>
        </w:trPr>
        <w:tc>
          <w:tcPr>
            <w:tcW w:w="6632" w:type="dxa"/>
          </w:tcPr>
          <w:p w14:paraId="2283EF1D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ind w:left="315" w:hanging="315"/>
              <w:rPr>
                <w:rFonts w:ascii="TH Niramit AS" w:hAnsi="TH Niramit AS" w:cs="TH Niramit AS"/>
                <w:sz w:val="24"/>
                <w:szCs w:val="24"/>
              </w:rPr>
            </w:pPr>
            <w:r w:rsidRPr="00D8179B">
              <w:rPr>
                <w:rFonts w:ascii="TH Niramit AS" w:hAnsi="TH Niramit AS" w:cs="TH Niramit AS"/>
                <w:sz w:val="24"/>
                <w:szCs w:val="24"/>
              </w:rPr>
              <w:t>3.3 The curriculum is logically structured, sequenced, integrated and up-to-date.</w:t>
            </w:r>
          </w:p>
        </w:tc>
        <w:tc>
          <w:tcPr>
            <w:tcW w:w="309" w:type="dxa"/>
          </w:tcPr>
          <w:p w14:paraId="3A78EAA0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4BCDD3B7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D8179B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09" w:type="dxa"/>
            <w:shd w:val="clear" w:color="auto" w:fill="auto"/>
          </w:tcPr>
          <w:p w14:paraId="323FFA49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5B717E16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12" w:type="dxa"/>
          </w:tcPr>
          <w:p w14:paraId="2BFEFB58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09" w:type="dxa"/>
          </w:tcPr>
          <w:p w14:paraId="6FFD2147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F2977A" w14:textId="77777777" w:rsidR="00ED0F44" w:rsidRPr="00D8179B" w:rsidRDefault="00ED0F44" w:rsidP="00ED0F44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3802CED5" w14:textId="77777777" w:rsidR="00ED0F44" w:rsidRPr="00D8179B" w:rsidRDefault="00ED0F44" w:rsidP="00ED0F44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28"/>
        </w:rPr>
      </w:pPr>
      <w:r w:rsidRPr="00D8179B">
        <w:rPr>
          <w:rFonts w:ascii="TH Niramit AS" w:hAnsi="TH Niramit AS" w:cs="TH Niramit AS"/>
          <w:b/>
          <w:bCs/>
          <w:sz w:val="28"/>
          <w:cs/>
        </w:rPr>
        <w:t>หลักฐาน</w:t>
      </w:r>
    </w:p>
    <w:p w14:paraId="5EC58004" w14:textId="77777777" w:rsidR="00ED0F44" w:rsidRPr="00D8179B" w:rsidRDefault="00ED0F44" w:rsidP="00ED0F44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D8179B">
        <w:rPr>
          <w:rFonts w:ascii="TH Niramit AS" w:hAnsi="TH Niramit AS" w:cs="TH Niramit AS"/>
          <w:sz w:val="28"/>
        </w:rPr>
        <w:tab/>
      </w:r>
      <w:r w:rsidRPr="00D8179B">
        <w:rPr>
          <w:rFonts w:ascii="TH Niramit AS" w:hAnsi="TH Niramit AS" w:cs="TH Niramit AS"/>
          <w:sz w:val="28"/>
        </w:rPr>
        <w:tab/>
        <w:t xml:space="preserve">1. </w:t>
      </w:r>
      <w:r w:rsidRPr="00D8179B">
        <w:rPr>
          <w:rFonts w:ascii="TH Niramit AS" w:hAnsi="TH Niramit AS" w:cs="TH Niramit AS"/>
          <w:sz w:val="28"/>
          <w:cs/>
        </w:rPr>
        <w:t xml:space="preserve">มคอ. </w:t>
      </w:r>
      <w:r w:rsidRPr="00D8179B">
        <w:rPr>
          <w:rFonts w:ascii="TH Niramit AS" w:hAnsi="TH Niramit AS" w:cs="TH Niramit AS"/>
          <w:sz w:val="28"/>
        </w:rPr>
        <w:t>2</w:t>
      </w:r>
      <w:r w:rsidRPr="00D8179B">
        <w:rPr>
          <w:rFonts w:ascii="TH Niramit AS" w:hAnsi="TH Niramit AS" w:cs="TH Niramit AS"/>
          <w:sz w:val="28"/>
          <w:cs/>
        </w:rPr>
        <w:t xml:space="preserve"> หมวด </w:t>
      </w:r>
      <w:r w:rsidRPr="00D8179B">
        <w:rPr>
          <w:rFonts w:ascii="TH Niramit AS" w:hAnsi="TH Niramit AS" w:cs="TH Niramit AS"/>
          <w:sz w:val="28"/>
        </w:rPr>
        <w:t>3</w:t>
      </w:r>
      <w:r w:rsidRPr="00D8179B">
        <w:rPr>
          <w:rFonts w:ascii="TH Niramit AS" w:hAnsi="TH Niramit AS" w:cs="TH Niramit AS"/>
          <w:sz w:val="28"/>
          <w:cs/>
        </w:rPr>
        <w:t xml:space="preserve"> ข้อ </w:t>
      </w:r>
      <w:r w:rsidRPr="00D8179B">
        <w:rPr>
          <w:rFonts w:ascii="TH Niramit AS" w:hAnsi="TH Niramit AS" w:cs="TH Niramit AS"/>
          <w:sz w:val="28"/>
        </w:rPr>
        <w:t>3.1.2</w:t>
      </w:r>
      <w:r w:rsidRPr="00D8179B">
        <w:rPr>
          <w:rFonts w:ascii="TH Niramit AS" w:hAnsi="TH Niramit AS" w:cs="TH Niramit AS"/>
          <w:sz w:val="28"/>
          <w:cs/>
        </w:rPr>
        <w:t xml:space="preserve"> โครงสร้างหลักสูตร</w:t>
      </w:r>
    </w:p>
    <w:p w14:paraId="59CD13F6" w14:textId="77777777" w:rsidR="00ED0F44" w:rsidRPr="00D8179B" w:rsidRDefault="00ED0F44" w:rsidP="00ED0F44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D8179B">
        <w:rPr>
          <w:rFonts w:ascii="TH Niramit AS" w:hAnsi="TH Niramit AS" w:cs="TH Niramit AS"/>
          <w:sz w:val="28"/>
        </w:rPr>
        <w:tab/>
      </w:r>
      <w:r w:rsidRPr="00D8179B">
        <w:rPr>
          <w:rFonts w:ascii="TH Niramit AS" w:hAnsi="TH Niramit AS" w:cs="TH Niramit AS"/>
          <w:sz w:val="28"/>
        </w:rPr>
        <w:tab/>
        <w:t xml:space="preserve">2. </w:t>
      </w:r>
      <w:r w:rsidRPr="00D8179B">
        <w:rPr>
          <w:rFonts w:ascii="TH Niramit AS" w:hAnsi="TH Niramit AS" w:cs="TH Niramit AS"/>
          <w:sz w:val="28"/>
          <w:cs/>
        </w:rPr>
        <w:t xml:space="preserve">มคอ. </w:t>
      </w:r>
      <w:r w:rsidRPr="00D8179B">
        <w:rPr>
          <w:rFonts w:ascii="TH Niramit AS" w:hAnsi="TH Niramit AS" w:cs="TH Niramit AS"/>
          <w:sz w:val="28"/>
        </w:rPr>
        <w:t>2</w:t>
      </w:r>
      <w:r w:rsidRPr="00D8179B">
        <w:rPr>
          <w:rFonts w:ascii="TH Niramit AS" w:hAnsi="TH Niramit AS" w:cs="TH Niramit AS"/>
          <w:sz w:val="28"/>
          <w:cs/>
        </w:rPr>
        <w:t xml:space="preserve"> หมวด </w:t>
      </w:r>
      <w:r w:rsidRPr="00D8179B">
        <w:rPr>
          <w:rFonts w:ascii="TH Niramit AS" w:hAnsi="TH Niramit AS" w:cs="TH Niramit AS"/>
          <w:sz w:val="28"/>
        </w:rPr>
        <w:t>3</w:t>
      </w:r>
      <w:r w:rsidRPr="00D8179B">
        <w:rPr>
          <w:rFonts w:ascii="TH Niramit AS" w:hAnsi="TH Niramit AS" w:cs="TH Niramit AS"/>
          <w:sz w:val="28"/>
          <w:cs/>
        </w:rPr>
        <w:t xml:space="preserve"> ข้อ </w:t>
      </w:r>
      <w:r w:rsidRPr="00D8179B">
        <w:rPr>
          <w:rFonts w:ascii="TH Niramit AS" w:hAnsi="TH Niramit AS" w:cs="TH Niramit AS"/>
          <w:sz w:val="28"/>
        </w:rPr>
        <w:t>3.1.3</w:t>
      </w:r>
      <w:r w:rsidRPr="00D8179B">
        <w:rPr>
          <w:rFonts w:ascii="TH Niramit AS" w:hAnsi="TH Niramit AS" w:cs="TH Niramit AS"/>
          <w:sz w:val="28"/>
          <w:cs/>
        </w:rPr>
        <w:t xml:space="preserve"> รายวิชาในหมวดต่าง ๆ</w:t>
      </w:r>
    </w:p>
    <w:p w14:paraId="2B839D89" w14:textId="77777777" w:rsidR="00ED0F44" w:rsidRPr="00D8179B" w:rsidRDefault="00ED0F44" w:rsidP="00ED0F44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D8179B">
        <w:rPr>
          <w:rFonts w:ascii="TH Niramit AS" w:hAnsi="TH Niramit AS" w:cs="TH Niramit AS"/>
          <w:sz w:val="28"/>
        </w:rPr>
        <w:tab/>
      </w:r>
      <w:r w:rsidRPr="00D8179B">
        <w:rPr>
          <w:rFonts w:ascii="TH Niramit AS" w:hAnsi="TH Niramit AS" w:cs="TH Niramit AS"/>
          <w:sz w:val="28"/>
        </w:rPr>
        <w:tab/>
        <w:t xml:space="preserve">3. </w:t>
      </w:r>
      <w:r w:rsidRPr="00D8179B">
        <w:rPr>
          <w:rFonts w:ascii="TH Niramit AS" w:hAnsi="TH Niramit AS" w:cs="TH Niramit AS"/>
          <w:sz w:val="28"/>
          <w:cs/>
        </w:rPr>
        <w:t xml:space="preserve">มคอ. </w:t>
      </w:r>
      <w:r w:rsidRPr="00D8179B">
        <w:rPr>
          <w:rFonts w:ascii="TH Niramit AS" w:hAnsi="TH Niramit AS" w:cs="TH Niramit AS"/>
          <w:sz w:val="28"/>
        </w:rPr>
        <w:t>2</w:t>
      </w:r>
      <w:r w:rsidRPr="00D8179B">
        <w:rPr>
          <w:rFonts w:ascii="TH Niramit AS" w:hAnsi="TH Niramit AS" w:cs="TH Niramit AS"/>
          <w:sz w:val="28"/>
          <w:cs/>
        </w:rPr>
        <w:t xml:space="preserve"> หมวด </w:t>
      </w:r>
      <w:r w:rsidRPr="00D8179B">
        <w:rPr>
          <w:rFonts w:ascii="TH Niramit AS" w:hAnsi="TH Niramit AS" w:cs="TH Niramit AS"/>
          <w:sz w:val="28"/>
        </w:rPr>
        <w:t>3</w:t>
      </w:r>
      <w:r w:rsidRPr="00D8179B">
        <w:rPr>
          <w:rFonts w:ascii="TH Niramit AS" w:hAnsi="TH Niramit AS" w:cs="TH Niramit AS"/>
          <w:sz w:val="28"/>
          <w:cs/>
        </w:rPr>
        <w:t xml:space="preserve"> ข้อ </w:t>
      </w:r>
      <w:r w:rsidRPr="00D8179B">
        <w:rPr>
          <w:rFonts w:ascii="TH Niramit AS" w:hAnsi="TH Niramit AS" w:cs="TH Niramit AS"/>
          <w:sz w:val="28"/>
        </w:rPr>
        <w:t>3.1.4</w:t>
      </w:r>
      <w:r w:rsidRPr="00D8179B">
        <w:rPr>
          <w:rFonts w:ascii="TH Niramit AS" w:hAnsi="TH Niramit AS" w:cs="TH Niramit AS"/>
          <w:sz w:val="28"/>
          <w:cs/>
        </w:rPr>
        <w:t xml:space="preserve"> แผนการศึกษา</w:t>
      </w:r>
    </w:p>
    <w:p w14:paraId="733F4A16" w14:textId="77777777" w:rsidR="00ED0F44" w:rsidRPr="00D8179B" w:rsidRDefault="00ED0F44" w:rsidP="00ED0F44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D8179B">
        <w:rPr>
          <w:rFonts w:ascii="TH Niramit AS" w:hAnsi="TH Niramit AS" w:cs="TH Niramit AS"/>
          <w:sz w:val="28"/>
        </w:rPr>
        <w:tab/>
      </w:r>
      <w:r w:rsidRPr="00D8179B">
        <w:rPr>
          <w:rFonts w:ascii="TH Niramit AS" w:hAnsi="TH Niramit AS" w:cs="TH Niramit AS"/>
          <w:sz w:val="28"/>
        </w:rPr>
        <w:tab/>
        <w:t xml:space="preserve">4. </w:t>
      </w:r>
      <w:r w:rsidRPr="00D8179B">
        <w:rPr>
          <w:rFonts w:ascii="TH Niramit AS" w:hAnsi="TH Niramit AS" w:cs="TH Niramit AS"/>
          <w:sz w:val="28"/>
          <w:cs/>
        </w:rPr>
        <w:t xml:space="preserve">มคอ. </w:t>
      </w:r>
      <w:r w:rsidRPr="00D8179B">
        <w:rPr>
          <w:rFonts w:ascii="TH Niramit AS" w:hAnsi="TH Niramit AS" w:cs="TH Niramit AS"/>
          <w:sz w:val="28"/>
        </w:rPr>
        <w:t>2</w:t>
      </w:r>
      <w:r w:rsidRPr="00D8179B">
        <w:rPr>
          <w:rFonts w:ascii="TH Niramit AS" w:hAnsi="TH Niramit AS" w:cs="TH Niramit AS"/>
          <w:sz w:val="28"/>
          <w:cs/>
        </w:rPr>
        <w:t xml:space="preserve"> หมวด </w:t>
      </w:r>
      <w:r w:rsidRPr="00D8179B">
        <w:rPr>
          <w:rFonts w:ascii="TH Niramit AS" w:hAnsi="TH Niramit AS" w:cs="TH Niramit AS"/>
          <w:sz w:val="28"/>
        </w:rPr>
        <w:t>3</w:t>
      </w:r>
      <w:r w:rsidRPr="00D8179B">
        <w:rPr>
          <w:rFonts w:ascii="TH Niramit AS" w:hAnsi="TH Niramit AS" w:cs="TH Niramit AS"/>
          <w:sz w:val="28"/>
          <w:cs/>
        </w:rPr>
        <w:t xml:space="preserve"> ข้อ </w:t>
      </w:r>
      <w:r w:rsidRPr="00D8179B">
        <w:rPr>
          <w:rFonts w:ascii="TH Niramit AS" w:hAnsi="TH Niramit AS" w:cs="TH Niramit AS"/>
          <w:sz w:val="28"/>
        </w:rPr>
        <w:t>3.1.5</w:t>
      </w:r>
      <w:r w:rsidRPr="00D8179B">
        <w:rPr>
          <w:rFonts w:ascii="TH Niramit AS" w:hAnsi="TH Niramit AS" w:cs="TH Niramit AS"/>
          <w:sz w:val="28"/>
          <w:cs/>
        </w:rPr>
        <w:t xml:space="preserve"> คำอธิบายรายวิชา</w:t>
      </w:r>
    </w:p>
    <w:p w14:paraId="5E0A2C78" w14:textId="77777777" w:rsidR="00ED0F44" w:rsidRPr="00D8179B" w:rsidRDefault="00ED0F44" w:rsidP="00ED0F44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D8179B">
        <w:rPr>
          <w:rFonts w:ascii="TH Niramit AS" w:hAnsi="TH Niramit AS" w:cs="TH Niramit AS"/>
          <w:sz w:val="28"/>
        </w:rPr>
        <w:tab/>
      </w:r>
      <w:r w:rsidRPr="00D8179B">
        <w:rPr>
          <w:rFonts w:ascii="TH Niramit AS" w:hAnsi="TH Niramit AS" w:cs="TH Niramit AS"/>
          <w:sz w:val="28"/>
        </w:rPr>
        <w:tab/>
        <w:t xml:space="preserve">5. </w:t>
      </w:r>
      <w:r w:rsidRPr="00D8179B">
        <w:rPr>
          <w:rFonts w:ascii="TH Niramit AS" w:hAnsi="TH Niramit AS" w:cs="TH Niramit AS"/>
          <w:sz w:val="28"/>
          <w:cs/>
        </w:rPr>
        <w:t xml:space="preserve">มคอ. </w:t>
      </w:r>
      <w:r w:rsidRPr="00D8179B">
        <w:rPr>
          <w:rFonts w:ascii="TH Niramit AS" w:hAnsi="TH Niramit AS" w:cs="TH Niramit AS"/>
          <w:sz w:val="28"/>
        </w:rPr>
        <w:t>3 (</w:t>
      </w:r>
      <w:r w:rsidRPr="00D8179B">
        <w:rPr>
          <w:rFonts w:ascii="TH Niramit AS" w:hAnsi="TH Niramit AS" w:cs="TH Niramit AS"/>
          <w:sz w:val="28"/>
          <w:cs/>
        </w:rPr>
        <w:t>เฉพาะรายวิชาที่มีการปรับปรุง)</w:t>
      </w:r>
    </w:p>
    <w:p w14:paraId="4758E8CF" w14:textId="77777777" w:rsidR="00ED0F44" w:rsidRPr="00D8179B" w:rsidRDefault="00ED0F44" w:rsidP="00ED0F44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D8179B">
        <w:rPr>
          <w:rFonts w:ascii="TH Niramit AS" w:hAnsi="TH Niramit AS" w:cs="TH Niramit AS"/>
          <w:sz w:val="28"/>
        </w:rPr>
        <w:tab/>
      </w:r>
      <w:r w:rsidRPr="00D8179B">
        <w:rPr>
          <w:rFonts w:ascii="TH Niramit AS" w:hAnsi="TH Niramit AS" w:cs="TH Niramit AS"/>
          <w:sz w:val="28"/>
        </w:rPr>
        <w:tab/>
        <w:t xml:space="preserve">6. </w:t>
      </w:r>
      <w:r w:rsidRPr="00D8179B">
        <w:rPr>
          <w:rFonts w:ascii="TH Niramit AS" w:hAnsi="TH Niramit AS" w:cs="TH Niramit AS"/>
          <w:sz w:val="28"/>
          <w:cs/>
        </w:rPr>
        <w:t xml:space="preserve">มคอ. </w:t>
      </w:r>
      <w:r w:rsidRPr="00D8179B">
        <w:rPr>
          <w:rFonts w:ascii="TH Niramit AS" w:hAnsi="TH Niramit AS" w:cs="TH Niramit AS"/>
          <w:sz w:val="28"/>
        </w:rPr>
        <w:t>5 (</w:t>
      </w:r>
      <w:r w:rsidRPr="00D8179B">
        <w:rPr>
          <w:rFonts w:ascii="TH Niramit AS" w:hAnsi="TH Niramit AS" w:cs="TH Niramit AS"/>
          <w:sz w:val="28"/>
          <w:cs/>
        </w:rPr>
        <w:t>เฉพาะรายวิชาที่มีการปรับปรุง)</w:t>
      </w:r>
    </w:p>
    <w:p w14:paraId="002096F0" w14:textId="6ACAAB85" w:rsidR="00590D8B" w:rsidRDefault="00590D8B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C22FFE1" w14:textId="65BF5099" w:rsidR="00ED0F44" w:rsidRDefault="00ED0F44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783F324" w14:textId="1C13AC0F" w:rsidR="00ED0F44" w:rsidRDefault="00ED0F44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9BC7837" w14:textId="21A67F8F" w:rsidR="00ED0F44" w:rsidRDefault="00ED0F44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B785F07" w14:textId="23E24D5C" w:rsidR="00755715" w:rsidRDefault="00755715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BBE96A4" w14:textId="19A5F1B7" w:rsidR="00755715" w:rsidRDefault="00755715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E36AEAF" w14:textId="62D821B3" w:rsidR="00755715" w:rsidRDefault="00755715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1891BDBA" w14:textId="2A28390D" w:rsidR="00755715" w:rsidRDefault="00755715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64216F34" w14:textId="71B402AB" w:rsidR="00755715" w:rsidRDefault="00755715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C3328D9" w14:textId="77777777" w:rsidR="00D8179B" w:rsidRDefault="00D8179B" w:rsidP="00D8179B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6F7F498A" w14:textId="04B3AE52" w:rsidR="00B73936" w:rsidRPr="00895AA5" w:rsidRDefault="00B73936" w:rsidP="00D8179B">
      <w:pPr>
        <w:spacing w:after="0" w:line="240" w:lineRule="auto"/>
        <w:jc w:val="right"/>
        <w:rPr>
          <w:rFonts w:ascii="TH Niramit AS" w:hAnsi="TH Niramit AS" w:cs="TH Niramit AS"/>
          <w:b/>
          <w:bCs/>
          <w:sz w:val="32"/>
          <w:szCs w:val="32"/>
        </w:rPr>
      </w:pPr>
      <w:r w:rsidRPr="00895AA5">
        <w:rPr>
          <w:rFonts w:ascii="TH Niramit AS" w:hAnsi="TH Niramit AS" w:cs="TH Niramit AS"/>
          <w:b/>
          <w:bCs/>
          <w:sz w:val="32"/>
          <w:szCs w:val="32"/>
          <w:highlight w:val="cyan"/>
        </w:rPr>
        <w:lastRenderedPageBreak/>
        <w:t>Criterion 4 : Teaching and Learning Approach</w:t>
      </w:r>
      <w:r w:rsidRPr="00895AA5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14:paraId="013524A7" w14:textId="77777777" w:rsidR="00B73936" w:rsidRPr="00B73936" w:rsidRDefault="00B73936" w:rsidP="005A7615">
      <w:pPr>
        <w:pStyle w:val="a5"/>
        <w:numPr>
          <w:ilvl w:val="1"/>
          <w:numId w:val="41"/>
        </w:numPr>
        <w:spacing w:after="0" w:line="240" w:lineRule="auto"/>
        <w:ind w:left="567" w:hanging="567"/>
        <w:rPr>
          <w:rFonts w:ascii="TH Niramit AS" w:hAnsi="TH Niramit AS" w:cs="TH Niramit AS"/>
          <w:b/>
          <w:bCs/>
          <w:sz w:val="32"/>
          <w:szCs w:val="32"/>
        </w:rPr>
      </w:pPr>
      <w:r w:rsidRPr="00B73936">
        <w:rPr>
          <w:rFonts w:ascii="TH Niramit AS" w:hAnsi="TH Niramit AS" w:cs="TH Niramit AS"/>
          <w:b/>
          <w:bCs/>
          <w:sz w:val="32"/>
          <w:szCs w:val="32"/>
        </w:rPr>
        <w:t>The educational philosophy is well articulated and communicated to all stakeholders</w:t>
      </w:r>
    </w:p>
    <w:p w14:paraId="6ECBD556" w14:textId="77777777" w:rsidR="00B73936" w:rsidRPr="00B73936" w:rsidRDefault="00B73936" w:rsidP="00B73936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B73936">
        <w:rPr>
          <w:rFonts w:ascii="TH Niramit AS" w:hAnsi="TH Niramit AS" w:cs="TH Niramit AS"/>
          <w:sz w:val="32"/>
          <w:szCs w:val="32"/>
          <w:cs/>
        </w:rPr>
        <w:t>ปรัชญาของหลักสูตรฯ มีความสอดคล้องกับปรัชญาการศึกษาของมหาวิทยาลัยแม่โจ้ที่มุ่งเน้นการจัดการศึกษาและพัฒนาองค์ความรู้ด้านการเกษตรให้สอดคล้องกับสภาพแวดล้อม เศรษฐกิจ สังคมและภูมิปัญญาท้องถิ่น ในการตอบสนองความต้องการของพื้นที่เป็นหลัก เพื่อถ่ายทอดความรู้สู่ชุมชนและภูมิภาคใกล้เคียงในด้านการจัดการศึกษา สามารถผลิตทรัพยากรบุคคลที่มีคุณภาพและประสิทธิภาพทางวิชาการและการปฏิบัติ รู้จักคิดอย่างมีเหตุผล มีคุณธรรม จริยธรรม และมีความใฝ่เรียนรู้ สามารถนำความรู้ไปพัฒนาท้องถิ่นและประเทศอย่างยั่งยืนบนพื้นฐานวิทยาศาสตร์ ตามแนวคิดปรัชญาเศรษฐกิจพอเพียงและทฤษฎีใหม่ ทั้งนี้ปรัชญาของหลักสูตรได้สื่อสารต่อผู้มีส่วนได้ส่วนเสีย   ทั้งศิษย์เก่า ผู้ปกครอง ผู้ใช้บัณฑิต ผู้นำชุมชน สถานประกอบการ และคณาจารย์ รวมทั้งศิษย์ปัจจุบันทางเว็บไซต์ของคณะมหาวิทยาลัยแม่โจ้</w:t>
      </w:r>
      <w:r w:rsidRPr="00B73936">
        <w:rPr>
          <w:rFonts w:ascii="TH Niramit AS" w:hAnsi="TH Niramit AS" w:cs="TH Niramit AS"/>
          <w:sz w:val="32"/>
          <w:szCs w:val="32"/>
        </w:rPr>
        <w:t>-</w:t>
      </w:r>
      <w:r w:rsidRPr="00B73936">
        <w:rPr>
          <w:rFonts w:ascii="TH Niramit AS" w:hAnsi="TH Niramit AS" w:cs="TH Niramit AS"/>
          <w:sz w:val="32"/>
          <w:szCs w:val="32"/>
          <w:cs/>
        </w:rPr>
        <w:t>ชุมพร และเว็บไซต์ของมหาวิทยาลัยแม่โจ้ โบรชัวร์ เล่มหลักสูตรการแนะแนวการศึกษา คู่มือนักศึกษาของมหาวิทยาลัยและการประชาสัมพันธ์ผ่านคณะกรรมการประจำคณะ และในที่ประชุมต่าง ๆ เพื่อให้ผู้มีส่วนได้ส่วนเสียได้รับทราบข้อมูลด้านปรัชญาของหลักสูตรได้อย่างชัดเจน</w:t>
      </w:r>
      <w:r w:rsidRPr="00B73936">
        <w:rPr>
          <w:rFonts w:ascii="TH Niramit AS" w:hAnsi="TH Niramit AS" w:cs="TH Niramit AS"/>
          <w:sz w:val="32"/>
          <w:szCs w:val="32"/>
        </w:rPr>
        <w:t xml:space="preserve"> </w:t>
      </w:r>
    </w:p>
    <w:p w14:paraId="1CC426B4" w14:textId="77777777" w:rsidR="00B73936" w:rsidRPr="00B73936" w:rsidRDefault="00B73936" w:rsidP="00B73936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TH Niramit AS" w:hAnsi="TH Niramit AS" w:cs="TH Niramit AS"/>
          <w:sz w:val="16"/>
          <w:szCs w:val="16"/>
        </w:rPr>
      </w:pPr>
    </w:p>
    <w:p w14:paraId="2C0D79F8" w14:textId="77777777" w:rsidR="00B73936" w:rsidRPr="00B73936" w:rsidRDefault="00B73936" w:rsidP="00B73936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H Niramit AS" w:eastAsia="Calibri" w:hAnsi="TH Niramit AS" w:cs="TH Niramit AS"/>
          <w:b/>
          <w:bCs/>
          <w:sz w:val="28"/>
        </w:rPr>
      </w:pPr>
      <w:r w:rsidRPr="00B73936">
        <w:rPr>
          <w:rFonts w:ascii="TH Niramit AS" w:eastAsia="Calibri" w:hAnsi="TH Niramit AS" w:cs="TH Niramit AS"/>
          <w:b/>
          <w:bCs/>
          <w:sz w:val="28"/>
          <w:cs/>
        </w:rPr>
        <w:t>ตารางสรุปผลการเข้าถึงข้อมูลปรัชญาหลักสูตรจากกลุ่มผู้มีส่วนได้ส่วนเสีย</w:t>
      </w:r>
    </w:p>
    <w:tbl>
      <w:tblPr>
        <w:tblStyle w:val="111"/>
        <w:tblW w:w="9715" w:type="dxa"/>
        <w:tblLook w:val="04A0" w:firstRow="1" w:lastRow="0" w:firstColumn="1" w:lastColumn="0" w:noHBand="0" w:noVBand="1"/>
      </w:tblPr>
      <w:tblGrid>
        <w:gridCol w:w="6726"/>
        <w:gridCol w:w="625"/>
        <w:gridCol w:w="799"/>
        <w:gridCol w:w="729"/>
        <w:gridCol w:w="1055"/>
      </w:tblGrid>
      <w:tr w:rsidR="00B73936" w:rsidRPr="00B73936" w14:paraId="5F638D5E" w14:textId="77777777" w:rsidTr="008F2997">
        <w:tc>
          <w:tcPr>
            <w:tcW w:w="6726" w:type="dxa"/>
          </w:tcPr>
          <w:p w14:paraId="1C0CE9E0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eastAsia="Calibri" w:hAnsi="TH Niramit AS" w:cs="TH Niramit AS"/>
                <w:b/>
                <w:bCs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b/>
                <w:bCs/>
                <w:szCs w:val="22"/>
                <w:cs/>
              </w:rPr>
              <w:t>ช่องทางการเข้าถึงข้อมูล</w:t>
            </w:r>
          </w:p>
        </w:tc>
        <w:tc>
          <w:tcPr>
            <w:tcW w:w="625" w:type="dxa"/>
          </w:tcPr>
          <w:p w14:paraId="3674F47E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b/>
                <w:bCs/>
                <w:szCs w:val="22"/>
                <w:cs/>
              </w:rPr>
              <w:t>การเข้าถึง</w:t>
            </w:r>
          </w:p>
          <w:p w14:paraId="3FD44F81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b/>
                <w:bCs/>
                <w:szCs w:val="22"/>
                <w:cs/>
              </w:rPr>
              <w:t>ข้อมูลง่าย</w:t>
            </w:r>
          </w:p>
          <w:p w14:paraId="4EFAD783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b/>
                <w:bCs/>
                <w:szCs w:val="22"/>
              </w:rPr>
            </w:pPr>
          </w:p>
        </w:tc>
        <w:tc>
          <w:tcPr>
            <w:tcW w:w="0" w:type="auto"/>
          </w:tcPr>
          <w:p w14:paraId="082A99A8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b/>
                <w:bCs/>
                <w:szCs w:val="22"/>
                <w:cs/>
              </w:rPr>
              <w:t>ความครบถ้วน</w:t>
            </w:r>
          </w:p>
          <w:p w14:paraId="65556612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b/>
                <w:bCs/>
                <w:szCs w:val="22"/>
                <w:cs/>
              </w:rPr>
              <w:t>/ตรงกับความต้องการ</w:t>
            </w:r>
          </w:p>
        </w:tc>
        <w:tc>
          <w:tcPr>
            <w:tcW w:w="0" w:type="auto"/>
          </w:tcPr>
          <w:p w14:paraId="1839A88B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b/>
                <w:bCs/>
                <w:szCs w:val="22"/>
                <w:cs/>
              </w:rPr>
              <w:t>ข้อมูลมีความเป็นปัจจุบัน</w:t>
            </w:r>
          </w:p>
        </w:tc>
        <w:tc>
          <w:tcPr>
            <w:tcW w:w="836" w:type="dxa"/>
          </w:tcPr>
          <w:p w14:paraId="77039477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b/>
                <w:bCs/>
                <w:szCs w:val="22"/>
                <w:cs/>
              </w:rPr>
              <w:t>ข้อเสนอแนะอื่น ๆ</w:t>
            </w:r>
          </w:p>
        </w:tc>
      </w:tr>
      <w:tr w:rsidR="00B73936" w:rsidRPr="00B73936" w14:paraId="3CA1E108" w14:textId="77777777" w:rsidTr="008F2997">
        <w:tc>
          <w:tcPr>
            <w:tcW w:w="6726" w:type="dxa"/>
          </w:tcPr>
          <w:p w14:paraId="09333DF9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  <w:cs/>
              </w:rPr>
              <w:t>เว็บไซน์มหาวิทยาลัยแม่โจ้</w:t>
            </w:r>
            <w:r w:rsidRPr="00B73936">
              <w:rPr>
                <w:rFonts w:ascii="TH Niramit AS" w:eastAsia="Calibri" w:hAnsi="TH Niramit AS" w:cs="TH Niramit AS"/>
                <w:szCs w:val="22"/>
              </w:rPr>
              <w:t>-</w:t>
            </w:r>
            <w:r w:rsidRPr="00B73936">
              <w:rPr>
                <w:rFonts w:ascii="TH Niramit AS" w:eastAsia="Calibri" w:hAnsi="TH Niramit AS" w:cs="TH Niramit AS"/>
                <w:szCs w:val="22"/>
                <w:cs/>
              </w:rPr>
              <w:t xml:space="preserve">ชุมพร </w:t>
            </w:r>
            <w:hyperlink r:id="rId39" w:history="1">
              <w:r w:rsidRPr="00B73936">
                <w:rPr>
                  <w:rStyle w:val="af1"/>
                  <w:rFonts w:ascii="TH Niramit AS" w:eastAsia="Calibri" w:hAnsi="TH Niramit AS" w:cs="TH Niramit AS"/>
                  <w:szCs w:val="22"/>
                </w:rPr>
                <w:t>https://chumphon.mju.ac.th/</w:t>
              </w:r>
            </w:hyperlink>
            <w:r w:rsidRPr="00B73936">
              <w:rPr>
                <w:rFonts w:ascii="TH Niramit AS" w:eastAsia="Calibri" w:hAnsi="TH Niramit AS" w:cs="TH Niramit AS"/>
                <w:szCs w:val="22"/>
                <w:cs/>
              </w:rPr>
              <w:t xml:space="preserve"> </w:t>
            </w:r>
          </w:p>
        </w:tc>
        <w:tc>
          <w:tcPr>
            <w:tcW w:w="625" w:type="dxa"/>
          </w:tcPr>
          <w:p w14:paraId="0DDD1F60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0" w:type="auto"/>
          </w:tcPr>
          <w:p w14:paraId="770955E7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0" w:type="auto"/>
          </w:tcPr>
          <w:p w14:paraId="3C316951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836" w:type="dxa"/>
          </w:tcPr>
          <w:p w14:paraId="4EA21F91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Cs w:val="22"/>
                <w:cs/>
              </w:rPr>
            </w:pPr>
          </w:p>
        </w:tc>
      </w:tr>
      <w:tr w:rsidR="00B73936" w:rsidRPr="00B73936" w14:paraId="4F94A9BD" w14:textId="77777777" w:rsidTr="008F2997">
        <w:tc>
          <w:tcPr>
            <w:tcW w:w="6726" w:type="dxa"/>
          </w:tcPr>
          <w:p w14:paraId="2942C434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Cs w:val="22"/>
              </w:rPr>
            </w:pPr>
            <w:proofErr w:type="spellStart"/>
            <w:r w:rsidRPr="00B73936">
              <w:rPr>
                <w:rFonts w:ascii="TH Niramit AS" w:eastAsia="Calibri" w:hAnsi="TH Niramit AS" w:cs="TH Niramit AS"/>
                <w:szCs w:val="22"/>
                <w:cs/>
              </w:rPr>
              <w:t>เฟส</w:t>
            </w:r>
            <w:proofErr w:type="spellEnd"/>
            <w:r w:rsidRPr="00B73936">
              <w:rPr>
                <w:rFonts w:ascii="TH Niramit AS" w:eastAsia="Calibri" w:hAnsi="TH Niramit AS" w:cs="TH Niramit AS"/>
                <w:szCs w:val="22"/>
                <w:cs/>
              </w:rPr>
              <w:t>บุ๊คเพจ มหาวิทยาลัยแม่โจ้</w:t>
            </w:r>
            <w:r w:rsidRPr="00B73936">
              <w:rPr>
                <w:rFonts w:ascii="TH Niramit AS" w:eastAsia="Calibri" w:hAnsi="TH Niramit AS" w:cs="TH Niramit AS"/>
                <w:szCs w:val="22"/>
              </w:rPr>
              <w:t>-</w:t>
            </w:r>
            <w:r w:rsidRPr="00B73936">
              <w:rPr>
                <w:rFonts w:ascii="TH Niramit AS" w:eastAsia="Calibri" w:hAnsi="TH Niramit AS" w:cs="TH Niramit AS"/>
                <w:szCs w:val="22"/>
                <w:cs/>
              </w:rPr>
              <w:t>ชุมพร</w:t>
            </w:r>
          </w:p>
          <w:p w14:paraId="016DBFA2" w14:textId="77777777" w:rsidR="00B73936" w:rsidRPr="00B73936" w:rsidRDefault="001B2EFE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Cs w:val="22"/>
              </w:rPr>
            </w:pPr>
            <w:hyperlink r:id="rId40" w:history="1">
              <w:r w:rsidR="00B73936" w:rsidRPr="00B73936">
                <w:rPr>
                  <w:rStyle w:val="af1"/>
                  <w:rFonts w:ascii="TH Niramit AS" w:eastAsia="Calibri" w:hAnsi="TH Niramit AS" w:cs="TH Niramit AS"/>
                  <w:szCs w:val="22"/>
                </w:rPr>
                <w:t>https://www.facebook.com/MAEJO.CHUMPHON/?ref=bookmarks</w:t>
              </w:r>
            </w:hyperlink>
            <w:r w:rsidR="00B73936" w:rsidRPr="00B73936">
              <w:rPr>
                <w:rFonts w:ascii="TH Niramit AS" w:eastAsia="Calibri" w:hAnsi="TH Niramit AS" w:cs="TH Niramit AS"/>
                <w:szCs w:val="22"/>
              </w:rPr>
              <w:t xml:space="preserve"> </w:t>
            </w:r>
          </w:p>
        </w:tc>
        <w:tc>
          <w:tcPr>
            <w:tcW w:w="625" w:type="dxa"/>
          </w:tcPr>
          <w:p w14:paraId="6A5D5AED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0" w:type="auto"/>
          </w:tcPr>
          <w:p w14:paraId="1A763554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0" w:type="auto"/>
          </w:tcPr>
          <w:p w14:paraId="43E8A6CA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836" w:type="dxa"/>
          </w:tcPr>
          <w:p w14:paraId="4F5373F7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Cs w:val="22"/>
                <w:cs/>
              </w:rPr>
            </w:pPr>
            <w:r w:rsidRPr="00B73936">
              <w:rPr>
                <w:rFonts w:ascii="TH Niramit AS" w:eastAsia="Calibri" w:hAnsi="TH Niramit AS" w:cs="TH Niramit AS"/>
                <w:szCs w:val="22"/>
                <w:cs/>
              </w:rPr>
              <w:t>สามารถพิมพ์ข้อความเพื่อถาม</w:t>
            </w:r>
            <w:r w:rsidRPr="00B73936">
              <w:rPr>
                <w:rFonts w:ascii="TH Niramit AS" w:eastAsia="Calibri" w:hAnsi="TH Niramit AS" w:cs="TH Niramit AS"/>
                <w:szCs w:val="22"/>
              </w:rPr>
              <w:t>-</w:t>
            </w:r>
            <w:r w:rsidRPr="00B73936">
              <w:rPr>
                <w:rFonts w:ascii="TH Niramit AS" w:eastAsia="Calibri" w:hAnsi="TH Niramit AS" w:cs="TH Niramit AS"/>
                <w:szCs w:val="22"/>
                <w:cs/>
              </w:rPr>
              <w:t>ตอบได้</w:t>
            </w:r>
          </w:p>
        </w:tc>
      </w:tr>
      <w:tr w:rsidR="00B73936" w:rsidRPr="00B73936" w14:paraId="2970A748" w14:textId="77777777" w:rsidTr="008F2997">
        <w:tc>
          <w:tcPr>
            <w:tcW w:w="6726" w:type="dxa"/>
          </w:tcPr>
          <w:p w14:paraId="15409DCA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  <w:cs/>
              </w:rPr>
              <w:t>คู่มือนักศึกษา</w:t>
            </w:r>
          </w:p>
          <w:p w14:paraId="6AF217F6" w14:textId="77777777" w:rsidR="00B73936" w:rsidRPr="00B73936" w:rsidRDefault="001B2EFE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Cs w:val="22"/>
              </w:rPr>
            </w:pPr>
            <w:hyperlink r:id="rId41" w:history="1">
              <w:r w:rsidR="00B73936" w:rsidRPr="00B73936">
                <w:rPr>
                  <w:rStyle w:val="af1"/>
                  <w:rFonts w:ascii="TH Niramit AS" w:eastAsia="Calibri" w:hAnsi="TH Niramit AS" w:cs="TH Niramit AS"/>
                  <w:szCs w:val="22"/>
                </w:rPr>
                <w:t>http://www.admissions.mju.ac.th/Admin/fileloads/</w:t>
              </w:r>
              <w:r w:rsidR="00B73936" w:rsidRPr="00B73936">
                <w:rPr>
                  <w:rStyle w:val="af1"/>
                  <w:rFonts w:ascii="TH Niramit AS" w:eastAsia="Calibri" w:hAnsi="TH Niramit AS" w:cs="TH Niramit AS"/>
                  <w:szCs w:val="22"/>
                  <w:cs/>
                </w:rPr>
                <w:t>60</w:t>
              </w:r>
              <w:r w:rsidR="00B73936" w:rsidRPr="00B73936">
                <w:rPr>
                  <w:rStyle w:val="af1"/>
                  <w:rFonts w:ascii="TH Niramit AS" w:eastAsia="Calibri" w:hAnsi="TH Niramit AS" w:cs="TH Niramit AS"/>
                  <w:szCs w:val="22"/>
                </w:rPr>
                <w:t>_Intro_CourseMJU.pdf</w:t>
              </w:r>
            </w:hyperlink>
            <w:r w:rsidR="00B73936" w:rsidRPr="00B73936">
              <w:rPr>
                <w:rFonts w:ascii="TH Niramit AS" w:eastAsia="Calibri" w:hAnsi="TH Niramit AS" w:cs="TH Niramit AS"/>
                <w:szCs w:val="22"/>
                <w:cs/>
              </w:rPr>
              <w:t xml:space="preserve"> </w:t>
            </w:r>
          </w:p>
        </w:tc>
        <w:tc>
          <w:tcPr>
            <w:tcW w:w="625" w:type="dxa"/>
          </w:tcPr>
          <w:p w14:paraId="648E2071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0" w:type="auto"/>
          </w:tcPr>
          <w:p w14:paraId="3B7F746E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0" w:type="auto"/>
          </w:tcPr>
          <w:p w14:paraId="23A27096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836" w:type="dxa"/>
          </w:tcPr>
          <w:p w14:paraId="29C5EF0E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eastAsia="Calibri" w:hAnsi="TH Niramit AS" w:cs="TH Niramit AS"/>
                <w:szCs w:val="22"/>
              </w:rPr>
            </w:pPr>
          </w:p>
        </w:tc>
      </w:tr>
      <w:tr w:rsidR="00B73936" w:rsidRPr="00B73936" w14:paraId="64A0ED37" w14:textId="77777777" w:rsidTr="008F2997">
        <w:tc>
          <w:tcPr>
            <w:tcW w:w="6726" w:type="dxa"/>
          </w:tcPr>
          <w:p w14:paraId="61CE3BA9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  <w:cs/>
              </w:rPr>
              <w:t>แผ่นพับประชาสัมพันธ์</w:t>
            </w:r>
            <w:r w:rsidRPr="00B73936">
              <w:rPr>
                <w:rFonts w:ascii="TH Niramit AS" w:eastAsia="Calibri" w:hAnsi="TH Niramit AS" w:cs="TH Niramit AS"/>
                <w:szCs w:val="22"/>
              </w:rPr>
              <w:t xml:space="preserve"> </w:t>
            </w:r>
            <w:hyperlink r:id="rId42" w:history="1">
              <w:r w:rsidRPr="00B73936">
                <w:rPr>
                  <w:rStyle w:val="af1"/>
                  <w:rFonts w:ascii="TH Niramit AS" w:eastAsia="Calibri" w:hAnsi="TH Niramit AS" w:cs="TH Niramit AS"/>
                  <w:szCs w:val="22"/>
                </w:rPr>
                <w:t>https://chumphon.mju.ac.th/goverment/20111119104834_chumphon2/Doc_25630517140525_48775.pdf</w:t>
              </w:r>
            </w:hyperlink>
            <w:r w:rsidRPr="00B73936">
              <w:rPr>
                <w:rFonts w:ascii="TH Niramit AS" w:eastAsia="Calibri" w:hAnsi="TH Niramit AS" w:cs="TH Niramit AS"/>
                <w:szCs w:val="22"/>
              </w:rPr>
              <w:t xml:space="preserve"> </w:t>
            </w:r>
          </w:p>
        </w:tc>
        <w:tc>
          <w:tcPr>
            <w:tcW w:w="625" w:type="dxa"/>
          </w:tcPr>
          <w:p w14:paraId="3FD3BFAD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0" w:type="auto"/>
          </w:tcPr>
          <w:p w14:paraId="396D1E4C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0" w:type="auto"/>
          </w:tcPr>
          <w:p w14:paraId="2A302A45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836" w:type="dxa"/>
          </w:tcPr>
          <w:p w14:paraId="14D258AF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eastAsia="Calibri" w:hAnsi="TH Niramit AS" w:cs="TH Niramit AS"/>
                <w:szCs w:val="22"/>
              </w:rPr>
            </w:pPr>
          </w:p>
        </w:tc>
      </w:tr>
      <w:tr w:rsidR="00B73936" w:rsidRPr="00B73936" w14:paraId="7D3AC759" w14:textId="77777777" w:rsidTr="008F2997">
        <w:tc>
          <w:tcPr>
            <w:tcW w:w="6726" w:type="dxa"/>
          </w:tcPr>
          <w:p w14:paraId="0CB9474D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  <w:cs/>
              </w:rPr>
              <w:t>เอกสารเผยแพร่หลักสูตร</w:t>
            </w:r>
          </w:p>
        </w:tc>
        <w:tc>
          <w:tcPr>
            <w:tcW w:w="625" w:type="dxa"/>
          </w:tcPr>
          <w:p w14:paraId="3AF1132A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0" w:type="auto"/>
          </w:tcPr>
          <w:p w14:paraId="4D7902F5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0" w:type="auto"/>
          </w:tcPr>
          <w:p w14:paraId="36733C88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Cs w:val="22"/>
              </w:rPr>
            </w:pPr>
            <w:r w:rsidRPr="00B73936">
              <w:rPr>
                <w:rFonts w:ascii="TH Niramit AS" w:eastAsia="Calibri" w:hAnsi="TH Niramit AS" w:cs="TH Niramit AS"/>
                <w:szCs w:val="22"/>
              </w:rPr>
              <w:sym w:font="Wingdings 2" w:char="F050"/>
            </w:r>
          </w:p>
        </w:tc>
        <w:tc>
          <w:tcPr>
            <w:tcW w:w="836" w:type="dxa"/>
          </w:tcPr>
          <w:p w14:paraId="7DE60AD7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thaiDistribute"/>
              <w:rPr>
                <w:rFonts w:ascii="TH Niramit AS" w:eastAsia="Calibri" w:hAnsi="TH Niramit AS" w:cs="TH Niramit AS"/>
                <w:szCs w:val="22"/>
              </w:rPr>
            </w:pPr>
          </w:p>
        </w:tc>
      </w:tr>
    </w:tbl>
    <w:p w14:paraId="52FE9B3D" w14:textId="77777777" w:rsidR="00B73936" w:rsidRPr="00B73936" w:rsidRDefault="00B73936" w:rsidP="00B73936">
      <w:pPr>
        <w:spacing w:after="0" w:line="240" w:lineRule="auto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9178" w:type="dxa"/>
        <w:tblLook w:val="04A0" w:firstRow="1" w:lastRow="0" w:firstColumn="1" w:lastColumn="0" w:noHBand="0" w:noVBand="1"/>
      </w:tblPr>
      <w:tblGrid>
        <w:gridCol w:w="6479"/>
        <w:gridCol w:w="357"/>
        <w:gridCol w:w="444"/>
        <w:gridCol w:w="357"/>
        <w:gridCol w:w="412"/>
        <w:gridCol w:w="357"/>
        <w:gridCol w:w="357"/>
        <w:gridCol w:w="415"/>
      </w:tblGrid>
      <w:tr w:rsidR="00B73936" w:rsidRPr="00B73936" w14:paraId="4D2B317C" w14:textId="77777777" w:rsidTr="00561223">
        <w:trPr>
          <w:trHeight w:val="462"/>
        </w:trPr>
        <w:tc>
          <w:tcPr>
            <w:tcW w:w="6479" w:type="dxa"/>
          </w:tcPr>
          <w:p w14:paraId="0C966162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57" w:type="dxa"/>
          </w:tcPr>
          <w:p w14:paraId="0022A780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44" w:type="dxa"/>
          </w:tcPr>
          <w:p w14:paraId="4C808422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57" w:type="dxa"/>
          </w:tcPr>
          <w:p w14:paraId="7959F3C0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412" w:type="dxa"/>
          </w:tcPr>
          <w:p w14:paraId="0AE90E74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57" w:type="dxa"/>
          </w:tcPr>
          <w:p w14:paraId="29DC3BCD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57" w:type="dxa"/>
          </w:tcPr>
          <w:p w14:paraId="00EF0224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415" w:type="dxa"/>
          </w:tcPr>
          <w:p w14:paraId="6C31CA4F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B73936" w:rsidRPr="00B73936" w14:paraId="5E144F36" w14:textId="77777777" w:rsidTr="00561223">
        <w:trPr>
          <w:trHeight w:val="247"/>
        </w:trPr>
        <w:tc>
          <w:tcPr>
            <w:tcW w:w="6479" w:type="dxa"/>
          </w:tcPr>
          <w:p w14:paraId="0D163FEF" w14:textId="77777777" w:rsidR="00B73936" w:rsidRPr="00B73936" w:rsidRDefault="00B73936" w:rsidP="0086284B">
            <w:pPr>
              <w:ind w:left="447" w:hanging="447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>4.1</w:t>
            </w:r>
            <w:r w:rsidRPr="00B73936">
              <w:rPr>
                <w:rFonts w:ascii="TH Niramit AS" w:hAnsi="TH Niramit AS" w:cs="TH Niramit AS"/>
                <w:sz w:val="24"/>
                <w:szCs w:val="24"/>
              </w:rPr>
              <w:tab/>
              <w:t>The educational philosophy is well articulated and communicated to all stakeholders</w:t>
            </w:r>
          </w:p>
        </w:tc>
        <w:tc>
          <w:tcPr>
            <w:tcW w:w="357" w:type="dxa"/>
          </w:tcPr>
          <w:p w14:paraId="299F7E28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44" w:type="dxa"/>
            <w:shd w:val="clear" w:color="auto" w:fill="auto"/>
          </w:tcPr>
          <w:p w14:paraId="66B77F33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57" w:type="dxa"/>
          </w:tcPr>
          <w:p w14:paraId="2897A9FC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12" w:type="dxa"/>
          </w:tcPr>
          <w:p w14:paraId="5D60F5F2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57" w:type="dxa"/>
          </w:tcPr>
          <w:p w14:paraId="6BC8371A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57" w:type="dxa"/>
          </w:tcPr>
          <w:p w14:paraId="7AF6D9C0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15" w:type="dxa"/>
          </w:tcPr>
          <w:p w14:paraId="6B0C9DF2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4C2FC606" w14:textId="77777777" w:rsidR="00B73936" w:rsidRPr="00B73936" w:rsidRDefault="00B73936" w:rsidP="00B73936">
      <w:pPr>
        <w:pStyle w:val="a5"/>
        <w:spacing w:after="0" w:line="240" w:lineRule="auto"/>
        <w:ind w:left="567"/>
        <w:jc w:val="thaiDistribute"/>
        <w:rPr>
          <w:rFonts w:ascii="TH Niramit AS" w:hAnsi="TH Niramit AS" w:cs="TH Niramit AS"/>
          <w:b/>
          <w:bCs/>
          <w:sz w:val="36"/>
          <w:szCs w:val="36"/>
        </w:rPr>
      </w:pPr>
    </w:p>
    <w:p w14:paraId="5FCCB43C" w14:textId="77777777" w:rsidR="00B73936" w:rsidRPr="00B73936" w:rsidRDefault="00B73936" w:rsidP="005A7615">
      <w:pPr>
        <w:pStyle w:val="a5"/>
        <w:numPr>
          <w:ilvl w:val="1"/>
          <w:numId w:val="41"/>
        </w:numPr>
        <w:spacing w:after="0" w:line="240" w:lineRule="auto"/>
        <w:ind w:left="567" w:hanging="567"/>
        <w:jc w:val="thaiDistribute"/>
        <w:rPr>
          <w:rFonts w:ascii="TH Niramit AS" w:hAnsi="TH Niramit AS" w:cs="TH Niramit AS"/>
          <w:b/>
          <w:bCs/>
          <w:sz w:val="36"/>
          <w:szCs w:val="36"/>
        </w:rPr>
      </w:pPr>
      <w:r w:rsidRPr="00B73936">
        <w:rPr>
          <w:rFonts w:ascii="TH Niramit AS" w:hAnsi="TH Niramit AS" w:cs="TH Niramit AS"/>
          <w:b/>
          <w:bCs/>
          <w:sz w:val="36"/>
          <w:szCs w:val="36"/>
        </w:rPr>
        <w:lastRenderedPageBreak/>
        <w:t>Teaching and learning activities are constructively aligned to the achievement of the</w:t>
      </w:r>
      <w:r w:rsidRPr="00B73936">
        <w:rPr>
          <w:rFonts w:ascii="TH Niramit AS" w:hAnsi="TH Niramit AS" w:cs="TH Niramit AS"/>
          <w:b/>
          <w:bCs/>
          <w:sz w:val="36"/>
          <w:szCs w:val="36"/>
          <w:cs/>
        </w:rPr>
        <w:t xml:space="preserve"> </w:t>
      </w:r>
      <w:r w:rsidRPr="00B73936">
        <w:rPr>
          <w:rFonts w:ascii="TH Niramit AS" w:hAnsi="TH Niramit AS" w:cs="TH Niramit AS"/>
          <w:b/>
          <w:bCs/>
          <w:sz w:val="36"/>
          <w:szCs w:val="36"/>
        </w:rPr>
        <w:t>expected learning outcomes</w:t>
      </w:r>
    </w:p>
    <w:p w14:paraId="4B2B5CC1" w14:textId="77777777" w:rsidR="00B73936" w:rsidRPr="00B73936" w:rsidRDefault="00B73936" w:rsidP="00B73936">
      <w:pPr>
        <w:spacing w:after="0" w:line="240" w:lineRule="auto"/>
        <w:ind w:firstLine="1287"/>
        <w:jc w:val="thaiDistribute"/>
        <w:rPr>
          <w:rFonts w:ascii="TH Niramit AS" w:hAnsi="TH Niramit AS" w:cs="TH Niramit AS"/>
          <w:sz w:val="32"/>
          <w:szCs w:val="32"/>
        </w:rPr>
      </w:pPr>
      <w:r w:rsidRPr="00B73936">
        <w:rPr>
          <w:rFonts w:ascii="TH Niramit AS" w:hAnsi="TH Niramit AS" w:cs="TH Niramit AS"/>
          <w:sz w:val="32"/>
          <w:szCs w:val="32"/>
          <w:cs/>
        </w:rPr>
        <w:t>หลักสูตร</w:t>
      </w:r>
      <w:r w:rsidRPr="00B73936">
        <w:rPr>
          <w:rFonts w:ascii="TH Niramit AS" w:hAnsi="TH Niramit AS" w:cs="TH Niramit AS"/>
          <w:sz w:val="32"/>
          <w:szCs w:val="32"/>
        </w:rPr>
        <w:t xml:space="preserve"> </w:t>
      </w:r>
      <w:r w:rsidRPr="00B73936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Pr="00B7393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73936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B73936">
        <w:rPr>
          <w:rFonts w:ascii="TH Niramit AS" w:hAnsi="TH Niramit AS" w:cs="TH Niramit AS"/>
          <w:sz w:val="32"/>
          <w:szCs w:val="32"/>
        </w:rPr>
        <w:t xml:space="preserve">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มี </w:t>
      </w:r>
      <w:r w:rsidRPr="00B73936">
        <w:rPr>
          <w:rFonts w:ascii="TH Niramit AS" w:hAnsi="TH Niramit AS" w:cs="TH Niramit AS"/>
          <w:sz w:val="32"/>
          <w:szCs w:val="32"/>
        </w:rPr>
        <w:t xml:space="preserve">ELO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ของหลักสูตรจำนวน </w:t>
      </w:r>
      <w:r w:rsidRPr="00B73936">
        <w:rPr>
          <w:rFonts w:ascii="TH Niramit AS" w:hAnsi="TH Niramit AS" w:cs="TH Niramit AS"/>
          <w:sz w:val="32"/>
          <w:szCs w:val="32"/>
        </w:rPr>
        <w:t>8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 ข้อ และเพื่อให้สามารถบรรลุ </w:t>
      </w:r>
      <w:r w:rsidRPr="00B73936">
        <w:rPr>
          <w:rFonts w:ascii="TH Niramit AS" w:hAnsi="TH Niramit AS" w:cs="TH Niramit AS"/>
          <w:sz w:val="32"/>
          <w:szCs w:val="32"/>
        </w:rPr>
        <w:t xml:space="preserve">ELO </w:t>
      </w:r>
      <w:r w:rsidRPr="00B73936">
        <w:rPr>
          <w:rFonts w:ascii="TH Niramit AS" w:hAnsi="TH Niramit AS" w:cs="TH Niramit AS"/>
          <w:sz w:val="32"/>
          <w:szCs w:val="32"/>
          <w:cs/>
        </w:rPr>
        <w:t>ของหลักสูตรทั้ง</w:t>
      </w:r>
      <w:r w:rsidRPr="00B73936">
        <w:rPr>
          <w:rFonts w:ascii="TH Niramit AS" w:hAnsi="TH Niramit AS" w:cs="TH Niramit AS"/>
          <w:sz w:val="32"/>
          <w:szCs w:val="32"/>
        </w:rPr>
        <w:t xml:space="preserve"> 8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 ข้อ หลักสูตรได้มีการจัดการเรียนการสอนที่หลากหลายเพื่อให้สอดคล้องกับ </w:t>
      </w:r>
      <w:r w:rsidRPr="00B73936">
        <w:rPr>
          <w:rFonts w:ascii="TH Niramit AS" w:hAnsi="TH Niramit AS" w:cs="TH Niramit AS"/>
          <w:sz w:val="32"/>
          <w:szCs w:val="32"/>
        </w:rPr>
        <w:t xml:space="preserve">ELO </w:t>
      </w:r>
      <w:r w:rsidRPr="00B73936">
        <w:rPr>
          <w:rFonts w:ascii="TH Niramit AS" w:hAnsi="TH Niramit AS" w:cs="TH Niramit AS"/>
          <w:sz w:val="32"/>
          <w:szCs w:val="32"/>
          <w:cs/>
        </w:rPr>
        <w:t>ดังนี้</w:t>
      </w:r>
      <w:r w:rsidRPr="00B73936">
        <w:rPr>
          <w:rFonts w:ascii="TH Niramit AS" w:hAnsi="TH Niramit AS" w:cs="TH Niramit AS"/>
          <w:sz w:val="32"/>
          <w:szCs w:val="32"/>
        </w:rPr>
        <w:t xml:space="preserve"> </w:t>
      </w:r>
    </w:p>
    <w:tbl>
      <w:tblPr>
        <w:tblStyle w:val="a7"/>
        <w:tblW w:w="8910" w:type="dxa"/>
        <w:tblInd w:w="85" w:type="dxa"/>
        <w:tblLook w:val="04A0" w:firstRow="1" w:lastRow="0" w:firstColumn="1" w:lastColumn="0" w:noHBand="0" w:noVBand="1"/>
      </w:tblPr>
      <w:tblGrid>
        <w:gridCol w:w="630"/>
        <w:gridCol w:w="8280"/>
      </w:tblGrid>
      <w:tr w:rsidR="00B73936" w:rsidRPr="00B73936" w14:paraId="11B83769" w14:textId="77777777" w:rsidTr="00895AA5">
        <w:tc>
          <w:tcPr>
            <w:tcW w:w="630" w:type="dxa"/>
          </w:tcPr>
          <w:p w14:paraId="599234B9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 xml:space="preserve">ELO </w:t>
            </w: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1</w:t>
            </w:r>
          </w:p>
        </w:tc>
        <w:tc>
          <w:tcPr>
            <w:tcW w:w="8280" w:type="dxa"/>
          </w:tcPr>
          <w:p w14:paraId="58FD8A87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มีความรู้พื้นฐาน หลักการและทฤษฎีทางด้านสังคมศาสตร์และหรือด้านมนุษยศาสตร์ และหรือด้านวิชาภาษาและหรือด้านวิทยาศาสตร์และหรือด้านคณิตศาสตร์ สามารถนำมาอธิบายหลักการและทฤษฎีในศาสตร์เฉพาะ</w:t>
            </w:r>
          </w:p>
        </w:tc>
      </w:tr>
      <w:tr w:rsidR="00B73936" w:rsidRPr="00B73936" w14:paraId="05030F70" w14:textId="77777777" w:rsidTr="00895AA5">
        <w:tc>
          <w:tcPr>
            <w:tcW w:w="630" w:type="dxa"/>
          </w:tcPr>
          <w:p w14:paraId="63326CDE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 xml:space="preserve">ELO </w:t>
            </w: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2</w:t>
            </w:r>
          </w:p>
        </w:tc>
        <w:tc>
          <w:tcPr>
            <w:tcW w:w="8280" w:type="dxa"/>
          </w:tcPr>
          <w:p w14:paraId="2087638E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สามารถติดตามความก้าวหน้าทางวิชาการ พัฒนาความรู้ใหม่โดยเฉพาะอย่างยิ่งด้านวิทยาศาสตร์และคณิตศาสตร์</w:t>
            </w:r>
          </w:p>
        </w:tc>
      </w:tr>
      <w:tr w:rsidR="00B73936" w:rsidRPr="00B73936" w14:paraId="0C634567" w14:textId="77777777" w:rsidTr="00895AA5">
        <w:tc>
          <w:tcPr>
            <w:tcW w:w="630" w:type="dxa"/>
          </w:tcPr>
          <w:p w14:paraId="6173EEC9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 xml:space="preserve">ELO </w:t>
            </w: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3</w:t>
            </w:r>
          </w:p>
        </w:tc>
        <w:tc>
          <w:tcPr>
            <w:tcW w:w="8280" w:type="dxa"/>
          </w:tcPr>
          <w:p w14:paraId="379C9094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มีความรู้ความสามารถทางการเพาะเลี้ยงสัตว์น้ำชายฝั่งทั้งในเชิงทฤษฎีและปฏิบัติ</w:t>
            </w:r>
          </w:p>
        </w:tc>
      </w:tr>
      <w:tr w:rsidR="00B73936" w:rsidRPr="00B73936" w14:paraId="07DFE85C" w14:textId="77777777" w:rsidTr="00895AA5">
        <w:tc>
          <w:tcPr>
            <w:tcW w:w="630" w:type="dxa"/>
          </w:tcPr>
          <w:p w14:paraId="576A2668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 xml:space="preserve">ELO </w:t>
            </w: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4</w:t>
            </w:r>
          </w:p>
        </w:tc>
        <w:tc>
          <w:tcPr>
            <w:tcW w:w="8280" w:type="dxa"/>
          </w:tcPr>
          <w:p w14:paraId="1E504125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สามารถนำความรู้ทางการเพาะเลี้ยงสัตว์น้ำชายฝั่งไปพัฒนาและประยุกต์ใช้ในการประกอบอาชีพอย่างมีคุณธรรม จริยธรรม มีจรรยาบรรณในวิชาชีพ</w:t>
            </w:r>
          </w:p>
        </w:tc>
      </w:tr>
      <w:tr w:rsidR="00B73936" w:rsidRPr="00B73936" w14:paraId="4B8920D9" w14:textId="77777777" w:rsidTr="00895AA5">
        <w:tc>
          <w:tcPr>
            <w:tcW w:w="630" w:type="dxa"/>
          </w:tcPr>
          <w:p w14:paraId="33E1C293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 xml:space="preserve">ELO </w:t>
            </w: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5</w:t>
            </w:r>
          </w:p>
        </w:tc>
        <w:tc>
          <w:tcPr>
            <w:tcW w:w="8280" w:type="dxa"/>
          </w:tcPr>
          <w:p w14:paraId="76F2613C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มีความรู้ความเข้าใจในศาสตร์ของน้ำและคุณภาพน้ำ และนำความรู้มาใช้ในการจัดการคุณภาพน้ำในบ่อเพาะเลี้ยงสัตว์น้ำชายฝั่งได้อย่างเหมาะสม</w:t>
            </w:r>
          </w:p>
        </w:tc>
      </w:tr>
      <w:tr w:rsidR="00B73936" w:rsidRPr="00B73936" w14:paraId="0476DF9F" w14:textId="77777777" w:rsidTr="00895AA5">
        <w:tc>
          <w:tcPr>
            <w:tcW w:w="630" w:type="dxa"/>
          </w:tcPr>
          <w:p w14:paraId="66BE0DF4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 xml:space="preserve">ELO </w:t>
            </w: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6</w:t>
            </w:r>
          </w:p>
        </w:tc>
        <w:tc>
          <w:tcPr>
            <w:tcW w:w="8280" w:type="dxa"/>
          </w:tcPr>
          <w:p w14:paraId="242A43C7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มีความรู้ความเข้าใจในประเภทอาหาร คุณภาพอาหาร การผลิตอาหาร การให้อาหารประประเมินประสิทธิภาพการให้อาหารได้เอง จนสามารถใช้จัดการอาหารได้อย่างมีประสิทธิภาพและประสิทธิผล</w:t>
            </w:r>
          </w:p>
        </w:tc>
      </w:tr>
      <w:tr w:rsidR="00B73936" w:rsidRPr="00B73936" w14:paraId="78AC5B26" w14:textId="77777777" w:rsidTr="00895AA5">
        <w:tc>
          <w:tcPr>
            <w:tcW w:w="630" w:type="dxa"/>
          </w:tcPr>
          <w:p w14:paraId="5F6D7E53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 xml:space="preserve">ELO </w:t>
            </w: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7</w:t>
            </w:r>
          </w:p>
        </w:tc>
        <w:tc>
          <w:tcPr>
            <w:tcW w:w="8280" w:type="dxa"/>
          </w:tcPr>
          <w:p w14:paraId="06940C66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มีความรู้และสามารถวินิจฉัยโรค สาเหตุ อาการ วิธีการป้องกันและรักษา จนสามารถจัดการและควบคุมโรคได้อย่างมีประสิทธิภาพ</w:t>
            </w:r>
          </w:p>
        </w:tc>
      </w:tr>
      <w:tr w:rsidR="00B73936" w:rsidRPr="00B73936" w14:paraId="223F0D3A" w14:textId="77777777" w:rsidTr="00895AA5">
        <w:tc>
          <w:tcPr>
            <w:tcW w:w="630" w:type="dxa"/>
          </w:tcPr>
          <w:p w14:paraId="0731C68E" w14:textId="77777777" w:rsidR="00B73936" w:rsidRPr="00B73936" w:rsidRDefault="00B73936" w:rsidP="0086284B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</w:rPr>
              <w:t xml:space="preserve">ELO </w:t>
            </w: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8</w:t>
            </w:r>
          </w:p>
        </w:tc>
        <w:tc>
          <w:tcPr>
            <w:tcW w:w="8280" w:type="dxa"/>
          </w:tcPr>
          <w:p w14:paraId="1B9AF1E8" w14:textId="77777777" w:rsidR="00B73936" w:rsidRPr="00B73936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B73936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มีความรู้ความเข้าใจในแนวคิดการจัดการธุรกิจ การพยากรณ์ความต้องการของตลาด การวางแผน การจัดองค์กร ตลอดจนต้องมีจรรยาบรรณ จนสามารถดำเนินธุรกิจได้อย่างยั่งยืน</w:t>
            </w:r>
          </w:p>
        </w:tc>
      </w:tr>
    </w:tbl>
    <w:p w14:paraId="67EB2988" w14:textId="77777777" w:rsidR="00B73936" w:rsidRPr="00B73936" w:rsidRDefault="00B73936" w:rsidP="00B73936">
      <w:pPr>
        <w:spacing w:after="0" w:line="240" w:lineRule="auto"/>
        <w:rPr>
          <w:rFonts w:ascii="TH Niramit AS" w:hAnsi="TH Niramit AS" w:cs="TH Niramit AS"/>
          <w:sz w:val="28"/>
        </w:rPr>
      </w:pPr>
    </w:p>
    <w:p w14:paraId="43A540D7" w14:textId="77777777" w:rsidR="00B73936" w:rsidRPr="00B73936" w:rsidRDefault="00B73936" w:rsidP="00B73936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B73936">
        <w:rPr>
          <w:rFonts w:ascii="TH Niramit AS" w:hAnsi="TH Niramit AS" w:cs="TH Niramit AS"/>
          <w:sz w:val="32"/>
          <w:szCs w:val="32"/>
          <w:cs/>
        </w:rPr>
        <w:t>รายวิชาทั้งหมดของผู้เรียนหลักสูตรวิทยา</w:t>
      </w:r>
      <w:proofErr w:type="spellStart"/>
      <w:r w:rsidRPr="00B7393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73936">
        <w:rPr>
          <w:rFonts w:ascii="TH Niramit AS" w:hAnsi="TH Niramit AS" w:cs="TH Niramit AS"/>
          <w:sz w:val="32"/>
          <w:szCs w:val="32"/>
          <w:cs/>
        </w:rPr>
        <w:t xml:space="preserve">สตรบัณฑิต สาขาการเพาะเลี้ยงสัตว์น้ำชายฝั่ง จะลำดับการพัฒนาผลการเรียนรู้ทั้ง </w:t>
      </w:r>
      <w:r w:rsidRPr="00B73936">
        <w:rPr>
          <w:rFonts w:ascii="TH Niramit AS" w:hAnsi="TH Niramit AS" w:cs="TH Niramit AS"/>
          <w:sz w:val="32"/>
          <w:szCs w:val="32"/>
        </w:rPr>
        <w:t>5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 ด้าน ที่ประกอบไปด้วย </w:t>
      </w:r>
      <w:r w:rsidRPr="00B73936">
        <w:rPr>
          <w:rFonts w:ascii="TH Niramit AS" w:hAnsi="TH Niramit AS" w:cs="TH Niramit AS"/>
          <w:sz w:val="32"/>
          <w:szCs w:val="32"/>
        </w:rPr>
        <w:t xml:space="preserve">1)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ด้านคุณธรรมจริยธรรม </w:t>
      </w:r>
      <w:r w:rsidRPr="00B73936">
        <w:rPr>
          <w:rFonts w:ascii="TH Niramit AS" w:hAnsi="TH Niramit AS" w:cs="TH Niramit AS"/>
          <w:sz w:val="32"/>
          <w:szCs w:val="32"/>
        </w:rPr>
        <w:t xml:space="preserve">2)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ด้านความรู้ </w:t>
      </w:r>
      <w:r w:rsidRPr="00B73936">
        <w:rPr>
          <w:rFonts w:ascii="TH Niramit AS" w:hAnsi="TH Niramit AS" w:cs="TH Niramit AS"/>
          <w:sz w:val="32"/>
          <w:szCs w:val="32"/>
        </w:rPr>
        <w:t xml:space="preserve">3)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ด้านทักษะทางปัญญา </w:t>
      </w:r>
      <w:r w:rsidRPr="00B73936">
        <w:rPr>
          <w:rFonts w:ascii="TH Niramit AS" w:hAnsi="TH Niramit AS" w:cs="TH Niramit AS"/>
          <w:sz w:val="32"/>
          <w:szCs w:val="32"/>
        </w:rPr>
        <w:t xml:space="preserve">4)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ด้านทักษะความสัมพันธ์ระหว่างบุคคลและความรับผิดชอบ และ </w:t>
      </w:r>
      <w:r w:rsidRPr="00B73936">
        <w:rPr>
          <w:rFonts w:ascii="TH Niramit AS" w:hAnsi="TH Niramit AS" w:cs="TH Niramit AS"/>
          <w:sz w:val="32"/>
          <w:szCs w:val="32"/>
        </w:rPr>
        <w:t xml:space="preserve">5)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ด้านทักษะวิเคราะห์เชิงตัวเลข การสื่อสาร และการใช้เทคโนโลยีสารสนเทศ โดยในกลุ่มของรายวิชาศึกษาทั่วไปนั้นจะเน้นการตอบสนองทักษะการเรียนการสอนที่ตอบ </w:t>
      </w:r>
      <w:r w:rsidRPr="00B73936">
        <w:rPr>
          <w:rFonts w:ascii="TH Niramit AS" w:hAnsi="TH Niramit AS" w:cs="TH Niramit AS"/>
          <w:sz w:val="32"/>
          <w:szCs w:val="32"/>
        </w:rPr>
        <w:t xml:space="preserve">PLO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ข้อที่ </w:t>
      </w:r>
      <w:r w:rsidRPr="00B73936">
        <w:rPr>
          <w:rFonts w:ascii="TH Niramit AS" w:hAnsi="TH Niramit AS" w:cs="TH Niramit AS"/>
          <w:sz w:val="32"/>
          <w:szCs w:val="32"/>
        </w:rPr>
        <w:t>1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 และ </w:t>
      </w:r>
      <w:r w:rsidRPr="00B73936">
        <w:rPr>
          <w:rFonts w:ascii="TH Niramit AS" w:hAnsi="TH Niramit AS" w:cs="TH Niramit AS"/>
          <w:sz w:val="32"/>
          <w:szCs w:val="32"/>
        </w:rPr>
        <w:t>2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 เป็นหลัก ส่วน </w:t>
      </w:r>
      <w:r w:rsidRPr="00B73936">
        <w:rPr>
          <w:rFonts w:ascii="TH Niramit AS" w:hAnsi="TH Niramit AS" w:cs="TH Niramit AS"/>
          <w:sz w:val="32"/>
          <w:szCs w:val="32"/>
        </w:rPr>
        <w:t xml:space="preserve">PLO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ข้อ </w:t>
      </w:r>
      <w:r w:rsidRPr="00B73936">
        <w:rPr>
          <w:rFonts w:ascii="TH Niramit AS" w:hAnsi="TH Niramit AS" w:cs="TH Niramit AS"/>
          <w:sz w:val="32"/>
          <w:szCs w:val="32"/>
        </w:rPr>
        <w:t>3, 4, 5, 6,7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 และ </w:t>
      </w:r>
      <w:r w:rsidRPr="00B73936">
        <w:rPr>
          <w:rFonts w:ascii="TH Niramit AS" w:hAnsi="TH Niramit AS" w:cs="TH Niramit AS"/>
          <w:sz w:val="32"/>
          <w:szCs w:val="32"/>
        </w:rPr>
        <w:t>8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 เป็นรอง </w:t>
      </w:r>
    </w:p>
    <w:p w14:paraId="35B54A4E" w14:textId="0AC93A6C" w:rsidR="00B73936" w:rsidRPr="00B73936" w:rsidRDefault="00B73936" w:rsidP="00B73936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B73936">
        <w:rPr>
          <w:rFonts w:ascii="TH Niramit AS" w:hAnsi="TH Niramit AS" w:cs="TH Niramit AS"/>
          <w:sz w:val="32"/>
          <w:szCs w:val="32"/>
          <w:cs/>
        </w:rPr>
        <w:t xml:space="preserve">สำหรับกลุ่มวิชาเฉพาะ จะเน้นด้านวิชาชีพด้านการประมงและการเพาะเลี้ยงสัตว์น้ำชายฝั่ง ซึ่งในรายวิชาส่วนใหญ่ทั้งวิชาแกน วิชาพื้นฐานอาชีพ เอกบังคับ เอกเลือกและเลือกเสรีจะออกแบบให้มีการเรียนสอนด้านการปฏิบัติเกือบทุกวิชา เพื่อให้สอดคล้องกับปรัชญาหลักสูตร จึงตอบสนองทักษะการเรียนการสอนที่ตอบ </w:t>
      </w:r>
      <w:r w:rsidRPr="00B73936">
        <w:rPr>
          <w:rFonts w:ascii="TH Niramit AS" w:hAnsi="TH Niramit AS" w:cs="TH Niramit AS"/>
          <w:sz w:val="32"/>
          <w:szCs w:val="32"/>
        </w:rPr>
        <w:t xml:space="preserve">PLO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ข้อ </w:t>
      </w:r>
      <w:r w:rsidRPr="00B73936">
        <w:rPr>
          <w:rFonts w:ascii="TH Niramit AS" w:hAnsi="TH Niramit AS" w:cs="TH Niramit AS"/>
          <w:sz w:val="32"/>
          <w:szCs w:val="32"/>
        </w:rPr>
        <w:t xml:space="preserve">3, 4, 5, 6,7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Pr="00B73936">
        <w:rPr>
          <w:rFonts w:ascii="TH Niramit AS" w:hAnsi="TH Niramit AS" w:cs="TH Niramit AS"/>
          <w:sz w:val="32"/>
          <w:szCs w:val="32"/>
        </w:rPr>
        <w:t xml:space="preserve">8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เป็นหลัก ร่วมกับ </w:t>
      </w:r>
      <w:r w:rsidRPr="00B73936">
        <w:rPr>
          <w:rFonts w:ascii="TH Niramit AS" w:hAnsi="TH Niramit AS" w:cs="TH Niramit AS"/>
          <w:sz w:val="32"/>
          <w:szCs w:val="32"/>
        </w:rPr>
        <w:t xml:space="preserve">PLO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ข้อ </w:t>
      </w:r>
      <w:r w:rsidRPr="00B73936">
        <w:rPr>
          <w:rFonts w:ascii="TH Niramit AS" w:hAnsi="TH Niramit AS" w:cs="TH Niramit AS"/>
          <w:sz w:val="32"/>
          <w:szCs w:val="32"/>
        </w:rPr>
        <w:t>1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 และ </w:t>
      </w:r>
      <w:r w:rsidRPr="00B73936">
        <w:rPr>
          <w:rFonts w:ascii="TH Niramit AS" w:hAnsi="TH Niramit AS" w:cs="TH Niramit AS"/>
          <w:sz w:val="32"/>
          <w:szCs w:val="32"/>
        </w:rPr>
        <w:t>2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 เพื่อให้ได้ผลลัพธ์เป็นบัณฑิตที่สมบูรณ์</w:t>
      </w:r>
      <w:r w:rsidRPr="00B73936">
        <w:rPr>
          <w:rFonts w:ascii="TH Niramit AS" w:hAnsi="TH Niramit AS" w:cs="TH Niramit AS"/>
          <w:sz w:val="32"/>
          <w:szCs w:val="32"/>
        </w:rPr>
        <w:t xml:space="preserve">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กิจกรรมการเรียนการสอนและการวัดผลการเรียนรู้ ถูกออกแบบผ่านการเรียนสอนหลายรูปแบบเพื่อให้เหมาะสมกับแต่ละรายวิชา โดยวัดผลผ่านคะแนนจากความรับผิดชอบต่าง ๆ โดยให้น้ำหนักด้านทฤษฎีและปฏิบัติเท่า ๆ กัน ซึ่งในรายวิชาเฉพาะที่เป็นรายวิชาอาชีพ ส่วนใหญ่จะออกแบบให้มีรายวิชาที่ต้องฝึกปฏิบัติจริงเป็นหลัก เช่น ด้านทฤษฎีก็จะวัดการเข้าห้องเรียน การส่งงานตรงเวลา การค้นคว้างานด้วยตนเอง การทำรายงานค้นคว้าเป็นกลุ่ม </w:t>
      </w:r>
      <w:r w:rsidRPr="00B73936">
        <w:rPr>
          <w:rFonts w:ascii="TH Niramit AS" w:hAnsi="TH Niramit AS" w:cs="TH Niramit AS"/>
          <w:sz w:val="32"/>
          <w:szCs w:val="32"/>
          <w:cs/>
        </w:rPr>
        <w:lastRenderedPageBreak/>
        <w:t xml:space="preserve">การอภิปรายหน้าชั้นเรียน เป็นต้น นอกจากนี้ก่อนที่จะสำเร็จการศึกษา นักศึกษาจะต้องผ่านการฝึกงานเพื่อเสริมสร้างทักษะในการทำงานจริงผ่านสถานประกอบการในรายวิชา </w:t>
      </w:r>
      <w:proofErr w:type="spellStart"/>
      <w:r w:rsidR="00693F03" w:rsidRPr="00693F03">
        <w:rPr>
          <w:rFonts w:ascii="TH Niramit AS" w:hAnsi="TH Niramit AS" w:cs="TH Niramit AS"/>
          <w:sz w:val="32"/>
          <w:szCs w:val="32"/>
          <w:cs/>
        </w:rPr>
        <w:t>มช</w:t>
      </w:r>
      <w:proofErr w:type="spellEnd"/>
      <w:r w:rsidR="00693F03" w:rsidRPr="00693F03">
        <w:rPr>
          <w:rFonts w:ascii="TH Niramit AS" w:hAnsi="TH Niramit AS" w:cs="TH Niramit AS"/>
          <w:sz w:val="32"/>
          <w:szCs w:val="32"/>
          <w:cs/>
        </w:rPr>
        <w:t>497</w:t>
      </w:r>
      <w:r w:rsidR="00693F0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สหกิจศึกษา ที่นักศึกษาจะได้ทำงานจริงในสถานประกอบการเป็นเวลา </w:t>
      </w:r>
      <w:r w:rsidRPr="00B73936">
        <w:rPr>
          <w:rFonts w:ascii="TH Niramit AS" w:hAnsi="TH Niramit AS" w:cs="TH Niramit AS"/>
          <w:sz w:val="32"/>
          <w:szCs w:val="32"/>
        </w:rPr>
        <w:t>4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 เดือน และต้องจัดทำผลงานเป็นรายงานประกอบการศึกษาสหกิจ หรือ </w:t>
      </w:r>
      <w:proofErr w:type="spellStart"/>
      <w:r w:rsidR="00693F03" w:rsidRPr="00693F03">
        <w:rPr>
          <w:rFonts w:ascii="TH Niramit AS" w:hAnsi="TH Niramit AS" w:cs="TH Niramit AS"/>
          <w:sz w:val="32"/>
          <w:szCs w:val="32"/>
          <w:cs/>
        </w:rPr>
        <w:t>มช</w:t>
      </w:r>
      <w:proofErr w:type="spellEnd"/>
      <w:r w:rsidR="00693F03" w:rsidRPr="00693F03">
        <w:rPr>
          <w:rFonts w:ascii="TH Niramit AS" w:hAnsi="TH Niramit AS" w:cs="TH Niramit AS"/>
          <w:sz w:val="32"/>
          <w:szCs w:val="32"/>
          <w:cs/>
        </w:rPr>
        <w:t>498</w:t>
      </w:r>
      <w:r w:rsidR="00693F0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การเรียนรู้อิสระ หรือ </w:t>
      </w:r>
      <w:proofErr w:type="spellStart"/>
      <w:r w:rsidR="00693F03" w:rsidRPr="00693F03">
        <w:rPr>
          <w:rFonts w:ascii="TH Niramit AS" w:hAnsi="TH Niramit AS" w:cs="TH Niramit AS"/>
          <w:sz w:val="32"/>
          <w:szCs w:val="32"/>
          <w:cs/>
        </w:rPr>
        <w:t>มช</w:t>
      </w:r>
      <w:proofErr w:type="spellEnd"/>
      <w:r w:rsidR="00693F03" w:rsidRPr="00693F03">
        <w:rPr>
          <w:rFonts w:ascii="TH Niramit AS" w:hAnsi="TH Niramit AS" w:cs="TH Niramit AS"/>
          <w:sz w:val="32"/>
          <w:szCs w:val="32"/>
          <w:cs/>
        </w:rPr>
        <w:t>499</w:t>
      </w:r>
      <w:r w:rsidR="00693F0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การศึกษา หรือ ฝึกงาน หรือ ฝึกอบรมต่างประเทศการศึกษา ก่อนจบการศึกษา </w:t>
      </w:r>
    </w:p>
    <w:p w14:paraId="06F04FC8" w14:textId="77777777" w:rsidR="00B73936" w:rsidRPr="00B73936" w:rsidRDefault="00B73936" w:rsidP="00B73936">
      <w:pPr>
        <w:pStyle w:val="a5"/>
        <w:spacing w:after="0" w:line="240" w:lineRule="auto"/>
        <w:ind w:left="1080"/>
        <w:rPr>
          <w:rFonts w:ascii="TH Niramit AS" w:hAnsi="TH Niramit AS" w:cs="TH Niramit AS"/>
          <w:sz w:val="24"/>
          <w:szCs w:val="24"/>
        </w:rPr>
      </w:pPr>
      <w:r w:rsidRPr="00B73936">
        <w:rPr>
          <w:rFonts w:ascii="TH Niramit AS" w:hAnsi="TH Niramit AS" w:cs="TH Niramit AS"/>
          <w:b/>
          <w:bCs/>
          <w:sz w:val="28"/>
          <w:cs/>
        </w:rPr>
        <w:t>ตารางกิจกรรมการเรียนการสอนที่สอดคล้องกับการวัดประเมินผลการเรียนรู้ของผู้เรียน</w:t>
      </w:r>
    </w:p>
    <w:tbl>
      <w:tblPr>
        <w:tblStyle w:val="a7"/>
        <w:tblW w:w="9273" w:type="dxa"/>
        <w:tblInd w:w="-147" w:type="dxa"/>
        <w:tblLook w:val="04A0" w:firstRow="1" w:lastRow="0" w:firstColumn="1" w:lastColumn="0" w:noHBand="0" w:noVBand="1"/>
      </w:tblPr>
      <w:tblGrid>
        <w:gridCol w:w="147"/>
        <w:gridCol w:w="2017"/>
        <w:gridCol w:w="956"/>
        <w:gridCol w:w="1010"/>
        <w:gridCol w:w="984"/>
        <w:gridCol w:w="977"/>
        <w:gridCol w:w="948"/>
        <w:gridCol w:w="400"/>
        <w:gridCol w:w="322"/>
        <w:gridCol w:w="348"/>
        <w:gridCol w:w="12"/>
        <w:gridCol w:w="321"/>
        <w:gridCol w:w="322"/>
        <w:gridCol w:w="363"/>
        <w:gridCol w:w="146"/>
      </w:tblGrid>
      <w:tr w:rsidR="00B73936" w:rsidRPr="008A3C63" w14:paraId="1D921920" w14:textId="77777777" w:rsidTr="0086284B">
        <w:trPr>
          <w:tblHeader/>
        </w:trPr>
        <w:tc>
          <w:tcPr>
            <w:tcW w:w="220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C315D09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กระบวนวิชา</w:t>
            </w:r>
          </w:p>
        </w:tc>
        <w:tc>
          <w:tcPr>
            <w:tcW w:w="4819" w:type="dxa"/>
            <w:gridSpan w:val="5"/>
            <w:vAlign w:val="center"/>
          </w:tcPr>
          <w:p w14:paraId="1CCAF0A6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วิธีการสอน</w:t>
            </w:r>
          </w:p>
        </w:tc>
        <w:tc>
          <w:tcPr>
            <w:tcW w:w="1073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307EC3A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หลักฐานแสดงผลการดำเนินงาน</w:t>
            </w:r>
          </w:p>
        </w:tc>
        <w:tc>
          <w:tcPr>
            <w:tcW w:w="1175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0A23E19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PLO</w:t>
            </w:r>
          </w:p>
        </w:tc>
      </w:tr>
      <w:tr w:rsidR="00B73936" w:rsidRPr="008A3C63" w14:paraId="156D54A0" w14:textId="77777777" w:rsidTr="0086284B">
        <w:trPr>
          <w:tblHeader/>
        </w:trPr>
        <w:tc>
          <w:tcPr>
            <w:tcW w:w="2206" w:type="dxa"/>
            <w:gridSpan w:val="2"/>
            <w:vMerge/>
            <w:vAlign w:val="center"/>
          </w:tcPr>
          <w:p w14:paraId="08DAAE1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3" w:type="dxa"/>
          </w:tcPr>
          <w:p w14:paraId="4855EE3E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บรรยาย</w:t>
            </w:r>
          </w:p>
        </w:tc>
        <w:tc>
          <w:tcPr>
            <w:tcW w:w="1027" w:type="dxa"/>
          </w:tcPr>
          <w:p w14:paraId="23A18F5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ฝึกปฏิบัติ</w:t>
            </w:r>
          </w:p>
        </w:tc>
        <w:tc>
          <w:tcPr>
            <w:tcW w:w="0" w:type="auto"/>
          </w:tcPr>
          <w:p w14:paraId="08052679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มอบหมายงาน</w:t>
            </w:r>
          </w:p>
        </w:tc>
        <w:tc>
          <w:tcPr>
            <w:tcW w:w="986" w:type="dxa"/>
          </w:tcPr>
          <w:p w14:paraId="48A19AF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นำเสนองานในชั้นเรียน</w:t>
            </w:r>
          </w:p>
        </w:tc>
        <w:tc>
          <w:tcPr>
            <w:tcW w:w="952" w:type="dxa"/>
          </w:tcPr>
          <w:p w14:paraId="7AC2D99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นำเสนอผลงานภายนอก</w:t>
            </w:r>
          </w:p>
        </w:tc>
        <w:tc>
          <w:tcPr>
            <w:tcW w:w="1073" w:type="dxa"/>
            <w:gridSpan w:val="3"/>
            <w:vMerge/>
          </w:tcPr>
          <w:p w14:paraId="2023146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75" w:type="dxa"/>
            <w:gridSpan w:val="5"/>
            <w:vMerge/>
          </w:tcPr>
          <w:p w14:paraId="7CD1BDD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4DCC4B80" w14:textId="77777777" w:rsidTr="0086284B">
        <w:tc>
          <w:tcPr>
            <w:tcW w:w="2206" w:type="dxa"/>
            <w:gridSpan w:val="2"/>
            <w:vAlign w:val="center"/>
          </w:tcPr>
          <w:p w14:paraId="1E543E7E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พช</w:t>
            </w:r>
            <w:r w:rsidRPr="008A3C63">
              <w:rPr>
                <w:rFonts w:ascii="TH Niramit AS" w:hAnsi="TH Niramit AS" w:cs="TH Niramit AS"/>
                <w:sz w:val="24"/>
                <w:szCs w:val="24"/>
                <w:rtl/>
                <w:cs/>
              </w:rPr>
              <w:t xml:space="preserve">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242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มีนวิทยา</w:t>
            </w:r>
          </w:p>
        </w:tc>
        <w:tc>
          <w:tcPr>
            <w:tcW w:w="963" w:type="dxa"/>
          </w:tcPr>
          <w:p w14:paraId="20EE1C6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69C355F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05C6667D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86" w:type="dxa"/>
          </w:tcPr>
          <w:p w14:paraId="275676E5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3B1BEC7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394C1AD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 w:val="restart"/>
            <w:vAlign w:val="center"/>
          </w:tcPr>
          <w:p w14:paraId="37AEF3D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2,3,4</w:t>
            </w:r>
          </w:p>
        </w:tc>
      </w:tr>
      <w:tr w:rsidR="00B73936" w:rsidRPr="008A3C63" w14:paraId="5534D5BE" w14:textId="77777777" w:rsidTr="0086284B">
        <w:tc>
          <w:tcPr>
            <w:tcW w:w="2206" w:type="dxa"/>
            <w:gridSpan w:val="2"/>
            <w:vAlign w:val="center"/>
          </w:tcPr>
          <w:p w14:paraId="31795EA5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243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ชีววิทยาของกุ้ง ปู และหอยทะเล</w:t>
            </w:r>
          </w:p>
        </w:tc>
        <w:tc>
          <w:tcPr>
            <w:tcW w:w="963" w:type="dxa"/>
          </w:tcPr>
          <w:p w14:paraId="18309E0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1C2C6F2E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6FB2075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86" w:type="dxa"/>
          </w:tcPr>
          <w:p w14:paraId="1BD1317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43642C9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750FDF8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7CFEC768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1053291E" w14:textId="77777777" w:rsidTr="0086284B">
        <w:tc>
          <w:tcPr>
            <w:tcW w:w="2206" w:type="dxa"/>
            <w:gridSpan w:val="2"/>
            <w:vAlign w:val="center"/>
          </w:tcPr>
          <w:p w14:paraId="66F8C8B1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271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สมุทรศาสตร์เพื่อการประมง</w:t>
            </w:r>
          </w:p>
        </w:tc>
        <w:tc>
          <w:tcPr>
            <w:tcW w:w="963" w:type="dxa"/>
          </w:tcPr>
          <w:p w14:paraId="7138130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0F3DEC0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55937F5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86" w:type="dxa"/>
          </w:tcPr>
          <w:p w14:paraId="1689D19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4039D67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05E623F9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68FEC186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091D6C68" w14:textId="77777777" w:rsidTr="0086284B">
        <w:tc>
          <w:tcPr>
            <w:tcW w:w="2206" w:type="dxa"/>
            <w:gridSpan w:val="2"/>
            <w:vAlign w:val="center"/>
          </w:tcPr>
          <w:p w14:paraId="615D2BE7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2</w:t>
            </w:r>
            <w:r w:rsidRPr="008A3C63">
              <w:rPr>
                <w:rFonts w:ascii="TH Niramit AS" w:hAnsi="TH Niramit AS" w:cs="TH Niramit AS"/>
                <w:sz w:val="24"/>
                <w:szCs w:val="24"/>
                <w:rtl/>
                <w:cs/>
              </w:rPr>
              <w:t>81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เครื่องมือฟาร์มเพาะเลี้ยงสัตว์น้ำและเครื่องมือจับสัตว์น้ำ</w:t>
            </w:r>
          </w:p>
        </w:tc>
        <w:tc>
          <w:tcPr>
            <w:tcW w:w="963" w:type="dxa"/>
          </w:tcPr>
          <w:p w14:paraId="4E6A2C1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5A2B1D4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430F8809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86" w:type="dxa"/>
          </w:tcPr>
          <w:p w14:paraId="45E2872D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1E68B53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31FDFAF1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7790CD35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5A6920B3" w14:textId="77777777" w:rsidTr="0086284B">
        <w:tc>
          <w:tcPr>
            <w:tcW w:w="2206" w:type="dxa"/>
            <w:gridSpan w:val="2"/>
            <w:vAlign w:val="center"/>
          </w:tcPr>
          <w:p w14:paraId="48D498E3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pacing w:val="-4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pacing w:val="-4"/>
                <w:sz w:val="24"/>
                <w:szCs w:val="24"/>
              </w:rPr>
              <w:t xml:space="preserve">301 </w:t>
            </w:r>
            <w:r w:rsidRPr="008A3C63">
              <w:rPr>
                <w:rFonts w:ascii="TH Niramit AS" w:hAnsi="TH Niramit AS" w:cs="TH Niramit AS"/>
                <w:spacing w:val="-4"/>
                <w:sz w:val="24"/>
                <w:szCs w:val="24"/>
                <w:cs/>
              </w:rPr>
              <w:t>กฎหมายและระเบียบเกี่ยวกับการประมง</w:t>
            </w:r>
          </w:p>
        </w:tc>
        <w:tc>
          <w:tcPr>
            <w:tcW w:w="963" w:type="dxa"/>
          </w:tcPr>
          <w:p w14:paraId="1EFA24C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7D61470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17EF7B0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86" w:type="dxa"/>
          </w:tcPr>
          <w:p w14:paraId="594F1268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52" w:type="dxa"/>
          </w:tcPr>
          <w:p w14:paraId="49820456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1BED27F1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74221413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0242A343" w14:textId="77777777" w:rsidTr="0086284B">
        <w:tc>
          <w:tcPr>
            <w:tcW w:w="2206" w:type="dxa"/>
            <w:gridSpan w:val="2"/>
            <w:vAlign w:val="center"/>
          </w:tcPr>
          <w:p w14:paraId="0E18605A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พช</w:t>
            </w:r>
            <w:r w:rsidRPr="008A3C63">
              <w:rPr>
                <w:rFonts w:ascii="TH Niramit AS" w:hAnsi="TH Niramit AS" w:cs="TH Niramit AS"/>
                <w:sz w:val="24"/>
                <w:szCs w:val="24"/>
                <w:rtl/>
                <w:cs/>
              </w:rPr>
              <w:t xml:space="preserve">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241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สรีรวิทยาสัตว์น้ำ</w:t>
            </w:r>
          </w:p>
        </w:tc>
        <w:tc>
          <w:tcPr>
            <w:tcW w:w="963" w:type="dxa"/>
          </w:tcPr>
          <w:p w14:paraId="583510B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06CE58C1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352FA0A8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86" w:type="dxa"/>
          </w:tcPr>
          <w:p w14:paraId="7F331DE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52" w:type="dxa"/>
          </w:tcPr>
          <w:p w14:paraId="670E1A33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2310123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3A985D5E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670CADC2" w14:textId="77777777" w:rsidTr="0086284B">
        <w:tc>
          <w:tcPr>
            <w:tcW w:w="2206" w:type="dxa"/>
            <w:gridSpan w:val="2"/>
            <w:vAlign w:val="center"/>
          </w:tcPr>
          <w:p w14:paraId="517DF916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481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การดำน้ำโดยใช้อุปกรณ์</w:t>
            </w:r>
          </w:p>
        </w:tc>
        <w:tc>
          <w:tcPr>
            <w:tcW w:w="963" w:type="dxa"/>
          </w:tcPr>
          <w:p w14:paraId="68C9A03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1A14BCB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28999F8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86" w:type="dxa"/>
          </w:tcPr>
          <w:p w14:paraId="288A34C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59182A68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0F1FCFB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52717E7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144501C2" w14:textId="77777777" w:rsidTr="0086284B">
        <w:tc>
          <w:tcPr>
            <w:tcW w:w="2206" w:type="dxa"/>
            <w:gridSpan w:val="2"/>
            <w:vAlign w:val="center"/>
          </w:tcPr>
          <w:p w14:paraId="6C72DD37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241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นิเวศวิทยาทางทะเล</w:t>
            </w:r>
          </w:p>
        </w:tc>
        <w:tc>
          <w:tcPr>
            <w:tcW w:w="963" w:type="dxa"/>
          </w:tcPr>
          <w:p w14:paraId="0D9D7CD9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6DCB39A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28702EBD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986" w:type="dxa"/>
          </w:tcPr>
          <w:p w14:paraId="72BDC56D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754BCC59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77EB65F1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 w:val="restart"/>
            <w:vAlign w:val="center"/>
          </w:tcPr>
          <w:p w14:paraId="1CB2D93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2,3,4</w:t>
            </w:r>
          </w:p>
        </w:tc>
      </w:tr>
      <w:tr w:rsidR="00B73936" w:rsidRPr="008A3C63" w14:paraId="30649BB4" w14:textId="77777777" w:rsidTr="0086284B">
        <w:tc>
          <w:tcPr>
            <w:tcW w:w="2206" w:type="dxa"/>
            <w:gridSpan w:val="2"/>
            <w:vAlign w:val="center"/>
          </w:tcPr>
          <w:p w14:paraId="366127F9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191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การปฏิบัติงานฟาร์มประมง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14:paraId="484753A6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27" w:type="dxa"/>
          </w:tcPr>
          <w:p w14:paraId="7360D92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657687F3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86" w:type="dxa"/>
          </w:tcPr>
          <w:p w14:paraId="0F4A61B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52" w:type="dxa"/>
          </w:tcPr>
          <w:p w14:paraId="3392E38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252E6651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0017E97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53409809" w14:textId="77777777" w:rsidTr="0086284B">
        <w:tc>
          <w:tcPr>
            <w:tcW w:w="2206" w:type="dxa"/>
            <w:gridSpan w:val="2"/>
            <w:vAlign w:val="center"/>
          </w:tcPr>
          <w:p w14:paraId="1EB60C94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192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การปฏิบัติงานฟาร์มประมง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490D561E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27" w:type="dxa"/>
          </w:tcPr>
          <w:p w14:paraId="1FAD9A43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6203BC4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86" w:type="dxa"/>
          </w:tcPr>
          <w:p w14:paraId="4459E121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471E8ED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1073" w:type="dxa"/>
            <w:gridSpan w:val="3"/>
          </w:tcPr>
          <w:p w14:paraId="7A59F45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67FF969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07FF1F2C" w14:textId="77777777" w:rsidTr="0086284B">
        <w:tc>
          <w:tcPr>
            <w:tcW w:w="2206" w:type="dxa"/>
            <w:gridSpan w:val="2"/>
            <w:vAlign w:val="center"/>
          </w:tcPr>
          <w:p w14:paraId="70157D2A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2</w:t>
            </w:r>
            <w:r w:rsidRPr="008A3C63">
              <w:rPr>
                <w:rFonts w:ascii="TH Niramit AS" w:hAnsi="TH Niramit AS" w:cs="TH Niramit AS"/>
                <w:sz w:val="24"/>
                <w:szCs w:val="24"/>
                <w:rtl/>
                <w:cs/>
              </w:rPr>
              <w:t>21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หลักการเพาะเลี้ยงสัตว์น้ำ</w:t>
            </w:r>
          </w:p>
        </w:tc>
        <w:tc>
          <w:tcPr>
            <w:tcW w:w="963" w:type="dxa"/>
          </w:tcPr>
          <w:p w14:paraId="036FA3AE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6CE70195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753493E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986" w:type="dxa"/>
          </w:tcPr>
          <w:p w14:paraId="7D1A2E86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52" w:type="dxa"/>
          </w:tcPr>
          <w:p w14:paraId="7077BA65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3C36AE4D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18C9925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095AA681" w14:textId="77777777" w:rsidTr="0086284B">
        <w:tc>
          <w:tcPr>
            <w:tcW w:w="2206" w:type="dxa"/>
            <w:gridSpan w:val="2"/>
            <w:vAlign w:val="center"/>
          </w:tcPr>
          <w:p w14:paraId="615B841E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322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การเพาะเลี้ยงสัตว์น้ำชายฝั่งด้วยเทคโนโลยีชีวภาพ</w:t>
            </w:r>
          </w:p>
        </w:tc>
        <w:tc>
          <w:tcPr>
            <w:tcW w:w="963" w:type="dxa"/>
          </w:tcPr>
          <w:p w14:paraId="0EE8686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04F9709D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7061F7E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86" w:type="dxa"/>
          </w:tcPr>
          <w:p w14:paraId="7970FE1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7ED16F3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43A51C66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303F5989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7CEF4DC5" w14:textId="77777777" w:rsidTr="0086284B">
        <w:tc>
          <w:tcPr>
            <w:tcW w:w="2206" w:type="dxa"/>
            <w:gridSpan w:val="2"/>
            <w:vAlign w:val="center"/>
          </w:tcPr>
          <w:p w14:paraId="75B24C25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323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การเพาะเลี้ยงกุ้งทะเล</w:t>
            </w:r>
          </w:p>
        </w:tc>
        <w:tc>
          <w:tcPr>
            <w:tcW w:w="963" w:type="dxa"/>
          </w:tcPr>
          <w:p w14:paraId="54202ADD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71195133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734D0776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86" w:type="dxa"/>
          </w:tcPr>
          <w:p w14:paraId="6D243678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214A9C7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46627433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4A10ADF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505E47A0" w14:textId="77777777" w:rsidTr="0086284B">
        <w:tc>
          <w:tcPr>
            <w:tcW w:w="2206" w:type="dxa"/>
            <w:gridSpan w:val="2"/>
            <w:vAlign w:val="center"/>
          </w:tcPr>
          <w:p w14:paraId="03878BBC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  <w:rtl/>
                <w:cs/>
              </w:rPr>
              <w:t>342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แพลงก์ตอนเพื่อการเพาะเลี้ยงสัตว์น้ำ</w:t>
            </w:r>
          </w:p>
        </w:tc>
        <w:tc>
          <w:tcPr>
            <w:tcW w:w="963" w:type="dxa"/>
          </w:tcPr>
          <w:p w14:paraId="020866DE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175F15A3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35CDD088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86" w:type="dxa"/>
          </w:tcPr>
          <w:p w14:paraId="33C5B25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52" w:type="dxa"/>
          </w:tcPr>
          <w:p w14:paraId="4258AC7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73" w:type="dxa"/>
            <w:gridSpan w:val="3"/>
          </w:tcPr>
          <w:p w14:paraId="5EDE50A3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11C8688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4E27C37E" w14:textId="77777777" w:rsidTr="0086284B">
        <w:tc>
          <w:tcPr>
            <w:tcW w:w="2206" w:type="dxa"/>
            <w:gridSpan w:val="2"/>
            <w:vAlign w:val="center"/>
          </w:tcPr>
          <w:p w14:paraId="4BEE9D64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321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เทคโนโลยีชีวภาพทางการประมง</w:t>
            </w:r>
          </w:p>
        </w:tc>
        <w:tc>
          <w:tcPr>
            <w:tcW w:w="963" w:type="dxa"/>
          </w:tcPr>
          <w:p w14:paraId="1C18DE1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010E081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1259BA2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86" w:type="dxa"/>
          </w:tcPr>
          <w:p w14:paraId="1747CC9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52" w:type="dxa"/>
          </w:tcPr>
          <w:p w14:paraId="3881122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73" w:type="dxa"/>
            <w:gridSpan w:val="3"/>
          </w:tcPr>
          <w:p w14:paraId="4AA1B745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 w:val="restart"/>
            <w:vAlign w:val="center"/>
          </w:tcPr>
          <w:p w14:paraId="3900BF76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2,3,4,8</w:t>
            </w:r>
          </w:p>
          <w:p w14:paraId="6CBDF33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06191162" w14:textId="77777777" w:rsidTr="0086284B">
        <w:tc>
          <w:tcPr>
            <w:tcW w:w="2206" w:type="dxa"/>
            <w:gridSpan w:val="2"/>
            <w:vAlign w:val="center"/>
          </w:tcPr>
          <w:p w14:paraId="66839C34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proofErr w:type="spellStart"/>
            <w:r w:rsidRPr="008A3C63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มช</w:t>
            </w:r>
            <w:proofErr w:type="spellEnd"/>
            <w:r w:rsidRPr="008A3C63">
              <w:rPr>
                <w:rFonts w:ascii="TH Niramit AS" w:eastAsia="Times New Roman" w:hAnsi="TH Niramit AS" w:cs="TH Niramit AS"/>
                <w:sz w:val="24"/>
                <w:szCs w:val="24"/>
                <w:rtl/>
                <w:cs/>
              </w:rPr>
              <w:t xml:space="preserve"> </w:t>
            </w:r>
            <w:r w:rsidRPr="008A3C63">
              <w:rPr>
                <w:rFonts w:ascii="TH Niramit AS" w:eastAsia="Times New Roman" w:hAnsi="TH Niramit AS" w:cs="TH Niramit AS"/>
                <w:sz w:val="24"/>
                <w:szCs w:val="24"/>
              </w:rPr>
              <w:t xml:space="preserve">497 </w:t>
            </w:r>
            <w:r w:rsidRPr="008A3C63">
              <w:rPr>
                <w:rFonts w:ascii="TH Niramit AS" w:eastAsia="Times New Roman" w:hAnsi="TH Niramit AS" w:cs="TH Niramit AS"/>
                <w:sz w:val="24"/>
                <w:szCs w:val="24"/>
                <w:rtl/>
                <w:cs/>
              </w:rPr>
              <w:t>สหกิจศึกษา</w:t>
            </w:r>
          </w:p>
        </w:tc>
        <w:tc>
          <w:tcPr>
            <w:tcW w:w="963" w:type="dxa"/>
          </w:tcPr>
          <w:p w14:paraId="620C522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27" w:type="dxa"/>
          </w:tcPr>
          <w:p w14:paraId="0DB8852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7AD8DA9E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86" w:type="dxa"/>
          </w:tcPr>
          <w:p w14:paraId="6C47DB1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1BAD707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1073" w:type="dxa"/>
            <w:gridSpan w:val="3"/>
          </w:tcPr>
          <w:p w14:paraId="67BFDD4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.6</w:t>
            </w:r>
          </w:p>
        </w:tc>
        <w:tc>
          <w:tcPr>
            <w:tcW w:w="1175" w:type="dxa"/>
            <w:gridSpan w:val="5"/>
            <w:vMerge/>
          </w:tcPr>
          <w:p w14:paraId="4699673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4BAB2342" w14:textId="77777777" w:rsidTr="0086284B">
        <w:tc>
          <w:tcPr>
            <w:tcW w:w="2206" w:type="dxa"/>
            <w:gridSpan w:val="2"/>
            <w:vAlign w:val="center"/>
          </w:tcPr>
          <w:p w14:paraId="0ABC87C4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proofErr w:type="spellStart"/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>มช</w:t>
            </w:r>
            <w:proofErr w:type="spellEnd"/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498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ก</w:t>
            </w:r>
            <w:r w:rsidRPr="008A3C63">
              <w:rPr>
                <w:rFonts w:ascii="TH Niramit AS" w:hAnsi="TH Niramit AS" w:cs="TH Niramit AS"/>
                <w:sz w:val="24"/>
                <w:szCs w:val="24"/>
                <w:rtl/>
                <w:cs/>
              </w:rPr>
              <w:t>ารเรียนรู้อิสระ</w:t>
            </w:r>
          </w:p>
        </w:tc>
        <w:tc>
          <w:tcPr>
            <w:tcW w:w="963" w:type="dxa"/>
          </w:tcPr>
          <w:p w14:paraId="7DB10F4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27" w:type="dxa"/>
          </w:tcPr>
          <w:p w14:paraId="0CA486B8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1ED0E5A3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86" w:type="dxa"/>
          </w:tcPr>
          <w:p w14:paraId="4F0658C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4189D8B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1073" w:type="dxa"/>
            <w:gridSpan w:val="3"/>
          </w:tcPr>
          <w:p w14:paraId="604AA975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2B53DF5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6CA7D7E5" w14:textId="77777777" w:rsidTr="0086284B">
        <w:tc>
          <w:tcPr>
            <w:tcW w:w="2206" w:type="dxa"/>
            <w:gridSpan w:val="2"/>
            <w:vAlign w:val="center"/>
          </w:tcPr>
          <w:p w14:paraId="7F7465FA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proofErr w:type="spellStart"/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มช</w:t>
            </w:r>
            <w:proofErr w:type="spellEnd"/>
            <w:r w:rsidRPr="008A3C63">
              <w:rPr>
                <w:rFonts w:ascii="TH Niramit AS" w:hAnsi="TH Niramit AS" w:cs="TH Niramit AS"/>
                <w:sz w:val="24"/>
                <w:szCs w:val="24"/>
                <w:rtl/>
                <w:cs/>
              </w:rPr>
              <w:t xml:space="preserve">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499</w:t>
            </w:r>
            <w:r w:rsidRPr="008A3C63">
              <w:rPr>
                <w:rFonts w:ascii="TH Niramit AS" w:hAnsi="TH Niramit AS" w:cs="TH Niramit AS"/>
                <w:sz w:val="24"/>
                <w:szCs w:val="24"/>
                <w:rtl/>
                <w:cs/>
              </w:rPr>
              <w:t xml:space="preserve">การศึกษา หรือ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ฝึกงาน หรือ ฝึกอบรมต่างประเทศ</w:t>
            </w:r>
          </w:p>
        </w:tc>
        <w:tc>
          <w:tcPr>
            <w:tcW w:w="963" w:type="dxa"/>
          </w:tcPr>
          <w:p w14:paraId="2F792135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27" w:type="dxa"/>
          </w:tcPr>
          <w:p w14:paraId="54FBAB9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55F3C389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986" w:type="dxa"/>
          </w:tcPr>
          <w:p w14:paraId="03A13145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952" w:type="dxa"/>
          </w:tcPr>
          <w:p w14:paraId="59EBD70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73" w:type="dxa"/>
            <w:gridSpan w:val="3"/>
          </w:tcPr>
          <w:p w14:paraId="47A4A213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มคอ.5</w:t>
            </w:r>
          </w:p>
        </w:tc>
        <w:tc>
          <w:tcPr>
            <w:tcW w:w="1175" w:type="dxa"/>
            <w:gridSpan w:val="5"/>
            <w:vMerge/>
          </w:tcPr>
          <w:p w14:paraId="11EA82C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6BEDEE39" w14:textId="77777777" w:rsidTr="0086284B">
        <w:tc>
          <w:tcPr>
            <w:tcW w:w="2206" w:type="dxa"/>
            <w:gridSpan w:val="2"/>
            <w:vAlign w:val="center"/>
          </w:tcPr>
          <w:p w14:paraId="7E125098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  <w:rtl/>
                <w:cs/>
              </w:rPr>
              <w:t>361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ระเบียบวิธีวิจัยการเพาะเลี้ยงสัตว์น้ำชายฝั่ง</w:t>
            </w:r>
          </w:p>
        </w:tc>
        <w:tc>
          <w:tcPr>
            <w:tcW w:w="963" w:type="dxa"/>
          </w:tcPr>
          <w:p w14:paraId="1FAAC058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74A1C3D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7CE1E63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86" w:type="dxa"/>
          </w:tcPr>
          <w:p w14:paraId="0149BC4D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04C9943E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73" w:type="dxa"/>
            <w:gridSpan w:val="3"/>
          </w:tcPr>
          <w:p w14:paraId="4448BFD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35F3FAE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3AE74439" w14:textId="77777777" w:rsidTr="0086284B">
        <w:tc>
          <w:tcPr>
            <w:tcW w:w="2206" w:type="dxa"/>
            <w:gridSpan w:val="2"/>
            <w:vAlign w:val="center"/>
          </w:tcPr>
          <w:p w14:paraId="21D8ED48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398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ปัญหาพิเศษ</w:t>
            </w:r>
          </w:p>
        </w:tc>
        <w:tc>
          <w:tcPr>
            <w:tcW w:w="963" w:type="dxa"/>
          </w:tcPr>
          <w:p w14:paraId="1A139E4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7DABC95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42579CE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86" w:type="dxa"/>
          </w:tcPr>
          <w:p w14:paraId="362BB186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4546267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73" w:type="dxa"/>
            <w:gridSpan w:val="3"/>
          </w:tcPr>
          <w:p w14:paraId="2F3E7355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09DB3E0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08FA51B6" w14:textId="77777777" w:rsidTr="0086284B">
        <w:tc>
          <w:tcPr>
            <w:tcW w:w="2206" w:type="dxa"/>
            <w:gridSpan w:val="2"/>
            <w:vAlign w:val="center"/>
          </w:tcPr>
          <w:p w14:paraId="55310297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พช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 461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การพัฒนาผลิตภัณฑ์ธรรมชาติจากทรัพยากรทางทะเล</w:t>
            </w:r>
          </w:p>
        </w:tc>
        <w:tc>
          <w:tcPr>
            <w:tcW w:w="963" w:type="dxa"/>
          </w:tcPr>
          <w:p w14:paraId="543D4A6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4E5CFCD5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605C4AE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86" w:type="dxa"/>
          </w:tcPr>
          <w:p w14:paraId="4FB32DE1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27F3EB0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073" w:type="dxa"/>
            <w:gridSpan w:val="3"/>
          </w:tcPr>
          <w:p w14:paraId="538C40A9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  <w:vMerge/>
          </w:tcPr>
          <w:p w14:paraId="46997A6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346FEC44" w14:textId="77777777" w:rsidTr="0086284B">
        <w:tc>
          <w:tcPr>
            <w:tcW w:w="2206" w:type="dxa"/>
            <w:gridSpan w:val="2"/>
          </w:tcPr>
          <w:p w14:paraId="061D69BE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211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คุณภาพน้ำเพื่อการเพาะเลี้ยงสัตว์น้ำชายฝั่ง</w:t>
            </w:r>
          </w:p>
        </w:tc>
        <w:tc>
          <w:tcPr>
            <w:tcW w:w="963" w:type="dxa"/>
          </w:tcPr>
          <w:p w14:paraId="316E6176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729DB19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26B42516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86" w:type="dxa"/>
          </w:tcPr>
          <w:p w14:paraId="67FF8E7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52084989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073" w:type="dxa"/>
            <w:gridSpan w:val="3"/>
          </w:tcPr>
          <w:p w14:paraId="22F9E75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มคอ.5</w:t>
            </w:r>
          </w:p>
        </w:tc>
        <w:tc>
          <w:tcPr>
            <w:tcW w:w="1175" w:type="dxa"/>
            <w:gridSpan w:val="5"/>
          </w:tcPr>
          <w:p w14:paraId="682D7F0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</w:tr>
      <w:tr w:rsidR="00B73936" w:rsidRPr="008A3C63" w14:paraId="230D8071" w14:textId="77777777" w:rsidTr="0086284B">
        <w:tc>
          <w:tcPr>
            <w:tcW w:w="2206" w:type="dxa"/>
            <w:gridSpan w:val="2"/>
          </w:tcPr>
          <w:p w14:paraId="44C7BEAD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331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อาหารและโภชนาการสัตว์น้ำ</w:t>
            </w:r>
          </w:p>
        </w:tc>
        <w:tc>
          <w:tcPr>
            <w:tcW w:w="963" w:type="dxa"/>
          </w:tcPr>
          <w:p w14:paraId="3DEAC1B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7217A07D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0F74CF0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86" w:type="dxa"/>
          </w:tcPr>
          <w:p w14:paraId="0F36FD83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4BA8466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073" w:type="dxa"/>
            <w:gridSpan w:val="3"/>
          </w:tcPr>
          <w:p w14:paraId="11A0F57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</w:tcPr>
          <w:p w14:paraId="66F6BF15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</w:tr>
      <w:tr w:rsidR="00B73936" w:rsidRPr="008A3C63" w14:paraId="12B62770" w14:textId="77777777" w:rsidTr="0086284B">
        <w:tc>
          <w:tcPr>
            <w:tcW w:w="2206" w:type="dxa"/>
            <w:gridSpan w:val="2"/>
          </w:tcPr>
          <w:p w14:paraId="58053389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351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โรคและการวินิจฉัยโรคสัตว์น้ำ</w:t>
            </w:r>
          </w:p>
        </w:tc>
        <w:tc>
          <w:tcPr>
            <w:tcW w:w="963" w:type="dxa"/>
          </w:tcPr>
          <w:p w14:paraId="5A96E95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6A83390C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0" w:type="auto"/>
          </w:tcPr>
          <w:p w14:paraId="47307E44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986" w:type="dxa"/>
          </w:tcPr>
          <w:p w14:paraId="2A68C8AD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10E763C0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073" w:type="dxa"/>
            <w:gridSpan w:val="3"/>
          </w:tcPr>
          <w:p w14:paraId="17EA7A7E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.5</w:t>
            </w:r>
          </w:p>
        </w:tc>
        <w:tc>
          <w:tcPr>
            <w:tcW w:w="1175" w:type="dxa"/>
            <w:gridSpan w:val="5"/>
          </w:tcPr>
          <w:p w14:paraId="196A010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B73936" w:rsidRPr="008A3C63" w14:paraId="17D62CF1" w14:textId="77777777" w:rsidTr="0086284B">
        <w:tc>
          <w:tcPr>
            <w:tcW w:w="2206" w:type="dxa"/>
            <w:gridSpan w:val="2"/>
          </w:tcPr>
          <w:p w14:paraId="7113A882" w14:textId="77777777" w:rsidR="00B73936" w:rsidRPr="008A3C63" w:rsidRDefault="00B73936" w:rsidP="0086284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พช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471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การจัดการฟาร์มเพาะเลี้ยงสัตว์น้ำ</w:t>
            </w:r>
          </w:p>
        </w:tc>
        <w:tc>
          <w:tcPr>
            <w:tcW w:w="963" w:type="dxa"/>
          </w:tcPr>
          <w:p w14:paraId="1A34859B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1027" w:type="dxa"/>
          </w:tcPr>
          <w:p w14:paraId="6BF640E1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0" w:type="auto"/>
          </w:tcPr>
          <w:p w14:paraId="6123F31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</w:p>
        </w:tc>
        <w:tc>
          <w:tcPr>
            <w:tcW w:w="986" w:type="dxa"/>
          </w:tcPr>
          <w:p w14:paraId="3B30D2C7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/</w:t>
            </w:r>
          </w:p>
        </w:tc>
        <w:tc>
          <w:tcPr>
            <w:tcW w:w="952" w:type="dxa"/>
          </w:tcPr>
          <w:p w14:paraId="5B1302F2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073" w:type="dxa"/>
            <w:gridSpan w:val="3"/>
          </w:tcPr>
          <w:p w14:paraId="0364D1EA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มคอ.5</w:t>
            </w:r>
          </w:p>
        </w:tc>
        <w:tc>
          <w:tcPr>
            <w:tcW w:w="1175" w:type="dxa"/>
            <w:gridSpan w:val="5"/>
          </w:tcPr>
          <w:p w14:paraId="4DD5A2DF" w14:textId="77777777" w:rsidR="00B73936" w:rsidRPr="008A3C63" w:rsidRDefault="00B73936" w:rsidP="0086284B">
            <w:pPr>
              <w:tabs>
                <w:tab w:val="left" w:pos="426"/>
                <w:tab w:val="left" w:pos="113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8</w:t>
            </w:r>
          </w:p>
        </w:tc>
      </w:tr>
      <w:tr w:rsidR="00B73936" w:rsidRPr="008A3C63" w14:paraId="4A44FE7F" w14:textId="77777777" w:rsidTr="0086284B">
        <w:tblPrEx>
          <w:jc w:val="center"/>
          <w:tblInd w:w="0" w:type="dxa"/>
        </w:tblPrEx>
        <w:trPr>
          <w:gridBefore w:val="1"/>
          <w:gridAfter w:val="1"/>
          <w:wBefore w:w="147" w:type="dxa"/>
          <w:wAfter w:w="153" w:type="dxa"/>
          <w:trHeight w:val="437"/>
          <w:jc w:val="center"/>
        </w:trPr>
        <w:tc>
          <w:tcPr>
            <w:tcW w:w="59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86CA8F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14:paraId="64157B7B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272F0BFB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52EB5E0B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3BF3D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B4C4893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5888F8D5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19BEDD85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73936" w:rsidRPr="008A3C63" w14:paraId="5E5BD5BC" w14:textId="77777777" w:rsidTr="0086284B">
        <w:tblPrEx>
          <w:jc w:val="center"/>
          <w:tblInd w:w="0" w:type="dxa"/>
        </w:tblPrEx>
        <w:trPr>
          <w:gridBefore w:val="1"/>
          <w:gridAfter w:val="1"/>
          <w:wBefore w:w="147" w:type="dxa"/>
          <w:wAfter w:w="153" w:type="dxa"/>
          <w:trHeight w:val="437"/>
          <w:jc w:val="center"/>
        </w:trPr>
        <w:tc>
          <w:tcPr>
            <w:tcW w:w="5926" w:type="dxa"/>
            <w:gridSpan w:val="5"/>
          </w:tcPr>
          <w:p w14:paraId="53E43D68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952" w:type="dxa"/>
          </w:tcPr>
          <w:p w14:paraId="76148E81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0DABCEE5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132CED8D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63" w:type="dxa"/>
            <w:gridSpan w:val="2"/>
          </w:tcPr>
          <w:p w14:paraId="3DA20334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0B61B896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3EF30C0A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66" w:type="dxa"/>
          </w:tcPr>
          <w:p w14:paraId="0D21A24B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B73936" w:rsidRPr="008A3C63" w14:paraId="3BCA4CFD" w14:textId="77777777" w:rsidTr="0086284B">
        <w:tblPrEx>
          <w:jc w:val="center"/>
          <w:tblInd w:w="0" w:type="dxa"/>
        </w:tblPrEx>
        <w:trPr>
          <w:gridBefore w:val="1"/>
          <w:gridAfter w:val="1"/>
          <w:wBefore w:w="147" w:type="dxa"/>
          <w:wAfter w:w="153" w:type="dxa"/>
          <w:trHeight w:val="234"/>
          <w:jc w:val="center"/>
        </w:trPr>
        <w:tc>
          <w:tcPr>
            <w:tcW w:w="5926" w:type="dxa"/>
            <w:gridSpan w:val="5"/>
          </w:tcPr>
          <w:p w14:paraId="042379DF" w14:textId="77777777" w:rsidR="00B73936" w:rsidRPr="008A3C63" w:rsidRDefault="00B73936" w:rsidP="0086284B">
            <w:pPr>
              <w:ind w:left="447" w:hanging="447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4.2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Teaching and learning activities are constructively aligned to the achievement of the expected learning outcomes</w:t>
            </w:r>
          </w:p>
        </w:tc>
        <w:tc>
          <w:tcPr>
            <w:tcW w:w="952" w:type="dxa"/>
          </w:tcPr>
          <w:p w14:paraId="60071B0E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0BA5C706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71D0E9F9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63" w:type="dxa"/>
            <w:gridSpan w:val="2"/>
          </w:tcPr>
          <w:p w14:paraId="76ACE985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62877B17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028A113A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66" w:type="dxa"/>
          </w:tcPr>
          <w:p w14:paraId="05C398D1" w14:textId="77777777" w:rsidR="00B73936" w:rsidRPr="008A3C63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5AF8662F" w14:textId="77777777" w:rsidR="00B73936" w:rsidRPr="00B73936" w:rsidRDefault="00B73936" w:rsidP="00B73936">
      <w:pPr>
        <w:pStyle w:val="a5"/>
        <w:tabs>
          <w:tab w:val="left" w:pos="426"/>
          <w:tab w:val="left" w:pos="851"/>
        </w:tabs>
        <w:spacing w:after="0" w:line="240" w:lineRule="auto"/>
        <w:ind w:left="1080"/>
        <w:jc w:val="thaiDistribute"/>
        <w:rPr>
          <w:rFonts w:ascii="TH Niramit AS" w:hAnsi="TH Niramit AS" w:cs="TH Niramit AS"/>
          <w:sz w:val="32"/>
          <w:szCs w:val="32"/>
        </w:rPr>
      </w:pPr>
    </w:p>
    <w:p w14:paraId="0674F34B" w14:textId="77777777" w:rsidR="00B73936" w:rsidRPr="00B73936" w:rsidRDefault="00B73936" w:rsidP="005A7615">
      <w:pPr>
        <w:pStyle w:val="a5"/>
        <w:numPr>
          <w:ilvl w:val="1"/>
          <w:numId w:val="41"/>
        </w:numPr>
        <w:spacing w:after="0" w:line="240" w:lineRule="auto"/>
        <w:ind w:left="567" w:hanging="567"/>
        <w:jc w:val="thaiDistribute"/>
        <w:rPr>
          <w:rFonts w:ascii="TH Niramit AS" w:hAnsi="TH Niramit AS" w:cs="TH Niramit AS"/>
          <w:sz w:val="40"/>
          <w:szCs w:val="40"/>
        </w:rPr>
      </w:pPr>
      <w:r w:rsidRPr="00B73936">
        <w:rPr>
          <w:rFonts w:ascii="TH Niramit AS" w:hAnsi="TH Niramit AS" w:cs="TH Niramit AS"/>
          <w:b/>
          <w:bCs/>
          <w:sz w:val="34"/>
          <w:szCs w:val="34"/>
        </w:rPr>
        <w:t>Teaching and learning activities enhance life-long learning</w:t>
      </w:r>
      <w:r w:rsidRPr="00B73936">
        <w:rPr>
          <w:rFonts w:ascii="TH Niramit AS" w:hAnsi="TH Niramit AS" w:cs="TH Niramit AS"/>
          <w:sz w:val="40"/>
          <w:szCs w:val="40"/>
          <w:cs/>
        </w:rPr>
        <w:tab/>
      </w:r>
      <w:r w:rsidRPr="00B73936">
        <w:rPr>
          <w:rFonts w:ascii="TH Niramit AS" w:hAnsi="TH Niramit AS" w:cs="TH Niramit AS"/>
          <w:sz w:val="40"/>
          <w:szCs w:val="40"/>
          <w:cs/>
        </w:rPr>
        <w:tab/>
      </w:r>
    </w:p>
    <w:p w14:paraId="34F41A0E" w14:textId="16F39823" w:rsidR="00B73936" w:rsidRPr="00B73936" w:rsidRDefault="00B73936" w:rsidP="005D6BF8">
      <w:pPr>
        <w:pStyle w:val="a5"/>
        <w:spacing w:after="0" w:line="240" w:lineRule="auto"/>
        <w:ind w:left="0" w:firstLine="567"/>
        <w:jc w:val="thaiDistribute"/>
        <w:rPr>
          <w:rFonts w:ascii="TH Niramit AS" w:hAnsi="TH Niramit AS" w:cs="TH Niramit AS"/>
          <w:sz w:val="32"/>
          <w:szCs w:val="32"/>
        </w:rPr>
      </w:pPr>
      <w:r w:rsidRPr="00B73936">
        <w:rPr>
          <w:rFonts w:ascii="TH Niramit AS" w:hAnsi="TH Niramit AS" w:cs="TH Niramit AS"/>
          <w:sz w:val="32"/>
          <w:szCs w:val="32"/>
          <w:cs/>
        </w:rPr>
        <w:t>หลักสูตร วิทยา</w:t>
      </w:r>
      <w:proofErr w:type="spellStart"/>
      <w:r w:rsidRPr="00B7393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73936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 ได้มีการกำหนดการเรียนรู้ตลอดชีวิตของหลักสูตร</w:t>
      </w:r>
      <w:r w:rsidRPr="00B73936">
        <w:rPr>
          <w:rFonts w:ascii="TH Niramit AS" w:hAnsi="TH Niramit AS" w:cs="TH Niramit AS"/>
          <w:sz w:val="32"/>
          <w:szCs w:val="32"/>
        </w:rPr>
        <w:t xml:space="preserve"> 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คือ </w:t>
      </w:r>
      <w:r w:rsidRPr="005D6BF8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>บัณฑิตที่มีทักษะเป็นเลิศ เก่งงาน เก่งคน เก่งคิด เก่งวิชาการ</w:t>
      </w:r>
      <w:r w:rsidRPr="00B73936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 xml:space="preserve"> </w:t>
      </w:r>
      <w:r w:rsidRPr="00B73936">
        <w:rPr>
          <w:rFonts w:ascii="TH Niramit AS" w:hAnsi="TH Niramit AS" w:cs="TH Niramit AS"/>
          <w:sz w:val="32"/>
          <w:szCs w:val="32"/>
          <w:cs/>
        </w:rPr>
        <w:t>เป็นผู้มีความคิดริเริ่มสร้างสรรค์ ใฝ่เรียนรู้</w:t>
      </w:r>
      <w:r w:rsidRPr="00B73936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 xml:space="preserve"> ทั้งภาคทฤษฎีและภาคปฏิบัติในสาขาวิชาชีพ เป็นผู้ที่สามารถนำเอาความรู้ในศาสตร์ต่างๆ มาผสมผสาน</w:t>
      </w:r>
      <w:r w:rsidRPr="00B73936">
        <w:rPr>
          <w:rFonts w:ascii="TH Niramit AS" w:hAnsi="TH Niramit AS" w:cs="TH Niramit AS"/>
          <w:sz w:val="32"/>
          <w:szCs w:val="32"/>
          <w:cs/>
        </w:rPr>
        <w:t>ได้อย่างมีเหตุผล จนเกิดผลสัมฤทธิ์ทางนวัตกรรม</w:t>
      </w:r>
      <w:r w:rsidRPr="00B73936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 xml:space="preserve"> ทันต่อการเปลี่ยนแปลงทางเศรษฐกิจ สังคม และสิ่งแวดล้อม เป็นผู้มีทัศนคติที่ดีต่อตนเอง ผู้อื่น และสาขาวิชาชีพ</w:t>
      </w:r>
      <w:r w:rsidRPr="00B73936">
        <w:rPr>
          <w:rFonts w:ascii="TH Niramit AS" w:eastAsia="Calibri" w:hAnsi="TH Niramit AS" w:cs="TH Niramit AS"/>
          <w:sz w:val="32"/>
          <w:szCs w:val="32"/>
          <w:shd w:val="clear" w:color="auto" w:fill="FFFFFF"/>
          <w:cs/>
        </w:rPr>
        <w:t xml:space="preserve"> </w:t>
      </w:r>
      <w:r w:rsidRPr="00B73936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เป็นผู้มี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ความเป็นผู้นำทางวิชาการ ทั้งในประเทศและต่างประเทศ จนเป็นที่ยอมรับจากภายนอกและจากสิ่งที่กำหนด หลักสูตรได้จัดกิจกรรมการเรียนการสอนที่ส่งเสริมการเรียนรู้ตลอดชีวิตที่สอดคล้องกับการวัดประเมินผลการเรียนรู้ของผู้เรียนได้ ได้แก่ </w:t>
      </w:r>
    </w:p>
    <w:p w14:paraId="13985B30" w14:textId="77777777" w:rsidR="00B73936" w:rsidRPr="00B73936" w:rsidRDefault="00B73936" w:rsidP="00B73936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  <w:rtl/>
          <w:cs/>
        </w:rPr>
      </w:pPr>
      <w:r w:rsidRPr="00B73936">
        <w:rPr>
          <w:rFonts w:ascii="TH Niramit AS" w:hAnsi="TH Niramit AS" w:cs="TH Niramit AS"/>
          <w:sz w:val="32"/>
          <w:szCs w:val="32"/>
        </w:rPr>
        <w:t>1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. จัดให้มีการเรียนการสอนโดยเน้นผู้เรียนเป็นสำคัญ </w:t>
      </w:r>
    </w:p>
    <w:p w14:paraId="56EEFA95" w14:textId="1A203BE0" w:rsidR="00B73936" w:rsidRPr="00B73936" w:rsidRDefault="00B73936" w:rsidP="00B73936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73936">
        <w:rPr>
          <w:rFonts w:ascii="TH Niramit AS" w:hAnsi="TH Niramit AS" w:cs="TH Niramit AS"/>
          <w:sz w:val="32"/>
          <w:szCs w:val="32"/>
        </w:rPr>
        <w:lastRenderedPageBreak/>
        <w:t>2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. ส่งเสริมให้นักศึกษามีการศึกษาดูงานและฝึกงานนอกสถานที่เพื่อเพิ่มพูนความรู้และประสบการณ์ ณ สถานประกอบการที่มีศักยภาพ เช่น </w:t>
      </w:r>
      <w:r w:rsidRPr="00B73936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บริษัท เจริญโภคภัณฑ์อาหาร จำกัด (มหาชน) ฟาร์มละ</w:t>
      </w:r>
      <w:proofErr w:type="spellStart"/>
      <w:r w:rsidRPr="00B73936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แม</w:t>
      </w:r>
      <w:proofErr w:type="spellEnd"/>
      <w:r w:rsidRPr="00B73936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290FFE2C" w14:textId="77777777" w:rsidR="00B73936" w:rsidRPr="00B73936" w:rsidRDefault="00B73936" w:rsidP="00B73936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  <w:shd w:val="clear" w:color="auto" w:fill="FFFFFF"/>
          <w:rtl/>
          <w:cs/>
        </w:rPr>
      </w:pPr>
      <w:r w:rsidRPr="00B73936">
        <w:rPr>
          <w:rFonts w:ascii="TH Niramit AS" w:hAnsi="TH Niramit AS" w:cs="TH Niramit AS"/>
          <w:sz w:val="32"/>
          <w:szCs w:val="32"/>
        </w:rPr>
        <w:t>3</w:t>
      </w:r>
      <w:r w:rsidRPr="00B73936">
        <w:rPr>
          <w:rFonts w:ascii="TH Niramit AS" w:hAnsi="TH Niramit AS" w:cs="TH Niramit AS"/>
          <w:sz w:val="32"/>
          <w:szCs w:val="32"/>
          <w:cs/>
        </w:rPr>
        <w:t>. จัดกิจกรรมหรือโครงงานที่มีความเกี่ยวข้องกับการเพาะเลี้ยงสัตว์น้ำชายฝั่งเพื่อให้นักศึกษารู้จักการบูรณาการ</w:t>
      </w:r>
      <w:r w:rsidRPr="00B73936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 xml:space="preserve">ความรู้ในศาสตร์ต่างๆ </w:t>
      </w:r>
      <w:r w:rsidRPr="00B73936">
        <w:rPr>
          <w:rFonts w:ascii="TH Niramit AS" w:hAnsi="TH Niramit AS" w:cs="TH Niramit AS"/>
          <w:sz w:val="32"/>
          <w:szCs w:val="32"/>
          <w:cs/>
        </w:rPr>
        <w:t>เข้าด้วยกันได้อย่างมีเหตุผลจนเกิดผลสัมฤทธิ์ทางนวัตกรรม</w:t>
      </w:r>
      <w:r w:rsidRPr="00B73936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 xml:space="preserve"> ทันต่อการเปลี่ยนแปลงทางเศรษฐกิจ สังคมและสิ่งแวดล้อม เช่น </w:t>
      </w:r>
      <w:r w:rsidRPr="00B73936">
        <w:rPr>
          <w:rFonts w:ascii="TH Niramit AS" w:hAnsi="TH Niramit AS" w:cs="TH Niramit AS"/>
          <w:sz w:val="32"/>
          <w:szCs w:val="32"/>
          <w:cs/>
        </w:rPr>
        <w:t>จัดกิจกรรมให้นักศึกษาเลี้ยงกุ้งขาวแวนนา</w:t>
      </w:r>
      <w:proofErr w:type="spellStart"/>
      <w:r w:rsidRPr="00B73936">
        <w:rPr>
          <w:rFonts w:ascii="TH Niramit AS" w:hAnsi="TH Niramit AS" w:cs="TH Niramit AS"/>
          <w:sz w:val="32"/>
          <w:szCs w:val="32"/>
          <w:cs/>
        </w:rPr>
        <w:t>ไม</w:t>
      </w:r>
      <w:proofErr w:type="spellEnd"/>
      <w:r w:rsidRPr="00B73936">
        <w:rPr>
          <w:rFonts w:ascii="TH Niramit AS" w:hAnsi="TH Niramit AS" w:cs="TH Niramit AS"/>
          <w:sz w:val="32"/>
          <w:szCs w:val="32"/>
          <w:cs/>
        </w:rPr>
        <w:t>ให้ได้ขนาดที่ตลาดต้องการ</w:t>
      </w:r>
    </w:p>
    <w:p w14:paraId="6596A1DE" w14:textId="77777777" w:rsidR="00B73936" w:rsidRPr="00B73936" w:rsidRDefault="00B73936" w:rsidP="00B73936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73936">
        <w:rPr>
          <w:rFonts w:ascii="TH Niramit AS" w:hAnsi="TH Niramit AS" w:cs="TH Niramit AS"/>
          <w:sz w:val="32"/>
          <w:szCs w:val="32"/>
        </w:rPr>
        <w:t>4</w:t>
      </w:r>
      <w:r w:rsidRPr="00B73936">
        <w:rPr>
          <w:rFonts w:ascii="TH Niramit AS" w:hAnsi="TH Niramit AS" w:cs="TH Niramit AS"/>
          <w:sz w:val="32"/>
          <w:szCs w:val="32"/>
          <w:cs/>
        </w:rPr>
        <w:t>. จัดกิจกรรมหรือโครงงานเป็นกลุ่มเพื่อให้นักศึกษาแสดง ภาวะผู้นำ กล้าความคิด และกล้าแสดงออก ควบคู่กับมี</w:t>
      </w:r>
      <w:r w:rsidRPr="00B73936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ทัศนคติที่ดีต่อตนเอง ผู้อื่น และสาขาวิชาชีพการเพาะเลี้ยงสัตว์น้ำชายฝั่ง</w:t>
      </w:r>
      <w:r w:rsidRPr="00B73936">
        <w:rPr>
          <w:rFonts w:ascii="TH Niramit AS" w:hAnsi="TH Niramit AS" w:cs="TH Niramit AS"/>
          <w:sz w:val="32"/>
          <w:szCs w:val="32"/>
          <w:cs/>
        </w:rPr>
        <w:t>จนสามารถบริหารจัดการและปฏิบัติงานเป็นกลุ่มได้อย่างดี</w:t>
      </w:r>
    </w:p>
    <w:p w14:paraId="5ECCB137" w14:textId="77777777" w:rsidR="00B73936" w:rsidRPr="00B73936" w:rsidRDefault="00B73936" w:rsidP="00B73936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73936">
        <w:rPr>
          <w:rFonts w:ascii="TH Niramit AS" w:hAnsi="TH Niramit AS" w:cs="TH Niramit AS"/>
          <w:sz w:val="32"/>
          <w:szCs w:val="32"/>
        </w:rPr>
        <w:t>5</w:t>
      </w:r>
      <w:r w:rsidRPr="00B73936">
        <w:rPr>
          <w:rFonts w:ascii="TH Niramit AS" w:hAnsi="TH Niramit AS" w:cs="TH Niramit AS"/>
          <w:sz w:val="32"/>
          <w:szCs w:val="32"/>
          <w:cs/>
        </w:rPr>
        <w:t>. สนับสนุนให้ชมรม สโมสรนักศึกษา มีโอกาสคิดและร่วมมือทำกิจกรรมระหว่างหน่วยงานรัฐและเอกชนณ พร้อมทั้งนำความรู้ที่ได้จากการทำกิจกรรมมาประยุกต์ใช้ในการเรียนการสอนได้</w:t>
      </w:r>
    </w:p>
    <w:p w14:paraId="6DB77693" w14:textId="77777777" w:rsidR="00B73936" w:rsidRPr="00B73936" w:rsidRDefault="00B73936" w:rsidP="00B73936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  <w:rtl/>
          <w:cs/>
        </w:rPr>
      </w:pPr>
      <w:r w:rsidRPr="00B73936">
        <w:rPr>
          <w:rFonts w:ascii="TH Niramit AS" w:hAnsi="TH Niramit AS" w:cs="TH Niramit AS"/>
          <w:sz w:val="32"/>
          <w:szCs w:val="32"/>
        </w:rPr>
        <w:t>6</w:t>
      </w:r>
      <w:r w:rsidRPr="00B73936">
        <w:rPr>
          <w:rFonts w:ascii="TH Niramit AS" w:hAnsi="TH Niramit AS" w:cs="TH Niramit AS"/>
          <w:sz w:val="32"/>
          <w:szCs w:val="32"/>
          <w:cs/>
        </w:rPr>
        <w:t xml:space="preserve">. สนับสนุนส่งเสริมให้นักศึกษาเข้าร่วมกิจกรรมประชุมวิชาการและบริการวิชาการทั้งในประเทศและต่างประเทศอย่างต่อเนื่อง จนเป็นที่ยอมรับจากหน่วยงานต่างๆ </w:t>
      </w:r>
    </w:p>
    <w:p w14:paraId="324CDF50" w14:textId="77777777" w:rsidR="00B73936" w:rsidRPr="00B73936" w:rsidRDefault="00B73936" w:rsidP="00B73936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73936">
        <w:rPr>
          <w:rFonts w:ascii="TH Niramit AS" w:hAnsi="TH Niramit AS" w:cs="TH Niramit AS"/>
          <w:sz w:val="32"/>
          <w:szCs w:val="32"/>
        </w:rPr>
        <w:t>7</w:t>
      </w:r>
      <w:r w:rsidRPr="00B73936">
        <w:rPr>
          <w:rFonts w:ascii="TH Niramit AS" w:hAnsi="TH Niramit AS" w:cs="TH Niramit AS"/>
          <w:sz w:val="32"/>
          <w:szCs w:val="32"/>
          <w:cs/>
        </w:rPr>
        <w:t>. มีความสามารถใช้ภาษาอังกฤษทั้งการฟัง การพูด การอ่านและการเขียนในระดับดี</w:t>
      </w:r>
    </w:p>
    <w:p w14:paraId="4A1FC7EB" w14:textId="77777777" w:rsidR="00B73936" w:rsidRPr="00B73936" w:rsidRDefault="00B73936" w:rsidP="00B73936">
      <w:pPr>
        <w:spacing w:after="0" w:line="240" w:lineRule="auto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320"/>
        <w:gridCol w:w="320"/>
        <w:gridCol w:w="394"/>
        <w:gridCol w:w="328"/>
        <w:gridCol w:w="366"/>
        <w:gridCol w:w="328"/>
        <w:gridCol w:w="330"/>
        <w:gridCol w:w="369"/>
      </w:tblGrid>
      <w:tr w:rsidR="00B73936" w:rsidRPr="00B73936" w14:paraId="558F7C70" w14:textId="77777777" w:rsidTr="0086284B">
        <w:trPr>
          <w:trHeight w:val="437"/>
          <w:jc w:val="center"/>
        </w:trPr>
        <w:tc>
          <w:tcPr>
            <w:tcW w:w="6791" w:type="dxa"/>
          </w:tcPr>
          <w:p w14:paraId="404563A1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8"/>
                <w:cs/>
              </w:rPr>
            </w:pPr>
            <w:r w:rsidRPr="00B73936">
              <w:rPr>
                <w:rFonts w:ascii="TH Niramit AS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410BE87C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B73936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400" w:type="dxa"/>
          </w:tcPr>
          <w:p w14:paraId="00E2C474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B73936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16973CBB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B73936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43019A51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B73936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2F89E63D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B73936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585274FF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B73936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6E5F355F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B73936">
              <w:rPr>
                <w:rFonts w:ascii="TH Niramit AS" w:hAnsi="TH Niramit AS" w:cs="TH Niramit AS"/>
                <w:sz w:val="28"/>
              </w:rPr>
              <w:t>7</w:t>
            </w:r>
          </w:p>
        </w:tc>
      </w:tr>
      <w:tr w:rsidR="00B73936" w:rsidRPr="00B73936" w14:paraId="07CF04EA" w14:textId="77777777" w:rsidTr="0086284B">
        <w:trPr>
          <w:trHeight w:val="234"/>
          <w:jc w:val="center"/>
        </w:trPr>
        <w:tc>
          <w:tcPr>
            <w:tcW w:w="6791" w:type="dxa"/>
          </w:tcPr>
          <w:p w14:paraId="7CA5C97F" w14:textId="77777777" w:rsidR="00B73936" w:rsidRPr="00B73936" w:rsidRDefault="00B73936" w:rsidP="0086284B">
            <w:pPr>
              <w:ind w:left="447" w:hanging="447"/>
              <w:rPr>
                <w:rFonts w:ascii="TH Niramit AS" w:hAnsi="TH Niramit AS" w:cs="TH Niramit AS"/>
                <w:sz w:val="28"/>
              </w:rPr>
            </w:pPr>
            <w:r w:rsidRPr="00B73936">
              <w:rPr>
                <w:rFonts w:ascii="TH Niramit AS" w:hAnsi="TH Niramit AS" w:cs="TH Niramit AS"/>
                <w:sz w:val="28"/>
                <w:cs/>
              </w:rPr>
              <w:t xml:space="preserve">4.3 </w:t>
            </w:r>
            <w:r w:rsidRPr="00B73936">
              <w:rPr>
                <w:rFonts w:ascii="TH Niramit AS" w:hAnsi="TH Niramit AS" w:cs="TH Niramit AS"/>
                <w:sz w:val="28"/>
              </w:rPr>
              <w:t>Teaching and learning activities enhance life-long learning</w:t>
            </w:r>
          </w:p>
        </w:tc>
        <w:tc>
          <w:tcPr>
            <w:tcW w:w="322" w:type="dxa"/>
          </w:tcPr>
          <w:p w14:paraId="7F301427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0" w:type="dxa"/>
          </w:tcPr>
          <w:p w14:paraId="728228A8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B73936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065EA50E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1" w:type="dxa"/>
          </w:tcPr>
          <w:p w14:paraId="77EEAC7A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1A5BAC79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49F46404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3FADC0EC" w14:textId="77777777" w:rsidR="00B73936" w:rsidRPr="00B73936" w:rsidRDefault="00B73936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2BFC3D0E" w14:textId="77777777" w:rsidR="00B73936" w:rsidRPr="00B73936" w:rsidRDefault="00B73936" w:rsidP="00B73936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6"/>
          <w:szCs w:val="36"/>
        </w:rPr>
      </w:pPr>
    </w:p>
    <w:p w14:paraId="55D48AF1" w14:textId="55E31AD0" w:rsidR="00ED0F44" w:rsidRDefault="00ED0F44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488808C" w14:textId="03B82C51" w:rsidR="00ED0F44" w:rsidRDefault="00ED0F44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2B6A3908" w14:textId="2455B134" w:rsidR="00ED0F44" w:rsidRDefault="00ED0F44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67BED50" w14:textId="5B4BCC3C" w:rsidR="00B73936" w:rsidRDefault="00B73936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5E70027" w14:textId="09FD904B" w:rsidR="00B73936" w:rsidRDefault="00B73936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5F954298" w14:textId="61A5CCF3" w:rsidR="00B73936" w:rsidRDefault="00B73936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0B4788B" w14:textId="1681466A" w:rsidR="005D6BF8" w:rsidRDefault="005D6BF8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787702C8" w14:textId="08B2AE4B" w:rsidR="005D6BF8" w:rsidRDefault="005D6BF8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49D51BA2" w14:textId="77777777" w:rsidR="005D6BF8" w:rsidRDefault="005D6BF8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194C490E" w14:textId="1E9B6A5E" w:rsidR="00B73936" w:rsidRDefault="00B73936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4B4C482D" w14:textId="4879D0BF" w:rsidR="00B73936" w:rsidRDefault="00B73936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5F24B959" w14:textId="528B121F" w:rsidR="00B73936" w:rsidRDefault="00B73936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4DED7774" w14:textId="0D69C8C4" w:rsidR="00680B49" w:rsidRPr="005D6BF8" w:rsidRDefault="00680B49" w:rsidP="00680B49">
      <w:pPr>
        <w:spacing w:after="0" w:line="240" w:lineRule="auto"/>
        <w:jc w:val="right"/>
        <w:rPr>
          <w:rFonts w:ascii="TH Niramit AS" w:hAnsi="TH Niramit AS" w:cs="TH Niramit AS"/>
          <w:b/>
          <w:bCs/>
          <w:sz w:val="32"/>
          <w:szCs w:val="32"/>
        </w:rPr>
      </w:pPr>
      <w:r w:rsidRPr="004B4A70">
        <w:rPr>
          <w:rFonts w:ascii="TH Niramit AS" w:hAnsi="TH Niramit AS" w:cs="TH Niramit AS"/>
          <w:b/>
          <w:bCs/>
          <w:sz w:val="32"/>
          <w:szCs w:val="32"/>
          <w:highlight w:val="cyan"/>
        </w:rPr>
        <w:lastRenderedPageBreak/>
        <w:t xml:space="preserve">Criterion 5 : </w:t>
      </w:r>
      <w:r w:rsidR="004B4A70" w:rsidRPr="004B4A70">
        <w:rPr>
          <w:rFonts w:ascii="TH Niramit AS" w:hAnsi="TH Niramit AS" w:cs="TH Niramit AS"/>
          <w:b/>
          <w:bCs/>
          <w:sz w:val="32"/>
          <w:szCs w:val="32"/>
          <w:highlight w:val="cyan"/>
        </w:rPr>
        <w:t xml:space="preserve">Student Approach </w:t>
      </w:r>
      <w:r w:rsidRPr="004B4A70">
        <w:rPr>
          <w:rFonts w:ascii="TH Niramit AS" w:hAnsi="TH Niramit AS" w:cs="TH Niramit AS"/>
          <w:b/>
          <w:bCs/>
          <w:sz w:val="32"/>
          <w:szCs w:val="32"/>
          <w:highlight w:val="cyan"/>
        </w:rPr>
        <w:t>(</w:t>
      </w:r>
      <w:r w:rsidRPr="004B4A70">
        <w:rPr>
          <w:rFonts w:ascii="TH Niramit AS" w:hAnsi="TH Niramit AS" w:cs="TH Niramit AS"/>
          <w:b/>
          <w:bCs/>
          <w:sz w:val="32"/>
          <w:szCs w:val="32"/>
          <w:highlight w:val="cyan"/>
          <w:cs/>
        </w:rPr>
        <w:t>การประเมินผู้เรียน</w:t>
      </w:r>
      <w:r w:rsidRPr="004B4A70">
        <w:rPr>
          <w:rFonts w:ascii="TH Niramit AS" w:hAnsi="TH Niramit AS" w:cs="TH Niramit AS"/>
          <w:b/>
          <w:bCs/>
          <w:sz w:val="32"/>
          <w:szCs w:val="32"/>
          <w:highlight w:val="cyan"/>
        </w:rPr>
        <w:t>)</w:t>
      </w:r>
    </w:p>
    <w:p w14:paraId="2A0C7C00" w14:textId="77777777" w:rsidR="00680B49" w:rsidRPr="001F0578" w:rsidRDefault="00680B49" w:rsidP="005A7615">
      <w:pPr>
        <w:pStyle w:val="a5"/>
        <w:numPr>
          <w:ilvl w:val="1"/>
          <w:numId w:val="42"/>
        </w:numPr>
        <w:spacing w:after="0" w:line="240" w:lineRule="auto"/>
        <w:ind w:left="567" w:hanging="567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b/>
          <w:bCs/>
          <w:sz w:val="36"/>
          <w:szCs w:val="36"/>
        </w:rPr>
        <w:t>The student assessment is constructively aligned to the achievement of</w:t>
      </w:r>
      <w:r w:rsidRPr="001F0578">
        <w:rPr>
          <w:rFonts w:ascii="TH Niramit AS" w:hAnsi="TH Niramit AS" w:cs="TH Niramit AS"/>
          <w:b/>
          <w:bCs/>
          <w:sz w:val="36"/>
          <w:szCs w:val="36"/>
          <w:cs/>
        </w:rPr>
        <w:t xml:space="preserve"> </w:t>
      </w:r>
      <w:r w:rsidRPr="001F0578">
        <w:rPr>
          <w:rFonts w:ascii="TH Niramit AS" w:hAnsi="TH Niramit AS" w:cs="TH Niramit AS"/>
          <w:b/>
          <w:bCs/>
          <w:sz w:val="36"/>
          <w:szCs w:val="36"/>
        </w:rPr>
        <w:t>the expected learning outcomes</w:t>
      </w:r>
    </w:p>
    <w:p w14:paraId="3BFDE431" w14:textId="77777777" w:rsidR="00680B49" w:rsidRPr="005D6BF8" w:rsidRDefault="00680B49" w:rsidP="005D6BF8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5D6BF8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การรับสมัครนักศึกษาใหม่</w:t>
      </w:r>
      <w:r w:rsidRPr="005D6BF8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</w:p>
    <w:p w14:paraId="1627FDA0" w14:textId="77777777" w:rsidR="00680B49" w:rsidRPr="001F0578" w:rsidRDefault="00680B49" w:rsidP="00680B49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หลักสูตรฯ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ได้กำหนดคุณสมบัติของผู้สมัครเข้าศึกษาในหลักสูตรฯ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 xml:space="preserve">ดังนี้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4371"/>
      </w:tblGrid>
      <w:tr w:rsidR="00680B49" w:rsidRPr="008A3C63" w14:paraId="7EA3F21B" w14:textId="77777777" w:rsidTr="0086284B">
        <w:tc>
          <w:tcPr>
            <w:tcW w:w="4693" w:type="dxa"/>
            <w:shd w:val="clear" w:color="auto" w:fill="auto"/>
          </w:tcPr>
          <w:p w14:paraId="1739A417" w14:textId="77777777" w:rsidR="00680B49" w:rsidRPr="008A3C63" w:rsidRDefault="00680B49" w:rsidP="0086284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หลักสูตร 4 ปี</w:t>
            </w:r>
          </w:p>
        </w:tc>
        <w:tc>
          <w:tcPr>
            <w:tcW w:w="4693" w:type="dxa"/>
            <w:shd w:val="clear" w:color="auto" w:fill="auto"/>
          </w:tcPr>
          <w:p w14:paraId="1958CC57" w14:textId="77777777" w:rsidR="00680B49" w:rsidRPr="008A3C63" w:rsidRDefault="00680B49" w:rsidP="0086284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หลักสูตร 4 ปี เทียบเข้าเรียน (2 ปี)</w:t>
            </w:r>
          </w:p>
        </w:tc>
      </w:tr>
      <w:tr w:rsidR="00680B49" w:rsidRPr="008A3C63" w14:paraId="3B6BD908" w14:textId="77777777" w:rsidTr="0086284B">
        <w:tc>
          <w:tcPr>
            <w:tcW w:w="4693" w:type="dxa"/>
            <w:shd w:val="clear" w:color="auto" w:fill="auto"/>
          </w:tcPr>
          <w:p w14:paraId="728BE11A" w14:textId="77777777" w:rsidR="00680B49" w:rsidRPr="008A3C63" w:rsidRDefault="00680B49" w:rsidP="0086284B">
            <w:pPr>
              <w:tabs>
                <w:tab w:val="left" w:pos="360"/>
                <w:tab w:val="left" w:pos="1620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-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ab/>
              <w:t xml:space="preserve">สำเร็จการศึกษาระดับชั้นมัธยมศึกษาปีที่ 6 แผนวิทยาศาสตร์-คณิตศาสตร์ และแผนศิลป์-คณิตศาสตร์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GPAX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2.00 ขึ้นไป</w:t>
            </w:r>
          </w:p>
          <w:p w14:paraId="7B47A6D7" w14:textId="77777777" w:rsidR="00680B49" w:rsidRPr="008A3C63" w:rsidRDefault="00680B49" w:rsidP="0086284B">
            <w:pPr>
              <w:tabs>
                <w:tab w:val="left" w:pos="360"/>
                <w:tab w:val="left" w:pos="1620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pacing w:val="-4"/>
                <w:sz w:val="24"/>
                <w:szCs w:val="24"/>
                <w:cs/>
              </w:rPr>
              <w:t xml:space="preserve">- </w:t>
            </w:r>
            <w:r w:rsidRPr="008A3C63">
              <w:rPr>
                <w:rFonts w:ascii="TH Niramit AS" w:hAnsi="TH Niramit AS" w:cs="TH Niramit AS"/>
                <w:spacing w:val="-4"/>
                <w:sz w:val="24"/>
                <w:szCs w:val="24"/>
                <w:cs/>
              </w:rPr>
              <w:tab/>
              <w:t>สำเร็จการศึกษาในระดับ ปวช. ประเภทวิชาเกษตรกรรม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ทุกสาขาวิชา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GPAX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2.25 ขึ้นไป ทั้งนี้อยู่ในดุลยพินิจของอาจารย์ผู้รับผิดชอบหลักสูตร</w:t>
            </w:r>
          </w:p>
        </w:tc>
        <w:tc>
          <w:tcPr>
            <w:tcW w:w="4693" w:type="dxa"/>
            <w:shd w:val="clear" w:color="auto" w:fill="auto"/>
          </w:tcPr>
          <w:p w14:paraId="06D884D0" w14:textId="77777777" w:rsidR="00680B49" w:rsidRPr="008A3C63" w:rsidRDefault="00680B49" w:rsidP="0086284B">
            <w:pPr>
              <w:tabs>
                <w:tab w:val="left" w:pos="324"/>
              </w:tabs>
              <w:spacing w:after="0" w:line="240" w:lineRule="auto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r w:rsidRPr="008A3C63">
              <w:rPr>
                <w:rFonts w:ascii="TH Niramit AS" w:hAnsi="TH Niramit AS" w:cs="TH Niramit AS"/>
                <w:spacing w:val="-4"/>
                <w:sz w:val="24"/>
                <w:szCs w:val="24"/>
                <w:cs/>
              </w:rPr>
              <w:t xml:space="preserve">สำเร็จการศึกษาในระดับ ปวส. หรือเทียบเท่าประเภทวิชาประมง หรือประเภทวิชาเกษตรกรรม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GPAX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2.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00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ขึ้นไป ทั้งนี้อยู่ในดุลยพินิจของอาจารย์ผู้รับผิดชอบหลักสูตร</w:t>
            </w:r>
          </w:p>
        </w:tc>
      </w:tr>
    </w:tbl>
    <w:p w14:paraId="3371EDF6" w14:textId="77777777" w:rsidR="00680B49" w:rsidRPr="001F0578" w:rsidRDefault="00680B49" w:rsidP="00680B49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14:paraId="34C2B8FB" w14:textId="6090D81F" w:rsidR="00680B49" w:rsidRPr="001F0578" w:rsidRDefault="00680B49" w:rsidP="00680B49">
      <w:pPr>
        <w:pStyle w:val="af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ซึ่งคุณสมบัติดังกล่าว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เป็นคุณสมบัติที่จำเป็นพื้นฐานในการเรียนรู้เพื่อให้บรรลุผลการเรียนรู้ที่คาดหวัง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ซึ่งหลักสูตรฯ ได้กำหนดแผนการรับนักศึกษาในปี พ.ศ. </w:t>
      </w:r>
      <w:r w:rsidRPr="001F0578">
        <w:rPr>
          <w:rFonts w:ascii="TH Niramit AS" w:hAnsi="TH Niramit AS" w:cs="TH Niramit AS"/>
          <w:sz w:val="32"/>
          <w:szCs w:val="32"/>
        </w:rPr>
        <w:t>256</w:t>
      </w:r>
      <w:r w:rsidR="005D6BF8">
        <w:rPr>
          <w:rFonts w:ascii="TH Niramit AS" w:hAnsi="TH Niramit AS" w:cs="TH Niramit AS"/>
          <w:sz w:val="32"/>
          <w:szCs w:val="32"/>
        </w:rPr>
        <w:t>3</w:t>
      </w:r>
      <w:r w:rsidRPr="001F0578">
        <w:rPr>
          <w:rFonts w:ascii="TH Niramit AS" w:hAnsi="TH Niramit AS" w:cs="TH Niramit AS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1F0578">
        <w:rPr>
          <w:rFonts w:ascii="TH Niramit AS" w:hAnsi="TH Niramit AS" w:cs="TH Niramit AS"/>
          <w:sz w:val="32"/>
          <w:szCs w:val="32"/>
        </w:rPr>
        <w:t xml:space="preserve">40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คน โดยพิจารณาจากหลากหลายช่องทางการคัดเลือก โดยหลักสูตรจะพิจารณาจากใบรายงานผลการเรียนจากคะแนนสะสมเฉลี่ยรวม จากนั้นจึงพิจารณาค่าเฉลี่ยวิชาด้านคณิตศาสตร์และวิทยาศาสตร์ และแฟ้มสะสมผลงาน นอกจากนี้ยังมีช่องทางอื่น เช่น </w:t>
      </w:r>
      <w:r w:rsidRPr="001F0578">
        <w:rPr>
          <w:rFonts w:ascii="TH Niramit AS" w:hAnsi="TH Niramit AS" w:cs="TH Niramit AS"/>
          <w:sz w:val="32"/>
          <w:szCs w:val="32"/>
        </w:rPr>
        <w:t xml:space="preserve">Admission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โครงการลูกหลานเกษตรไทย โควตาจัดสรร </w:t>
      </w:r>
      <w:r w:rsidRPr="001F0578">
        <w:rPr>
          <w:rFonts w:ascii="TH Niramit AS" w:hAnsi="TH Niramit AS" w:cs="TH Niramit AS"/>
          <w:sz w:val="32"/>
          <w:szCs w:val="32"/>
        </w:rPr>
        <w:t xml:space="preserve">MOU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โควตาบุตรศิษย์เก่า โควตาเรียนดี งานเกษตรแม่โจ้ </w:t>
      </w:r>
      <w:r w:rsidRPr="001F0578">
        <w:rPr>
          <w:rFonts w:ascii="TH Niramit AS" w:hAnsi="TH Niramit AS" w:cs="TH Niramit AS"/>
          <w:sz w:val="32"/>
          <w:szCs w:val="32"/>
        </w:rPr>
        <w:t xml:space="preserve">85 </w:t>
      </w:r>
      <w:r w:rsidRPr="001F0578">
        <w:rPr>
          <w:rFonts w:ascii="TH Niramit AS" w:hAnsi="TH Niramit AS" w:cs="TH Niramit AS"/>
          <w:sz w:val="32"/>
          <w:szCs w:val="32"/>
          <w:cs/>
        </w:rPr>
        <w:t>ปี และรับตรงร่วมกัน ทางหลักสูตรรับทราบ โดยผู้ที่ผ่านการคัดเลือกต้องมีคุณสมบัติตามเกณฑ์สอดคล้องกับข้างต้น</w:t>
      </w:r>
      <w:r w:rsidRPr="001F0578">
        <w:rPr>
          <w:rFonts w:ascii="TH Niramit AS" w:hAnsi="TH Niramit AS" w:cs="TH Niramit AS"/>
          <w:sz w:val="32"/>
          <w:szCs w:val="32"/>
        </w:rPr>
        <w:t xml:space="preserve"> </w:t>
      </w:r>
    </w:p>
    <w:p w14:paraId="2D3F3B05" w14:textId="77777777" w:rsidR="00680B49" w:rsidRPr="001F0578" w:rsidRDefault="00680B49" w:rsidP="00680B49">
      <w:pPr>
        <w:pStyle w:val="af0"/>
        <w:ind w:firstLine="720"/>
        <w:jc w:val="thaiDistribute"/>
        <w:rPr>
          <w:rFonts w:ascii="TH Niramit AS" w:hAnsi="TH Niramit AS" w:cs="TH Niramit AS"/>
          <w:sz w:val="16"/>
          <w:szCs w:val="16"/>
        </w:rPr>
      </w:pPr>
    </w:p>
    <w:p w14:paraId="6DC7ED61" w14:textId="77777777" w:rsidR="00680B49" w:rsidRPr="001F0578" w:rsidRDefault="00680B49" w:rsidP="00680B49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</w:rPr>
      </w:pPr>
      <w:r w:rsidRPr="001F0578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การประเมินระหว่างการศึกษา</w:t>
      </w:r>
      <w:r w:rsidRPr="001F0578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</w:rPr>
        <w:t xml:space="preserve"> </w:t>
      </w:r>
    </w:p>
    <w:p w14:paraId="29EA95C8" w14:textId="77777777" w:rsidR="00680B49" w:rsidRPr="001F0578" w:rsidRDefault="00680B49" w:rsidP="00680B49">
      <w:pPr>
        <w:pStyle w:val="af0"/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 xml:space="preserve">เมื่อนักศึกษาผ่านการคัดเลือกเข้าศึกษาในหลักสูตร ทางหลักสูตรฯ ได้ชี้แจงหลักสูตรการศึกษา ระเบียบ วิธีการจัดการศึกษา แผนการศึกษาในแต่ละชั้นปี เกณฑ์การจบการศึกษาผ่านตัวแทนอาจารย์ผู้รับผิดชอบหลักสูตรและอาจารย์ที่ปรึกษาของนักศึกษา ในกิจกรรมปฐมนิเทศนักศึกษาใหม่ และขอความอนุเคราะห์ให้อาจารย์ที่ปรึกษาช่วยติดตามการเรียนของนักศึกษาแต่ละคนอย่างใกล้ชิด เพื่อให้จบการศึกษาตามระยะเวลาที่กำหนดผ่านการลงทะเบียนและประเมินผลการเรียนของนักศึกษาผ่านระบบ </w:t>
      </w:r>
      <w:hyperlink r:id="rId43" w:history="1">
        <w:r w:rsidRPr="001F0578">
          <w:rPr>
            <w:rStyle w:val="af1"/>
            <w:rFonts w:ascii="TH Niramit AS" w:hAnsi="TH Niramit AS" w:cs="TH Niramit AS"/>
            <w:sz w:val="32"/>
            <w:szCs w:val="32"/>
          </w:rPr>
          <w:t>www.reg.mju.ac.th</w:t>
        </w:r>
      </w:hyperlink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 </w:t>
      </w:r>
    </w:p>
    <w:p w14:paraId="2780D0BB" w14:textId="77777777" w:rsidR="00680B49" w:rsidRPr="001F0578" w:rsidRDefault="00680B49" w:rsidP="00680B49">
      <w:pPr>
        <w:pStyle w:val="af0"/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นอกจากนี้ก่อนเปิดภาคการศึกษาหลักสูตรฯ จะขอความร่วมมือจากอาจารย์ที่ปรึกษาได้ติดตามและให้คำแนะนำนักศึกษาในการลงทะเบียนให้เหมาะสมกับคะแนนเฉลี่ย รวมทั้งแผนการศึกษา และพิจารณารายวิชาที่เปิดในภาคการศึกษานั้น ๆ เพื่อให้นักศึกษาได้ศึกษาตามแผนและสามารถจบการศึกษาได้ตามแผน และก่อนการจบภาคการศึกษาแต่ละภาคได้ร่วมกันพิจารณาผลการศึกษาของแต่ละรายวิชาว่าเป็นไปตามเกณฑ์หรือมีความผิดปกติหรือไม่ โดยในระหว่างภาคการศึกษาทางประธานอาจารย์ผู้รับผิดชอบหลักสูตรฯ ได้มีส่วนร่วมกับคณะกรรมการพัฒนา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 xml:space="preserve">นักศึกษาในการกำหนดกิจกรรมเพื่อเสริมสร้างทักษะการเรียนรู้ของนักศึกษาเพื่อให้ตรงกับปรัชญา และวิสัยทัศน์ของคณะฯ </w:t>
      </w:r>
    </w:p>
    <w:p w14:paraId="13D45CD2" w14:textId="77777777" w:rsidR="00680B49" w:rsidRPr="001F0578" w:rsidRDefault="00680B49" w:rsidP="00680B49">
      <w:pPr>
        <w:pStyle w:val="af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ในส่วนของการประเมินผลการเรียนรู้รายวิชาจะแตกต่างกันไปในแต่ละวิชา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ทั้งที่เป็นวิชาความรู้ทั่วไปและวิชาความรู้ทักษะวิชาชีพ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ทั้งนี้แต่ละวิชาได้จัดให้มีการประเมินผลที่สอดคล้องกับ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ผลสัมฤทธิ์ของผลการเรียนรู้ที่คาดหวัง ซึ่งนำมาจาก มคอ. </w:t>
      </w:r>
      <w:r w:rsidRPr="001F0578">
        <w:rPr>
          <w:rFonts w:ascii="TH Niramit AS" w:hAnsi="TH Niramit AS" w:cs="TH Niramit AS"/>
          <w:sz w:val="32"/>
          <w:szCs w:val="32"/>
        </w:rPr>
        <w:t>3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 ของแต่ละรายวิชา ที่ต้องนำเสนอให้แก่นักศึกษาก่อนเรียนที่ชัดเจน เช่น ข้อบังคับ ช่วงเวลา วิธีการตัดเกรดที่เป็นมาตรฐานและเชื่อมโยงกันทั้งหลักสูตร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 xml:space="preserve">   โดยมีการประเมินผลผ่านการทดสอบที่หลากหลาย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ทั้งในทางทฤษฎี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และปฏิบัติ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เช่น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การประเมินผลผ่านการทดสอบในห้องเรียน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ข้อสอบกลางภาคและข้อสอบปลายภาค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z w:val="32"/>
          <w:szCs w:val="32"/>
          <w:cs/>
        </w:rPr>
        <w:t>การนำเสนอรายงานการศึกษา</w:t>
      </w:r>
      <w:r w:rsidRPr="001F057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ทั้งรายบุคคลและรายกลุ่ม</w:t>
      </w:r>
      <w:r w:rsidRPr="001F0578">
        <w:rPr>
          <w:rFonts w:ascii="TH Niramit AS" w:hAnsi="TH Niramit AS" w:cs="TH Niramit AS"/>
          <w:color w:val="000000"/>
          <w:spacing w:val="-4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spacing w:val="-4"/>
          <w:sz w:val="32"/>
          <w:szCs w:val="32"/>
          <w:cs/>
        </w:rPr>
        <w:t>ตลอดจนติดตามผลการเรียนรู้จากรายงานผลการศึกษาของนักศึกษาแต่ละคน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 ตามที่ปรากฏใน มคอ.</w:t>
      </w:r>
      <w:r w:rsidRPr="001F0578">
        <w:rPr>
          <w:rFonts w:ascii="TH Niramit AS" w:hAnsi="TH Niramit AS" w:cs="TH Niramit AS"/>
          <w:sz w:val="32"/>
          <w:szCs w:val="32"/>
        </w:rPr>
        <w:t>5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 ของแต่ละรายวิชา </w:t>
      </w:r>
    </w:p>
    <w:p w14:paraId="54F99152" w14:textId="77777777" w:rsidR="00680B49" w:rsidRPr="001F0578" w:rsidRDefault="00680B49" w:rsidP="00680B49">
      <w:pPr>
        <w:pStyle w:val="af0"/>
        <w:ind w:firstLine="720"/>
        <w:jc w:val="thaiDistribute"/>
        <w:rPr>
          <w:rFonts w:ascii="TH Niramit AS" w:hAnsi="TH Niramit AS" w:cs="TH Niramit AS"/>
          <w:szCs w:val="22"/>
        </w:rPr>
      </w:pPr>
    </w:p>
    <w:p w14:paraId="0548D700" w14:textId="77777777" w:rsidR="00680B49" w:rsidRPr="001F0578" w:rsidRDefault="00680B49" w:rsidP="00680B49">
      <w:pPr>
        <w:pStyle w:val="af0"/>
        <w:jc w:val="center"/>
        <w:rPr>
          <w:rFonts w:ascii="TH Niramit AS" w:hAnsi="TH Niramit AS" w:cs="TH Niramit AS"/>
          <w:b/>
          <w:bCs/>
          <w:sz w:val="28"/>
        </w:rPr>
      </w:pPr>
      <w:r w:rsidRPr="001F0578">
        <w:rPr>
          <w:rFonts w:ascii="TH Niramit AS" w:hAnsi="TH Niramit AS" w:cs="TH Niramit AS"/>
          <w:b/>
          <w:bCs/>
          <w:sz w:val="28"/>
          <w:cs/>
        </w:rPr>
        <w:t>ตัวอย่างรายวิชาที่มีการประเมินผลการดำเนินกิจกรรมเพื่อเตรียมความพร้อมของ</w:t>
      </w:r>
    </w:p>
    <w:p w14:paraId="566CD72B" w14:textId="77777777" w:rsidR="00680B49" w:rsidRPr="001F0578" w:rsidRDefault="00680B49" w:rsidP="00680B49">
      <w:pPr>
        <w:pStyle w:val="af0"/>
        <w:jc w:val="center"/>
        <w:rPr>
          <w:rFonts w:ascii="TH Niramit AS" w:hAnsi="TH Niramit AS" w:cs="TH Niramit AS"/>
          <w:b/>
          <w:bCs/>
          <w:sz w:val="28"/>
        </w:rPr>
      </w:pPr>
      <w:r w:rsidRPr="001F0578">
        <w:rPr>
          <w:rFonts w:ascii="TH Niramit AS" w:hAnsi="TH Niramit AS" w:cs="TH Niramit AS"/>
          <w:b/>
          <w:bCs/>
          <w:sz w:val="28"/>
          <w:cs/>
        </w:rPr>
        <w:t>นักศึกษาทุกด้านของผลการเรียนรู้ที่คาดหวัง</w:t>
      </w:r>
    </w:p>
    <w:tbl>
      <w:tblPr>
        <w:tblStyle w:val="a7"/>
        <w:tblW w:w="9355" w:type="dxa"/>
        <w:tblLook w:val="04A0" w:firstRow="1" w:lastRow="0" w:firstColumn="1" w:lastColumn="0" w:noHBand="0" w:noVBand="1"/>
      </w:tblPr>
      <w:tblGrid>
        <w:gridCol w:w="3475"/>
        <w:gridCol w:w="733"/>
        <w:gridCol w:w="733"/>
        <w:gridCol w:w="733"/>
        <w:gridCol w:w="744"/>
        <w:gridCol w:w="733"/>
        <w:gridCol w:w="733"/>
        <w:gridCol w:w="738"/>
        <w:gridCol w:w="733"/>
      </w:tblGrid>
      <w:tr w:rsidR="00680B49" w:rsidRPr="008A3C63" w14:paraId="77FD37DC" w14:textId="77777777" w:rsidTr="0086284B">
        <w:tc>
          <w:tcPr>
            <w:tcW w:w="3475" w:type="dxa"/>
          </w:tcPr>
          <w:p w14:paraId="288760FE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รายวิชา</w:t>
            </w:r>
          </w:p>
        </w:tc>
        <w:tc>
          <w:tcPr>
            <w:tcW w:w="733" w:type="dxa"/>
          </w:tcPr>
          <w:p w14:paraId="6CA0B7FA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ELO1</w:t>
            </w:r>
          </w:p>
        </w:tc>
        <w:tc>
          <w:tcPr>
            <w:tcW w:w="733" w:type="dxa"/>
          </w:tcPr>
          <w:p w14:paraId="6CBEEB80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ELO2</w:t>
            </w:r>
          </w:p>
        </w:tc>
        <w:tc>
          <w:tcPr>
            <w:tcW w:w="733" w:type="dxa"/>
          </w:tcPr>
          <w:p w14:paraId="735D8D1A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ELO3</w:t>
            </w:r>
          </w:p>
        </w:tc>
        <w:tc>
          <w:tcPr>
            <w:tcW w:w="744" w:type="dxa"/>
          </w:tcPr>
          <w:p w14:paraId="66FB052C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ELO4</w:t>
            </w:r>
          </w:p>
        </w:tc>
        <w:tc>
          <w:tcPr>
            <w:tcW w:w="733" w:type="dxa"/>
          </w:tcPr>
          <w:p w14:paraId="47024406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ELO5</w:t>
            </w:r>
          </w:p>
        </w:tc>
        <w:tc>
          <w:tcPr>
            <w:tcW w:w="733" w:type="dxa"/>
          </w:tcPr>
          <w:p w14:paraId="3CF86841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ELO6</w:t>
            </w:r>
          </w:p>
        </w:tc>
        <w:tc>
          <w:tcPr>
            <w:tcW w:w="738" w:type="dxa"/>
          </w:tcPr>
          <w:p w14:paraId="20C469CB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ELO7</w:t>
            </w:r>
          </w:p>
        </w:tc>
        <w:tc>
          <w:tcPr>
            <w:tcW w:w="733" w:type="dxa"/>
          </w:tcPr>
          <w:p w14:paraId="2A1B64F8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ELO8</w:t>
            </w:r>
          </w:p>
        </w:tc>
      </w:tr>
      <w:tr w:rsidR="00680B49" w:rsidRPr="008A3C63" w14:paraId="3EFAD28E" w14:textId="77777777" w:rsidTr="0086284B">
        <w:tc>
          <w:tcPr>
            <w:tcW w:w="3475" w:type="dxa"/>
          </w:tcPr>
          <w:p w14:paraId="4854F4D9" w14:textId="77777777" w:rsidR="00680B49" w:rsidRPr="008A3C63" w:rsidRDefault="00680B49" w:rsidP="0086284B">
            <w:pPr>
              <w:pStyle w:val="af0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พล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341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เทคโนโลยีที่เหมาะสมเพื่อการผลิตทรัพยากรประมงอย่างยั่งยืน</w:t>
            </w:r>
          </w:p>
        </w:tc>
        <w:tc>
          <w:tcPr>
            <w:tcW w:w="733" w:type="dxa"/>
          </w:tcPr>
          <w:p w14:paraId="7E420178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</w:tcPr>
          <w:p w14:paraId="453F543A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</w:tcPr>
          <w:p w14:paraId="298F03D2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44" w:type="dxa"/>
          </w:tcPr>
          <w:p w14:paraId="6E926574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</w:tcPr>
          <w:p w14:paraId="014B0F00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</w:tcPr>
          <w:p w14:paraId="378B3038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8" w:type="dxa"/>
          </w:tcPr>
          <w:p w14:paraId="71C5972E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3" w:type="dxa"/>
          </w:tcPr>
          <w:p w14:paraId="4445A5EA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</w:tr>
      <w:tr w:rsidR="00680B49" w:rsidRPr="008A3C63" w14:paraId="6FB38353" w14:textId="77777777" w:rsidTr="0086284B">
        <w:tc>
          <w:tcPr>
            <w:tcW w:w="3475" w:type="dxa"/>
          </w:tcPr>
          <w:p w14:paraId="376C758B" w14:textId="77777777" w:rsidR="00680B49" w:rsidRPr="008A3C63" w:rsidRDefault="00680B49" w:rsidP="0086284B">
            <w:pPr>
              <w:pStyle w:val="af0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พล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331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โภชนศาสตร์สัตว์น้ำ</w:t>
            </w:r>
          </w:p>
        </w:tc>
        <w:tc>
          <w:tcPr>
            <w:tcW w:w="733" w:type="dxa"/>
          </w:tcPr>
          <w:p w14:paraId="56E614CF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3" w:type="dxa"/>
          </w:tcPr>
          <w:p w14:paraId="53B935B2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</w:tcPr>
          <w:p w14:paraId="034DC81B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44" w:type="dxa"/>
          </w:tcPr>
          <w:p w14:paraId="5A027080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3" w:type="dxa"/>
          </w:tcPr>
          <w:p w14:paraId="2AA2BD4A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3" w:type="dxa"/>
          </w:tcPr>
          <w:p w14:paraId="404481BF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8" w:type="dxa"/>
          </w:tcPr>
          <w:p w14:paraId="1F324944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3" w:type="dxa"/>
          </w:tcPr>
          <w:p w14:paraId="6731771D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</w:tr>
      <w:tr w:rsidR="00680B49" w:rsidRPr="008A3C63" w14:paraId="052F0BD0" w14:textId="77777777" w:rsidTr="0086284B">
        <w:tc>
          <w:tcPr>
            <w:tcW w:w="3475" w:type="dxa"/>
          </w:tcPr>
          <w:p w14:paraId="54C207A7" w14:textId="77777777" w:rsidR="00680B49" w:rsidRPr="008A3C63" w:rsidRDefault="00680B49" w:rsidP="0086284B">
            <w:pPr>
              <w:pStyle w:val="af0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พล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312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คุณภาพน้ำสำหรับการเพาะเลี้ยงสัตว์น้ำ</w:t>
            </w:r>
          </w:p>
        </w:tc>
        <w:tc>
          <w:tcPr>
            <w:tcW w:w="733" w:type="dxa"/>
          </w:tcPr>
          <w:p w14:paraId="32AC7F4A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3" w:type="dxa"/>
          </w:tcPr>
          <w:p w14:paraId="1E9C09C2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</w:tcPr>
          <w:p w14:paraId="632F2314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44" w:type="dxa"/>
          </w:tcPr>
          <w:p w14:paraId="22619AAC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3" w:type="dxa"/>
          </w:tcPr>
          <w:p w14:paraId="15777B40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</w:tcPr>
          <w:p w14:paraId="23BFF3A9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8" w:type="dxa"/>
          </w:tcPr>
          <w:p w14:paraId="15F350B8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3" w:type="dxa"/>
          </w:tcPr>
          <w:p w14:paraId="326C70C5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</w:tr>
      <w:tr w:rsidR="00680B49" w:rsidRPr="008A3C63" w14:paraId="1620617B" w14:textId="77777777" w:rsidTr="0086284B">
        <w:tc>
          <w:tcPr>
            <w:tcW w:w="3475" w:type="dxa"/>
            <w:tcBorders>
              <w:bottom w:val="single" w:sz="4" w:space="0" w:color="auto"/>
            </w:tcBorders>
          </w:tcPr>
          <w:p w14:paraId="78E4E0A8" w14:textId="77777777" w:rsidR="00680B49" w:rsidRPr="008A3C63" w:rsidRDefault="00680B49" w:rsidP="0086284B">
            <w:pPr>
              <w:pStyle w:val="af0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proofErr w:type="spellStart"/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ชป</w:t>
            </w:r>
            <w:proofErr w:type="spellEnd"/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322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โรคสัตว์น้ำ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7F8B92C6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88ABEFA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6DCD38D6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750A5689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8A6BC15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1F8A4447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166A18AF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7F41B096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</w:tr>
      <w:tr w:rsidR="00680B49" w:rsidRPr="008A3C63" w14:paraId="1746D883" w14:textId="77777777" w:rsidTr="0086284B">
        <w:tc>
          <w:tcPr>
            <w:tcW w:w="3475" w:type="dxa"/>
            <w:tcBorders>
              <w:bottom w:val="single" w:sz="4" w:space="0" w:color="auto"/>
            </w:tcBorders>
          </w:tcPr>
          <w:p w14:paraId="7348703D" w14:textId="77777777" w:rsidR="00680B49" w:rsidRPr="008A3C63" w:rsidRDefault="00680B49" w:rsidP="0086284B">
            <w:pPr>
              <w:pStyle w:val="af0"/>
              <w:jc w:val="thaiDistribute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จป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321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การจัดการฟาร์มเพาะเลี้ยงสัตว์น้ำ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3D06DC15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4B35D849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6BB74D5F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72202215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55C8611C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03425527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22C974D0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5931985" w14:textId="77777777" w:rsidR="00680B49" w:rsidRPr="008A3C63" w:rsidRDefault="00680B49" w:rsidP="0086284B">
            <w:pPr>
              <w:pStyle w:val="af0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</w:tr>
      <w:tr w:rsidR="00680B49" w:rsidRPr="008A3C63" w14:paraId="02D360D0" w14:textId="77777777" w:rsidTr="0086284B">
        <w:tc>
          <w:tcPr>
            <w:tcW w:w="935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91410" w14:textId="733AE952" w:rsidR="00680B49" w:rsidRPr="008A3C63" w:rsidRDefault="00680B49" w:rsidP="005D6BF8">
            <w:pPr>
              <w:pStyle w:val="af0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หมายเหตุ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รายละเอียด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 xml:space="preserve">ELOs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แต่ละข้อมีดังนี้</w:t>
            </w:r>
          </w:p>
        </w:tc>
      </w:tr>
    </w:tbl>
    <w:p w14:paraId="0235CB7B" w14:textId="77777777" w:rsidR="00680B49" w:rsidRPr="001F0578" w:rsidRDefault="00680B49" w:rsidP="00680B49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</w:rPr>
      </w:pPr>
      <w:r w:rsidRPr="001F0578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  <w:cs/>
        </w:rPr>
        <w:t>การประเมินก่อนจบการศึกษา</w:t>
      </w:r>
      <w:r w:rsidRPr="001F0578">
        <w:rPr>
          <w:rFonts w:ascii="TH Niramit AS" w:hAnsi="TH Niramit AS" w:cs="TH Niramit AS"/>
          <w:b/>
          <w:bCs/>
          <w:color w:val="000000"/>
          <w:sz w:val="32"/>
          <w:szCs w:val="32"/>
          <w:u w:val="single"/>
        </w:rPr>
        <w:t xml:space="preserve"> </w:t>
      </w:r>
    </w:p>
    <w:p w14:paraId="64CBEA55" w14:textId="77777777" w:rsidR="00680B49" w:rsidRPr="001F0578" w:rsidRDefault="00680B49" w:rsidP="00680B49">
      <w:pPr>
        <w:pStyle w:val="7"/>
        <w:spacing w:before="0" w:after="0"/>
        <w:ind w:firstLine="720"/>
        <w:jc w:val="thaiDistribute"/>
        <w:rPr>
          <w:rFonts w:ascii="TH Niramit AS" w:hAnsi="TH Niramit AS" w:cs="TH Niramit AS"/>
          <w:sz w:val="32"/>
          <w:szCs w:val="32"/>
          <w:lang w:val="en-US" w:bidi="th-TH"/>
        </w:rPr>
      </w:pPr>
      <w:r w:rsidRPr="001F0578">
        <w:rPr>
          <w:rFonts w:ascii="TH Niramit AS" w:hAnsi="TH Niramit AS" w:cs="TH Niramit AS"/>
          <w:sz w:val="32"/>
          <w:szCs w:val="32"/>
          <w:cs/>
          <w:lang w:val="en-US" w:bidi="th-TH"/>
        </w:rPr>
        <w:t>นักศึกษาที่คาดว่าจะสำเร็จการศึกษาในสาขาวิชาการเพาะเลี้ยงสัตว์น้ำชายฝั่ง และได้รับการเสนอชื่อให้รับปริญญา จะต้องมีคุณสมบัติดังนี้</w:t>
      </w:r>
    </w:p>
    <w:p w14:paraId="7DE9BCBA" w14:textId="77777777" w:rsidR="00680B49" w:rsidRPr="001F0578" w:rsidRDefault="00680B49" w:rsidP="005A7615">
      <w:pPr>
        <w:numPr>
          <w:ilvl w:val="0"/>
          <w:numId w:val="74"/>
        </w:numPr>
        <w:tabs>
          <w:tab w:val="left" w:pos="1080"/>
        </w:tabs>
        <w:spacing w:after="0" w:line="240" w:lineRule="auto"/>
        <w:ind w:left="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 xml:space="preserve">ต้องเรียนรายวิชาต่าง ๆ ให้ครบตามหลักสูตรและเงื่อนไขของสาขาวิชานั้น และต้องไม่มีรายวิชาใดที่ได้รับอักษร </w:t>
      </w:r>
      <w:r w:rsidRPr="001F0578">
        <w:rPr>
          <w:rFonts w:ascii="TH Niramit AS" w:hAnsi="TH Niramit AS" w:cs="TH Niramit AS"/>
          <w:sz w:val="32"/>
          <w:szCs w:val="32"/>
        </w:rPr>
        <w:t xml:space="preserve">I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และหรือ </w:t>
      </w:r>
      <w:r w:rsidRPr="001F0578">
        <w:rPr>
          <w:rFonts w:ascii="TH Niramit AS" w:hAnsi="TH Niramit AS" w:cs="TH Niramit AS"/>
          <w:sz w:val="32"/>
          <w:szCs w:val="32"/>
        </w:rPr>
        <w:t>OP</w:t>
      </w:r>
    </w:p>
    <w:p w14:paraId="0AFA2A5A" w14:textId="77777777" w:rsidR="00680B49" w:rsidRPr="001F0578" w:rsidRDefault="00680B49" w:rsidP="005A7615">
      <w:pPr>
        <w:numPr>
          <w:ilvl w:val="0"/>
          <w:numId w:val="74"/>
        </w:numPr>
        <w:spacing w:after="0" w:line="240" w:lineRule="auto"/>
        <w:ind w:hanging="359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>ต้องใช้เวลาเรียนไม่น้อยกว่าที่กำหนดไว้ในหลักสูตร</w:t>
      </w:r>
    </w:p>
    <w:p w14:paraId="3A377F0F" w14:textId="77777777" w:rsidR="00680B49" w:rsidRPr="001F0578" w:rsidRDefault="00680B49" w:rsidP="005A7615">
      <w:pPr>
        <w:numPr>
          <w:ilvl w:val="0"/>
          <w:numId w:val="74"/>
        </w:numPr>
        <w:tabs>
          <w:tab w:val="left" w:pos="1080"/>
        </w:tabs>
        <w:spacing w:after="0" w:line="240" w:lineRule="auto"/>
        <w:ind w:left="0" w:firstLine="72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1F0578">
        <w:rPr>
          <w:rFonts w:ascii="TH Niramit AS" w:hAnsi="TH Niramit AS" w:cs="TH Niramit AS"/>
          <w:spacing w:val="-4"/>
          <w:sz w:val="32"/>
          <w:szCs w:val="32"/>
          <w:cs/>
        </w:rPr>
        <w:t xml:space="preserve">ต้องได้รับแต้มระดับคะแนนเฉลี่ยสะสมทั้งหมดทุกรายวิชาที่ลงทะเบียนเรียนไม่น้อยกว่า </w:t>
      </w:r>
      <w:r w:rsidRPr="001F0578">
        <w:rPr>
          <w:rFonts w:ascii="TH Niramit AS" w:hAnsi="TH Niramit AS" w:cs="TH Niramit AS"/>
          <w:spacing w:val="-4"/>
          <w:sz w:val="32"/>
          <w:szCs w:val="32"/>
        </w:rPr>
        <w:t>2.00</w:t>
      </w:r>
    </w:p>
    <w:p w14:paraId="7E123D69" w14:textId="77777777" w:rsidR="00680B49" w:rsidRPr="001F0578" w:rsidRDefault="00680B49" w:rsidP="005A7615">
      <w:pPr>
        <w:numPr>
          <w:ilvl w:val="0"/>
          <w:numId w:val="74"/>
        </w:numPr>
        <w:tabs>
          <w:tab w:val="left" w:pos="1080"/>
        </w:tabs>
        <w:spacing w:after="0" w:line="240" w:lineRule="auto"/>
        <w:ind w:left="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pacing w:val="-4"/>
          <w:sz w:val="32"/>
          <w:szCs w:val="32"/>
          <w:cs/>
        </w:rPr>
        <w:t>ต้องผ่านการเข้าร่วมกิจกรรมเสริมหลักสูตร เพื่อพัฒนานักศึกษาตามระเบียบที่มหาวิทยาลัย</w:t>
      </w:r>
      <w:r w:rsidRPr="001F0578">
        <w:rPr>
          <w:rFonts w:ascii="TH Niramit AS" w:hAnsi="TH Niramit AS" w:cs="TH Niramit AS"/>
          <w:sz w:val="32"/>
          <w:szCs w:val="32"/>
          <w:cs/>
        </w:rPr>
        <w:t>กำหนด ในกรณีที่ไม่สามารถเข้าร่วมกิจกรรมเสริมหลักสูตรเพื่อพัฒนานักศึกษาตามระเบียบที่มหาวิทยาลัยกำหนดได้ให้อยู่ในดุลยพินิจของอธิการบดี</w:t>
      </w:r>
    </w:p>
    <w:p w14:paraId="1CCAD29E" w14:textId="42583C59" w:rsidR="00680B49" w:rsidRDefault="00680B49" w:rsidP="005A7615">
      <w:pPr>
        <w:numPr>
          <w:ilvl w:val="0"/>
          <w:numId w:val="74"/>
        </w:numPr>
        <w:tabs>
          <w:tab w:val="left" w:pos="1080"/>
        </w:tabs>
        <w:spacing w:after="0" w:line="240" w:lineRule="auto"/>
        <w:ind w:left="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>ผ่านการสอบความรู้ด้านเทคโนโลยีสารสนเทศ (</w:t>
      </w:r>
      <w:r w:rsidRPr="001F0578">
        <w:rPr>
          <w:rFonts w:ascii="TH Niramit AS" w:hAnsi="TH Niramit AS" w:cs="TH Niramit AS"/>
          <w:sz w:val="32"/>
          <w:szCs w:val="32"/>
        </w:rPr>
        <w:t>ICT)</w:t>
      </w:r>
    </w:p>
    <w:p w14:paraId="4E0FFEB8" w14:textId="77777777" w:rsidR="005D6BF8" w:rsidRPr="001F0578" w:rsidRDefault="005D6BF8" w:rsidP="005D6BF8">
      <w:pPr>
        <w:tabs>
          <w:tab w:val="left" w:pos="1080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9"/>
        <w:gridCol w:w="320"/>
        <w:gridCol w:w="395"/>
        <w:gridCol w:w="321"/>
        <w:gridCol w:w="367"/>
        <w:gridCol w:w="321"/>
        <w:gridCol w:w="322"/>
        <w:gridCol w:w="370"/>
      </w:tblGrid>
      <w:tr w:rsidR="00680B49" w:rsidRPr="005D6BF8" w14:paraId="7AF3B05A" w14:textId="77777777" w:rsidTr="0086284B">
        <w:trPr>
          <w:trHeight w:val="437"/>
        </w:trPr>
        <w:tc>
          <w:tcPr>
            <w:tcW w:w="6629" w:type="dxa"/>
          </w:tcPr>
          <w:p w14:paraId="2BFEB969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D6BF8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>การประเมินตนเอง</w:t>
            </w:r>
          </w:p>
        </w:tc>
        <w:tc>
          <w:tcPr>
            <w:tcW w:w="322" w:type="dxa"/>
          </w:tcPr>
          <w:p w14:paraId="661BCBF5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6BF8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536C5589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6BF8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7E1A594F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6BF8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53E12528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6BF8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7F5B5A4D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6BF8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6EA435F4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6BF8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2CB6C6C1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6BF8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680B49" w:rsidRPr="005D6BF8" w14:paraId="486FD5FF" w14:textId="77777777" w:rsidTr="0086284B">
        <w:trPr>
          <w:trHeight w:val="234"/>
        </w:trPr>
        <w:tc>
          <w:tcPr>
            <w:tcW w:w="6629" w:type="dxa"/>
          </w:tcPr>
          <w:p w14:paraId="71C16F84" w14:textId="77777777" w:rsidR="00680B49" w:rsidRPr="005D6BF8" w:rsidRDefault="00680B49" w:rsidP="005A7615">
            <w:pPr>
              <w:pStyle w:val="a5"/>
              <w:numPr>
                <w:ilvl w:val="1"/>
                <w:numId w:val="43"/>
              </w:numPr>
              <w:ind w:left="454" w:hanging="454"/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5D6BF8">
              <w:rPr>
                <w:rFonts w:ascii="TH Niramit AS" w:hAnsi="TH Niramit AS" w:cs="TH Niramit AS"/>
                <w:sz w:val="24"/>
                <w:szCs w:val="24"/>
              </w:rPr>
              <w:t>The student assessment is constructively aligned to the achievement of</w:t>
            </w:r>
            <w:r w:rsidRPr="005D6BF8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5D6BF8">
              <w:rPr>
                <w:rFonts w:ascii="TH Niramit AS" w:hAnsi="TH Niramit AS" w:cs="TH Niramit AS"/>
                <w:sz w:val="24"/>
                <w:szCs w:val="24"/>
              </w:rPr>
              <w:t>the expected learning outcomes</w:t>
            </w:r>
          </w:p>
        </w:tc>
        <w:tc>
          <w:tcPr>
            <w:tcW w:w="322" w:type="dxa"/>
          </w:tcPr>
          <w:p w14:paraId="24E020DA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45591573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D6BF8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0598B6D8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4EAB3CAF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1A43D29A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36F32D4C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2A1D7DCC" w14:textId="77777777" w:rsidR="00680B49" w:rsidRPr="005D6BF8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13BC17B5" w14:textId="77777777" w:rsidR="005D6BF8" w:rsidRPr="005D6BF8" w:rsidRDefault="005D6BF8" w:rsidP="005D6BF8">
      <w:pPr>
        <w:pStyle w:val="a5"/>
        <w:spacing w:after="0" w:line="240" w:lineRule="auto"/>
        <w:ind w:left="567"/>
        <w:jc w:val="thaiDistribute"/>
        <w:rPr>
          <w:rFonts w:ascii="TH Niramit AS" w:hAnsi="TH Niramit AS" w:cs="TH Niramit AS"/>
          <w:b/>
          <w:bCs/>
          <w:sz w:val="28"/>
        </w:rPr>
      </w:pPr>
    </w:p>
    <w:p w14:paraId="05717E24" w14:textId="56ABB142" w:rsidR="00680B49" w:rsidRPr="005D6BF8" w:rsidRDefault="00680B49" w:rsidP="005A7615">
      <w:pPr>
        <w:pStyle w:val="a5"/>
        <w:numPr>
          <w:ilvl w:val="1"/>
          <w:numId w:val="43"/>
        </w:numPr>
        <w:spacing w:after="0" w:line="240" w:lineRule="auto"/>
        <w:ind w:left="567" w:hanging="567"/>
        <w:jc w:val="thaiDistribute"/>
        <w:rPr>
          <w:rFonts w:ascii="TH Niramit AS" w:hAnsi="TH Niramit AS" w:cs="TH Niramit AS"/>
          <w:b/>
          <w:bCs/>
          <w:sz w:val="28"/>
        </w:rPr>
      </w:pPr>
      <w:r w:rsidRPr="005D6BF8">
        <w:rPr>
          <w:rFonts w:ascii="TH Niramit AS" w:hAnsi="TH Niramit AS" w:cs="TH Niramit AS"/>
          <w:b/>
          <w:bCs/>
          <w:sz w:val="32"/>
          <w:szCs w:val="32"/>
        </w:rPr>
        <w:t>The student assessments including timelines, methods, regulations, weight</w:t>
      </w:r>
      <w:r w:rsidRPr="005D6BF8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5D6BF8">
        <w:rPr>
          <w:rFonts w:ascii="TH Niramit AS" w:hAnsi="TH Niramit AS" w:cs="TH Niramit AS"/>
          <w:b/>
          <w:bCs/>
          <w:sz w:val="32"/>
          <w:szCs w:val="32"/>
        </w:rPr>
        <w:t>distribution, rubrics and grading are explicit and communicated to students</w:t>
      </w:r>
    </w:p>
    <w:p w14:paraId="06B6FB89" w14:textId="77777777" w:rsidR="005D6BF8" w:rsidRDefault="00680B49" w:rsidP="00680B49">
      <w:pPr>
        <w:spacing w:after="0" w:line="240" w:lineRule="auto"/>
        <w:ind w:firstLine="1197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 xml:space="preserve">การประเมินผลการเรียนรู้ของแต่ละรายวิชาจะรายงานใน มคอ. </w:t>
      </w:r>
      <w:r w:rsidRPr="001F0578">
        <w:rPr>
          <w:rFonts w:ascii="TH Niramit AS" w:hAnsi="TH Niramit AS" w:cs="TH Niramit AS"/>
          <w:sz w:val="32"/>
          <w:szCs w:val="32"/>
        </w:rPr>
        <w:t>3</w:t>
      </w:r>
      <w:r w:rsidR="005D6BF8">
        <w:rPr>
          <w:rFonts w:ascii="TH Niramit AS" w:hAnsi="TH Niramit AS" w:cs="TH Niramit AS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sz w:val="32"/>
          <w:szCs w:val="32"/>
          <w:cs/>
        </w:rPr>
        <w:t>ก่อนเริ่มการเรียนการสอนผู้สอนในแต่ละรายวิชาได้ชี้แจงให้นักศึกษาได้ทราบล่วงหน้าว่า จะมีการประเมินผลการเรียนรู้ในลักษณะใด เกณฑ์การประเมินเป็นเช่นใด</w:t>
      </w:r>
      <w:r w:rsidR="005D6BF8">
        <w:rPr>
          <w:rFonts w:ascii="TH Niramit AS" w:hAnsi="TH Niramit AS" w:cs="TH Niramit AS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sz w:val="32"/>
          <w:szCs w:val="32"/>
          <w:cs/>
        </w:rPr>
        <w:t>การประเมินผลการเรียนทั้งแบบอิงเกณฑ์</w:t>
      </w:r>
    </w:p>
    <w:p w14:paraId="19BD7BE1" w14:textId="220FF581" w:rsidR="005D6BF8" w:rsidRPr="005D6BF8" w:rsidRDefault="005D6BF8" w:rsidP="005D6BF8">
      <w:pPr>
        <w:ind w:left="311"/>
        <w:contextualSpacing/>
        <w:rPr>
          <w:rFonts w:ascii="TH Niramit AS" w:eastAsia="Calibri" w:hAnsi="TH Niramit AS" w:cs="TH Niramit AS"/>
          <w:b/>
          <w:bCs/>
          <w:color w:val="000000"/>
          <w:sz w:val="28"/>
        </w:rPr>
      </w:pPr>
      <w:r w:rsidRPr="005D6BF8">
        <w:rPr>
          <w:rFonts w:ascii="TH Niramit AS" w:eastAsia="Calibri" w:hAnsi="TH Niramit AS" w:cs="TH Niramit AS" w:hint="cs"/>
          <w:b/>
          <w:bCs/>
          <w:color w:val="000000"/>
          <w:sz w:val="28"/>
          <w:cs/>
        </w:rPr>
        <w:t>ตารางแสดง</w:t>
      </w:r>
      <w:r w:rsidRPr="005D6BF8">
        <w:rPr>
          <w:rFonts w:ascii="TH Niramit AS" w:eastAsia="Calibri" w:hAnsi="TH Niramit AS" w:cs="TH Niramit AS"/>
          <w:b/>
          <w:bCs/>
          <w:color w:val="000000"/>
          <w:sz w:val="28"/>
          <w:cs/>
        </w:rPr>
        <w:t>ผลประเมินแบบลำดับขั้น (เกรด)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3096"/>
        <w:gridCol w:w="2873"/>
      </w:tblGrid>
      <w:tr w:rsidR="005D6BF8" w:rsidRPr="008A3C63" w14:paraId="639D50AA" w14:textId="77777777" w:rsidTr="00EF4DED">
        <w:trPr>
          <w:trHeight w:val="57"/>
        </w:trPr>
        <w:tc>
          <w:tcPr>
            <w:tcW w:w="1591" w:type="pct"/>
          </w:tcPr>
          <w:p w14:paraId="15462FA5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b/>
                <w:bCs/>
                <w:color w:val="000000"/>
                <w:sz w:val="24"/>
                <w:szCs w:val="24"/>
                <w:cs/>
              </w:rPr>
              <w:t>อักษรระดับคะแนน</w:t>
            </w:r>
          </w:p>
        </w:tc>
        <w:tc>
          <w:tcPr>
            <w:tcW w:w="1768" w:type="pct"/>
          </w:tcPr>
          <w:p w14:paraId="409E9CAA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ระดับผลการเรียน</w:t>
            </w:r>
          </w:p>
        </w:tc>
        <w:tc>
          <w:tcPr>
            <w:tcW w:w="1641" w:type="pct"/>
          </w:tcPr>
          <w:p w14:paraId="1FED09CA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b/>
                <w:bCs/>
                <w:color w:val="000000"/>
                <w:sz w:val="24"/>
                <w:szCs w:val="24"/>
                <w:cs/>
              </w:rPr>
              <w:t>แต้มระดับคะแนน</w:t>
            </w:r>
          </w:p>
        </w:tc>
      </w:tr>
      <w:tr w:rsidR="005D6BF8" w:rsidRPr="008A3C63" w14:paraId="00CA7CEE" w14:textId="77777777" w:rsidTr="00EF4DED">
        <w:trPr>
          <w:trHeight w:val="54"/>
        </w:trPr>
        <w:tc>
          <w:tcPr>
            <w:tcW w:w="1591" w:type="pct"/>
            <w:tcBorders>
              <w:bottom w:val="nil"/>
            </w:tcBorders>
          </w:tcPr>
          <w:p w14:paraId="252C7223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>A</w:t>
            </w:r>
          </w:p>
        </w:tc>
        <w:tc>
          <w:tcPr>
            <w:tcW w:w="1768" w:type="pct"/>
            <w:tcBorders>
              <w:bottom w:val="nil"/>
            </w:tcBorders>
          </w:tcPr>
          <w:p w14:paraId="35235D2A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ดีเยี่ยม</w:t>
            </w:r>
          </w:p>
        </w:tc>
        <w:tc>
          <w:tcPr>
            <w:tcW w:w="1641" w:type="pct"/>
            <w:tcBorders>
              <w:bottom w:val="nil"/>
            </w:tcBorders>
          </w:tcPr>
          <w:p w14:paraId="28B9F3CB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>4</w:t>
            </w: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.</w:t>
            </w: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rtl/>
                <w:cs/>
              </w:rPr>
              <w:t>0</w:t>
            </w:r>
          </w:p>
        </w:tc>
      </w:tr>
      <w:tr w:rsidR="005D6BF8" w:rsidRPr="008A3C63" w14:paraId="4A6C471F" w14:textId="77777777" w:rsidTr="00EF4DED">
        <w:trPr>
          <w:trHeight w:val="54"/>
        </w:trPr>
        <w:tc>
          <w:tcPr>
            <w:tcW w:w="1591" w:type="pct"/>
            <w:tcBorders>
              <w:top w:val="nil"/>
              <w:bottom w:val="nil"/>
            </w:tcBorders>
          </w:tcPr>
          <w:p w14:paraId="73276331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  <w:vertAlign w:val="superscript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 xml:space="preserve"> B</w:t>
            </w: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vertAlign w:val="superscript"/>
                <w:cs/>
              </w:rPr>
              <w:t>+</w:t>
            </w:r>
          </w:p>
        </w:tc>
        <w:tc>
          <w:tcPr>
            <w:tcW w:w="1768" w:type="pct"/>
            <w:tcBorders>
              <w:top w:val="nil"/>
              <w:bottom w:val="nil"/>
            </w:tcBorders>
          </w:tcPr>
          <w:p w14:paraId="49153980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ดีมาก</w:t>
            </w:r>
          </w:p>
        </w:tc>
        <w:tc>
          <w:tcPr>
            <w:tcW w:w="1641" w:type="pct"/>
            <w:tcBorders>
              <w:top w:val="nil"/>
              <w:bottom w:val="nil"/>
            </w:tcBorders>
          </w:tcPr>
          <w:p w14:paraId="4E4BBBB1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rtl/>
                <w:cs/>
              </w:rPr>
              <w:t>3.5</w:t>
            </w:r>
          </w:p>
        </w:tc>
      </w:tr>
      <w:tr w:rsidR="005D6BF8" w:rsidRPr="008A3C63" w14:paraId="07DE629C" w14:textId="77777777" w:rsidTr="00EF4DED">
        <w:trPr>
          <w:trHeight w:val="54"/>
        </w:trPr>
        <w:tc>
          <w:tcPr>
            <w:tcW w:w="1591" w:type="pct"/>
            <w:tcBorders>
              <w:top w:val="nil"/>
              <w:bottom w:val="nil"/>
            </w:tcBorders>
          </w:tcPr>
          <w:p w14:paraId="36F15797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>B</w:t>
            </w:r>
          </w:p>
        </w:tc>
        <w:tc>
          <w:tcPr>
            <w:tcW w:w="1768" w:type="pct"/>
            <w:tcBorders>
              <w:top w:val="nil"/>
              <w:bottom w:val="nil"/>
            </w:tcBorders>
          </w:tcPr>
          <w:p w14:paraId="63BA01D6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ดี</w:t>
            </w:r>
          </w:p>
        </w:tc>
        <w:tc>
          <w:tcPr>
            <w:tcW w:w="1641" w:type="pct"/>
            <w:tcBorders>
              <w:top w:val="nil"/>
              <w:bottom w:val="nil"/>
            </w:tcBorders>
          </w:tcPr>
          <w:p w14:paraId="71E5619B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rtl/>
                <w:cs/>
              </w:rPr>
              <w:t>3.0</w:t>
            </w:r>
          </w:p>
        </w:tc>
      </w:tr>
      <w:tr w:rsidR="005D6BF8" w:rsidRPr="008A3C63" w14:paraId="4FA49D70" w14:textId="77777777" w:rsidTr="00EF4DED">
        <w:trPr>
          <w:trHeight w:val="54"/>
        </w:trPr>
        <w:tc>
          <w:tcPr>
            <w:tcW w:w="1591" w:type="pct"/>
            <w:tcBorders>
              <w:top w:val="nil"/>
              <w:bottom w:val="nil"/>
            </w:tcBorders>
          </w:tcPr>
          <w:p w14:paraId="7979B257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 xml:space="preserve"> C</w:t>
            </w: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vertAlign w:val="superscript"/>
                <w:cs/>
              </w:rPr>
              <w:t>+</w:t>
            </w:r>
          </w:p>
        </w:tc>
        <w:tc>
          <w:tcPr>
            <w:tcW w:w="1768" w:type="pct"/>
            <w:tcBorders>
              <w:top w:val="nil"/>
              <w:bottom w:val="nil"/>
            </w:tcBorders>
          </w:tcPr>
          <w:p w14:paraId="4CBBB23C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ค่อนข้างดี</w:t>
            </w:r>
          </w:p>
        </w:tc>
        <w:tc>
          <w:tcPr>
            <w:tcW w:w="1641" w:type="pct"/>
            <w:tcBorders>
              <w:top w:val="nil"/>
              <w:bottom w:val="nil"/>
            </w:tcBorders>
          </w:tcPr>
          <w:p w14:paraId="57B180BC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rtl/>
                <w:cs/>
              </w:rPr>
              <w:t>2.5</w:t>
            </w:r>
          </w:p>
        </w:tc>
      </w:tr>
      <w:tr w:rsidR="005D6BF8" w:rsidRPr="008A3C63" w14:paraId="02E38A09" w14:textId="77777777" w:rsidTr="00EF4DED">
        <w:trPr>
          <w:trHeight w:val="54"/>
        </w:trPr>
        <w:tc>
          <w:tcPr>
            <w:tcW w:w="1591" w:type="pct"/>
            <w:tcBorders>
              <w:top w:val="nil"/>
              <w:bottom w:val="nil"/>
            </w:tcBorders>
          </w:tcPr>
          <w:p w14:paraId="7938B62A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>C</w:t>
            </w:r>
          </w:p>
        </w:tc>
        <w:tc>
          <w:tcPr>
            <w:tcW w:w="1768" w:type="pct"/>
            <w:tcBorders>
              <w:top w:val="nil"/>
              <w:bottom w:val="nil"/>
            </w:tcBorders>
          </w:tcPr>
          <w:p w14:paraId="0FB1595B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1641" w:type="pct"/>
            <w:tcBorders>
              <w:top w:val="nil"/>
              <w:bottom w:val="nil"/>
            </w:tcBorders>
          </w:tcPr>
          <w:p w14:paraId="21BDA159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rtl/>
                <w:cs/>
              </w:rPr>
              <w:t>2.0</w:t>
            </w:r>
          </w:p>
        </w:tc>
      </w:tr>
      <w:tr w:rsidR="005D6BF8" w:rsidRPr="008A3C63" w14:paraId="512C2BBA" w14:textId="77777777" w:rsidTr="00EF4DED">
        <w:trPr>
          <w:trHeight w:val="54"/>
        </w:trPr>
        <w:tc>
          <w:tcPr>
            <w:tcW w:w="1591" w:type="pct"/>
            <w:tcBorders>
              <w:top w:val="nil"/>
              <w:bottom w:val="nil"/>
            </w:tcBorders>
          </w:tcPr>
          <w:p w14:paraId="6E331F4F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 xml:space="preserve"> </w:t>
            </w: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>D</w:t>
            </w: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vertAlign w:val="superscript"/>
                <w:cs/>
              </w:rPr>
              <w:t>+</w:t>
            </w:r>
          </w:p>
        </w:tc>
        <w:tc>
          <w:tcPr>
            <w:tcW w:w="1768" w:type="pct"/>
            <w:tcBorders>
              <w:top w:val="nil"/>
              <w:bottom w:val="nil"/>
            </w:tcBorders>
          </w:tcPr>
          <w:p w14:paraId="3A4501B4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ค่อนข้างอ่อน</w:t>
            </w:r>
          </w:p>
        </w:tc>
        <w:tc>
          <w:tcPr>
            <w:tcW w:w="1641" w:type="pct"/>
            <w:tcBorders>
              <w:top w:val="nil"/>
              <w:bottom w:val="nil"/>
            </w:tcBorders>
          </w:tcPr>
          <w:p w14:paraId="045F2572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rtl/>
                <w:cs/>
              </w:rPr>
              <w:t>1.5</w:t>
            </w:r>
          </w:p>
        </w:tc>
      </w:tr>
      <w:tr w:rsidR="005D6BF8" w:rsidRPr="008A3C63" w14:paraId="5A7B4D2C" w14:textId="77777777" w:rsidTr="00EF4DED">
        <w:trPr>
          <w:trHeight w:val="54"/>
        </w:trPr>
        <w:tc>
          <w:tcPr>
            <w:tcW w:w="1591" w:type="pct"/>
            <w:tcBorders>
              <w:top w:val="nil"/>
              <w:bottom w:val="nil"/>
            </w:tcBorders>
          </w:tcPr>
          <w:p w14:paraId="269669F2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>D</w:t>
            </w:r>
          </w:p>
        </w:tc>
        <w:tc>
          <w:tcPr>
            <w:tcW w:w="1768" w:type="pct"/>
            <w:tcBorders>
              <w:top w:val="nil"/>
              <w:bottom w:val="nil"/>
            </w:tcBorders>
          </w:tcPr>
          <w:p w14:paraId="736B278D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อ่อน</w:t>
            </w:r>
          </w:p>
        </w:tc>
        <w:tc>
          <w:tcPr>
            <w:tcW w:w="1641" w:type="pct"/>
            <w:tcBorders>
              <w:top w:val="nil"/>
              <w:bottom w:val="nil"/>
            </w:tcBorders>
          </w:tcPr>
          <w:p w14:paraId="70D946BA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rtl/>
                <w:cs/>
              </w:rPr>
              <w:t>1.0</w:t>
            </w:r>
          </w:p>
        </w:tc>
      </w:tr>
      <w:tr w:rsidR="005D6BF8" w:rsidRPr="008A3C63" w14:paraId="154F0C9A" w14:textId="77777777" w:rsidTr="00EF4DED">
        <w:trPr>
          <w:trHeight w:val="54"/>
        </w:trPr>
        <w:tc>
          <w:tcPr>
            <w:tcW w:w="1591" w:type="pct"/>
            <w:tcBorders>
              <w:top w:val="nil"/>
            </w:tcBorders>
          </w:tcPr>
          <w:p w14:paraId="474C77B6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>F</w:t>
            </w:r>
          </w:p>
        </w:tc>
        <w:tc>
          <w:tcPr>
            <w:tcW w:w="1768" w:type="pct"/>
            <w:tcBorders>
              <w:top w:val="nil"/>
            </w:tcBorders>
          </w:tcPr>
          <w:p w14:paraId="5B995C14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ตก</w:t>
            </w:r>
          </w:p>
        </w:tc>
        <w:tc>
          <w:tcPr>
            <w:tcW w:w="1641" w:type="pct"/>
            <w:tcBorders>
              <w:top w:val="nil"/>
            </w:tcBorders>
          </w:tcPr>
          <w:p w14:paraId="256E58BD" w14:textId="77777777" w:rsidR="005D6BF8" w:rsidRPr="008A3C63" w:rsidRDefault="005D6BF8" w:rsidP="00EF4DED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8A3C63">
              <w:rPr>
                <w:rFonts w:ascii="TH Niramit AS" w:eastAsia="Calibri" w:hAnsi="TH Niramit AS" w:cs="TH Niramit AS"/>
                <w:color w:val="000000"/>
                <w:sz w:val="24"/>
                <w:szCs w:val="24"/>
                <w:rtl/>
                <w:cs/>
              </w:rPr>
              <w:t>0.0</w:t>
            </w:r>
          </w:p>
        </w:tc>
      </w:tr>
    </w:tbl>
    <w:p w14:paraId="595FCAE2" w14:textId="77777777" w:rsidR="005D6BF8" w:rsidRPr="005D6BF8" w:rsidRDefault="005D6BF8" w:rsidP="005D6BF8">
      <w:pPr>
        <w:spacing w:after="0" w:line="240" w:lineRule="auto"/>
        <w:jc w:val="thaiDistribute"/>
        <w:rPr>
          <w:rFonts w:ascii="TH Niramit AS" w:hAnsi="TH Niramit AS" w:cs="TH Niramit AS"/>
          <w:szCs w:val="22"/>
        </w:rPr>
      </w:pPr>
    </w:p>
    <w:p w14:paraId="6E00F122" w14:textId="2ED5C127" w:rsidR="00680B49" w:rsidRPr="001F0578" w:rsidRDefault="00680B49" w:rsidP="00680B49">
      <w:pPr>
        <w:spacing w:after="0" w:line="240" w:lineRule="auto"/>
        <w:ind w:firstLine="1197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 xml:space="preserve">หรืออิงกลุ่มหรือการสังเกตหรือการสัมภาษณ์นักศึกษา ซึ่งใช้การให้คะแนนแบบ </w:t>
      </w:r>
      <w:r w:rsidRPr="001F0578">
        <w:rPr>
          <w:rFonts w:ascii="TH Niramit AS" w:hAnsi="TH Niramit AS" w:cs="TH Niramit AS"/>
          <w:sz w:val="32"/>
          <w:szCs w:val="32"/>
        </w:rPr>
        <w:t xml:space="preserve">Rubric score </w:t>
      </w:r>
      <w:r w:rsidRPr="001F0578">
        <w:rPr>
          <w:rFonts w:ascii="TH Niramit AS" w:hAnsi="TH Niramit AS" w:cs="TH Niramit AS"/>
          <w:sz w:val="32"/>
          <w:szCs w:val="32"/>
          <w:cs/>
        </w:rPr>
        <w:t>โดยผู้จัดการรายวิชาจะเป็นผู้รับผิดชอบกำหนดเกณฑ์การประเมินผลตามที่ได้มีการพิจารณาร่วมกันของคณาจารย์ผู้สอนร่วม โดยผู้สอนในแต่ละวิชาได้แจ้งผลการทดสอบในชั้นเรียนเพื่อให้นักศึกษาได้ทราบเพื่อให้นักศึกษาได้ประเมินตนเองและปรับปรุงการเรียนรู้ของตนเอ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9"/>
        <w:gridCol w:w="320"/>
        <w:gridCol w:w="395"/>
        <w:gridCol w:w="321"/>
        <w:gridCol w:w="367"/>
        <w:gridCol w:w="321"/>
        <w:gridCol w:w="322"/>
        <w:gridCol w:w="370"/>
      </w:tblGrid>
      <w:tr w:rsidR="00680B49" w:rsidRPr="008A3C63" w14:paraId="35B42809" w14:textId="77777777" w:rsidTr="005D6BF8">
        <w:trPr>
          <w:trHeight w:val="437"/>
        </w:trPr>
        <w:tc>
          <w:tcPr>
            <w:tcW w:w="6339" w:type="dxa"/>
          </w:tcPr>
          <w:p w14:paraId="0A688AA5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20" w:type="dxa"/>
          </w:tcPr>
          <w:p w14:paraId="679BA212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5" w:type="dxa"/>
          </w:tcPr>
          <w:p w14:paraId="58A58D57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1" w:type="dxa"/>
          </w:tcPr>
          <w:p w14:paraId="622C25A9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67" w:type="dxa"/>
          </w:tcPr>
          <w:p w14:paraId="52ADA32E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1" w:type="dxa"/>
          </w:tcPr>
          <w:p w14:paraId="6A59ECEE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16E362C5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0" w:type="dxa"/>
          </w:tcPr>
          <w:p w14:paraId="2C50E028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680B49" w:rsidRPr="008A3C63" w14:paraId="39BF236C" w14:textId="77777777" w:rsidTr="005D6BF8">
        <w:trPr>
          <w:trHeight w:val="683"/>
        </w:trPr>
        <w:tc>
          <w:tcPr>
            <w:tcW w:w="6339" w:type="dxa"/>
          </w:tcPr>
          <w:p w14:paraId="5B70C260" w14:textId="77777777" w:rsidR="00680B49" w:rsidRPr="008A3C63" w:rsidRDefault="00680B49" w:rsidP="0086284B">
            <w:pPr>
              <w:tabs>
                <w:tab w:val="left" w:pos="452"/>
              </w:tabs>
              <w:ind w:left="447" w:hanging="447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5.2 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The student assessments including timelines, methods, regulations, weight</w:t>
            </w: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distribution, rubrics and grading are explicit and communicated to students</w:t>
            </w:r>
          </w:p>
        </w:tc>
        <w:tc>
          <w:tcPr>
            <w:tcW w:w="320" w:type="dxa"/>
          </w:tcPr>
          <w:p w14:paraId="0FDDC64D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5" w:type="dxa"/>
          </w:tcPr>
          <w:p w14:paraId="4A0D4141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1" w:type="dxa"/>
          </w:tcPr>
          <w:p w14:paraId="798D26D0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67" w:type="dxa"/>
            <w:shd w:val="clear" w:color="auto" w:fill="auto"/>
          </w:tcPr>
          <w:p w14:paraId="3716EF5A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1" w:type="dxa"/>
          </w:tcPr>
          <w:p w14:paraId="05E917DB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5A44DCF6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0" w:type="dxa"/>
          </w:tcPr>
          <w:p w14:paraId="1EDDB03F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74BECB76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569056EA" w14:textId="395439CA" w:rsidR="00680B49" w:rsidRPr="001F0578" w:rsidRDefault="00680B49" w:rsidP="005A7615">
      <w:pPr>
        <w:pStyle w:val="a5"/>
        <w:numPr>
          <w:ilvl w:val="1"/>
          <w:numId w:val="43"/>
        </w:numPr>
        <w:spacing w:after="0" w:line="240" w:lineRule="auto"/>
        <w:ind w:left="567" w:hanging="567"/>
        <w:jc w:val="thaiDistribute"/>
        <w:rPr>
          <w:rFonts w:ascii="TH Niramit AS" w:hAnsi="TH Niramit AS" w:cs="TH Niramit AS"/>
          <w:b/>
          <w:bCs/>
          <w:sz w:val="48"/>
          <w:szCs w:val="48"/>
        </w:rPr>
      </w:pPr>
      <w:r w:rsidRPr="001F0578">
        <w:rPr>
          <w:rFonts w:ascii="TH Niramit AS" w:hAnsi="TH Niramit AS" w:cs="TH Niramit AS"/>
          <w:b/>
          <w:bCs/>
          <w:sz w:val="36"/>
          <w:szCs w:val="36"/>
        </w:rPr>
        <w:t xml:space="preserve">Methods including assessment rubrics and marking schemes are used to ensure validity, reliability and fairness of student </w:t>
      </w:r>
      <w:r w:rsidR="000B1FEC" w:rsidRPr="001F0578">
        <w:rPr>
          <w:rFonts w:ascii="TH Niramit AS" w:hAnsi="TH Niramit AS" w:cs="TH Niramit AS"/>
          <w:b/>
          <w:bCs/>
          <w:sz w:val="36"/>
          <w:szCs w:val="36"/>
        </w:rPr>
        <w:t>assessment.</w:t>
      </w:r>
    </w:p>
    <w:p w14:paraId="4CF43288" w14:textId="0F6EB2EA" w:rsidR="00680B49" w:rsidRPr="008A3C63" w:rsidRDefault="00680B49" w:rsidP="008A3C63">
      <w:pPr>
        <w:spacing w:after="0" w:line="240" w:lineRule="auto"/>
        <w:ind w:firstLine="1287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 xml:space="preserve">หลักสูตรได้กำหนดให้อาจารย์ผู้สอนในรายวิชาต่าง ๆ ส่งรายละเอียดการสอน (มคอ. </w:t>
      </w:r>
      <w:r w:rsidRPr="001F0578">
        <w:rPr>
          <w:rFonts w:ascii="TH Niramit AS" w:hAnsi="TH Niramit AS" w:cs="TH Niramit AS"/>
          <w:sz w:val="32"/>
          <w:szCs w:val="32"/>
        </w:rPr>
        <w:t xml:space="preserve">3)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ที่มีกำหนดเกณฑ์การประเมินผลการศึกษาที่ชัดเจน สอดคล้องกับผลสัมฤทธิ์ทางการศึกษาของรายวิชาและหลักสูตรและแจ้งให้นักศึกษารับทราบก่อนทำการเรียนการสอน </w:t>
      </w:r>
      <w:r w:rsidRPr="001F0578">
        <w:rPr>
          <w:rFonts w:ascii="TH Niramit AS" w:hAnsi="TH Niramit AS" w:cs="TH Niramit AS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เมื่อสิ้นภาคการศึกษาทุกรายวิชามีการประเมินการเรียนรู้ของนักศึกษาตามที่กำหนด และนำผลการประเมินการเรียนรู้เข้าสู่ที่ประชุมหลักสูตรฯ หากมีข้อสงสัยผู้สอนต้องสามารถชี้แจงการวัดประเมินผลได้อย่างเป็นรูปธรรม </w:t>
      </w:r>
      <w:r w:rsidRPr="001F0578">
        <w:rPr>
          <w:rFonts w:ascii="TH Niramit AS" w:hAnsi="TH Niramit AS" w:cs="TH Niramit AS"/>
          <w:sz w:val="32"/>
          <w:szCs w:val="32"/>
          <w:cs/>
        </w:rPr>
        <w:lastRenderedPageBreak/>
        <w:t>และนำเสนอต่อที่ประชุมคณะกรรมการประจำคณะฯ เพื่อพิจารณาความเหมาะสมตามหลักวิชาการ เพื่อให้การประเมินผลการเรียนของนักศึกษามีความเที่ยงตรง มีความน่าเชื่อถือและเป็นธรรมต่อนักศึกษา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8"/>
        <w:gridCol w:w="320"/>
        <w:gridCol w:w="333"/>
        <w:gridCol w:w="384"/>
        <w:gridCol w:w="367"/>
        <w:gridCol w:w="321"/>
        <w:gridCol w:w="322"/>
        <w:gridCol w:w="370"/>
      </w:tblGrid>
      <w:tr w:rsidR="00680B49" w:rsidRPr="008A3C63" w14:paraId="4FDBE865" w14:textId="77777777" w:rsidTr="0086284B">
        <w:trPr>
          <w:trHeight w:val="437"/>
        </w:trPr>
        <w:tc>
          <w:tcPr>
            <w:tcW w:w="6629" w:type="dxa"/>
          </w:tcPr>
          <w:p w14:paraId="4F43773A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br w:type="page"/>
              <w:t>การประเมินตนเอง</w:t>
            </w:r>
          </w:p>
        </w:tc>
        <w:tc>
          <w:tcPr>
            <w:tcW w:w="322" w:type="dxa"/>
          </w:tcPr>
          <w:p w14:paraId="6A41D485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34" w:type="dxa"/>
          </w:tcPr>
          <w:p w14:paraId="7A82D418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88" w:type="dxa"/>
          </w:tcPr>
          <w:p w14:paraId="080F9E80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5A4038B0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6CCBADDF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5CDA4077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3BE80A32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680B49" w:rsidRPr="008A3C63" w14:paraId="55FE4B71" w14:textId="77777777" w:rsidTr="0086284B">
        <w:trPr>
          <w:trHeight w:val="234"/>
        </w:trPr>
        <w:tc>
          <w:tcPr>
            <w:tcW w:w="6629" w:type="dxa"/>
          </w:tcPr>
          <w:p w14:paraId="426F486D" w14:textId="77777777" w:rsidR="00680B49" w:rsidRPr="008A3C63" w:rsidRDefault="00680B49" w:rsidP="0086284B">
            <w:pPr>
              <w:ind w:left="447" w:hanging="447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5.3 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Methods including assessment rubrics and marking schemes are used to ensure validity, reliability and fairness of student assessment</w:t>
            </w:r>
          </w:p>
        </w:tc>
        <w:tc>
          <w:tcPr>
            <w:tcW w:w="322" w:type="dxa"/>
          </w:tcPr>
          <w:p w14:paraId="423A605A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34" w:type="dxa"/>
          </w:tcPr>
          <w:p w14:paraId="548F45F8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88" w:type="dxa"/>
          </w:tcPr>
          <w:p w14:paraId="177C1CCE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0F69B8EC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65E7DE0B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0B3E4190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6E65E490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17A113E2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16"/>
          <w:szCs w:val="16"/>
        </w:rPr>
      </w:pPr>
    </w:p>
    <w:p w14:paraId="198472CF" w14:textId="77777777" w:rsidR="00680B49" w:rsidRPr="001F0578" w:rsidRDefault="00680B49" w:rsidP="00680B49">
      <w:pPr>
        <w:spacing w:after="0" w:line="240" w:lineRule="auto"/>
        <w:ind w:left="-90"/>
        <w:jc w:val="thaiDistribute"/>
        <w:rPr>
          <w:rFonts w:ascii="TH Niramit AS" w:hAnsi="TH Niramit AS" w:cs="TH Niramit AS"/>
          <w:b/>
          <w:bCs/>
          <w:sz w:val="36"/>
          <w:szCs w:val="36"/>
        </w:rPr>
      </w:pPr>
      <w:r w:rsidRPr="001F0578">
        <w:rPr>
          <w:rFonts w:ascii="TH Niramit AS" w:hAnsi="TH Niramit AS" w:cs="TH Niramit AS"/>
          <w:b/>
          <w:bCs/>
          <w:sz w:val="36"/>
          <w:szCs w:val="36"/>
          <w:cs/>
        </w:rPr>
        <w:t xml:space="preserve">5.4  </w:t>
      </w:r>
      <w:r w:rsidRPr="001F0578">
        <w:rPr>
          <w:rFonts w:ascii="TH Niramit AS" w:hAnsi="TH Niramit AS" w:cs="TH Niramit AS"/>
          <w:b/>
          <w:bCs/>
          <w:sz w:val="36"/>
          <w:szCs w:val="36"/>
        </w:rPr>
        <w:t>Feedback of student assessment is timely and helps to improve learning</w:t>
      </w:r>
    </w:p>
    <w:p w14:paraId="5B1AA37F" w14:textId="732F6208" w:rsidR="00680B49" w:rsidRDefault="00680B49" w:rsidP="00B02C6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</w:rPr>
        <w:tab/>
      </w:r>
      <w:r w:rsidRPr="001F0578">
        <w:rPr>
          <w:rFonts w:ascii="TH Niramit AS" w:hAnsi="TH Niramit AS" w:cs="TH Niramit AS"/>
          <w:sz w:val="32"/>
          <w:szCs w:val="32"/>
        </w:rPr>
        <w:tab/>
      </w:r>
      <w:r w:rsidRPr="001F0578">
        <w:rPr>
          <w:rFonts w:ascii="TH Niramit AS" w:hAnsi="TH Niramit AS" w:cs="TH Niramit AS"/>
          <w:sz w:val="32"/>
          <w:szCs w:val="32"/>
          <w:cs/>
        </w:rPr>
        <w:t>อาจารย์ผู้สอนในหลักสูตรทุกท่านมีการสื่อสารกับนักศึกษาโดยแจ้งให้ทราบถึงผลการเรียนสม่ำเสมอ โดยอาจารย์จะแจ้งคะแนนในส่วนต่าง ๆ ให้นักศึกษาได้รับทราบเพื่อประกอบการพิจารณาในการปรับปรุงตนเองอย่างสม่ำเสมอ นอกจากนี้อาจารย์จะพยายามแนะนำแนวทางเพื่อให้ผู้เรียนผ่านเกณฑ์ที่ตั้งไว้อาทิ เช่น การเขียนรายงาน การตอบข้อสอบ การวิเคราะห์และประเด็นต่าง ๆ ที่เป็นข้อผิดพลาดที่ทำให้ได้คะแนนน้อย เพื่อให้นักศึกษาได้คะแนนเพิ่มขึ้น มีการให้คำแนะนำและชี้แจงคะแนนกิจกรรมรายวิชาที่เน้นกิจกรรมและลงมือปฏิบัติสม่ำเสมอ โดยเมื่อสิ้นสุดภาคการศึกษา มหาวิทยาลัยจะมีระบบให้นักศึกษาได้ประเมินประสิทธิภาพการสอนของอาจารย์ผ่านระบบที่มหาวิทยาลัยกำหนด เพื่อทราบถึงความพึงพอใจและข้อเสนอแนะต่าง ๆ ของผู้เรียนต่อการบริหารจัดการการเรียนการสอนในทุกรายวิชาที่เปิดในภาคการศึกษานั้น ๆ</w:t>
      </w:r>
      <w:r w:rsidRPr="001F0578">
        <w:rPr>
          <w:rFonts w:ascii="TH Niramit AS" w:hAnsi="TH Niramit AS" w:cs="TH Niramit AS"/>
          <w:sz w:val="32"/>
          <w:szCs w:val="32"/>
        </w:rPr>
        <w:t xml:space="preserve"> (</w:t>
      </w:r>
      <w:hyperlink r:id="rId44" w:history="1">
        <w:r w:rsidRPr="001F0578">
          <w:rPr>
            <w:rStyle w:val="af1"/>
            <w:rFonts w:ascii="TH Niramit AS" w:hAnsi="TH Niramit AS" w:cs="TH Niramit AS"/>
            <w:sz w:val="32"/>
            <w:szCs w:val="32"/>
          </w:rPr>
          <w:t>http://www.assess.mju.ac.th/</w:t>
        </w:r>
      </w:hyperlink>
      <w:r w:rsidRPr="001F0578">
        <w:rPr>
          <w:rFonts w:ascii="TH Niramit AS" w:hAnsi="TH Niramit AS" w:cs="TH Niramit AS"/>
          <w:sz w:val="32"/>
          <w:szCs w:val="32"/>
        </w:rPr>
        <w:t xml:space="preserve"> )</w:t>
      </w:r>
    </w:p>
    <w:p w14:paraId="7BD0B7C0" w14:textId="77777777" w:rsidR="00B02C69" w:rsidRPr="001F0578" w:rsidRDefault="00B02C69" w:rsidP="00B02C6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9"/>
        <w:gridCol w:w="320"/>
        <w:gridCol w:w="395"/>
        <w:gridCol w:w="321"/>
        <w:gridCol w:w="367"/>
        <w:gridCol w:w="321"/>
        <w:gridCol w:w="322"/>
        <w:gridCol w:w="370"/>
      </w:tblGrid>
      <w:tr w:rsidR="00680B49" w:rsidRPr="008A3C63" w14:paraId="43DE1529" w14:textId="77777777" w:rsidTr="0086284B">
        <w:trPr>
          <w:trHeight w:val="437"/>
        </w:trPr>
        <w:tc>
          <w:tcPr>
            <w:tcW w:w="6629" w:type="dxa"/>
          </w:tcPr>
          <w:p w14:paraId="27FF16E1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br w:type="page"/>
              <w:t>การประเมินตนเอง</w:t>
            </w:r>
          </w:p>
        </w:tc>
        <w:tc>
          <w:tcPr>
            <w:tcW w:w="322" w:type="dxa"/>
          </w:tcPr>
          <w:p w14:paraId="001D841E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0762263A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5B6142CE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3D4CC8D8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45C1E63A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3AAA1E28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2B53AB44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680B49" w:rsidRPr="008A3C63" w14:paraId="68208F62" w14:textId="77777777" w:rsidTr="0086284B">
        <w:trPr>
          <w:trHeight w:val="234"/>
        </w:trPr>
        <w:tc>
          <w:tcPr>
            <w:tcW w:w="6629" w:type="dxa"/>
          </w:tcPr>
          <w:p w14:paraId="39DEAE58" w14:textId="77777777" w:rsidR="00680B49" w:rsidRPr="008A3C63" w:rsidRDefault="00680B49" w:rsidP="0086284B">
            <w:pPr>
              <w:ind w:left="447" w:hanging="447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5.4 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Feedback of student assessment is timely and helps to improve learning</w:t>
            </w:r>
          </w:p>
        </w:tc>
        <w:tc>
          <w:tcPr>
            <w:tcW w:w="322" w:type="dxa"/>
          </w:tcPr>
          <w:p w14:paraId="2ED347C0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7A746C29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</w:tcPr>
          <w:p w14:paraId="5F6651CF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735D6835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6173BCAD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301A29C4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76C113C6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6A0030E1" w14:textId="77777777" w:rsidR="00B02C69" w:rsidRDefault="00B02C6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6"/>
          <w:szCs w:val="36"/>
        </w:rPr>
      </w:pPr>
    </w:p>
    <w:p w14:paraId="44299791" w14:textId="73539ECE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6"/>
          <w:szCs w:val="36"/>
        </w:rPr>
      </w:pPr>
      <w:r w:rsidRPr="001F0578">
        <w:rPr>
          <w:rFonts w:ascii="TH Niramit AS" w:hAnsi="TH Niramit AS" w:cs="TH Niramit AS"/>
          <w:b/>
          <w:bCs/>
          <w:sz w:val="36"/>
          <w:szCs w:val="36"/>
          <w:cs/>
        </w:rPr>
        <w:t xml:space="preserve">5.5  </w:t>
      </w:r>
      <w:r w:rsidRPr="001F0578">
        <w:rPr>
          <w:rStyle w:val="fontstyle01"/>
          <w:rFonts w:ascii="TH Niramit AS" w:hAnsi="TH Niramit AS" w:cs="TH Niramit AS"/>
          <w:b/>
          <w:bCs/>
          <w:sz w:val="36"/>
          <w:szCs w:val="36"/>
        </w:rPr>
        <w:t>Students have ready access to appeal procedure</w:t>
      </w:r>
    </w:p>
    <w:p w14:paraId="0AA85DE9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ab/>
      </w:r>
      <w:r w:rsidRPr="001F0578">
        <w:rPr>
          <w:rFonts w:ascii="TH Niramit AS" w:hAnsi="TH Niramit AS" w:cs="TH Niramit AS"/>
          <w:sz w:val="32"/>
          <w:szCs w:val="32"/>
          <w:cs/>
        </w:rPr>
        <w:tab/>
        <w:t>หลักสูตรวิทยา</w:t>
      </w:r>
      <w:proofErr w:type="spellStart"/>
      <w:r w:rsidRPr="001F0578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1F057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ได้เปิดโอกาสให้นักศึกษาสามารถเข้าถึงกระบวนการเกี่ยวกับเรื่องข้อร้องเรียนในผลการศึกษา (เกรด) ผ่านช่องทางต่างๆ ดังนี้</w:t>
      </w:r>
    </w:p>
    <w:p w14:paraId="78276B03" w14:textId="77777777" w:rsidR="00680B49" w:rsidRPr="001F0578" w:rsidRDefault="00680B49" w:rsidP="005A7615">
      <w:pPr>
        <w:pStyle w:val="a5"/>
        <w:numPr>
          <w:ilvl w:val="0"/>
          <w:numId w:val="45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>ร้องเรียนด้วยตนเอง โดยการทำบันทึกข้อความถึงผู้ประสานงานสาขาวิชา หลักสูตรวิทยา</w:t>
      </w:r>
      <w:proofErr w:type="spellStart"/>
      <w:r w:rsidRPr="001F0578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1F0578">
        <w:rPr>
          <w:rFonts w:ascii="TH Niramit AS" w:hAnsi="TH Niramit AS" w:cs="TH Niramit AS"/>
          <w:sz w:val="32"/>
          <w:szCs w:val="32"/>
          <w:cs/>
        </w:rPr>
        <w:t xml:space="preserve">สตรบัณฑิต สาขาวิชาการเพาะเลี้ยงสัตว์น้ำชายฝั่ง </w:t>
      </w:r>
    </w:p>
    <w:p w14:paraId="1B415B36" w14:textId="77777777" w:rsidR="00680B49" w:rsidRPr="001F0578" w:rsidRDefault="00680B49" w:rsidP="005A7615">
      <w:pPr>
        <w:pStyle w:val="a5"/>
        <w:numPr>
          <w:ilvl w:val="0"/>
          <w:numId w:val="45"/>
        </w:numPr>
        <w:tabs>
          <w:tab w:val="left" w:pos="426"/>
          <w:tab w:val="left" w:pos="851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>เว็บไซด์การเรียนการสอนของมหาวิทยาลัยแม่โจ้ (</w:t>
      </w:r>
      <w:r w:rsidRPr="001F0578">
        <w:rPr>
          <w:rFonts w:ascii="TH Niramit AS" w:hAnsi="TH Niramit AS" w:cs="TH Niramit AS"/>
          <w:sz w:val="32"/>
          <w:szCs w:val="32"/>
        </w:rPr>
        <w:t>http://www.reg.mju.ac.th/registrar/home.asp</w:t>
      </w:r>
      <w:r w:rsidRPr="001F0578">
        <w:rPr>
          <w:rFonts w:ascii="TH Niramit AS" w:hAnsi="TH Niramit AS" w:cs="TH Niramit AS"/>
          <w:sz w:val="32"/>
          <w:szCs w:val="32"/>
          <w:cs/>
        </w:rPr>
        <w:t>)</w:t>
      </w:r>
    </w:p>
    <w:p w14:paraId="3554E9AE" w14:textId="77777777" w:rsidR="00680B49" w:rsidRPr="001F0578" w:rsidRDefault="00680B49" w:rsidP="005A7615">
      <w:pPr>
        <w:pStyle w:val="a5"/>
        <w:numPr>
          <w:ilvl w:val="0"/>
          <w:numId w:val="45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>โทรศัพท์หมายเลข โทร.</w:t>
      </w:r>
      <w:r w:rsidRPr="001F0578">
        <w:rPr>
          <w:rFonts w:ascii="TH Niramit AS" w:hAnsi="TH Niramit AS" w:cs="TH Niramit AS"/>
          <w:sz w:val="32"/>
          <w:szCs w:val="32"/>
        </w:rPr>
        <w:t xml:space="preserve"> 077</w:t>
      </w:r>
      <w:r w:rsidRPr="001F0578">
        <w:rPr>
          <w:rFonts w:ascii="TH Niramit AS" w:hAnsi="TH Niramit AS" w:cs="TH Niramit AS"/>
          <w:sz w:val="32"/>
          <w:szCs w:val="32"/>
          <w:cs/>
        </w:rPr>
        <w:t>-</w:t>
      </w:r>
      <w:r w:rsidRPr="001F0578">
        <w:rPr>
          <w:rFonts w:ascii="TH Niramit AS" w:hAnsi="TH Niramit AS" w:cs="TH Niramit AS"/>
          <w:sz w:val="32"/>
          <w:szCs w:val="32"/>
        </w:rPr>
        <w:t>544068, 077</w:t>
      </w:r>
      <w:r w:rsidRPr="001F0578">
        <w:rPr>
          <w:rFonts w:ascii="TH Niramit AS" w:hAnsi="TH Niramit AS" w:cs="TH Niramit AS"/>
          <w:sz w:val="32"/>
          <w:szCs w:val="32"/>
          <w:cs/>
        </w:rPr>
        <w:t>-</w:t>
      </w:r>
      <w:r w:rsidRPr="001F0578">
        <w:rPr>
          <w:rFonts w:ascii="TH Niramit AS" w:hAnsi="TH Niramit AS" w:cs="TH Niramit AS"/>
          <w:sz w:val="32"/>
          <w:szCs w:val="32"/>
        </w:rPr>
        <w:t xml:space="preserve">544258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Pr="001F0578">
        <w:rPr>
          <w:rFonts w:ascii="TH Niramit AS" w:hAnsi="TH Niramit AS" w:cs="TH Niramit AS"/>
          <w:sz w:val="32"/>
          <w:szCs w:val="32"/>
        </w:rPr>
        <w:t>080-9344964</w:t>
      </w:r>
    </w:p>
    <w:p w14:paraId="1595817E" w14:textId="234AFF97" w:rsidR="00680B49" w:rsidRDefault="00680B49" w:rsidP="005A7615">
      <w:pPr>
        <w:pStyle w:val="a5"/>
        <w:numPr>
          <w:ilvl w:val="0"/>
          <w:numId w:val="45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>กล่องแสดงความคิดเห็น</w:t>
      </w:r>
    </w:p>
    <w:p w14:paraId="0F3C0C2A" w14:textId="77777777" w:rsidR="00B02C69" w:rsidRPr="001F0578" w:rsidRDefault="00B02C69" w:rsidP="00B02C69">
      <w:pPr>
        <w:pStyle w:val="a5"/>
        <w:tabs>
          <w:tab w:val="left" w:pos="426"/>
          <w:tab w:val="left" w:pos="851"/>
        </w:tabs>
        <w:spacing w:after="0" w:line="240" w:lineRule="auto"/>
        <w:ind w:left="792"/>
        <w:jc w:val="thaiDistribute"/>
        <w:rPr>
          <w:rFonts w:ascii="TH Niramit AS" w:hAnsi="TH Niramit AS" w:cs="TH Niramit AS"/>
          <w:sz w:val="32"/>
          <w:szCs w:val="32"/>
        </w:rPr>
      </w:pPr>
    </w:p>
    <w:p w14:paraId="23958AFA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</w:rPr>
        <w:lastRenderedPageBreak/>
        <w:tab/>
      </w:r>
      <w:r w:rsidRPr="001F0578">
        <w:rPr>
          <w:rFonts w:ascii="TH Niramit AS" w:hAnsi="TH Niramit AS" w:cs="TH Niramit AS"/>
          <w:sz w:val="32"/>
          <w:szCs w:val="32"/>
          <w:cs/>
        </w:rPr>
        <w:t>หลักสูตรวิทยา</w:t>
      </w:r>
      <w:proofErr w:type="spellStart"/>
      <w:r w:rsidRPr="001F0578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1F057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สาขาวิชาการเพาะเลี้ยงสัตว์น้ำชายฝั่งได้มีการดำเนินการ ตามขั้นตอนดังนี้</w:t>
      </w:r>
    </w:p>
    <w:p w14:paraId="3B01683F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3F633C" wp14:editId="22CEB90F">
                <wp:simplePos x="0" y="0"/>
                <wp:positionH relativeFrom="column">
                  <wp:posOffset>1940560</wp:posOffset>
                </wp:positionH>
                <wp:positionV relativeFrom="paragraph">
                  <wp:posOffset>0</wp:posOffset>
                </wp:positionV>
                <wp:extent cx="1761490" cy="394335"/>
                <wp:effectExtent l="0" t="0" r="0" b="571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394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37EC0" w14:textId="77777777" w:rsidR="00680B49" w:rsidRPr="000B1FEC" w:rsidRDefault="00680B49" w:rsidP="00680B49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24"/>
                                <w:szCs w:val="32"/>
                              </w:rPr>
                            </w:pPr>
                            <w:r w:rsidRPr="000B1FEC"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24"/>
                                <w:szCs w:val="32"/>
                                <w:cs/>
                              </w:rPr>
                              <w:t>เก็บรวบรวมข้อมูลร้องเรียน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F633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52.8pt;margin-top:0;width:138.7pt;height:31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" filled="f" strokecolor="black [3213]" strokeweight="1.5pt">
                <v:textbox>
                  <w:txbxContent>
                    <w:p w14:paraId="4C037EC0" w14:textId="77777777" w:rsidR="00680B49" w:rsidRPr="000B1FEC" w:rsidRDefault="00680B49" w:rsidP="00680B49">
                      <w:pPr>
                        <w:jc w:val="center"/>
                        <w:rPr>
                          <w:rFonts w:ascii="TH Niramit AS" w:hAnsi="TH Niramit AS" w:cs="TH Niramit AS"/>
                          <w:color w:val="2E74B5" w:themeColor="accent1" w:themeShade="BF"/>
                          <w:sz w:val="24"/>
                          <w:szCs w:val="32"/>
                        </w:rPr>
                      </w:pPr>
                      <w:r w:rsidRPr="000B1FEC">
                        <w:rPr>
                          <w:rFonts w:ascii="TH Niramit AS" w:hAnsi="TH Niramit AS" w:cs="TH Niramit AS"/>
                          <w:color w:val="2E74B5" w:themeColor="accent1" w:themeShade="BF"/>
                          <w:sz w:val="24"/>
                          <w:szCs w:val="32"/>
                          <w:cs/>
                        </w:rPr>
                        <w:t>เก็บรวบรวมข้อมูลร้องเรียน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09010B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9E3A21" wp14:editId="24290158">
                <wp:simplePos x="0" y="0"/>
                <wp:positionH relativeFrom="column">
                  <wp:posOffset>2715895</wp:posOffset>
                </wp:positionH>
                <wp:positionV relativeFrom="paragraph">
                  <wp:posOffset>161925</wp:posOffset>
                </wp:positionV>
                <wp:extent cx="207645" cy="187325"/>
                <wp:effectExtent l="19050" t="0" r="1905" b="22225"/>
                <wp:wrapNone/>
                <wp:docPr id="9" name="ลูกศรล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187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C8CC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9" o:spid="_x0000_s1026" type="#_x0000_t67" style="position:absolute;margin-left:213.85pt;margin-top:12.75pt;width:16.35pt;height:1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" adj="10800" fillcolor="#5b9bd5 [3204]" strokecolor="#1f4d78 [1604]" strokeweight="1pt">
                <v:path arrowok="t"/>
              </v:shape>
            </w:pict>
          </mc:Fallback>
        </mc:AlternateContent>
      </w:r>
    </w:p>
    <w:p w14:paraId="3479D9C4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4256276" wp14:editId="393F2C5F">
                <wp:simplePos x="0" y="0"/>
                <wp:positionH relativeFrom="column">
                  <wp:posOffset>1108710</wp:posOffset>
                </wp:positionH>
                <wp:positionV relativeFrom="paragraph">
                  <wp:posOffset>93345</wp:posOffset>
                </wp:positionV>
                <wp:extent cx="3421380" cy="394335"/>
                <wp:effectExtent l="0" t="0" r="7620" b="5715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394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30365" w14:textId="77777777" w:rsidR="00680B49" w:rsidRPr="000B1FEC" w:rsidRDefault="00680B49" w:rsidP="00680B49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24"/>
                                <w:szCs w:val="32"/>
                              </w:rPr>
                            </w:pPr>
                            <w:r w:rsidRPr="000B1FEC"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24"/>
                                <w:szCs w:val="32"/>
                                <w:cs/>
                              </w:rPr>
                              <w:t xml:space="preserve">นำมาผ่านการคัดกรอง </w:t>
                            </w:r>
                            <w:r w:rsidRPr="000B1FEC"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24"/>
                                <w:szCs w:val="32"/>
                              </w:rPr>
                              <w:t>(</w:t>
                            </w:r>
                            <w:r w:rsidRPr="000B1FEC"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24"/>
                                <w:szCs w:val="32"/>
                                <w:cs/>
                              </w:rPr>
                              <w:t>เอกสาร ภาพถ่าย สื่ออิเลคทรอนิคส์</w:t>
                            </w:r>
                            <w:r w:rsidRPr="000B1FEC"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24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56276" id="_x0000_s1027" type="#_x0000_t202" style="position:absolute;left:0;text-align:left;margin-left:87.3pt;margin-top:7.35pt;width:269.4pt;height:31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" filled="f" strokecolor="black [3213]" strokeweight="1.5pt">
                <v:textbox>
                  <w:txbxContent>
                    <w:p w14:paraId="6BA30365" w14:textId="77777777" w:rsidR="00680B49" w:rsidRPr="000B1FEC" w:rsidRDefault="00680B49" w:rsidP="00680B49">
                      <w:pPr>
                        <w:jc w:val="center"/>
                        <w:rPr>
                          <w:rFonts w:ascii="TH Niramit AS" w:hAnsi="TH Niramit AS" w:cs="TH Niramit AS"/>
                          <w:color w:val="2E74B5" w:themeColor="accent1" w:themeShade="BF"/>
                          <w:sz w:val="24"/>
                          <w:szCs w:val="32"/>
                        </w:rPr>
                      </w:pPr>
                      <w:r w:rsidRPr="000B1FEC">
                        <w:rPr>
                          <w:rFonts w:ascii="TH Niramit AS" w:hAnsi="TH Niramit AS" w:cs="TH Niramit AS"/>
                          <w:color w:val="2E74B5" w:themeColor="accent1" w:themeShade="BF"/>
                          <w:sz w:val="24"/>
                          <w:szCs w:val="32"/>
                          <w:cs/>
                        </w:rPr>
                        <w:t xml:space="preserve">นำมาผ่านการคัดกรอง </w:t>
                      </w:r>
                      <w:r w:rsidRPr="000B1FEC">
                        <w:rPr>
                          <w:rFonts w:ascii="TH Niramit AS" w:hAnsi="TH Niramit AS" w:cs="TH Niramit AS"/>
                          <w:color w:val="2E74B5" w:themeColor="accent1" w:themeShade="BF"/>
                          <w:sz w:val="24"/>
                          <w:szCs w:val="32"/>
                        </w:rPr>
                        <w:t>(</w:t>
                      </w:r>
                      <w:r w:rsidRPr="000B1FEC">
                        <w:rPr>
                          <w:rFonts w:ascii="TH Niramit AS" w:hAnsi="TH Niramit AS" w:cs="TH Niramit AS"/>
                          <w:color w:val="2E74B5" w:themeColor="accent1" w:themeShade="BF"/>
                          <w:sz w:val="24"/>
                          <w:szCs w:val="32"/>
                          <w:cs/>
                        </w:rPr>
                        <w:t>เอกสาร ภาพถ่าย สื่ออิเลคทรอนิคส์</w:t>
                      </w:r>
                      <w:r w:rsidRPr="000B1FEC">
                        <w:rPr>
                          <w:rFonts w:ascii="TH Niramit AS" w:hAnsi="TH Niramit AS" w:cs="TH Niramit AS"/>
                          <w:color w:val="2E74B5" w:themeColor="accent1" w:themeShade="BF"/>
                          <w:sz w:val="24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A3F4B7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49EFF961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961ABE" wp14:editId="648CC9E1">
                <wp:simplePos x="0" y="0"/>
                <wp:positionH relativeFrom="column">
                  <wp:posOffset>2712720</wp:posOffset>
                </wp:positionH>
                <wp:positionV relativeFrom="paragraph">
                  <wp:posOffset>14605</wp:posOffset>
                </wp:positionV>
                <wp:extent cx="207645" cy="187325"/>
                <wp:effectExtent l="19050" t="0" r="1905" b="22225"/>
                <wp:wrapNone/>
                <wp:docPr id="10" name="ลูกศรล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187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055DC" id="ลูกศรลง 10" o:spid="_x0000_s1026" type="#_x0000_t67" style="position:absolute;margin-left:213.6pt;margin-top:1.15pt;width:16.35pt;height:1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" adj="10800" fillcolor="#5b9bd5 [3204]" strokecolor="#1f4d78 [1604]" strokeweight="1pt">
                <v:path arrowok="t"/>
              </v:shape>
            </w:pict>
          </mc:Fallback>
        </mc:AlternateContent>
      </w:r>
      <w:r w:rsidRPr="001F057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29BB4C" wp14:editId="4402FE11">
                <wp:simplePos x="0" y="0"/>
                <wp:positionH relativeFrom="column">
                  <wp:posOffset>1067435</wp:posOffset>
                </wp:positionH>
                <wp:positionV relativeFrom="paragraph">
                  <wp:posOffset>250825</wp:posOffset>
                </wp:positionV>
                <wp:extent cx="3503930" cy="394335"/>
                <wp:effectExtent l="0" t="0" r="1270" b="5715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930" cy="394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87FE7" w14:textId="77777777" w:rsidR="00680B49" w:rsidRPr="000B1FEC" w:rsidRDefault="00680B49" w:rsidP="00680B49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 w:rsidRPr="000B1FEC"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32"/>
                                <w:szCs w:val="32"/>
                                <w:cs/>
                              </w:rPr>
                              <w:t>นำเข้าพิจารณาต่อคณะกรรมการหลักสูตร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9BB4C" id="_x0000_s1028" type="#_x0000_t202" style="position:absolute;left:0;text-align:left;margin-left:84.05pt;margin-top:19.75pt;width:275.9pt;height:31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" filled="f" strokecolor="black [3213]" strokeweight="1.5pt">
                <v:textbox>
                  <w:txbxContent>
                    <w:p w14:paraId="39F87FE7" w14:textId="77777777" w:rsidR="00680B49" w:rsidRPr="000B1FEC" w:rsidRDefault="00680B49" w:rsidP="00680B49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 w:rsidRPr="000B1FEC">
                        <w:rPr>
                          <w:rFonts w:ascii="TH Niramit AS" w:hAnsi="TH Niramit AS" w:cs="TH Niramit AS"/>
                          <w:color w:val="2E74B5" w:themeColor="accent1" w:themeShade="BF"/>
                          <w:sz w:val="32"/>
                          <w:szCs w:val="32"/>
                          <w:cs/>
                        </w:rPr>
                        <w:t>นำเข้าพิจารณาต่อคณะกรรมการหลักสูตร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3EE378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05A93549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D9B981" wp14:editId="58AE4FD8">
                <wp:simplePos x="0" y="0"/>
                <wp:positionH relativeFrom="column">
                  <wp:posOffset>2715260</wp:posOffset>
                </wp:positionH>
                <wp:positionV relativeFrom="paragraph">
                  <wp:posOffset>190500</wp:posOffset>
                </wp:positionV>
                <wp:extent cx="207645" cy="187325"/>
                <wp:effectExtent l="19050" t="0" r="1905" b="22225"/>
                <wp:wrapNone/>
                <wp:docPr id="11" name="ลูกศรล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187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5E398" id="ลูกศรลง 11" o:spid="_x0000_s1026" type="#_x0000_t67" style="position:absolute;margin-left:213.8pt;margin-top:15pt;width:16.35pt;height:1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" adj="10800" fillcolor="#5b9bd5 [3204]" strokecolor="#1f4d78 [1604]" strokeweight="1pt">
                <v:path arrowok="t"/>
              </v:shape>
            </w:pict>
          </mc:Fallback>
        </mc:AlternateContent>
      </w:r>
    </w:p>
    <w:p w14:paraId="476DD7F5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23A0456" wp14:editId="76C51C2C">
                <wp:simplePos x="0" y="0"/>
                <wp:positionH relativeFrom="column">
                  <wp:posOffset>387350</wp:posOffset>
                </wp:positionH>
                <wp:positionV relativeFrom="paragraph">
                  <wp:posOffset>188595</wp:posOffset>
                </wp:positionV>
                <wp:extent cx="4841240" cy="394335"/>
                <wp:effectExtent l="0" t="0" r="0" b="5715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1240" cy="394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3FC7C" w14:textId="77777777" w:rsidR="00680B49" w:rsidRPr="000B1FEC" w:rsidRDefault="00680B49" w:rsidP="00680B49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 w:rsidRPr="000B1FEC"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32"/>
                                <w:szCs w:val="32"/>
                                <w:cs/>
                              </w:rPr>
                              <w:t>นำสรุปผลการประชุม และมติที่ได้จากคณะกรรมการหลักสูตรแจ้งต่อผู้ร้องเรียนทราบ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A0456" id="_x0000_s1029" type="#_x0000_t202" style="position:absolute;left:0;text-align:left;margin-left:30.5pt;margin-top:14.85pt;width:381.2pt;height:31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" filled="f" strokecolor="black [3213]" strokeweight="1.5pt">
                <v:textbox>
                  <w:txbxContent>
                    <w:p w14:paraId="4163FC7C" w14:textId="77777777" w:rsidR="00680B49" w:rsidRPr="000B1FEC" w:rsidRDefault="00680B49" w:rsidP="00680B49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 w:rsidRPr="000B1FEC">
                        <w:rPr>
                          <w:rFonts w:ascii="TH Niramit AS" w:hAnsi="TH Niramit AS" w:cs="TH Niramit AS"/>
                          <w:color w:val="2E74B5" w:themeColor="accent1" w:themeShade="BF"/>
                          <w:sz w:val="32"/>
                          <w:szCs w:val="32"/>
                          <w:cs/>
                        </w:rPr>
                        <w:t>นำสรุปผลการประชุม และมติที่ได้จากคณะกรรมการหลักสูตรแจ้งต่อผู้ร้องเรียนทราบ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02B2CF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6E92A31C" w14:textId="77777777" w:rsidR="00680B49" w:rsidRPr="001F0578" w:rsidRDefault="00680B49" w:rsidP="00680B4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9"/>
        <w:gridCol w:w="320"/>
        <w:gridCol w:w="395"/>
        <w:gridCol w:w="321"/>
        <w:gridCol w:w="367"/>
        <w:gridCol w:w="321"/>
        <w:gridCol w:w="322"/>
        <w:gridCol w:w="370"/>
      </w:tblGrid>
      <w:tr w:rsidR="00680B49" w:rsidRPr="008A3C63" w14:paraId="5526E7BD" w14:textId="77777777" w:rsidTr="0086284B">
        <w:trPr>
          <w:trHeight w:val="437"/>
        </w:trPr>
        <w:tc>
          <w:tcPr>
            <w:tcW w:w="6629" w:type="dxa"/>
          </w:tcPr>
          <w:p w14:paraId="0A88694E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br w:type="page"/>
              <w:t>การประเมินตนเอง</w:t>
            </w:r>
          </w:p>
        </w:tc>
        <w:tc>
          <w:tcPr>
            <w:tcW w:w="322" w:type="dxa"/>
          </w:tcPr>
          <w:p w14:paraId="2E3C79D4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611A7F19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508ACE0E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780FBF1B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0F236EB7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5D5B185A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0AC2258A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680B49" w:rsidRPr="008A3C63" w14:paraId="7FD54F31" w14:textId="77777777" w:rsidTr="0086284B">
        <w:trPr>
          <w:trHeight w:val="234"/>
        </w:trPr>
        <w:tc>
          <w:tcPr>
            <w:tcW w:w="6629" w:type="dxa"/>
          </w:tcPr>
          <w:p w14:paraId="509517E0" w14:textId="77777777" w:rsidR="00680B49" w:rsidRPr="008A3C63" w:rsidRDefault="00680B49" w:rsidP="0086284B">
            <w:pPr>
              <w:ind w:left="447" w:hanging="447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5.5  </w:t>
            </w:r>
            <w:r w:rsidRPr="008A3C63">
              <w:rPr>
                <w:rFonts w:ascii="TH Niramit AS" w:hAnsi="TH Niramit AS" w:cs="TH Niramit AS"/>
                <w:sz w:val="24"/>
                <w:szCs w:val="24"/>
              </w:rPr>
              <w:t>Students have ready access to appeal procedure</w:t>
            </w:r>
          </w:p>
        </w:tc>
        <w:tc>
          <w:tcPr>
            <w:tcW w:w="322" w:type="dxa"/>
          </w:tcPr>
          <w:p w14:paraId="02C1BA87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5D1D91D3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8A3C63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</w:tcPr>
          <w:p w14:paraId="5270421E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37A54A0C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5B167D55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08D310F5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243E29C6" w14:textId="77777777" w:rsidR="00680B49" w:rsidRPr="008A3C63" w:rsidRDefault="00680B4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722A0FB1" w14:textId="77777777" w:rsidR="00B02C69" w:rsidRDefault="00B02C69" w:rsidP="00830029">
      <w:pPr>
        <w:jc w:val="right"/>
        <w:rPr>
          <w:rFonts w:ascii="TH Niramit AS" w:eastAsia="Calibri" w:hAnsi="TH Niramit AS" w:cs="TH Niramit AS"/>
          <w:b/>
          <w:bCs/>
          <w:sz w:val="36"/>
          <w:szCs w:val="36"/>
          <w:highlight w:val="cyan"/>
        </w:rPr>
      </w:pPr>
    </w:p>
    <w:p w14:paraId="388F6EFE" w14:textId="77777777" w:rsidR="00B02C69" w:rsidRDefault="00B02C69" w:rsidP="00830029">
      <w:pPr>
        <w:jc w:val="right"/>
        <w:rPr>
          <w:rFonts w:ascii="TH Niramit AS" w:eastAsia="Calibri" w:hAnsi="TH Niramit AS" w:cs="TH Niramit AS"/>
          <w:b/>
          <w:bCs/>
          <w:sz w:val="36"/>
          <w:szCs w:val="36"/>
          <w:highlight w:val="cyan"/>
        </w:rPr>
      </w:pPr>
    </w:p>
    <w:p w14:paraId="67A446C9" w14:textId="77777777" w:rsidR="00B02C69" w:rsidRDefault="00B02C69" w:rsidP="00830029">
      <w:pPr>
        <w:jc w:val="right"/>
        <w:rPr>
          <w:rFonts w:ascii="TH Niramit AS" w:eastAsia="Calibri" w:hAnsi="TH Niramit AS" w:cs="TH Niramit AS"/>
          <w:b/>
          <w:bCs/>
          <w:sz w:val="36"/>
          <w:szCs w:val="36"/>
          <w:highlight w:val="cyan"/>
        </w:rPr>
      </w:pPr>
    </w:p>
    <w:p w14:paraId="4075E73A" w14:textId="77777777" w:rsidR="00B02C69" w:rsidRDefault="00B02C69" w:rsidP="00830029">
      <w:pPr>
        <w:jc w:val="right"/>
        <w:rPr>
          <w:rFonts w:ascii="TH Niramit AS" w:eastAsia="Calibri" w:hAnsi="TH Niramit AS" w:cs="TH Niramit AS"/>
          <w:b/>
          <w:bCs/>
          <w:sz w:val="36"/>
          <w:szCs w:val="36"/>
          <w:highlight w:val="cyan"/>
        </w:rPr>
      </w:pPr>
    </w:p>
    <w:p w14:paraId="248849BC" w14:textId="77777777" w:rsidR="00B02C69" w:rsidRDefault="00B02C69" w:rsidP="00830029">
      <w:pPr>
        <w:jc w:val="right"/>
        <w:rPr>
          <w:rFonts w:ascii="TH Niramit AS" w:eastAsia="Calibri" w:hAnsi="TH Niramit AS" w:cs="TH Niramit AS"/>
          <w:b/>
          <w:bCs/>
          <w:sz w:val="36"/>
          <w:szCs w:val="36"/>
          <w:highlight w:val="cyan"/>
        </w:rPr>
      </w:pPr>
    </w:p>
    <w:p w14:paraId="4FBE7DAF" w14:textId="77777777" w:rsidR="00B02C69" w:rsidRDefault="00B02C69" w:rsidP="00830029">
      <w:pPr>
        <w:jc w:val="right"/>
        <w:rPr>
          <w:rFonts w:ascii="TH Niramit AS" w:eastAsia="Calibri" w:hAnsi="TH Niramit AS" w:cs="TH Niramit AS"/>
          <w:b/>
          <w:bCs/>
          <w:sz w:val="36"/>
          <w:szCs w:val="36"/>
          <w:highlight w:val="cyan"/>
        </w:rPr>
      </w:pPr>
    </w:p>
    <w:p w14:paraId="498922B1" w14:textId="77777777" w:rsidR="00B02C69" w:rsidRDefault="00B02C69" w:rsidP="00830029">
      <w:pPr>
        <w:jc w:val="right"/>
        <w:rPr>
          <w:rFonts w:ascii="TH Niramit AS" w:eastAsia="Calibri" w:hAnsi="TH Niramit AS" w:cs="TH Niramit AS"/>
          <w:b/>
          <w:bCs/>
          <w:sz w:val="36"/>
          <w:szCs w:val="36"/>
          <w:highlight w:val="cyan"/>
        </w:rPr>
      </w:pPr>
    </w:p>
    <w:p w14:paraId="2C3FE7E7" w14:textId="77777777" w:rsidR="00B02C69" w:rsidRDefault="00B02C69" w:rsidP="00830029">
      <w:pPr>
        <w:jc w:val="right"/>
        <w:rPr>
          <w:rFonts w:ascii="TH Niramit AS" w:eastAsia="Calibri" w:hAnsi="TH Niramit AS" w:cs="TH Niramit AS"/>
          <w:b/>
          <w:bCs/>
          <w:sz w:val="36"/>
          <w:szCs w:val="36"/>
          <w:highlight w:val="cyan"/>
        </w:rPr>
      </w:pPr>
    </w:p>
    <w:p w14:paraId="4A1491CE" w14:textId="77777777" w:rsidR="00B02C69" w:rsidRDefault="00B02C69" w:rsidP="00830029">
      <w:pPr>
        <w:jc w:val="right"/>
        <w:rPr>
          <w:rFonts w:ascii="TH Niramit AS" w:eastAsia="Calibri" w:hAnsi="TH Niramit AS" w:cs="TH Niramit AS"/>
          <w:b/>
          <w:bCs/>
          <w:sz w:val="36"/>
          <w:szCs w:val="36"/>
          <w:highlight w:val="cyan"/>
        </w:rPr>
      </w:pPr>
    </w:p>
    <w:p w14:paraId="015D1A93" w14:textId="77777777" w:rsidR="00B02C69" w:rsidRDefault="00B02C69" w:rsidP="00830029">
      <w:pPr>
        <w:jc w:val="right"/>
        <w:rPr>
          <w:rFonts w:ascii="TH Niramit AS" w:eastAsia="Calibri" w:hAnsi="TH Niramit AS" w:cs="TH Niramit AS"/>
          <w:b/>
          <w:bCs/>
          <w:sz w:val="36"/>
          <w:szCs w:val="36"/>
          <w:highlight w:val="cyan"/>
        </w:rPr>
      </w:pPr>
    </w:p>
    <w:p w14:paraId="505220D4" w14:textId="77777777" w:rsidR="00B02C69" w:rsidRDefault="00B02C69" w:rsidP="00830029">
      <w:pPr>
        <w:jc w:val="right"/>
        <w:rPr>
          <w:rFonts w:ascii="TH Niramit AS" w:eastAsia="Calibri" w:hAnsi="TH Niramit AS" w:cs="TH Niramit AS"/>
          <w:b/>
          <w:bCs/>
          <w:sz w:val="36"/>
          <w:szCs w:val="36"/>
          <w:highlight w:val="cyan"/>
        </w:rPr>
      </w:pPr>
    </w:p>
    <w:p w14:paraId="1EFA1652" w14:textId="6BD11CFE" w:rsidR="00830029" w:rsidRPr="008F2997" w:rsidRDefault="00830029" w:rsidP="00830029">
      <w:pPr>
        <w:jc w:val="right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8F2997">
        <w:rPr>
          <w:rFonts w:ascii="TH Niramit AS" w:eastAsia="Calibri" w:hAnsi="TH Niramit AS" w:cs="TH Niramit AS"/>
          <w:b/>
          <w:bCs/>
          <w:sz w:val="32"/>
          <w:szCs w:val="32"/>
          <w:highlight w:val="cyan"/>
        </w:rPr>
        <w:lastRenderedPageBreak/>
        <w:t>Criterion 6. Academic Staff Quality</w:t>
      </w:r>
    </w:p>
    <w:p w14:paraId="7B3702A4" w14:textId="77777777" w:rsidR="00830029" w:rsidRPr="001F0578" w:rsidRDefault="00830029" w:rsidP="00830029">
      <w:pPr>
        <w:spacing w:after="0"/>
        <w:ind w:left="426" w:hanging="426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>6.1 Academic staff planning (considering succession, promotion, re-deployment, termination, and retirement) is carried out to fulfill the needs for education, research and service.</w:t>
      </w:r>
    </w:p>
    <w:p w14:paraId="086D54A4" w14:textId="7B44219E" w:rsidR="00830029" w:rsidRPr="001F0578" w:rsidRDefault="00830029" w:rsidP="00830029">
      <w:pPr>
        <w:spacing w:after="0" w:line="240" w:lineRule="auto"/>
        <w:ind w:left="426" w:hanging="426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</w:rPr>
        <w:tab/>
      </w:r>
      <w:r w:rsidRPr="001F0578">
        <w:rPr>
          <w:rFonts w:ascii="TH Niramit AS" w:eastAsia="Calibri" w:hAnsi="TH Niramit AS" w:cs="TH Niramit AS"/>
          <w:sz w:val="32"/>
          <w:szCs w:val="32"/>
        </w:rPr>
        <w:tab/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หลักสูตรสาขาวิชาการเพาะเลี้ยงสัตว์น้ำชายฝั่ง หลักสูตรปรับปรุง พ.ศ. 2561 ในปีการศึกษา 256</w:t>
      </w:r>
      <w:r w:rsidR="00506590">
        <w:rPr>
          <w:rFonts w:ascii="TH Niramit AS" w:eastAsia="Calibri" w:hAnsi="TH Niramit AS" w:cs="TH Niramit AS"/>
          <w:sz w:val="32"/>
          <w:szCs w:val="32"/>
        </w:rPr>
        <w:t>3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มีอาจารย์ในหลักสูตรจำนวน 6 ท่าน </w:t>
      </w:r>
      <w:r w:rsidRPr="001F0578">
        <w:rPr>
          <w:rFonts w:ascii="TH Niramit AS" w:eastAsia="Cordia New" w:hAnsi="TH Niramit AS" w:cs="TH Niramit AS"/>
          <w:color w:val="000000"/>
          <w:sz w:val="32"/>
          <w:szCs w:val="32"/>
          <w:cs/>
          <w:lang w:eastAsia="zh-CN"/>
        </w:rPr>
        <w:t>โดยคุณสมบัติอาจารย์หลักสูตรเป็นไปตามเกณฑ์มาตรฐานของคณะกรรมการอุดมศึกษา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 ทั้งนี้หลักสูตรฯ มีนโยบาย</w:t>
      </w:r>
      <w:r w:rsidRPr="001F0578">
        <w:rPr>
          <w:rFonts w:ascii="TH Niramit AS" w:eastAsia="Cordia New" w:hAnsi="TH Niramit AS" w:cs="TH Niramit AS"/>
          <w:color w:val="000000"/>
          <w:sz w:val="32"/>
          <w:szCs w:val="32"/>
          <w:cs/>
          <w:lang w:eastAsia="zh-CN"/>
        </w:rPr>
        <w:t>ส่งเสริมสนับสนุนอาจารย์ในหลักสูตรให้มีตำแหน่งทางวิชาการ และหรือคุณวุฒิปริญญาเอก ให้เป็นไปตามแบบข้อตกลงภาระงานและพฤติกรรมการปฏิบัติราชการ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ของมหาวิทยาลัยแม่โจ้</w:t>
      </w:r>
      <w:r w:rsidR="00506590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เรื่อง</w:t>
      </w:r>
      <w:r w:rsidRPr="001F0578">
        <w:rPr>
          <w:rFonts w:ascii="TH Niramit AS" w:eastAsia="Cordia New" w:hAnsi="TH Niramit AS" w:cs="TH Niramit AS"/>
          <w:color w:val="000000"/>
          <w:sz w:val="32"/>
          <w:szCs w:val="32"/>
          <w:cs/>
          <w:lang w:eastAsia="zh-CN"/>
        </w:rPr>
        <w:t>แผนพัฒนา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เฉพาะบุคคลตามสมรรถนะหลัก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พบว่าในสาขามีอาจารย์ระดับปริญญาเอก 3 ท่านและปริญญาโท 3 ท่าน และอายุเฉลี่ยพบว่าอยู่ในช่วง  40-45 ปี  ดังตารางที่ 6.1.1 </w:t>
      </w:r>
    </w:p>
    <w:p w14:paraId="6554C79B" w14:textId="77777777" w:rsidR="00830029" w:rsidRPr="001F0578" w:rsidRDefault="00830029" w:rsidP="00830029">
      <w:pPr>
        <w:spacing w:after="0" w:line="240" w:lineRule="auto"/>
        <w:ind w:left="426" w:hanging="426"/>
        <w:jc w:val="thaiDistribute"/>
        <w:rPr>
          <w:rFonts w:ascii="TH Niramit AS" w:eastAsia="Calibri" w:hAnsi="TH Niramit AS" w:cs="TH Niramit AS"/>
          <w:b/>
          <w:bCs/>
          <w:sz w:val="16"/>
          <w:szCs w:val="16"/>
        </w:rPr>
      </w:pPr>
    </w:p>
    <w:p w14:paraId="007A6FB6" w14:textId="77777777" w:rsidR="00830029" w:rsidRPr="001F0578" w:rsidRDefault="00830029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t>ตารางที่ 6.1.1 คุณวุฒิของอาจารย์ในหลักสูตรการเพาะเลี้ยงสัตว์น้ำชายฝั่ง</w:t>
      </w:r>
    </w:p>
    <w:tbl>
      <w:tblPr>
        <w:tblStyle w:val="a7"/>
        <w:tblpPr w:leftFromText="180" w:rightFromText="180" w:vertAnchor="text" w:horzAnchor="margin" w:tblpXSpec="center" w:tblpY="199"/>
        <w:tblW w:w="0" w:type="auto"/>
        <w:tblLook w:val="04A0" w:firstRow="1" w:lastRow="0" w:firstColumn="1" w:lastColumn="0" w:noHBand="0" w:noVBand="1"/>
      </w:tblPr>
      <w:tblGrid>
        <w:gridCol w:w="2261"/>
        <w:gridCol w:w="579"/>
        <w:gridCol w:w="515"/>
        <w:gridCol w:w="448"/>
        <w:gridCol w:w="363"/>
        <w:gridCol w:w="625"/>
        <w:gridCol w:w="579"/>
        <w:gridCol w:w="515"/>
        <w:gridCol w:w="448"/>
        <w:gridCol w:w="363"/>
        <w:gridCol w:w="625"/>
      </w:tblGrid>
      <w:tr w:rsidR="00830029" w:rsidRPr="008A3C63" w14:paraId="001A0FB2" w14:textId="77777777" w:rsidTr="00506590">
        <w:trPr>
          <w:trHeight w:val="378"/>
          <w:tblHeader/>
        </w:trPr>
        <w:tc>
          <w:tcPr>
            <w:tcW w:w="0" w:type="auto"/>
            <w:vMerge w:val="restart"/>
            <w:vAlign w:val="center"/>
          </w:tcPr>
          <w:p w14:paraId="741C49E5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สถานะ</w:t>
            </w:r>
          </w:p>
        </w:tc>
        <w:tc>
          <w:tcPr>
            <w:tcW w:w="0" w:type="auto"/>
            <w:gridSpan w:val="10"/>
            <w:vMerge w:val="restart"/>
            <w:vAlign w:val="center"/>
          </w:tcPr>
          <w:p w14:paraId="7C4BB98B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อาจารย์</w:t>
            </w:r>
          </w:p>
        </w:tc>
      </w:tr>
      <w:tr w:rsidR="00830029" w:rsidRPr="008A3C63" w14:paraId="06EBCC96" w14:textId="77777777" w:rsidTr="00506590">
        <w:trPr>
          <w:trHeight w:val="378"/>
          <w:tblHeader/>
        </w:trPr>
        <w:tc>
          <w:tcPr>
            <w:tcW w:w="0" w:type="auto"/>
            <w:vMerge/>
          </w:tcPr>
          <w:p w14:paraId="02D8DF6F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gridSpan w:val="10"/>
            <w:vMerge/>
          </w:tcPr>
          <w:p w14:paraId="5500488B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</w:p>
        </w:tc>
      </w:tr>
      <w:tr w:rsidR="00830029" w:rsidRPr="008A3C63" w14:paraId="0B989FB2" w14:textId="77777777" w:rsidTr="00506590">
        <w:trPr>
          <w:tblHeader/>
        </w:trPr>
        <w:tc>
          <w:tcPr>
            <w:tcW w:w="0" w:type="auto"/>
            <w:vMerge/>
          </w:tcPr>
          <w:p w14:paraId="1F1450B7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0" w:type="auto"/>
            <w:gridSpan w:val="5"/>
          </w:tcPr>
          <w:p w14:paraId="69693520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อาจารย์รับผิดชอบหลักสูตร</w:t>
            </w:r>
          </w:p>
        </w:tc>
        <w:tc>
          <w:tcPr>
            <w:tcW w:w="0" w:type="auto"/>
            <w:gridSpan w:val="5"/>
          </w:tcPr>
          <w:p w14:paraId="0427F2C2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อาจารย์ในหลักสูตร</w:t>
            </w:r>
          </w:p>
        </w:tc>
      </w:tr>
      <w:tr w:rsidR="00830029" w:rsidRPr="008A3C63" w14:paraId="50C22DD6" w14:textId="77777777" w:rsidTr="00506590">
        <w:trPr>
          <w:tblHeader/>
        </w:trPr>
        <w:tc>
          <w:tcPr>
            <w:tcW w:w="0" w:type="auto"/>
          </w:tcPr>
          <w:p w14:paraId="7933315F" w14:textId="77777777" w:rsidR="00830029" w:rsidRPr="008A3C63" w:rsidRDefault="00830029" w:rsidP="00506590">
            <w:pPr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วุฒิการศึกษา/ตำแหน่งวิชาการ</w:t>
            </w:r>
          </w:p>
        </w:tc>
        <w:tc>
          <w:tcPr>
            <w:tcW w:w="0" w:type="auto"/>
          </w:tcPr>
          <w:p w14:paraId="3BFA152E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อ.</w:t>
            </w:r>
          </w:p>
        </w:tc>
        <w:tc>
          <w:tcPr>
            <w:tcW w:w="0" w:type="auto"/>
          </w:tcPr>
          <w:p w14:paraId="040B4F5F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ผศ.</w:t>
            </w:r>
          </w:p>
        </w:tc>
        <w:tc>
          <w:tcPr>
            <w:tcW w:w="0" w:type="auto"/>
          </w:tcPr>
          <w:p w14:paraId="40F091D4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รศ.</w:t>
            </w:r>
          </w:p>
        </w:tc>
        <w:tc>
          <w:tcPr>
            <w:tcW w:w="0" w:type="auto"/>
          </w:tcPr>
          <w:p w14:paraId="68175332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ศ.</w:t>
            </w:r>
          </w:p>
        </w:tc>
        <w:tc>
          <w:tcPr>
            <w:tcW w:w="0" w:type="auto"/>
          </w:tcPr>
          <w:p w14:paraId="61DF958E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รวม</w:t>
            </w:r>
          </w:p>
        </w:tc>
        <w:tc>
          <w:tcPr>
            <w:tcW w:w="0" w:type="auto"/>
          </w:tcPr>
          <w:p w14:paraId="5979541B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อ.</w:t>
            </w:r>
          </w:p>
        </w:tc>
        <w:tc>
          <w:tcPr>
            <w:tcW w:w="0" w:type="auto"/>
          </w:tcPr>
          <w:p w14:paraId="1E9C82C0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ผศ.</w:t>
            </w:r>
          </w:p>
        </w:tc>
        <w:tc>
          <w:tcPr>
            <w:tcW w:w="0" w:type="auto"/>
          </w:tcPr>
          <w:p w14:paraId="7550CBA6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รศ.</w:t>
            </w:r>
          </w:p>
        </w:tc>
        <w:tc>
          <w:tcPr>
            <w:tcW w:w="0" w:type="auto"/>
          </w:tcPr>
          <w:p w14:paraId="37A19F95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ศ.</w:t>
            </w:r>
          </w:p>
        </w:tc>
        <w:tc>
          <w:tcPr>
            <w:tcW w:w="0" w:type="auto"/>
          </w:tcPr>
          <w:p w14:paraId="4E73EFC5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รวม</w:t>
            </w:r>
          </w:p>
        </w:tc>
      </w:tr>
      <w:tr w:rsidR="00830029" w:rsidRPr="008A3C63" w14:paraId="42936A58" w14:textId="77777777" w:rsidTr="00506590">
        <w:tc>
          <w:tcPr>
            <w:tcW w:w="0" w:type="auto"/>
          </w:tcPr>
          <w:p w14:paraId="44653958" w14:textId="77777777" w:rsidR="00830029" w:rsidRPr="008A3C63" w:rsidRDefault="00830029" w:rsidP="00506590">
            <w:pP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ปริญญาตรี</w:t>
            </w:r>
          </w:p>
        </w:tc>
        <w:tc>
          <w:tcPr>
            <w:tcW w:w="0" w:type="auto"/>
          </w:tcPr>
          <w:p w14:paraId="7A55AD32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43E25B43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5DD3FC2B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287DEDDE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021B14E0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63FC83D4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695A4D88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485D525E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3F2DB292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57285D62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</w:tr>
      <w:tr w:rsidR="00830029" w:rsidRPr="008A3C63" w14:paraId="353F2715" w14:textId="77777777" w:rsidTr="00506590">
        <w:tc>
          <w:tcPr>
            <w:tcW w:w="0" w:type="auto"/>
          </w:tcPr>
          <w:p w14:paraId="2C638178" w14:textId="77777777" w:rsidR="00830029" w:rsidRPr="008A3C63" w:rsidRDefault="00830029" w:rsidP="00506590">
            <w:pP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ปริญญาโท</w:t>
            </w:r>
          </w:p>
        </w:tc>
        <w:tc>
          <w:tcPr>
            <w:tcW w:w="0" w:type="auto"/>
          </w:tcPr>
          <w:p w14:paraId="006AA7B9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0" w:type="auto"/>
          </w:tcPr>
          <w:p w14:paraId="16B1107E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0" w:type="auto"/>
          </w:tcPr>
          <w:p w14:paraId="21D272AA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2185AE47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207B92B4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0" w:type="auto"/>
          </w:tcPr>
          <w:p w14:paraId="3FB7C85D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14:paraId="088E6620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14:paraId="59F09C9C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7EB4F558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7F3527A7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3</w:t>
            </w:r>
          </w:p>
        </w:tc>
      </w:tr>
      <w:tr w:rsidR="00830029" w:rsidRPr="008A3C63" w14:paraId="7D10A70B" w14:textId="77777777" w:rsidTr="00506590">
        <w:tc>
          <w:tcPr>
            <w:tcW w:w="0" w:type="auto"/>
          </w:tcPr>
          <w:p w14:paraId="52CB1C61" w14:textId="77777777" w:rsidR="00830029" w:rsidRPr="008A3C63" w:rsidRDefault="00830029" w:rsidP="00506590">
            <w:pP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ปริญญาเอก</w:t>
            </w:r>
          </w:p>
        </w:tc>
        <w:tc>
          <w:tcPr>
            <w:tcW w:w="0" w:type="auto"/>
          </w:tcPr>
          <w:p w14:paraId="550CA794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0" w:type="auto"/>
          </w:tcPr>
          <w:p w14:paraId="6185B9A5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622FE9D2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632A194B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611943B0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0" w:type="auto"/>
          </w:tcPr>
          <w:p w14:paraId="214690EE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14:paraId="2B32B3B5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14:paraId="5324F7E7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4C4727E4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60D240E6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3</w:t>
            </w:r>
          </w:p>
        </w:tc>
      </w:tr>
      <w:tr w:rsidR="00830029" w:rsidRPr="008A3C63" w14:paraId="7D4B9316" w14:textId="77777777" w:rsidTr="00506590">
        <w:tc>
          <w:tcPr>
            <w:tcW w:w="0" w:type="auto"/>
          </w:tcPr>
          <w:p w14:paraId="02E55BFE" w14:textId="77777777" w:rsidR="00830029" w:rsidRPr="008A3C63" w:rsidRDefault="00830029" w:rsidP="00506590">
            <w:pP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สูงกว่าปริญญาเอก</w:t>
            </w:r>
          </w:p>
        </w:tc>
        <w:tc>
          <w:tcPr>
            <w:tcW w:w="0" w:type="auto"/>
          </w:tcPr>
          <w:p w14:paraId="3406D0A7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047F650D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265447B1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0A4F0BF9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158B0B8D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1246EDA0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4616DEF4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76740995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5CA09C41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18973EA9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</w:tr>
      <w:tr w:rsidR="00830029" w:rsidRPr="008A3C63" w14:paraId="358D994C" w14:textId="77777777" w:rsidTr="00506590">
        <w:tc>
          <w:tcPr>
            <w:tcW w:w="0" w:type="auto"/>
          </w:tcPr>
          <w:p w14:paraId="5756ADF3" w14:textId="77777777" w:rsidR="00830029" w:rsidRPr="008A3C63" w:rsidRDefault="00830029" w:rsidP="00506590">
            <w:pPr>
              <w:jc w:val="right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รวม</w:t>
            </w:r>
          </w:p>
        </w:tc>
        <w:tc>
          <w:tcPr>
            <w:tcW w:w="0" w:type="auto"/>
          </w:tcPr>
          <w:p w14:paraId="335C1FF7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0" w:type="auto"/>
          </w:tcPr>
          <w:p w14:paraId="704314A7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14:paraId="587C4746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32C724F8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1CE1FE16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5</w:t>
            </w:r>
          </w:p>
        </w:tc>
        <w:tc>
          <w:tcPr>
            <w:tcW w:w="0" w:type="auto"/>
          </w:tcPr>
          <w:p w14:paraId="24DD4A1E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0" w:type="auto"/>
          </w:tcPr>
          <w:p w14:paraId="5871163F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14:paraId="056F5551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1B28C385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05E1768C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6</w:t>
            </w:r>
          </w:p>
        </w:tc>
      </w:tr>
      <w:tr w:rsidR="00830029" w:rsidRPr="008A3C63" w14:paraId="7C75E54F" w14:textId="77777777" w:rsidTr="00506590">
        <w:tc>
          <w:tcPr>
            <w:tcW w:w="0" w:type="auto"/>
          </w:tcPr>
          <w:p w14:paraId="143EDA8B" w14:textId="77777777" w:rsidR="00830029" w:rsidRPr="008A3C63" w:rsidRDefault="00830029" w:rsidP="00506590">
            <w:pP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อายุคนเฉลี่ย</w:t>
            </w:r>
          </w:p>
        </w:tc>
        <w:tc>
          <w:tcPr>
            <w:tcW w:w="0" w:type="auto"/>
          </w:tcPr>
          <w:p w14:paraId="4A52C97B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44</w:t>
            </w: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.</w:t>
            </w: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0" w:type="auto"/>
          </w:tcPr>
          <w:p w14:paraId="65085C5B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0" w:type="auto"/>
          </w:tcPr>
          <w:p w14:paraId="0CCC05C0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0A053F71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065F775E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42.25</w:t>
            </w:r>
          </w:p>
        </w:tc>
        <w:tc>
          <w:tcPr>
            <w:tcW w:w="0" w:type="auto"/>
          </w:tcPr>
          <w:p w14:paraId="17731629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44.5</w:t>
            </w:r>
          </w:p>
        </w:tc>
        <w:tc>
          <w:tcPr>
            <w:tcW w:w="0" w:type="auto"/>
          </w:tcPr>
          <w:p w14:paraId="3525E189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0" w:type="auto"/>
          </w:tcPr>
          <w:p w14:paraId="094A18EB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7AAAA22B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7F1C51AA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42.25</w:t>
            </w:r>
          </w:p>
        </w:tc>
      </w:tr>
      <w:tr w:rsidR="00830029" w:rsidRPr="008A3C63" w14:paraId="62288A2C" w14:textId="77777777" w:rsidTr="00506590">
        <w:tc>
          <w:tcPr>
            <w:tcW w:w="0" w:type="auto"/>
          </w:tcPr>
          <w:p w14:paraId="51EAFFF5" w14:textId="77777777" w:rsidR="00830029" w:rsidRPr="008A3C63" w:rsidRDefault="00830029" w:rsidP="00506590">
            <w:pP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อายุงานเฉลี่ย</w:t>
            </w:r>
          </w:p>
        </w:tc>
        <w:tc>
          <w:tcPr>
            <w:tcW w:w="0" w:type="auto"/>
          </w:tcPr>
          <w:p w14:paraId="3F6A4860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11.75</w:t>
            </w:r>
          </w:p>
        </w:tc>
        <w:tc>
          <w:tcPr>
            <w:tcW w:w="0" w:type="auto"/>
          </w:tcPr>
          <w:p w14:paraId="6B6753B4" w14:textId="0B1C656F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12</w:t>
            </w:r>
            <w:r w:rsidR="00506590"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.5</w:t>
            </w:r>
          </w:p>
        </w:tc>
        <w:tc>
          <w:tcPr>
            <w:tcW w:w="0" w:type="auto"/>
          </w:tcPr>
          <w:p w14:paraId="76030F82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6E76D673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600DED17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11.88</w:t>
            </w:r>
          </w:p>
        </w:tc>
        <w:tc>
          <w:tcPr>
            <w:tcW w:w="0" w:type="auto"/>
          </w:tcPr>
          <w:p w14:paraId="114D7A2D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11.75</w:t>
            </w:r>
          </w:p>
        </w:tc>
        <w:tc>
          <w:tcPr>
            <w:tcW w:w="0" w:type="auto"/>
          </w:tcPr>
          <w:p w14:paraId="6454DC9F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12.5</w:t>
            </w:r>
          </w:p>
        </w:tc>
        <w:tc>
          <w:tcPr>
            <w:tcW w:w="0" w:type="auto"/>
          </w:tcPr>
          <w:p w14:paraId="26A0BC85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7F6CFE59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14:paraId="136699D7" w14:textId="77777777" w:rsidR="00830029" w:rsidRPr="008A3C63" w:rsidRDefault="00830029" w:rsidP="00506590">
            <w:pPr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8A3C63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12.13</w:t>
            </w:r>
          </w:p>
        </w:tc>
      </w:tr>
    </w:tbl>
    <w:p w14:paraId="16FBA692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480810E9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032C5C71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3B01F61E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52F6761E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28968645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5AFEF14A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7DAC24AC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57189DC3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69EA4D49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1478B058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47A1B152" w14:textId="77777777" w:rsidR="008F2997" w:rsidRDefault="008F2997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b/>
          <w:bCs/>
          <w:sz w:val="24"/>
          <w:szCs w:val="24"/>
        </w:rPr>
      </w:pPr>
    </w:p>
    <w:p w14:paraId="02634078" w14:textId="7511D192" w:rsidR="00830029" w:rsidRDefault="00830029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sz w:val="24"/>
          <w:szCs w:val="24"/>
        </w:rPr>
      </w:pPr>
      <w:r w:rsidRPr="00506590">
        <w:rPr>
          <w:rFonts w:ascii="TH Niramit AS" w:eastAsia="Calibri" w:hAnsi="TH Niramit AS" w:cs="TH Niramit AS"/>
          <w:b/>
          <w:bCs/>
          <w:sz w:val="24"/>
          <w:szCs w:val="24"/>
          <w:cs/>
        </w:rPr>
        <w:t xml:space="preserve">ที่มา </w:t>
      </w:r>
      <w:r w:rsidRPr="00506590">
        <w:rPr>
          <w:rFonts w:ascii="TH Niramit AS" w:eastAsia="Calibri" w:hAnsi="TH Niramit AS" w:cs="TH Niramit AS"/>
          <w:sz w:val="24"/>
          <w:szCs w:val="24"/>
        </w:rPr>
        <w:t>: ‘</w:t>
      </w:r>
      <w:r w:rsidRPr="00506590">
        <w:rPr>
          <w:rFonts w:ascii="TH Niramit AS" w:eastAsia="Calibri" w:hAnsi="TH Niramit AS" w:cs="TH Niramit AS"/>
          <w:sz w:val="24"/>
          <w:szCs w:val="24"/>
          <w:cs/>
        </w:rPr>
        <w:t>งานประกันคุณภาพ มหาวิทยาลัยแม่โจ้-ชุมพร</w:t>
      </w:r>
      <w:r w:rsidRPr="00506590">
        <w:rPr>
          <w:rFonts w:ascii="TH Niramit AS" w:eastAsia="Calibri" w:hAnsi="TH Niramit AS" w:cs="TH Niramit AS"/>
          <w:sz w:val="24"/>
          <w:szCs w:val="24"/>
        </w:rPr>
        <w:t>, 256</w:t>
      </w:r>
      <w:r w:rsidR="00506590" w:rsidRPr="00506590">
        <w:rPr>
          <w:rFonts w:ascii="TH Niramit AS" w:eastAsia="Calibri" w:hAnsi="TH Niramit AS" w:cs="TH Niramit AS"/>
          <w:sz w:val="24"/>
          <w:szCs w:val="24"/>
        </w:rPr>
        <w:t>3</w:t>
      </w:r>
      <w:r w:rsidR="00506590">
        <w:rPr>
          <w:rFonts w:ascii="TH Niramit AS" w:eastAsia="Calibri" w:hAnsi="TH Niramit AS" w:cs="TH Niramit AS"/>
          <w:sz w:val="24"/>
          <w:szCs w:val="24"/>
        </w:rPr>
        <w:t xml:space="preserve"> (</w:t>
      </w:r>
      <w:hyperlink r:id="rId45" w:history="1">
        <w:r w:rsidR="00506590" w:rsidRPr="002C1FC0">
          <w:rPr>
            <w:rStyle w:val="af1"/>
            <w:rFonts w:ascii="TH Niramit AS" w:eastAsia="Calibri" w:hAnsi="TH Niramit AS" w:cs="TH Niramit AS"/>
            <w:sz w:val="24"/>
            <w:szCs w:val="24"/>
          </w:rPr>
          <w:t>https://erp.mju.ac.th/qaRpt1.aspx</w:t>
        </w:r>
      </w:hyperlink>
      <w:r w:rsidR="00506590">
        <w:rPr>
          <w:rFonts w:ascii="TH Niramit AS" w:eastAsia="Calibri" w:hAnsi="TH Niramit AS" w:cs="TH Niramit AS"/>
          <w:sz w:val="24"/>
          <w:szCs w:val="24"/>
        </w:rPr>
        <w:t xml:space="preserve">) </w:t>
      </w:r>
    </w:p>
    <w:p w14:paraId="0D9007C0" w14:textId="77777777" w:rsidR="00506590" w:rsidRPr="00506590" w:rsidRDefault="00506590" w:rsidP="00506590">
      <w:pPr>
        <w:spacing w:after="0" w:line="240" w:lineRule="auto"/>
        <w:ind w:left="426"/>
        <w:jc w:val="thaiDistribute"/>
        <w:rPr>
          <w:rFonts w:ascii="TH Niramit AS" w:eastAsia="Calibri" w:hAnsi="TH Niramit AS" w:cs="TH Niramit AS"/>
          <w:sz w:val="24"/>
          <w:szCs w:val="24"/>
        </w:rPr>
      </w:pPr>
    </w:p>
    <w:p w14:paraId="133C3907" w14:textId="77777777" w:rsidR="00506590" w:rsidRDefault="00830029" w:rsidP="00506590">
      <w:pPr>
        <w:spacing w:after="0" w:line="240" w:lineRule="auto"/>
        <w:contextualSpacing/>
        <w:rPr>
          <w:rFonts w:ascii="TH Niramit AS" w:eastAsia="Calibri" w:hAnsi="TH Niramit AS" w:cs="TH Niramit AS"/>
          <w:sz w:val="28"/>
        </w:rPr>
      </w:pPr>
      <w:r w:rsidRPr="00506590">
        <w:rPr>
          <w:rFonts w:ascii="TH Niramit AS" w:eastAsia="Calibri" w:hAnsi="TH Niramit AS" w:cs="TH Niramit AS"/>
          <w:b/>
          <w:bCs/>
          <w:sz w:val="28"/>
          <w:cs/>
        </w:rPr>
        <w:t>อัตราการคงอยู่ของอาจารย์</w:t>
      </w:r>
      <w:r w:rsidRPr="00506590">
        <w:rPr>
          <w:rFonts w:ascii="TH Niramit AS" w:eastAsia="Calibri" w:hAnsi="TH Niramit AS" w:cs="TH Niramit AS"/>
          <w:sz w:val="28"/>
          <w:cs/>
        </w:rPr>
        <w:t>ของอาจารย์ในหลักสูตรพบว่ายังอยู่ครบทั้ง 6 ท่านถือว่าเป็น 100</w:t>
      </w:r>
      <w:r w:rsidRPr="00506590">
        <w:rPr>
          <w:rFonts w:ascii="TH Niramit AS" w:eastAsia="Calibri" w:hAnsi="TH Niramit AS" w:cs="TH Niramit AS"/>
          <w:sz w:val="28"/>
        </w:rPr>
        <w:t xml:space="preserve"> % </w:t>
      </w:r>
    </w:p>
    <w:p w14:paraId="68AFDEF8" w14:textId="373E0AC2" w:rsidR="00830029" w:rsidRPr="00506590" w:rsidRDefault="00830029" w:rsidP="008F2997">
      <w:pPr>
        <w:spacing w:after="0" w:line="240" w:lineRule="auto"/>
        <w:contextualSpacing/>
        <w:rPr>
          <w:rFonts w:ascii="TH Niramit AS" w:eastAsia="Calibri" w:hAnsi="TH Niramit AS" w:cs="TH Niramit AS"/>
          <w:sz w:val="28"/>
        </w:rPr>
      </w:pPr>
      <w:r w:rsidRPr="00506590">
        <w:rPr>
          <w:rFonts w:ascii="TH Niramit AS" w:eastAsia="Calibri" w:hAnsi="TH Niramit AS" w:cs="TH Niramit AS"/>
          <w:sz w:val="28"/>
        </w:rPr>
        <w:t>(</w:t>
      </w:r>
      <w:r w:rsidRPr="00506590">
        <w:rPr>
          <w:rFonts w:ascii="TH Niramit AS" w:eastAsia="Calibri" w:hAnsi="TH Niramit AS" w:cs="TH Niramit AS"/>
          <w:sz w:val="28"/>
          <w:cs/>
        </w:rPr>
        <w:t xml:space="preserve">อ้างอิง </w:t>
      </w:r>
      <w:r w:rsidRPr="00506590">
        <w:rPr>
          <w:rFonts w:ascii="TH Niramit AS" w:eastAsia="Calibri" w:hAnsi="TH Niramit AS" w:cs="TH Niramit AS"/>
          <w:sz w:val="28"/>
        </w:rPr>
        <w:t xml:space="preserve">: </w:t>
      </w:r>
      <w:r w:rsidRPr="00506590">
        <w:rPr>
          <w:rFonts w:ascii="TH Niramit AS" w:eastAsia="Calibri" w:hAnsi="TH Niramit AS" w:cs="TH Niramit AS"/>
          <w:sz w:val="20"/>
          <w:szCs w:val="24"/>
        </w:rPr>
        <w:t xml:space="preserve"> </w:t>
      </w:r>
      <w:hyperlink r:id="rId46" w:history="1">
        <w:r w:rsidR="00506590" w:rsidRPr="002C1FC0">
          <w:rPr>
            <w:rStyle w:val="af1"/>
            <w:rFonts w:ascii="TH Niramit AS" w:eastAsia="Calibri" w:hAnsi="TH Niramit AS" w:cs="TH Niramit AS"/>
            <w:sz w:val="28"/>
          </w:rPr>
          <w:t>https://erp.mju.ac.th/qaRpt1.aspx</w:t>
        </w:r>
      </w:hyperlink>
      <w:r w:rsidR="00506590">
        <w:rPr>
          <w:rFonts w:ascii="TH Niramit AS" w:eastAsia="Calibri" w:hAnsi="TH Niramit AS" w:cs="TH Niramit AS"/>
          <w:sz w:val="28"/>
        </w:rPr>
        <w:t xml:space="preserve"> </w:t>
      </w:r>
      <w:r w:rsidRPr="00506590">
        <w:rPr>
          <w:rFonts w:ascii="TH Niramit AS" w:eastAsia="Calibri" w:hAnsi="TH Niramit AS" w:cs="TH Niramit AS"/>
          <w:sz w:val="28"/>
          <w:cs/>
        </w:rPr>
        <w:t xml:space="preserve"> </w:t>
      </w:r>
      <w:r w:rsidRPr="00506590">
        <w:rPr>
          <w:rFonts w:ascii="TH Niramit AS" w:eastAsia="Cordia New" w:hAnsi="TH Niramit AS" w:cs="TH Niramit AS"/>
          <w:b/>
          <w:bCs/>
          <w:sz w:val="28"/>
          <w:lang w:eastAsia="zh-CN"/>
        </w:rPr>
        <w:t>)</w:t>
      </w:r>
    </w:p>
    <w:p w14:paraId="3E09D192" w14:textId="77777777" w:rsidR="00830029" w:rsidRPr="00506590" w:rsidRDefault="00830029" w:rsidP="00830029">
      <w:pPr>
        <w:spacing w:after="0" w:line="240" w:lineRule="auto"/>
        <w:contextualSpacing/>
        <w:rPr>
          <w:rFonts w:ascii="TH Niramit AS" w:eastAsia="Cordia New" w:hAnsi="TH Niramit AS" w:cs="TH Niramit AS"/>
          <w:b/>
          <w:bCs/>
          <w:sz w:val="28"/>
          <w:cs/>
          <w:lang w:eastAsia="zh-CN"/>
        </w:rPr>
      </w:pPr>
      <w:r w:rsidRPr="00506590">
        <w:rPr>
          <w:rFonts w:ascii="TH Niramit AS" w:eastAsia="Cordia New" w:hAnsi="TH Niramit AS" w:cs="TH Niramit AS"/>
          <w:b/>
          <w:bCs/>
          <w:sz w:val="28"/>
          <w:cs/>
          <w:lang w:eastAsia="zh-CN"/>
        </w:rPr>
        <w:t>ตารางที่ 6.1.2 อัตราการคงอยู่ของอาจารย์ในหลักสูตรสาขาวิชาการเพาะเลี้ยงสัตว์น้ำชายฝั่ง</w:t>
      </w:r>
    </w:p>
    <w:tbl>
      <w:tblPr>
        <w:tblStyle w:val="a7"/>
        <w:tblW w:w="6300" w:type="dxa"/>
        <w:jc w:val="center"/>
        <w:tblLook w:val="04A0" w:firstRow="1" w:lastRow="0" w:firstColumn="1" w:lastColumn="0" w:noHBand="0" w:noVBand="1"/>
      </w:tblPr>
      <w:tblGrid>
        <w:gridCol w:w="3240"/>
        <w:gridCol w:w="2160"/>
        <w:gridCol w:w="900"/>
      </w:tblGrid>
      <w:tr w:rsidR="00830029" w:rsidRPr="00506590" w14:paraId="2DCF0088" w14:textId="77777777" w:rsidTr="00506590">
        <w:trPr>
          <w:trHeight w:val="437"/>
          <w:jc w:val="center"/>
        </w:trPr>
        <w:tc>
          <w:tcPr>
            <w:tcW w:w="3240" w:type="dxa"/>
          </w:tcPr>
          <w:p w14:paraId="19B9A316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ตำแหน่งวิชาการ</w:t>
            </w:r>
          </w:p>
        </w:tc>
        <w:tc>
          <w:tcPr>
            <w:tcW w:w="3060" w:type="dxa"/>
            <w:gridSpan w:val="2"/>
          </w:tcPr>
          <w:p w14:paraId="01B23CB1" w14:textId="5463155F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256</w:t>
            </w:r>
            <w:r w:rsidR="00506590" w:rsidRPr="00506590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</w:tr>
      <w:tr w:rsidR="00830029" w:rsidRPr="00506590" w14:paraId="0486EF83" w14:textId="77777777" w:rsidTr="00506590">
        <w:trPr>
          <w:trHeight w:val="437"/>
          <w:jc w:val="center"/>
        </w:trPr>
        <w:tc>
          <w:tcPr>
            <w:tcW w:w="3240" w:type="dxa"/>
          </w:tcPr>
          <w:p w14:paraId="79543E04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2160" w:type="dxa"/>
          </w:tcPr>
          <w:p w14:paraId="2FDC23C7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คงอยู่</w:t>
            </w:r>
          </w:p>
        </w:tc>
        <w:tc>
          <w:tcPr>
            <w:tcW w:w="900" w:type="dxa"/>
          </w:tcPr>
          <w:p w14:paraId="2B555ABE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ออก</w:t>
            </w:r>
          </w:p>
        </w:tc>
      </w:tr>
      <w:tr w:rsidR="00830029" w:rsidRPr="00506590" w14:paraId="06946DF7" w14:textId="77777777" w:rsidTr="00506590">
        <w:trPr>
          <w:trHeight w:val="419"/>
          <w:jc w:val="center"/>
        </w:trPr>
        <w:tc>
          <w:tcPr>
            <w:tcW w:w="3240" w:type="dxa"/>
          </w:tcPr>
          <w:p w14:paraId="479F28D1" w14:textId="77777777" w:rsidR="00830029" w:rsidRPr="00506590" w:rsidRDefault="00830029" w:rsidP="0086284B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2160" w:type="dxa"/>
          </w:tcPr>
          <w:p w14:paraId="3FEDA48E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4</w:t>
            </w:r>
          </w:p>
        </w:tc>
        <w:tc>
          <w:tcPr>
            <w:tcW w:w="900" w:type="dxa"/>
          </w:tcPr>
          <w:p w14:paraId="1ACEB221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-</w:t>
            </w:r>
          </w:p>
        </w:tc>
      </w:tr>
      <w:tr w:rsidR="00830029" w:rsidRPr="00506590" w14:paraId="0778771C" w14:textId="77777777" w:rsidTr="00506590">
        <w:trPr>
          <w:trHeight w:val="437"/>
          <w:jc w:val="center"/>
        </w:trPr>
        <w:tc>
          <w:tcPr>
            <w:tcW w:w="3240" w:type="dxa"/>
          </w:tcPr>
          <w:p w14:paraId="074B4545" w14:textId="77777777" w:rsidR="00830029" w:rsidRPr="00506590" w:rsidRDefault="00830029" w:rsidP="0086284B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ผู้ช่วยศาสตราจารย์</w:t>
            </w:r>
          </w:p>
        </w:tc>
        <w:tc>
          <w:tcPr>
            <w:tcW w:w="2160" w:type="dxa"/>
          </w:tcPr>
          <w:p w14:paraId="6DAD25CE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2</w:t>
            </w:r>
          </w:p>
        </w:tc>
        <w:tc>
          <w:tcPr>
            <w:tcW w:w="900" w:type="dxa"/>
          </w:tcPr>
          <w:p w14:paraId="26904374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-</w:t>
            </w:r>
          </w:p>
        </w:tc>
      </w:tr>
      <w:tr w:rsidR="00830029" w:rsidRPr="00506590" w14:paraId="000E555B" w14:textId="77777777" w:rsidTr="00506590">
        <w:trPr>
          <w:trHeight w:val="437"/>
          <w:jc w:val="center"/>
        </w:trPr>
        <w:tc>
          <w:tcPr>
            <w:tcW w:w="3240" w:type="dxa"/>
          </w:tcPr>
          <w:p w14:paraId="337E28F7" w14:textId="77777777" w:rsidR="00830029" w:rsidRPr="00506590" w:rsidRDefault="00830029" w:rsidP="0086284B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รองศาสตราจารย์</w:t>
            </w:r>
          </w:p>
        </w:tc>
        <w:tc>
          <w:tcPr>
            <w:tcW w:w="2160" w:type="dxa"/>
          </w:tcPr>
          <w:p w14:paraId="09F663A0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900" w:type="dxa"/>
          </w:tcPr>
          <w:p w14:paraId="4C58A713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-</w:t>
            </w:r>
          </w:p>
        </w:tc>
      </w:tr>
      <w:tr w:rsidR="00830029" w:rsidRPr="00506590" w14:paraId="763337F2" w14:textId="77777777" w:rsidTr="00506590">
        <w:trPr>
          <w:trHeight w:val="437"/>
          <w:jc w:val="center"/>
        </w:trPr>
        <w:tc>
          <w:tcPr>
            <w:tcW w:w="3240" w:type="dxa"/>
          </w:tcPr>
          <w:p w14:paraId="40ED222E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2160" w:type="dxa"/>
          </w:tcPr>
          <w:p w14:paraId="6445194C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900" w:type="dxa"/>
          </w:tcPr>
          <w:p w14:paraId="49E8773D" w14:textId="77777777" w:rsidR="00830029" w:rsidRPr="00506590" w:rsidRDefault="00830029" w:rsidP="0086284B">
            <w:pPr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-</w:t>
            </w:r>
          </w:p>
        </w:tc>
      </w:tr>
    </w:tbl>
    <w:p w14:paraId="25F6487C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10"/>
        <w:gridCol w:w="2391"/>
        <w:gridCol w:w="1683"/>
        <w:gridCol w:w="2152"/>
        <w:gridCol w:w="819"/>
      </w:tblGrid>
      <w:tr w:rsidR="00830029" w:rsidRPr="00506590" w14:paraId="7688F5C2" w14:textId="77777777" w:rsidTr="00506590">
        <w:tc>
          <w:tcPr>
            <w:tcW w:w="0" w:type="auto"/>
            <w:gridSpan w:val="5"/>
          </w:tcPr>
          <w:p w14:paraId="74478367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Identify Gaps 6.1 Academic staff planning (considering succession, promotion, re-deployment, termination, and retirement) is carried out to fulfill the needs for education, research and service.</w:t>
            </w:r>
          </w:p>
        </w:tc>
      </w:tr>
      <w:tr w:rsidR="00830029" w:rsidRPr="00506590" w14:paraId="26ADA868" w14:textId="77777777" w:rsidTr="00506590">
        <w:tc>
          <w:tcPr>
            <w:tcW w:w="0" w:type="auto"/>
          </w:tcPr>
          <w:p w14:paraId="7F4910AE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0" w:type="auto"/>
          </w:tcPr>
          <w:p w14:paraId="3111D122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0" w:type="auto"/>
          </w:tcPr>
          <w:p w14:paraId="1390CAD0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0" w:type="auto"/>
          </w:tcPr>
          <w:p w14:paraId="34C14FA6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0" w:type="auto"/>
          </w:tcPr>
          <w:p w14:paraId="77197515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830029" w:rsidRPr="00506590" w14:paraId="15990E12" w14:textId="77777777" w:rsidTr="008F2997">
        <w:trPr>
          <w:trHeight w:val="3185"/>
        </w:trPr>
        <w:tc>
          <w:tcPr>
            <w:tcW w:w="0" w:type="auto"/>
          </w:tcPr>
          <w:p w14:paraId="6F226855" w14:textId="69F33D82" w:rsidR="00830029" w:rsidRPr="00506590" w:rsidRDefault="00506590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830029"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มีแผน</w:t>
            </w:r>
          </w:p>
          <w:p w14:paraId="04B97A2C" w14:textId="211C6431" w:rsidR="00830029" w:rsidRPr="00506590" w:rsidRDefault="00830029" w:rsidP="008F2997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กำหนดจำนวนของบุคลากรฝ่ายวิชาการ (อาจารย์)</w:t>
            </w:r>
          </w:p>
          <w:p w14:paraId="5A90A015" w14:textId="7A78DFA2" w:rsidR="00830029" w:rsidRPr="00506590" w:rsidRDefault="00506590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830029"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คุณสมบัติการศึกษาของบุคคลากร</w:t>
            </w:r>
          </w:p>
          <w:p w14:paraId="795A2502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24AC6B3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ตำแหน่งวิชาการ</w:t>
            </w:r>
          </w:p>
          <w:p w14:paraId="2E068E2D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C892665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อัตราการคงอยู่</w:t>
            </w:r>
          </w:p>
        </w:tc>
        <w:tc>
          <w:tcPr>
            <w:tcW w:w="0" w:type="auto"/>
          </w:tcPr>
          <w:p w14:paraId="4492C68F" w14:textId="338B8F9A" w:rsidR="00830029" w:rsidRPr="00506590" w:rsidRDefault="00506590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830029"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การกำหนดอาจารย์ประจำหลักสูตร 6 ท่านตาม</w:t>
            </w:r>
            <w:r w:rsidR="00830029" w:rsidRPr="00506590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ตามเกณฑ์</w:t>
            </w:r>
            <w:r w:rsidR="00830029"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ของมหาวิทยาลัย</w:t>
            </w:r>
          </w:p>
          <w:p w14:paraId="72BB646D" w14:textId="77777777" w:rsidR="00506590" w:rsidRPr="00506590" w:rsidRDefault="00506590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B800D72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ปริญญาโท </w:t>
            </w:r>
          </w:p>
          <w:p w14:paraId="7A90D582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ปริญญาเอก</w:t>
            </w:r>
          </w:p>
          <w:p w14:paraId="59445AD0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E5CD11A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มีตำแหน่งวิชาการ</w:t>
            </w:r>
          </w:p>
          <w:p w14:paraId="71B10A5A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FE70845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จำนวน 6 ท่าน</w:t>
            </w:r>
          </w:p>
        </w:tc>
        <w:tc>
          <w:tcPr>
            <w:tcW w:w="0" w:type="auto"/>
          </w:tcPr>
          <w:p w14:paraId="4D35165B" w14:textId="0C10C597" w:rsidR="00830029" w:rsidRPr="00506590" w:rsidRDefault="00506590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830029"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มีจำนวนอาจารย์ 6 ท่าน</w:t>
            </w:r>
          </w:p>
          <w:p w14:paraId="08A7925B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556618E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DE980F8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ปริญญาโท </w:t>
            </w: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ท่าน</w:t>
            </w:r>
          </w:p>
          <w:p w14:paraId="520571A6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ปริญญาเอก </w:t>
            </w: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ท่าน</w:t>
            </w:r>
          </w:p>
          <w:p w14:paraId="5AFCE7C8" w14:textId="35B4FE8E" w:rsidR="00830029" w:rsidRPr="00506590" w:rsidRDefault="00830029" w:rsidP="00506590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ตำแหน่งวิชาการ</w:t>
            </w: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 xml:space="preserve"> </w:t>
            </w: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คือ ผู้ช่วยศาสตราจารย์ </w:t>
            </w:r>
          </w:p>
          <w:p w14:paraId="3354D819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100 </w:t>
            </w: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58F2F4E6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BA9EFC5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1605F10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C189A5F" w14:textId="77777777" w:rsidR="00830029" w:rsidRPr="00506590" w:rsidRDefault="00830029" w:rsidP="008F2997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6E705BA" w14:textId="0A284962" w:rsidR="00830029" w:rsidRPr="00506590" w:rsidRDefault="00506590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830029"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ส่งเสริมให้ศึกษาต่อในระดับปริญญาเอก</w:t>
            </w:r>
          </w:p>
          <w:p w14:paraId="47D39AE5" w14:textId="4693EE12" w:rsidR="00830029" w:rsidRPr="00506590" w:rsidRDefault="00506590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830029"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ส่งเสริมและสนับสนุนให้อาจารย์ในสาขาขอตำแหน่งทางวิชาการ</w:t>
            </w:r>
          </w:p>
        </w:tc>
        <w:tc>
          <w:tcPr>
            <w:tcW w:w="0" w:type="auto"/>
          </w:tcPr>
          <w:p w14:paraId="1BEA135E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DF5BE42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790E442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C91A299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A17B3A1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A52FEA1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CFF49D9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8C0B7C4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8231994" w14:textId="77777777" w:rsidR="00830029" w:rsidRPr="00506590" w:rsidRDefault="00830029" w:rsidP="00506590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u w:val="single"/>
              </w:rPr>
            </w:pPr>
          </w:p>
        </w:tc>
      </w:tr>
    </w:tbl>
    <w:p w14:paraId="2BBD9112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1"/>
        <w:gridCol w:w="384"/>
        <w:gridCol w:w="395"/>
        <w:gridCol w:w="322"/>
        <w:gridCol w:w="368"/>
        <w:gridCol w:w="322"/>
        <w:gridCol w:w="322"/>
        <w:gridCol w:w="371"/>
      </w:tblGrid>
      <w:tr w:rsidR="00830029" w:rsidRPr="00506590" w14:paraId="22B5B439" w14:textId="77777777" w:rsidTr="0086284B">
        <w:trPr>
          <w:trHeight w:val="437"/>
        </w:trPr>
        <w:tc>
          <w:tcPr>
            <w:tcW w:w="6516" w:type="dxa"/>
          </w:tcPr>
          <w:p w14:paraId="227332C9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38701B4B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3FD3D0A8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3BF890A7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49D2256B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1DF2500B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73F56520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28356022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7</w:t>
            </w:r>
          </w:p>
        </w:tc>
      </w:tr>
      <w:tr w:rsidR="00830029" w:rsidRPr="00506590" w14:paraId="2ABF67CF" w14:textId="77777777" w:rsidTr="0086284B">
        <w:trPr>
          <w:trHeight w:val="234"/>
        </w:trPr>
        <w:tc>
          <w:tcPr>
            <w:tcW w:w="6516" w:type="dxa"/>
          </w:tcPr>
          <w:p w14:paraId="2FCFA734" w14:textId="77777777" w:rsidR="00830029" w:rsidRPr="00506590" w:rsidRDefault="00830029" w:rsidP="0086284B">
            <w:pPr>
              <w:ind w:left="313" w:hanging="313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6.1 Academic staff planning (considering succession, promotion, re-deployment, termination, and retirement) is carried out to fulfill the needs for education, research and service.</w:t>
            </w:r>
          </w:p>
        </w:tc>
        <w:tc>
          <w:tcPr>
            <w:tcW w:w="390" w:type="dxa"/>
          </w:tcPr>
          <w:p w14:paraId="4C4E4E15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73164D73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06590">
              <w:rPr>
                <w:rFonts w:ascii="TH Niramit AS" w:eastAsia="Calibri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39A61C1B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3490FDDE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3968011F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65FFC313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EB8E50" w14:textId="77777777" w:rsidR="00830029" w:rsidRPr="0050659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0BFE3463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  <w:b/>
          <w:bCs/>
        </w:rPr>
      </w:pPr>
    </w:p>
    <w:p w14:paraId="322C78AE" w14:textId="77777777" w:rsidR="00830029" w:rsidRPr="001F0578" w:rsidRDefault="00830029" w:rsidP="00830029">
      <w:pPr>
        <w:spacing w:after="0"/>
        <w:ind w:left="426" w:hanging="426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>6.2 Staff-to-student ratio and workload are measured and monitored to improve the quality of education, research and service.</w:t>
      </w:r>
    </w:p>
    <w:p w14:paraId="6F1E8652" w14:textId="45B0F1CE" w:rsidR="00830029" w:rsidRPr="008F2997" w:rsidRDefault="00830029" w:rsidP="00830029">
      <w:pPr>
        <w:spacing w:after="0"/>
        <w:rPr>
          <w:rFonts w:ascii="TH Niramit AS" w:eastAsia="Calibri" w:hAnsi="TH Niramit AS" w:cs="TH Niramit AS"/>
          <w:sz w:val="28"/>
        </w:rPr>
      </w:pPr>
      <w:r w:rsidRPr="001F0578">
        <w:rPr>
          <w:rFonts w:ascii="TH Niramit AS" w:eastAsia="Calibri" w:hAnsi="TH Niramit AS" w:cs="TH Niramit AS"/>
          <w:color w:val="002060"/>
          <w:sz w:val="32"/>
          <w:szCs w:val="32"/>
        </w:rPr>
        <w:tab/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หน่วยนับภาระงาน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Full-Time Equivalent (FTE)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ของอาจารย์ในหลักสูตรสาขาวิชาการเพาะเลี้ยงสัตว์น้ำชายฝั่ง ของปีการศึกษา </w:t>
      </w:r>
      <w:r w:rsidR="009739F5">
        <w:rPr>
          <w:rFonts w:ascii="TH Niramit AS" w:eastAsia="Calibri" w:hAnsi="TH Niramit AS" w:cs="TH Niramit AS"/>
          <w:sz w:val="32"/>
          <w:szCs w:val="32"/>
        </w:rPr>
        <w:t>25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6</w:t>
      </w:r>
      <w:r w:rsidR="009739F5">
        <w:rPr>
          <w:rFonts w:ascii="TH Niramit AS" w:eastAsia="Calibri" w:hAnsi="TH Niramit AS" w:cs="TH Niramit AS"/>
          <w:sz w:val="32"/>
          <w:szCs w:val="32"/>
        </w:rPr>
        <w:t>3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ทั้งสองภาคการศึกษา </w:t>
      </w:r>
      <w:r w:rsidRPr="008F2997">
        <w:rPr>
          <w:rFonts w:ascii="TH Niramit AS" w:eastAsia="Calibri" w:hAnsi="TH Niramit AS" w:cs="TH Niramit AS"/>
          <w:sz w:val="32"/>
          <w:szCs w:val="32"/>
          <w:cs/>
        </w:rPr>
        <w:t xml:space="preserve">ดังตารางที่ 6.2.1 </w:t>
      </w:r>
      <w:r w:rsidRPr="008F2997">
        <w:rPr>
          <w:rFonts w:ascii="TH Niramit AS" w:eastAsia="Calibri" w:hAnsi="TH Niramit AS" w:cs="TH Niramit AS"/>
          <w:color w:val="002060"/>
          <w:sz w:val="28"/>
          <w:cs/>
        </w:rPr>
        <w:t>(</w:t>
      </w:r>
      <w:hyperlink r:id="rId47" w:history="1">
        <w:r w:rsidRPr="008F2997">
          <w:rPr>
            <w:rFonts w:ascii="TH Niramit AS" w:eastAsia="Calibri" w:hAnsi="TH Niramit AS" w:cs="TH Niramit AS"/>
            <w:color w:val="0000FF"/>
            <w:sz w:val="28"/>
            <w:u w:val="single"/>
          </w:rPr>
          <w:t>https://view.officeapps.live.com/op/view.aspx?src=http%3A%2F%2Fwww.erp.mju.ac.th%2FopenFile.aspx%3Fid%3DMzg0NTk1&amp;method=inline&amp;fbclid=IwAR2fRxYliZr1H4zHejf8ABxVYwE4jij6Y7x0ha_zXbzq1GT72v9Nli27Avw</w:t>
        </w:r>
      </w:hyperlink>
      <w:r w:rsidRPr="008F2997">
        <w:rPr>
          <w:rFonts w:ascii="TH Niramit AS" w:eastAsia="Times New Roman" w:hAnsi="TH Niramit AS" w:cs="TH Niramit AS"/>
          <w:sz w:val="28"/>
        </w:rPr>
        <w:t>)</w:t>
      </w:r>
      <w:r w:rsidRPr="008F2997">
        <w:rPr>
          <w:rFonts w:ascii="TH Niramit AS" w:eastAsia="Times New Roman" w:hAnsi="TH Niramit AS" w:cs="TH Niramit AS"/>
          <w:sz w:val="24"/>
          <w:szCs w:val="24"/>
        </w:rPr>
        <w:t xml:space="preserve"> </w:t>
      </w:r>
      <w:r w:rsidRPr="008F2997">
        <w:rPr>
          <w:rFonts w:ascii="TH Niramit AS" w:eastAsia="Calibri" w:hAnsi="TH Niramit AS" w:cs="TH Niramit AS"/>
          <w:sz w:val="28"/>
        </w:rPr>
        <w:t xml:space="preserve"> </w:t>
      </w:r>
    </w:p>
    <w:p w14:paraId="7D6595EB" w14:textId="3D355AAC" w:rsidR="001A2026" w:rsidRPr="0060331E" w:rsidRDefault="001A2026" w:rsidP="00830029">
      <w:pPr>
        <w:spacing w:after="0"/>
        <w:rPr>
          <w:rFonts w:ascii="TH Niramit AS" w:eastAsia="Calibri" w:hAnsi="TH Niramit AS" w:cs="TH Niramit AS"/>
          <w:sz w:val="20"/>
          <w:szCs w:val="20"/>
        </w:rPr>
      </w:pPr>
    </w:p>
    <w:p w14:paraId="0113F333" w14:textId="7FD08009" w:rsidR="00830029" w:rsidRPr="001A2026" w:rsidRDefault="00830029" w:rsidP="008300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b/>
          <w:bCs/>
          <w:sz w:val="24"/>
          <w:szCs w:val="24"/>
          <w:cs/>
        </w:rPr>
      </w:pPr>
      <w:r w:rsidRPr="001A2026">
        <w:rPr>
          <w:rFonts w:ascii="TH Niramit AS" w:eastAsia="Calibri" w:hAnsi="TH Niramit AS" w:cs="TH Niramit AS"/>
          <w:b/>
          <w:bCs/>
          <w:sz w:val="24"/>
          <w:szCs w:val="24"/>
          <w:cs/>
        </w:rPr>
        <w:t xml:space="preserve">ตารางที่ 6.2.1 ค่า </w:t>
      </w:r>
      <w:r w:rsidRPr="001A2026">
        <w:rPr>
          <w:rFonts w:ascii="TH Niramit AS" w:eastAsia="Calibri" w:hAnsi="TH Niramit AS" w:cs="TH Niramit AS"/>
          <w:b/>
          <w:bCs/>
          <w:sz w:val="24"/>
          <w:szCs w:val="24"/>
        </w:rPr>
        <w:t xml:space="preserve">FTE </w:t>
      </w:r>
      <w:r w:rsidRPr="001A2026">
        <w:rPr>
          <w:rFonts w:ascii="TH Niramit AS" w:eastAsia="Calibri" w:hAnsi="TH Niramit AS" w:cs="TH Niramit AS"/>
          <w:b/>
          <w:bCs/>
          <w:sz w:val="24"/>
          <w:szCs w:val="24"/>
          <w:cs/>
        </w:rPr>
        <w:t>ตามเกณฑ์มาตราฐานของ</w:t>
      </w:r>
      <w:r w:rsidR="008456FD">
        <w:rPr>
          <w:rFonts w:ascii="TH Niramit AS" w:eastAsia="Calibri" w:hAnsi="TH Niramit AS" w:cs="TH Niramit AS"/>
          <w:b/>
          <w:bCs/>
          <w:sz w:val="24"/>
          <w:szCs w:val="24"/>
        </w:rPr>
        <w:t xml:space="preserve"> </w:t>
      </w:r>
      <w:r w:rsidRPr="001A2026">
        <w:rPr>
          <w:rFonts w:ascii="TH Niramit AS" w:eastAsia="Calibri" w:hAnsi="TH Niramit AS" w:cs="TH Niramit AS"/>
          <w:b/>
          <w:bCs/>
          <w:sz w:val="24"/>
          <w:szCs w:val="24"/>
        </w:rPr>
        <w:t>AUNQA</w:t>
      </w:r>
      <w:r w:rsidR="008456FD">
        <w:rPr>
          <w:rFonts w:ascii="TH Niramit AS" w:eastAsia="Calibri" w:hAnsi="TH Niramit AS" w:cs="TH Niramit AS"/>
          <w:b/>
          <w:bCs/>
          <w:sz w:val="24"/>
          <w:szCs w:val="24"/>
        </w:rPr>
        <w:t xml:space="preserve"> </w:t>
      </w:r>
      <w:r w:rsidRPr="001A2026">
        <w:rPr>
          <w:rFonts w:ascii="TH Niramit AS" w:eastAsia="Calibri" w:hAnsi="TH Niramit AS" w:cs="TH Niramit AS"/>
          <w:b/>
          <w:bCs/>
          <w:sz w:val="24"/>
          <w:szCs w:val="24"/>
          <w:cs/>
        </w:rPr>
        <w:t>ในหลักสูตรสาขาวิชาการเพาะเลี้ยงสัตว์น้ำชายฝั่ง</w:t>
      </w:r>
    </w:p>
    <w:tbl>
      <w:tblPr>
        <w:tblW w:w="9016" w:type="dxa"/>
        <w:tblLook w:val="04A0" w:firstRow="1" w:lastRow="0" w:firstColumn="1" w:lastColumn="0" w:noHBand="0" w:noVBand="1"/>
      </w:tblPr>
      <w:tblGrid>
        <w:gridCol w:w="4651"/>
        <w:gridCol w:w="873"/>
        <w:gridCol w:w="1134"/>
        <w:gridCol w:w="992"/>
        <w:gridCol w:w="1366"/>
      </w:tblGrid>
      <w:tr w:rsidR="003577D3" w:rsidRPr="003577D3" w14:paraId="5EDBEC03" w14:textId="77777777" w:rsidTr="0086284B">
        <w:trPr>
          <w:trHeight w:val="504"/>
        </w:trPr>
        <w:tc>
          <w:tcPr>
            <w:tcW w:w="4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A54B" w14:textId="77777777" w:rsidR="00830029" w:rsidRPr="003577D3" w:rsidRDefault="00830029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  <w:t>ปีการศึกษา</w:t>
            </w:r>
          </w:p>
        </w:tc>
        <w:tc>
          <w:tcPr>
            <w:tcW w:w="43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302C" w14:textId="1CF7BAE4" w:rsidR="00830029" w:rsidRPr="003577D3" w:rsidRDefault="001722D8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  <w:t>2563</w:t>
            </w:r>
          </w:p>
        </w:tc>
      </w:tr>
      <w:tr w:rsidR="003577D3" w:rsidRPr="003577D3" w14:paraId="7B05FB24" w14:textId="77777777" w:rsidTr="001A2026">
        <w:trPr>
          <w:trHeight w:val="504"/>
        </w:trPr>
        <w:tc>
          <w:tcPr>
            <w:tcW w:w="4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1BBD" w14:textId="77777777" w:rsidR="00830029" w:rsidRPr="003577D3" w:rsidRDefault="00830029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6E3AC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</w:pPr>
            <w:r w:rsidRPr="003577D3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  <w:t>ภาระงานสอน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E59184C" w14:textId="77777777" w:rsidR="00830029" w:rsidRPr="003577D3" w:rsidRDefault="00830029" w:rsidP="001A2026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  <w:t>FTE</w:t>
            </w:r>
          </w:p>
        </w:tc>
      </w:tr>
      <w:tr w:rsidR="003577D3" w:rsidRPr="003577D3" w14:paraId="238BFEE3" w14:textId="77777777" w:rsidTr="0086284B">
        <w:trPr>
          <w:trHeight w:val="504"/>
        </w:trPr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849F" w14:textId="77777777" w:rsidR="00830029" w:rsidRPr="003577D3" w:rsidRDefault="00830029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  <w:t>ภาคการศึกษา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9B01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6E00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BA8E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3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44E182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</w:pPr>
          </w:p>
        </w:tc>
      </w:tr>
      <w:tr w:rsidR="003577D3" w:rsidRPr="003577D3" w14:paraId="4D43745D" w14:textId="77777777" w:rsidTr="0086284B">
        <w:trPr>
          <w:trHeight w:val="504"/>
        </w:trPr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08F4" w14:textId="77777777" w:rsidR="00830029" w:rsidRPr="003577D3" w:rsidRDefault="00830029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ผู้ช่วยศาสตราจารย์.ดร.กมลวรรณ  ศุภวิญญู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6537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AA06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3.75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871D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6.25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842B1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1.56</w:t>
            </w:r>
          </w:p>
        </w:tc>
      </w:tr>
      <w:tr w:rsidR="003577D3" w:rsidRPr="003577D3" w14:paraId="18467F7A" w14:textId="77777777" w:rsidTr="0086284B">
        <w:trPr>
          <w:trHeight w:val="504"/>
        </w:trPr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FB7D" w14:textId="77777777" w:rsidR="00830029" w:rsidRPr="003577D3" w:rsidRDefault="00830029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ผู้ช่วยศาสตราจารย์ ยุทธนา สว่างอารมย์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ACDE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C545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D564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13.5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61167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3.38</w:t>
            </w:r>
          </w:p>
        </w:tc>
      </w:tr>
      <w:tr w:rsidR="003577D3" w:rsidRPr="003577D3" w14:paraId="64530895" w14:textId="77777777" w:rsidTr="0086284B">
        <w:trPr>
          <w:trHeight w:val="504"/>
        </w:trPr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23BD" w14:textId="77777777" w:rsidR="00830029" w:rsidRPr="003577D3" w:rsidRDefault="00830029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lastRenderedPageBreak/>
              <w:t>อาจารย์ ดร. ณ</w:t>
            </w:r>
            <w:proofErr w:type="spellStart"/>
            <w:r w:rsidRPr="003577D3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ัชพัฒน์</w:t>
            </w:r>
            <w:proofErr w:type="spellEnd"/>
            <w:r w:rsidRPr="003577D3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 xml:space="preserve"> สุกใส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013E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A3D5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6 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E30C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10.5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0ED7A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2.63</w:t>
            </w:r>
          </w:p>
        </w:tc>
      </w:tr>
      <w:tr w:rsidR="003577D3" w:rsidRPr="003577D3" w14:paraId="6EBC2E72" w14:textId="77777777" w:rsidTr="0086284B">
        <w:trPr>
          <w:trHeight w:val="504"/>
        </w:trPr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D1CDC" w14:textId="77777777" w:rsidR="00830029" w:rsidRPr="003577D3" w:rsidRDefault="00830029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อาจารย์ ดร. พรพิมล พิมลรัตน์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91C55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0BEBF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4.75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855F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10.75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35B24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2.69</w:t>
            </w:r>
          </w:p>
        </w:tc>
      </w:tr>
      <w:tr w:rsidR="003577D3" w:rsidRPr="003577D3" w14:paraId="59D5E1EF" w14:textId="77777777" w:rsidTr="0086284B">
        <w:trPr>
          <w:trHeight w:val="504"/>
        </w:trPr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B85C" w14:textId="77777777" w:rsidR="00830029" w:rsidRPr="003577D3" w:rsidRDefault="00830029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อาจารย์ วีรชัย เพชรสุทธิ์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7F76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83C4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F55C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58758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2.25</w:t>
            </w:r>
          </w:p>
        </w:tc>
      </w:tr>
      <w:tr w:rsidR="003577D3" w:rsidRPr="003577D3" w14:paraId="3C8A0AF0" w14:textId="77777777" w:rsidTr="0086284B">
        <w:trPr>
          <w:trHeight w:val="504"/>
        </w:trPr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69AC" w14:textId="0A8D3667" w:rsidR="00830029" w:rsidRPr="003577D3" w:rsidRDefault="001D6B41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1D6B41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ผู้ช่วยศาสตราจารย์</w:t>
            </w:r>
            <w:r w:rsidR="00830029" w:rsidRPr="003577D3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24"/>
                <w:szCs w:val="24"/>
                <w:cs/>
              </w:rPr>
              <w:t>ดร</w:t>
            </w:r>
            <w:r>
              <w:rPr>
                <w:rFonts w:ascii="TH Niramit AS" w:eastAsia="Times New Roman" w:hAnsi="TH Niramit AS" w:cs="TH Niramit AS"/>
                <w:sz w:val="24"/>
                <w:szCs w:val="24"/>
              </w:rPr>
              <w:t>.</w:t>
            </w:r>
            <w:proofErr w:type="spellStart"/>
            <w:r w:rsidRPr="001D6B41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นิส</w:t>
            </w:r>
            <w:proofErr w:type="spellEnd"/>
            <w:r w:rsidRPr="001D6B41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รา  กิจเจริญ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F6EE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BD4A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6 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7587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13.5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3BE57" w14:textId="77777777" w:rsidR="00830029" w:rsidRPr="003577D3" w:rsidRDefault="00830029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577D3">
              <w:rPr>
                <w:rFonts w:ascii="TH Niramit AS" w:eastAsia="Times New Roman" w:hAnsi="TH Niramit AS" w:cs="TH Niramit AS"/>
                <w:sz w:val="24"/>
                <w:szCs w:val="24"/>
              </w:rPr>
              <w:t>3.38</w:t>
            </w:r>
          </w:p>
        </w:tc>
      </w:tr>
    </w:tbl>
    <w:p w14:paraId="16D2726E" w14:textId="77777777" w:rsidR="00830029" w:rsidRPr="008456FD" w:rsidRDefault="00830029" w:rsidP="008300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color w:val="000000"/>
          <w:sz w:val="24"/>
          <w:szCs w:val="24"/>
        </w:rPr>
      </w:pPr>
    </w:p>
    <w:p w14:paraId="227CA640" w14:textId="20AF766A" w:rsidR="00830029" w:rsidRPr="001F0578" w:rsidRDefault="00830029" w:rsidP="00830029">
      <w:pPr>
        <w:tabs>
          <w:tab w:val="left" w:pos="0"/>
          <w:tab w:val="left" w:pos="851"/>
        </w:tabs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 xml:space="preserve">และภาระงาน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>Full-Time Equivalent (FTE)</w:t>
      </w:r>
      <w:r w:rsidR="001A2026">
        <w:rPr>
          <w:rFonts w:ascii="TH Niramit AS" w:eastAsia="Calibri" w:hAnsi="TH Niramit AS" w:cs="TH Niramit AS" w:hint="cs"/>
          <w:color w:val="000000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รวมของอาจารย์ในหลักสูตรดังนี้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4"/>
        <w:gridCol w:w="694"/>
        <w:gridCol w:w="689"/>
        <w:gridCol w:w="783"/>
        <w:gridCol w:w="1056"/>
        <w:gridCol w:w="1502"/>
        <w:gridCol w:w="1987"/>
      </w:tblGrid>
      <w:tr w:rsidR="00830029" w:rsidRPr="008456FD" w14:paraId="6CFAD571" w14:textId="77777777" w:rsidTr="0086284B">
        <w:tc>
          <w:tcPr>
            <w:tcW w:w="2082" w:type="dxa"/>
            <w:vMerge w:val="restart"/>
            <w:vAlign w:val="center"/>
          </w:tcPr>
          <w:p w14:paraId="2302B93F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ประเภท</w:t>
            </w:r>
          </w:p>
        </w:tc>
        <w:tc>
          <w:tcPr>
            <w:tcW w:w="711" w:type="dxa"/>
            <w:vMerge w:val="restart"/>
            <w:vAlign w:val="center"/>
          </w:tcPr>
          <w:p w14:paraId="3A89711E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ชาย</w:t>
            </w:r>
          </w:p>
        </w:tc>
        <w:tc>
          <w:tcPr>
            <w:tcW w:w="700" w:type="dxa"/>
            <w:vMerge w:val="restart"/>
            <w:vAlign w:val="center"/>
          </w:tcPr>
          <w:p w14:paraId="45C54D76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หญิง</w:t>
            </w:r>
          </w:p>
        </w:tc>
        <w:tc>
          <w:tcPr>
            <w:tcW w:w="1889" w:type="dxa"/>
            <w:gridSpan w:val="2"/>
            <w:vAlign w:val="center"/>
          </w:tcPr>
          <w:p w14:paraId="3D397F3C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รวม</w:t>
            </w:r>
          </w:p>
        </w:tc>
        <w:tc>
          <w:tcPr>
            <w:tcW w:w="1559" w:type="dxa"/>
            <w:vMerge w:val="restart"/>
            <w:vAlign w:val="center"/>
          </w:tcPr>
          <w:p w14:paraId="61D2F2B1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จำนวนอาจารย์ที่มีวุฒิปริญญาเอก</w:t>
            </w:r>
          </w:p>
        </w:tc>
        <w:tc>
          <w:tcPr>
            <w:tcW w:w="2075" w:type="dxa"/>
            <w:vMerge w:val="restart"/>
            <w:vAlign w:val="center"/>
          </w:tcPr>
          <w:p w14:paraId="74B55E98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จำนวนอาจารย์ที่คุณสมบัติเทียบเท่าปริญญาเอก</w:t>
            </w:r>
          </w:p>
        </w:tc>
      </w:tr>
      <w:tr w:rsidR="00830029" w:rsidRPr="008456FD" w14:paraId="6924A606" w14:textId="77777777" w:rsidTr="0086284B">
        <w:tc>
          <w:tcPr>
            <w:tcW w:w="2082" w:type="dxa"/>
            <w:vMerge/>
          </w:tcPr>
          <w:p w14:paraId="6DDB435D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14:paraId="0FB4359B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14:paraId="0F7947AA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14:paraId="3ABEFBC1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จำนวน(ราย)</w:t>
            </w:r>
          </w:p>
        </w:tc>
        <w:tc>
          <w:tcPr>
            <w:tcW w:w="1098" w:type="dxa"/>
            <w:vAlign w:val="center"/>
          </w:tcPr>
          <w:p w14:paraId="4BCD0164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FTEs</w:t>
            </w:r>
          </w:p>
        </w:tc>
        <w:tc>
          <w:tcPr>
            <w:tcW w:w="1559" w:type="dxa"/>
            <w:vMerge/>
          </w:tcPr>
          <w:p w14:paraId="12BB30D9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2075" w:type="dxa"/>
            <w:vMerge/>
          </w:tcPr>
          <w:p w14:paraId="324DAE4E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830029" w:rsidRPr="008456FD" w14:paraId="22EE28A7" w14:textId="77777777" w:rsidTr="0086284B">
        <w:tc>
          <w:tcPr>
            <w:tcW w:w="2082" w:type="dxa"/>
          </w:tcPr>
          <w:p w14:paraId="3E021D28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ศาสตราจารย์</w:t>
            </w:r>
          </w:p>
        </w:tc>
        <w:tc>
          <w:tcPr>
            <w:tcW w:w="711" w:type="dxa"/>
          </w:tcPr>
          <w:p w14:paraId="72254D5D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700" w:type="dxa"/>
          </w:tcPr>
          <w:p w14:paraId="1C15CDB7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791" w:type="dxa"/>
          </w:tcPr>
          <w:p w14:paraId="0B81B2BC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098" w:type="dxa"/>
          </w:tcPr>
          <w:p w14:paraId="09B29431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EBD0A1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2075" w:type="dxa"/>
          </w:tcPr>
          <w:p w14:paraId="4BAF6623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830029" w:rsidRPr="008456FD" w14:paraId="19DFF612" w14:textId="77777777" w:rsidTr="0086284B">
        <w:tc>
          <w:tcPr>
            <w:tcW w:w="2082" w:type="dxa"/>
          </w:tcPr>
          <w:p w14:paraId="259A63A3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รองศาสตราจารย์</w:t>
            </w:r>
          </w:p>
        </w:tc>
        <w:tc>
          <w:tcPr>
            <w:tcW w:w="711" w:type="dxa"/>
          </w:tcPr>
          <w:p w14:paraId="2EED3D4E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700" w:type="dxa"/>
          </w:tcPr>
          <w:p w14:paraId="5E55B20D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791" w:type="dxa"/>
          </w:tcPr>
          <w:p w14:paraId="189C78F6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098" w:type="dxa"/>
          </w:tcPr>
          <w:p w14:paraId="45D93FD9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733070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01612E6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830029" w:rsidRPr="008456FD" w14:paraId="48EE0B6A" w14:textId="77777777" w:rsidTr="0086284B">
        <w:tc>
          <w:tcPr>
            <w:tcW w:w="2082" w:type="dxa"/>
          </w:tcPr>
          <w:p w14:paraId="3FEFD566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ผู้ช่วยศาสตราจารย์</w:t>
            </w:r>
          </w:p>
        </w:tc>
        <w:tc>
          <w:tcPr>
            <w:tcW w:w="711" w:type="dxa"/>
          </w:tcPr>
          <w:p w14:paraId="6EDA811E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4F985EA6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1</w:t>
            </w:r>
          </w:p>
        </w:tc>
        <w:tc>
          <w:tcPr>
            <w:tcW w:w="791" w:type="dxa"/>
          </w:tcPr>
          <w:p w14:paraId="2373DECC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2F36FF71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BF268E4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14:paraId="4DAEE0AC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830029" w:rsidRPr="008456FD" w14:paraId="2A95F4FB" w14:textId="77777777" w:rsidTr="0086284B">
        <w:tc>
          <w:tcPr>
            <w:tcW w:w="2082" w:type="dxa"/>
          </w:tcPr>
          <w:p w14:paraId="6F38AEAE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</w:t>
            </w:r>
          </w:p>
        </w:tc>
        <w:tc>
          <w:tcPr>
            <w:tcW w:w="711" w:type="dxa"/>
          </w:tcPr>
          <w:p w14:paraId="6C924CDC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439B734E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791" w:type="dxa"/>
          </w:tcPr>
          <w:p w14:paraId="3DA35A04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3EC12DC2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405514F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14:paraId="2B0CF168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830029" w:rsidRPr="008456FD" w14:paraId="22C83D0B" w14:textId="77777777" w:rsidTr="0086284B">
        <w:tc>
          <w:tcPr>
            <w:tcW w:w="2082" w:type="dxa"/>
          </w:tcPr>
          <w:p w14:paraId="55E3FEA0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อาจารย์ </w:t>
            </w: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Part-Time</w:t>
            </w:r>
          </w:p>
        </w:tc>
        <w:tc>
          <w:tcPr>
            <w:tcW w:w="711" w:type="dxa"/>
          </w:tcPr>
          <w:p w14:paraId="26AC17DE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700" w:type="dxa"/>
          </w:tcPr>
          <w:p w14:paraId="331C6E06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791" w:type="dxa"/>
          </w:tcPr>
          <w:p w14:paraId="64B5B5DE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098" w:type="dxa"/>
          </w:tcPr>
          <w:p w14:paraId="2A0EEFC0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105405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F74114A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830029" w:rsidRPr="008456FD" w14:paraId="7609722F" w14:textId="77777777" w:rsidTr="0086284B">
        <w:tc>
          <w:tcPr>
            <w:tcW w:w="2082" w:type="dxa"/>
          </w:tcPr>
          <w:p w14:paraId="76DA9DE4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อาจารย์พิเศษ(</w:t>
            </w: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Visiting professors/lecturers</w:t>
            </w: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711" w:type="dxa"/>
          </w:tcPr>
          <w:p w14:paraId="3BE83E4C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700" w:type="dxa"/>
          </w:tcPr>
          <w:p w14:paraId="57AAB6DC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791" w:type="dxa"/>
          </w:tcPr>
          <w:p w14:paraId="4B35FA2D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098" w:type="dxa"/>
          </w:tcPr>
          <w:p w14:paraId="70CB6B88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E942C8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DB3CE97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830029" w:rsidRPr="008456FD" w14:paraId="120728C5" w14:textId="77777777" w:rsidTr="0086284B">
        <w:tc>
          <w:tcPr>
            <w:tcW w:w="2082" w:type="dxa"/>
          </w:tcPr>
          <w:p w14:paraId="636E74AD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</w:pPr>
            <w:r w:rsidRPr="008456FD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รวม</w:t>
            </w:r>
            <w:r w:rsidRPr="008456FD"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  <w:t xml:space="preserve"> </w:t>
            </w:r>
            <w:r w:rsidRPr="008456FD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(คน)</w:t>
            </w:r>
          </w:p>
        </w:tc>
        <w:tc>
          <w:tcPr>
            <w:tcW w:w="711" w:type="dxa"/>
          </w:tcPr>
          <w:p w14:paraId="1F7EF794" w14:textId="6A205F61" w:rsidR="00830029" w:rsidRPr="008456FD" w:rsidRDefault="0060331E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14:paraId="64EC9D5D" w14:textId="22029F41" w:rsidR="00830029" w:rsidRPr="008456FD" w:rsidRDefault="0060331E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1" w:type="dxa"/>
          </w:tcPr>
          <w:p w14:paraId="645DE641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015733EB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96F6BDB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  <w:t>3</w:t>
            </w:r>
          </w:p>
          <w:p w14:paraId="12896DDB" w14:textId="0F4BFB8B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</w:pPr>
            <w:r w:rsidRPr="008456FD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 xml:space="preserve">(ร้อยละ </w:t>
            </w:r>
            <w:r w:rsidR="0060331E"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  <w:t>5</w:t>
            </w:r>
            <w:r w:rsidRPr="008456FD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0 )</w:t>
            </w:r>
          </w:p>
        </w:tc>
        <w:tc>
          <w:tcPr>
            <w:tcW w:w="2075" w:type="dxa"/>
          </w:tcPr>
          <w:p w14:paraId="3D481980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  <w:t>-</w:t>
            </w:r>
          </w:p>
        </w:tc>
      </w:tr>
    </w:tbl>
    <w:p w14:paraId="37B3C085" w14:textId="725A433A" w:rsidR="00830029" w:rsidRPr="001F0578" w:rsidRDefault="00830029" w:rsidP="001A2026">
      <w:pPr>
        <w:tabs>
          <w:tab w:val="left" w:pos="0"/>
        </w:tabs>
        <w:spacing w:after="0"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1F0578">
        <w:rPr>
          <w:rFonts w:ascii="TH Niramit AS" w:eastAsia="Calibri" w:hAnsi="TH Niramit AS" w:cs="TH Niramit AS"/>
          <w:sz w:val="28"/>
          <w:cs/>
        </w:rPr>
        <w:tab/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การคิดค่า </w:t>
      </w:r>
      <w:r w:rsidRPr="001F0578">
        <w:rPr>
          <w:rFonts w:ascii="TH Niramit AS" w:eastAsia="Calibri" w:hAnsi="TH Niramit AS" w:cs="TH Niramit AS"/>
          <w:sz w:val="32"/>
          <w:szCs w:val="32"/>
        </w:rPr>
        <w:t>FTE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ด้วยเกณฑ์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AUN QA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วิธีการคิดค่า </w:t>
      </w:r>
      <w:r w:rsidRPr="001F0578">
        <w:rPr>
          <w:rFonts w:ascii="TH Niramit AS" w:eastAsia="Calibri" w:hAnsi="TH Niramit AS" w:cs="TH Niramit AS"/>
          <w:sz w:val="32"/>
          <w:szCs w:val="32"/>
        </w:rPr>
        <w:t>FETS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ไม่เหมือนกับเกณฑ์ สกอ.เดิม จึงขอใช้ ค่า </w:t>
      </w:r>
      <w:r w:rsidRPr="001F0578">
        <w:rPr>
          <w:rFonts w:ascii="TH Niramit AS" w:eastAsia="Calibri" w:hAnsi="TH Niramit AS" w:cs="TH Niramit AS"/>
          <w:sz w:val="32"/>
          <w:szCs w:val="32"/>
        </w:rPr>
        <w:t>FTES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ในปีการศึกษา </w:t>
      </w:r>
      <w:r w:rsidR="001722D8">
        <w:rPr>
          <w:rFonts w:ascii="TH Niramit AS" w:eastAsia="Calibri" w:hAnsi="TH Niramit AS" w:cs="TH Niramit AS"/>
          <w:sz w:val="32"/>
          <w:szCs w:val="32"/>
          <w:cs/>
        </w:rPr>
        <w:t>256</w:t>
      </w:r>
      <w:r w:rsidR="001A2026">
        <w:rPr>
          <w:rFonts w:ascii="TH Niramit AS" w:eastAsia="Calibri" w:hAnsi="TH Niramit AS" w:cs="TH Niramit AS"/>
          <w:sz w:val="32"/>
          <w:szCs w:val="32"/>
        </w:rPr>
        <w:t>2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เป็นเกณฑ์ตั้งต้น ในปีการศึกษา </w:t>
      </w:r>
      <w:r w:rsidR="001722D8">
        <w:rPr>
          <w:rFonts w:ascii="TH Niramit AS" w:eastAsia="Calibri" w:hAnsi="TH Niramit AS" w:cs="TH Niramit AS"/>
          <w:sz w:val="32"/>
          <w:szCs w:val="32"/>
          <w:cs/>
        </w:rPr>
        <w:t>2563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หลักสูตรวิทยา</w:t>
      </w:r>
      <w:proofErr w:type="spellStart"/>
      <w:r w:rsidRPr="001F0578">
        <w:rPr>
          <w:rFonts w:ascii="TH Niramit AS" w:eastAsia="Calibri" w:hAnsi="TH Niramit AS" w:cs="TH Niramit AS"/>
          <w:sz w:val="32"/>
          <w:szCs w:val="32"/>
          <w:cs/>
        </w:rPr>
        <w:t>ศา</w:t>
      </w:r>
      <w:proofErr w:type="spellEnd"/>
      <w:r w:rsidRPr="001F0578">
        <w:rPr>
          <w:rFonts w:ascii="TH Niramit AS" w:eastAsia="Calibri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 สัดส่วนนักศึกษาต่ออาจารย์ของหลักสูตร (</w:t>
      </w:r>
      <w:r w:rsidRPr="001F0578">
        <w:rPr>
          <w:rFonts w:ascii="TH Niramit AS" w:eastAsia="Calibri" w:hAnsi="TH Niramit AS" w:cs="TH Niramit AS"/>
          <w:sz w:val="32"/>
          <w:szCs w:val="32"/>
        </w:rPr>
        <w:t>Staff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-</w:t>
      </w:r>
      <w:r w:rsidRPr="001F0578">
        <w:rPr>
          <w:rFonts w:ascii="TH Niramit AS" w:eastAsia="Calibri" w:hAnsi="TH Niramit AS" w:cs="TH Niramit AS"/>
          <w:sz w:val="32"/>
          <w:szCs w:val="32"/>
        </w:rPr>
        <w:t>to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-</w:t>
      </w:r>
      <w:r w:rsidRPr="001F0578">
        <w:rPr>
          <w:rFonts w:ascii="TH Niramit AS" w:eastAsia="Calibri" w:hAnsi="TH Niramit AS" w:cs="TH Niramit AS"/>
          <w:sz w:val="32"/>
          <w:szCs w:val="32"/>
        </w:rPr>
        <w:t>student Ratio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)  = 1 : </w:t>
      </w:r>
      <w:r w:rsidRPr="001F0578">
        <w:rPr>
          <w:rFonts w:ascii="TH Niramit AS" w:eastAsia="Calibri" w:hAnsi="TH Niramit AS" w:cs="TH Niramit AS"/>
          <w:sz w:val="32"/>
          <w:szCs w:val="32"/>
        </w:rPr>
        <w:t>9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.</w:t>
      </w:r>
      <w:r w:rsidRPr="001F0578">
        <w:rPr>
          <w:rFonts w:ascii="TH Niramit AS" w:eastAsia="Calibri" w:hAnsi="TH Niramit AS" w:cs="TH Niramit AS"/>
          <w:sz w:val="32"/>
          <w:szCs w:val="32"/>
        </w:rPr>
        <w:t>33333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2453"/>
        <w:gridCol w:w="2496"/>
        <w:gridCol w:w="2575"/>
      </w:tblGrid>
      <w:tr w:rsidR="00830029" w:rsidRPr="008456FD" w14:paraId="5DCA6A18" w14:textId="77777777" w:rsidTr="0086284B">
        <w:tc>
          <w:tcPr>
            <w:tcW w:w="1105" w:type="dxa"/>
          </w:tcPr>
          <w:p w14:paraId="05ED7594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ปีการศึกษา</w:t>
            </w:r>
          </w:p>
        </w:tc>
        <w:tc>
          <w:tcPr>
            <w:tcW w:w="2533" w:type="dxa"/>
          </w:tcPr>
          <w:p w14:paraId="01C45848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 xml:space="preserve">FTEs </w:t>
            </w: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รวมของอาจารย์ </w:t>
            </w:r>
          </w:p>
        </w:tc>
        <w:tc>
          <w:tcPr>
            <w:tcW w:w="2570" w:type="dxa"/>
          </w:tcPr>
          <w:p w14:paraId="647B6765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 xml:space="preserve">FTEs </w:t>
            </w: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รวมของนักศึกษา</w:t>
            </w:r>
          </w:p>
          <w:p w14:paraId="6D3A7218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(รวม 2 ภาคการศึกษา)</w:t>
            </w:r>
          </w:p>
        </w:tc>
        <w:tc>
          <w:tcPr>
            <w:tcW w:w="2658" w:type="dxa"/>
          </w:tcPr>
          <w:p w14:paraId="763802D8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สัดส่วนอาจารย์ต่อนักศึกษา</w:t>
            </w:r>
          </w:p>
          <w:p w14:paraId="5DD209AF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Staff-to-student Ratio</w:t>
            </w:r>
          </w:p>
        </w:tc>
      </w:tr>
      <w:tr w:rsidR="00830029" w:rsidRPr="008456FD" w14:paraId="0AEF5510" w14:textId="77777777" w:rsidTr="0086284B">
        <w:tc>
          <w:tcPr>
            <w:tcW w:w="1105" w:type="dxa"/>
          </w:tcPr>
          <w:p w14:paraId="39550DA9" w14:textId="1756354B" w:rsidR="00830029" w:rsidRPr="008456FD" w:rsidRDefault="001722D8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2563</w:t>
            </w:r>
          </w:p>
        </w:tc>
        <w:tc>
          <w:tcPr>
            <w:tcW w:w="2533" w:type="dxa"/>
          </w:tcPr>
          <w:p w14:paraId="0EF9D84D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2570" w:type="dxa"/>
          </w:tcPr>
          <w:p w14:paraId="21EBB587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56</w:t>
            </w:r>
          </w:p>
        </w:tc>
        <w:tc>
          <w:tcPr>
            <w:tcW w:w="2658" w:type="dxa"/>
          </w:tcPr>
          <w:p w14:paraId="6A9FAE51" w14:textId="77777777" w:rsidR="00830029" w:rsidRPr="008456FD" w:rsidRDefault="00830029" w:rsidP="008628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1 : 9.333</w:t>
            </w:r>
          </w:p>
        </w:tc>
      </w:tr>
    </w:tbl>
    <w:p w14:paraId="1A9EEF0D" w14:textId="77777777" w:rsidR="00830029" w:rsidRPr="001F0578" w:rsidRDefault="00830029" w:rsidP="00830029">
      <w:pPr>
        <w:spacing w:after="0"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ข้อมูลการทำงานวิจัยของบุคลากรสายวิชาการ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(Research Activities)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ดังนี้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1227"/>
        <w:gridCol w:w="1227"/>
        <w:gridCol w:w="1227"/>
        <w:gridCol w:w="1227"/>
        <w:gridCol w:w="1228"/>
        <w:gridCol w:w="1227"/>
        <w:gridCol w:w="1709"/>
      </w:tblGrid>
      <w:tr w:rsidR="00830029" w:rsidRPr="008456FD" w14:paraId="023EAB80" w14:textId="77777777" w:rsidTr="0086284B">
        <w:tc>
          <w:tcPr>
            <w:tcW w:w="1227" w:type="dxa"/>
            <w:vMerge w:val="restart"/>
          </w:tcPr>
          <w:p w14:paraId="5E458DF4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D63A761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318F0A1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ปีการศึกษา</w:t>
            </w:r>
          </w:p>
        </w:tc>
        <w:tc>
          <w:tcPr>
            <w:tcW w:w="4909" w:type="dxa"/>
            <w:gridSpan w:val="4"/>
          </w:tcPr>
          <w:p w14:paraId="4ED439C3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Types of Publication</w:t>
            </w:r>
          </w:p>
        </w:tc>
        <w:tc>
          <w:tcPr>
            <w:tcW w:w="1227" w:type="dxa"/>
            <w:vMerge w:val="restart"/>
          </w:tcPr>
          <w:p w14:paraId="3EB8CF8C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2FF024D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C083903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Total</w:t>
            </w:r>
          </w:p>
        </w:tc>
        <w:tc>
          <w:tcPr>
            <w:tcW w:w="1709" w:type="dxa"/>
            <w:vMerge w:val="restart"/>
          </w:tcPr>
          <w:p w14:paraId="027FF74B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No. of Publications Per Academic Staff</w:t>
            </w:r>
          </w:p>
        </w:tc>
      </w:tr>
      <w:tr w:rsidR="00830029" w:rsidRPr="008456FD" w14:paraId="7E31213D" w14:textId="77777777" w:rsidTr="0086284B">
        <w:tc>
          <w:tcPr>
            <w:tcW w:w="1227" w:type="dxa"/>
            <w:vMerge/>
          </w:tcPr>
          <w:p w14:paraId="39460A45" w14:textId="77777777" w:rsidR="00830029" w:rsidRPr="008456FD" w:rsidRDefault="00830029" w:rsidP="0086284B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227" w:type="dxa"/>
          </w:tcPr>
          <w:p w14:paraId="4F04CF74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In-house / Institutional</w:t>
            </w:r>
          </w:p>
        </w:tc>
        <w:tc>
          <w:tcPr>
            <w:tcW w:w="1227" w:type="dxa"/>
          </w:tcPr>
          <w:p w14:paraId="069777E6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National</w:t>
            </w:r>
          </w:p>
        </w:tc>
        <w:tc>
          <w:tcPr>
            <w:tcW w:w="1227" w:type="dxa"/>
          </w:tcPr>
          <w:p w14:paraId="7BDF7576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Regional</w:t>
            </w:r>
          </w:p>
        </w:tc>
        <w:tc>
          <w:tcPr>
            <w:tcW w:w="1228" w:type="dxa"/>
          </w:tcPr>
          <w:p w14:paraId="46AA37F0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</w:rPr>
              <w:t>International</w:t>
            </w:r>
          </w:p>
        </w:tc>
        <w:tc>
          <w:tcPr>
            <w:tcW w:w="1227" w:type="dxa"/>
            <w:vMerge/>
          </w:tcPr>
          <w:p w14:paraId="0B30C6A3" w14:textId="77777777" w:rsidR="00830029" w:rsidRPr="008456FD" w:rsidRDefault="00830029" w:rsidP="0086284B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14:paraId="69410386" w14:textId="77777777" w:rsidR="00830029" w:rsidRPr="008456FD" w:rsidRDefault="00830029" w:rsidP="0086284B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830029" w:rsidRPr="008456FD" w14:paraId="64089643" w14:textId="77777777" w:rsidTr="0086284B">
        <w:tc>
          <w:tcPr>
            <w:tcW w:w="1227" w:type="dxa"/>
          </w:tcPr>
          <w:p w14:paraId="3DD52123" w14:textId="0564DFB3" w:rsidR="00830029" w:rsidRPr="008456FD" w:rsidRDefault="001722D8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2563</w:t>
            </w:r>
          </w:p>
        </w:tc>
        <w:tc>
          <w:tcPr>
            <w:tcW w:w="1227" w:type="dxa"/>
          </w:tcPr>
          <w:p w14:paraId="34651ED9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</w:t>
            </w:r>
          </w:p>
        </w:tc>
        <w:tc>
          <w:tcPr>
            <w:tcW w:w="1227" w:type="dxa"/>
          </w:tcPr>
          <w:p w14:paraId="265D2A39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3</w:t>
            </w:r>
          </w:p>
        </w:tc>
        <w:tc>
          <w:tcPr>
            <w:tcW w:w="1227" w:type="dxa"/>
          </w:tcPr>
          <w:p w14:paraId="5F2999CF" w14:textId="77777777" w:rsidR="00830029" w:rsidRPr="008456FD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8456FD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</w:t>
            </w:r>
          </w:p>
        </w:tc>
        <w:tc>
          <w:tcPr>
            <w:tcW w:w="1228" w:type="dxa"/>
          </w:tcPr>
          <w:p w14:paraId="59FE7084" w14:textId="7B902EE7" w:rsidR="00830029" w:rsidRPr="008456FD" w:rsidRDefault="00282D52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1227" w:type="dxa"/>
          </w:tcPr>
          <w:p w14:paraId="112F5B63" w14:textId="54B9DDE8" w:rsidR="00830029" w:rsidRPr="008456FD" w:rsidRDefault="00282D52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1709" w:type="dxa"/>
          </w:tcPr>
          <w:p w14:paraId="60D199DD" w14:textId="42D50982" w:rsidR="00830029" w:rsidRPr="008456FD" w:rsidRDefault="00282D52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0.67</w:t>
            </w:r>
          </w:p>
        </w:tc>
      </w:tr>
    </w:tbl>
    <w:p w14:paraId="3A15E067" w14:textId="77777777" w:rsidR="00282D52" w:rsidRPr="001F0578" w:rsidRDefault="00282D52" w:rsidP="00830029">
      <w:pPr>
        <w:spacing w:after="0"/>
        <w:jc w:val="thaiDistribute"/>
        <w:rPr>
          <w:rFonts w:ascii="TH Niramit AS" w:eastAsia="Calibri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0"/>
        <w:gridCol w:w="1758"/>
        <w:gridCol w:w="1745"/>
        <w:gridCol w:w="1760"/>
        <w:gridCol w:w="1742"/>
      </w:tblGrid>
      <w:tr w:rsidR="00830029" w:rsidRPr="00282D52" w14:paraId="5C5735F6" w14:textId="77777777" w:rsidTr="0086284B">
        <w:tc>
          <w:tcPr>
            <w:tcW w:w="9016" w:type="dxa"/>
            <w:gridSpan w:val="5"/>
          </w:tcPr>
          <w:p w14:paraId="292A71A9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Identify Gaps 6.2 Staff-to-student ratio and workload are measured and monitored to improve the quality of education, research and service.</w:t>
            </w:r>
          </w:p>
        </w:tc>
      </w:tr>
      <w:tr w:rsidR="00830029" w:rsidRPr="00282D52" w14:paraId="3935AF4D" w14:textId="77777777" w:rsidTr="0086284B">
        <w:tc>
          <w:tcPr>
            <w:tcW w:w="1803" w:type="dxa"/>
          </w:tcPr>
          <w:p w14:paraId="18BE08D8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1803" w:type="dxa"/>
          </w:tcPr>
          <w:p w14:paraId="4D65FE37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1803" w:type="dxa"/>
          </w:tcPr>
          <w:p w14:paraId="5CD66337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1803" w:type="dxa"/>
          </w:tcPr>
          <w:p w14:paraId="27A909A7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1804" w:type="dxa"/>
          </w:tcPr>
          <w:p w14:paraId="1AE408E3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830029" w:rsidRPr="00282D52" w14:paraId="2250756B" w14:textId="77777777" w:rsidTr="0086284B">
        <w:tc>
          <w:tcPr>
            <w:tcW w:w="1803" w:type="dxa"/>
          </w:tcPr>
          <w:p w14:paraId="5B92F7B6" w14:textId="7DCCCEB8" w:rsidR="00830029" w:rsidRPr="00282D52" w:rsidRDefault="00282D52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830029"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การกำหนดและติดตามอัตราส่วน</w:t>
            </w:r>
            <w:r w:rsidR="00830029"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บุคลากรต่อผู้เรียน</w:t>
            </w:r>
            <w:r w:rsidR="00830029" w:rsidRPr="00282D52">
              <w:rPr>
                <w:rFonts w:ascii="TH Niramit AS" w:eastAsia="Calibri" w:hAnsi="TH Niramit AS" w:cs="TH Niramit AS"/>
                <w:sz w:val="24"/>
                <w:szCs w:val="24"/>
              </w:rPr>
              <w:t>(FTEs)</w:t>
            </w:r>
          </w:p>
          <w:p w14:paraId="3035D9AF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CECDCE0" w14:textId="352371F7" w:rsidR="00830029" w:rsidRPr="00282D52" w:rsidRDefault="00282D52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830029"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ผลการเผยแพร่ผลงานวิจัยของบุคคลสายวิชาการ</w:t>
            </w:r>
          </w:p>
        </w:tc>
        <w:tc>
          <w:tcPr>
            <w:tcW w:w="1803" w:type="dxa"/>
          </w:tcPr>
          <w:p w14:paraId="45E25019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 xml:space="preserve">มหาวิทยาลัยกำหนด = </w:t>
            </w: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1 : 20</w:t>
            </w:r>
          </w:p>
          <w:p w14:paraId="162796F1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7D65673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4BF2469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3E4B78B" w14:textId="17CA3730" w:rsidR="00830029" w:rsidRPr="00282D52" w:rsidRDefault="00282D52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ordia New" w:hAnsi="TH Niramit AS" w:cs="TH Niramit AS" w:hint="cs"/>
                <w:sz w:val="24"/>
                <w:szCs w:val="24"/>
                <w:cs/>
                <w:lang w:eastAsia="zh-CN"/>
              </w:rPr>
              <w:t>มี</w:t>
            </w:r>
            <w:r w:rsidR="00830029" w:rsidRPr="00282D52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งบประมาณจัดสรรจากมหาวิทยาลัยแม่โจ้</w:t>
            </w:r>
            <w:r w:rsidR="00830029" w:rsidRPr="00282D52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830029"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ชุมพร เพื่อใช้ในการส่งเสริมการนำเสนอ การตีพิมพ์ผลงานวิจัย และผลงานวิชาการที่มีคุณภาพ</w:t>
            </w:r>
          </w:p>
        </w:tc>
        <w:tc>
          <w:tcPr>
            <w:tcW w:w="1803" w:type="dxa"/>
          </w:tcPr>
          <w:p w14:paraId="3B9D011B" w14:textId="77777777" w:rsid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อัตราส่วนไม่เกินที่</w:t>
            </w:r>
          </w:p>
          <w:p w14:paraId="286242D0" w14:textId="01DAA29D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มหาลัยกำหนด 1</w:t>
            </w: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:9.33</w:t>
            </w:r>
          </w:p>
          <w:p w14:paraId="5CA9EE04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E1D0217" w14:textId="43B3FC3C" w:rsid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AE074CB" w14:textId="77777777" w:rsidR="00282D52" w:rsidRPr="00282D52" w:rsidRDefault="00282D52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1062416" w14:textId="77777777" w:rsidR="00282D52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ในปีการศึกษา</w:t>
            </w:r>
            <w:r w:rsidR="001722D8"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2563</w:t>
            </w:r>
            <w:r w:rsidR="00282D52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 xml:space="preserve"> </w:t>
            </w:r>
          </w:p>
          <w:p w14:paraId="4B67306D" w14:textId="77777777" w:rsidR="00830029" w:rsidRDefault="00282D52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830029"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มีจำนวนการตีพิมพ์ในวารสารระดับชาติจำนวน 3 ฉบับ</w:t>
            </w:r>
          </w:p>
          <w:p w14:paraId="39E6291D" w14:textId="0088D7E4" w:rsidR="00282D52" w:rsidRPr="00282D52" w:rsidRDefault="00282D52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มีจำนวนการตีพิมพ์ในวารสารระดับ</w:t>
            </w:r>
            <w:r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นานา</w:t>
            </w:r>
            <w:r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ชาติจำนวน </w:t>
            </w:r>
            <w:r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 xml:space="preserve"> </w:t>
            </w:r>
            <w:r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ฉบับ</w:t>
            </w:r>
          </w:p>
        </w:tc>
        <w:tc>
          <w:tcPr>
            <w:tcW w:w="1803" w:type="dxa"/>
          </w:tcPr>
          <w:p w14:paraId="4DC401A5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37FF50C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EE8D2F6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4F1D5C0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CA1EAF0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ABEB7E8" w14:textId="67FCF33A" w:rsidR="00830029" w:rsidRPr="00282D52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ส่งเสริมและ</w:t>
            </w:r>
            <w:r w:rsidR="00282D52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สนับสนุน</w:t>
            </w:r>
            <w:r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งบประมาณในการทำงานวิจัยและตีพิมพ์</w:t>
            </w:r>
            <w:r w:rsidR="00282D52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ผลงานทางวิชาการเพิ่มขึ้น</w:t>
            </w:r>
          </w:p>
        </w:tc>
        <w:tc>
          <w:tcPr>
            <w:tcW w:w="1804" w:type="dxa"/>
          </w:tcPr>
          <w:p w14:paraId="51A1F408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D1BABF3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9A06956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9F5DCD6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825DA5A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F369C03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D0C1FD2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52D7129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B5B22BC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03B54BBD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0"/>
        <w:gridCol w:w="385"/>
        <w:gridCol w:w="395"/>
        <w:gridCol w:w="322"/>
        <w:gridCol w:w="368"/>
        <w:gridCol w:w="322"/>
        <w:gridCol w:w="322"/>
        <w:gridCol w:w="371"/>
      </w:tblGrid>
      <w:tr w:rsidR="00830029" w:rsidRPr="00282D52" w14:paraId="63BCE64D" w14:textId="77777777" w:rsidTr="0086284B">
        <w:trPr>
          <w:trHeight w:val="437"/>
        </w:trPr>
        <w:tc>
          <w:tcPr>
            <w:tcW w:w="6516" w:type="dxa"/>
          </w:tcPr>
          <w:p w14:paraId="5D27382C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44A2D7C3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363C1D45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3B3BBA35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7D634A6F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652B7397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4EFE5E04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0F69AA74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7</w:t>
            </w:r>
          </w:p>
        </w:tc>
      </w:tr>
      <w:tr w:rsidR="00830029" w:rsidRPr="00282D52" w14:paraId="0119B0A0" w14:textId="77777777" w:rsidTr="0086284B">
        <w:trPr>
          <w:trHeight w:val="234"/>
        </w:trPr>
        <w:tc>
          <w:tcPr>
            <w:tcW w:w="6516" w:type="dxa"/>
          </w:tcPr>
          <w:p w14:paraId="60DC00B9" w14:textId="77777777" w:rsidR="00830029" w:rsidRPr="00282D52" w:rsidRDefault="00830029" w:rsidP="0086284B">
            <w:pPr>
              <w:ind w:left="313" w:hanging="313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6.2 Staff-to-student ratio and workload are measured and monitored to improve the quality of education, research and service.</w:t>
            </w:r>
          </w:p>
        </w:tc>
        <w:tc>
          <w:tcPr>
            <w:tcW w:w="390" w:type="dxa"/>
          </w:tcPr>
          <w:p w14:paraId="7314907F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76F8496D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282D52">
              <w:rPr>
                <w:rFonts w:ascii="TH Niramit AS" w:eastAsia="Calibri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2E25CD04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7B36D403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017074D3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523E6E56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401BAF1D" w14:textId="77777777" w:rsidR="00830029" w:rsidRPr="00282D52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5199895F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</w:rPr>
      </w:pPr>
    </w:p>
    <w:p w14:paraId="0A37D18A" w14:textId="77777777" w:rsidR="00830029" w:rsidRPr="001F0578" w:rsidRDefault="00830029" w:rsidP="00830029">
      <w:pPr>
        <w:spacing w:after="0"/>
        <w:ind w:left="284" w:hanging="284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6.3 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>Recruitment and selection criteria including ethics</w:t>
      </w:r>
      <w:r w:rsidRPr="001F0578">
        <w:rPr>
          <w:rFonts w:ascii="TH Niramit AS" w:eastAsia="Calibri" w:hAnsi="TH Niramit AS" w:cs="TH Niramit AS"/>
          <w:b/>
          <w:bCs/>
        </w:rPr>
        <w:t xml:space="preserve"> 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>and academic freedom for appointment, deployment and promotion are determined and communicated.</w:t>
      </w:r>
    </w:p>
    <w:p w14:paraId="3741068A" w14:textId="77777777" w:rsidR="00F569E0" w:rsidRDefault="00830029" w:rsidP="00F569E0">
      <w:pPr>
        <w:spacing w:after="0" w:line="240" w:lineRule="auto"/>
        <w:ind w:firstLine="709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หลักสูตรวิทยา</w:t>
      </w:r>
      <w:proofErr w:type="spellStart"/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ศา</w:t>
      </w:r>
      <w:proofErr w:type="spellEnd"/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สตรบัณฑิต สาขาวิชาการเพาะเลี้ยงสัตว์น้ำชายฝั่ง ได้กำหนดเป้าหมายการส่งเสริมและพัฒนาอาจารย์ในหลักสูตรทั้ง </w:t>
      </w:r>
      <w:r w:rsidRPr="001F057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6 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ท่าน เป็นรายบุคคลร่วมกับมหาวิทยาลัยฯ</w:t>
      </w:r>
      <w:r w:rsidRPr="001F057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โดยบุคลากรสายวิชาการทุกคนจะต้องดำเนินการกรอกข้อมูลแผนการพัฒนาตนเองเพื่อให้มหาวิทยาลัยแม่โจ้</w:t>
      </w:r>
      <w:r w:rsidR="000C6CED">
        <w:rPr>
          <w:rFonts w:ascii="TH Niramit AS" w:eastAsia="Cordia New" w:hAnsi="TH Niramit AS" w:cs="TH Niramit AS"/>
          <w:sz w:val="32"/>
          <w:szCs w:val="32"/>
          <w:lang w:eastAsia="zh-CN"/>
        </w:rPr>
        <w:t>-</w:t>
      </w:r>
      <w:r w:rsidR="000C6CE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ชุมพร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ทำการวิเคราะห์ และวางแผนการพัฒนาบุคลากร </w:t>
      </w:r>
      <w:r w:rsidR="000C6CE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ใน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ปี </w:t>
      </w:r>
      <w:r w:rsidR="001722D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2563</w:t>
      </w:r>
      <w:r w:rsidRPr="001F057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นี้ ทั้งนี้ได้มอบหมายให้คณะกรรมการหลักสูตรฯ ดำเนินการกำกับและติดตามการทำงานให้เป็นไปตามแผน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การประจำปีงบประมาณ พ.ศ. 25</w:t>
      </w:r>
      <w:r w:rsidRPr="001F0578">
        <w:rPr>
          <w:rFonts w:ascii="TH Niramit AS" w:eastAsia="Calibri" w:hAnsi="TH Niramit AS" w:cs="TH Niramit AS"/>
          <w:sz w:val="32"/>
          <w:szCs w:val="32"/>
        </w:rPr>
        <w:t>6</w:t>
      </w:r>
      <w:r w:rsidR="00F569E0">
        <w:rPr>
          <w:rFonts w:ascii="TH Niramit AS" w:eastAsia="Calibri" w:hAnsi="TH Niramit AS" w:cs="TH Niramit AS"/>
          <w:sz w:val="32"/>
          <w:szCs w:val="32"/>
        </w:rPr>
        <w:t>3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</w:t>
      </w:r>
    </w:p>
    <w:p w14:paraId="0DBD52DD" w14:textId="5F982A8C" w:rsidR="00830029" w:rsidRPr="00F569E0" w:rsidRDefault="00F569E0" w:rsidP="00F569E0">
      <w:pPr>
        <w:spacing w:after="0" w:line="240" w:lineRule="auto"/>
        <w:ind w:firstLine="709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ทั้งนี้ในปี </w:t>
      </w:r>
      <w:r>
        <w:rPr>
          <w:rFonts w:ascii="TH Niramit AS" w:eastAsia="Calibri" w:hAnsi="TH Niramit AS" w:cs="TH Niramit AS"/>
          <w:sz w:val="32"/>
          <w:szCs w:val="32"/>
        </w:rPr>
        <w:t xml:space="preserve">2563 </w:t>
      </w:r>
      <w:r w:rsidR="00830029" w:rsidRPr="001F0578">
        <w:rPr>
          <w:rFonts w:ascii="TH Niramit AS" w:eastAsia="Calibri" w:hAnsi="TH Niramit AS" w:cs="TH Niramit AS"/>
          <w:sz w:val="32"/>
          <w:szCs w:val="32"/>
          <w:cs/>
        </w:rPr>
        <w:t>มหาวิทยาลัยแม่โจ้-ชุมพร</w:t>
      </w:r>
      <w:r w:rsidR="00830029" w:rsidRPr="001F0578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="00830029" w:rsidRPr="001F0578">
        <w:rPr>
          <w:rFonts w:ascii="TH Niramit AS" w:eastAsia="Calibri" w:hAnsi="TH Niramit AS" w:cs="TH Niramit AS"/>
          <w:sz w:val="32"/>
          <w:szCs w:val="32"/>
          <w:cs/>
        </w:rPr>
        <w:t>ได้มีการวางนโยบาย</w:t>
      </w:r>
      <w:r w:rsidR="00830029" w:rsidRPr="001F0578">
        <w:rPr>
          <w:rFonts w:ascii="TH Niramit AS" w:eastAsia="Times New Roman" w:hAnsi="TH Niramit AS" w:cs="TH Niramit AS"/>
          <w:sz w:val="32"/>
          <w:szCs w:val="32"/>
          <w:cs/>
        </w:rPr>
        <w:t>ส่งเสริมและพัฒนาบุคลากรเพื่อให้สอดคล้องกับประเด็นยุทธศาสตร์ที่ 1. การผลิตบัณฑิตที่เชี่ยวชาญทางด้านวิชาการและวิชาชีพที่ทันต่อการเปลี่ยนแปลง</w:t>
      </w:r>
      <w:r>
        <w:rPr>
          <w:rFonts w:ascii="TH Niramit AS" w:eastAsia="Times New Roman" w:hAnsi="TH Niramit AS" w:cs="TH Niramit AS"/>
          <w:sz w:val="32"/>
          <w:szCs w:val="32"/>
        </w:rPr>
        <w:t xml:space="preserve"> </w:t>
      </w:r>
      <w:r>
        <w:rPr>
          <w:rFonts w:ascii="TH Niramit AS" w:eastAsia="Calibri" w:hAnsi="TH Niramit AS" w:cs="TH Niramit AS" w:hint="cs"/>
          <w:sz w:val="32"/>
          <w:szCs w:val="32"/>
          <w:cs/>
        </w:rPr>
        <w:t>และ</w:t>
      </w:r>
      <w:r w:rsidR="00830029"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เพื่อให้หลักสูตรสามารถดำเนินได้อย่างถูกต้องตามระเบียบได้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</w:t>
      </w:r>
      <w:r w:rsidR="00830029"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แต่งตั้งคณะกรรมการประจำหลักสูตร โดยพิจารณาจากคุณวุฒิทางการศึกษาของอาจารย์ที่เป็นไปตามระเบียบของมหาวิทยาลัยแม่โจ้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</w:t>
      </w:r>
      <w:r w:rsidR="00830029"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พร้อมทั้งมอบหมายภาระหน้าที่ให้</w:t>
      </w:r>
      <w:r w:rsidR="00830029" w:rsidRPr="001F0578">
        <w:rPr>
          <w:rFonts w:ascii="TH Niramit AS" w:eastAsia="Calibri" w:hAnsi="TH Niramit AS" w:cs="TH Niramit AS"/>
          <w:sz w:val="32"/>
          <w:szCs w:val="32"/>
          <w:cs/>
        </w:rPr>
        <w:t>คณะกรรมการหลักสูตรวิทยา</w:t>
      </w:r>
      <w:proofErr w:type="spellStart"/>
      <w:r w:rsidR="00830029" w:rsidRPr="001F0578">
        <w:rPr>
          <w:rFonts w:ascii="TH Niramit AS" w:eastAsia="Calibri" w:hAnsi="TH Niramit AS" w:cs="TH Niramit AS"/>
          <w:sz w:val="32"/>
          <w:szCs w:val="32"/>
          <w:cs/>
        </w:rPr>
        <w:t>ศา</w:t>
      </w:r>
      <w:proofErr w:type="spellEnd"/>
      <w:r w:rsidR="00830029" w:rsidRPr="001F0578">
        <w:rPr>
          <w:rFonts w:ascii="TH Niramit AS" w:eastAsia="Calibri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สาขาวิชาการเพาะเลี้ยงสัตว์น้ำชายฝั่งซึ่งมีรายชื่อดังนี้</w:t>
      </w:r>
    </w:p>
    <w:p w14:paraId="33209A0A" w14:textId="77777777" w:rsidR="00830029" w:rsidRPr="001F0578" w:rsidRDefault="00830029" w:rsidP="00830029">
      <w:pPr>
        <w:spacing w:after="0"/>
        <w:contextualSpacing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t>ตารางที่ 6.3.1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รายชื่อคณะกรรมการประจำหลักสูตร ดำรงตำแหน่งและภาระหน้าที่</w:t>
      </w:r>
    </w:p>
    <w:tbl>
      <w:tblPr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1530"/>
        <w:gridCol w:w="3780"/>
      </w:tblGrid>
      <w:tr w:rsidR="00830029" w:rsidRPr="00F569E0" w14:paraId="060B946A" w14:textId="77777777" w:rsidTr="00FA7E74">
        <w:tc>
          <w:tcPr>
            <w:tcW w:w="3415" w:type="dxa"/>
          </w:tcPr>
          <w:p w14:paraId="04C23C7D" w14:textId="77777777" w:rsidR="00830029" w:rsidRPr="00F569E0" w:rsidRDefault="00830029" w:rsidP="0086284B">
            <w:pPr>
              <w:spacing w:after="0"/>
              <w:contextualSpacing/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 xml:space="preserve">รายชื่อคณะกรรมการประจำหลักสูตร </w:t>
            </w:r>
          </w:p>
        </w:tc>
        <w:tc>
          <w:tcPr>
            <w:tcW w:w="1530" w:type="dxa"/>
          </w:tcPr>
          <w:p w14:paraId="2A974C7F" w14:textId="77777777" w:rsidR="00830029" w:rsidRPr="00F569E0" w:rsidRDefault="00830029" w:rsidP="0086284B">
            <w:pPr>
              <w:spacing w:after="0"/>
              <w:contextualSpacing/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</w:pPr>
            <w:r w:rsidRPr="00F569E0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ตำแหน่ง</w:t>
            </w:r>
          </w:p>
        </w:tc>
        <w:tc>
          <w:tcPr>
            <w:tcW w:w="3780" w:type="dxa"/>
          </w:tcPr>
          <w:p w14:paraId="095E69C0" w14:textId="77777777" w:rsidR="00830029" w:rsidRPr="00F569E0" w:rsidRDefault="00830029" w:rsidP="0086284B">
            <w:pPr>
              <w:spacing w:after="0"/>
              <w:contextualSpacing/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</w:pPr>
            <w:r w:rsidRPr="00F569E0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ภาระหน้าที่</w:t>
            </w:r>
          </w:p>
        </w:tc>
      </w:tr>
      <w:tr w:rsidR="00830029" w:rsidRPr="00F569E0" w14:paraId="2C6B9CB6" w14:textId="77777777" w:rsidTr="00FA7E74">
        <w:tc>
          <w:tcPr>
            <w:tcW w:w="3415" w:type="dxa"/>
          </w:tcPr>
          <w:p w14:paraId="054959B0" w14:textId="77777777" w:rsidR="00830029" w:rsidRPr="00F569E0" w:rsidRDefault="00830029" w:rsidP="0086284B">
            <w:pPr>
              <w:spacing w:after="0"/>
              <w:contextualSpacing/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 ดร. พรพิมล พิมลรัตน์</w:t>
            </w:r>
          </w:p>
        </w:tc>
        <w:tc>
          <w:tcPr>
            <w:tcW w:w="1530" w:type="dxa"/>
          </w:tcPr>
          <w:p w14:paraId="6A026ABC" w14:textId="77777777" w:rsidR="00830029" w:rsidRPr="00F569E0" w:rsidRDefault="00830029" w:rsidP="00F569E0">
            <w:pPr>
              <w:spacing w:after="0"/>
              <w:contextualSpacing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ประธานอาจารย์ประจำหลักสูตร</w:t>
            </w:r>
          </w:p>
        </w:tc>
        <w:tc>
          <w:tcPr>
            <w:tcW w:w="3780" w:type="dxa"/>
          </w:tcPr>
          <w:p w14:paraId="79C5982B" w14:textId="77777777" w:rsidR="00830029" w:rsidRPr="00F569E0" w:rsidRDefault="00830029" w:rsidP="0086284B">
            <w:pPr>
              <w:spacing w:after="0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-</w:t>
            </w:r>
            <w:r w:rsidRPr="00F569E0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ดูแลงานในภาพรวม ประชุมประสานงานกับหน่วยงานอื่นๆ และงานประกันคุณภาพการศึกษา</w:t>
            </w:r>
          </w:p>
        </w:tc>
      </w:tr>
      <w:tr w:rsidR="00830029" w:rsidRPr="00F569E0" w14:paraId="197A9F63" w14:textId="77777777" w:rsidTr="00FA7E74">
        <w:tc>
          <w:tcPr>
            <w:tcW w:w="3415" w:type="dxa"/>
          </w:tcPr>
          <w:p w14:paraId="3767CBF5" w14:textId="77777777" w:rsidR="00830029" w:rsidRPr="00F569E0" w:rsidRDefault="00830029" w:rsidP="0086284B">
            <w:pPr>
              <w:spacing w:after="0"/>
              <w:contextualSpacing/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อาจารย์วีรชัย เพชรสุทธิ์</w:t>
            </w:r>
          </w:p>
        </w:tc>
        <w:tc>
          <w:tcPr>
            <w:tcW w:w="1530" w:type="dxa"/>
          </w:tcPr>
          <w:p w14:paraId="240847AE" w14:textId="77777777" w:rsidR="00830029" w:rsidRPr="00F569E0" w:rsidRDefault="00830029" w:rsidP="0086284B">
            <w:pPr>
              <w:spacing w:after="0"/>
              <w:contextualSpacing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รองประธานอาจารย์ประจำหลักสูตร</w:t>
            </w:r>
          </w:p>
        </w:tc>
        <w:tc>
          <w:tcPr>
            <w:tcW w:w="3780" w:type="dxa"/>
          </w:tcPr>
          <w:p w14:paraId="4D3F279A" w14:textId="77777777" w:rsidR="00830029" w:rsidRDefault="00830029" w:rsidP="0086284B">
            <w:pPr>
              <w:spacing w:after="0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-</w:t>
            </w:r>
            <w:r w:rsidRPr="00F569E0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 xml:space="preserve"> รวมถึงงานเกี่ยวกับศิษย์เก่าและการติดต่อประสานงานการทำความร่วมมือร่วมกับหน่วยงานภายนอก</w:t>
            </w:r>
          </w:p>
          <w:p w14:paraId="6CB2913C" w14:textId="54306EF5" w:rsidR="00B84EFB" w:rsidRPr="00F569E0" w:rsidRDefault="00B84EFB" w:rsidP="0086284B">
            <w:pPr>
              <w:spacing w:after="0"/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lastRenderedPageBreak/>
              <w:t>-</w:t>
            </w:r>
            <w:r w:rsidRPr="00B84EF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ดูแลกฎ ระเบียบวินัย การใช้ชีวิตของนักศึกษา</w:t>
            </w:r>
          </w:p>
        </w:tc>
      </w:tr>
      <w:tr w:rsidR="00830029" w:rsidRPr="00F569E0" w14:paraId="24E48381" w14:textId="77777777" w:rsidTr="00FA7E74">
        <w:tc>
          <w:tcPr>
            <w:tcW w:w="3415" w:type="dxa"/>
          </w:tcPr>
          <w:p w14:paraId="104164B8" w14:textId="77777777" w:rsidR="00830029" w:rsidRPr="00F569E0" w:rsidRDefault="00830029" w:rsidP="0086284B">
            <w:pPr>
              <w:spacing w:after="0"/>
              <w:contextualSpacing/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อาจารย์ ดร.ณ</w:t>
            </w:r>
            <w:proofErr w:type="spellStart"/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ัชพัฒน์</w:t>
            </w:r>
            <w:proofErr w:type="spellEnd"/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 </w:t>
            </w:r>
            <w:proofErr w:type="spellStart"/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สุขใส</w:t>
            </w:r>
            <w:proofErr w:type="spellEnd"/>
          </w:p>
        </w:tc>
        <w:tc>
          <w:tcPr>
            <w:tcW w:w="1530" w:type="dxa"/>
          </w:tcPr>
          <w:p w14:paraId="37C1B2D2" w14:textId="77777777" w:rsidR="00830029" w:rsidRPr="00F569E0" w:rsidRDefault="00830029" w:rsidP="0086284B">
            <w:pPr>
              <w:spacing w:after="0"/>
              <w:contextualSpacing/>
              <w:jc w:val="thaiDistribute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อาจารย์ประจำหลักสูตร</w:t>
            </w:r>
          </w:p>
        </w:tc>
        <w:tc>
          <w:tcPr>
            <w:tcW w:w="3780" w:type="dxa"/>
          </w:tcPr>
          <w:p w14:paraId="1CF6032C" w14:textId="119BDC5D" w:rsidR="00830029" w:rsidRPr="00F569E0" w:rsidRDefault="00830029" w:rsidP="0086284B">
            <w:pPr>
              <w:spacing w:after="0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-</w:t>
            </w:r>
            <w:r w:rsidRPr="00F569E0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ดูแลงานกิจกรรมบริการวิชาการแก่หน่วยงานภายนอกที่เข้ามาศึกษาดูงานฐานการเรียนรู้ของสาขาวิชาการประมง</w:t>
            </w: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และสาขาวิชาการเพาะเลี้ยงสัตว์น้ำชายฝั่ง</w:t>
            </w:r>
          </w:p>
        </w:tc>
      </w:tr>
      <w:tr w:rsidR="00830029" w:rsidRPr="00F569E0" w14:paraId="273EEC81" w14:textId="77777777" w:rsidTr="00FA7E74">
        <w:tc>
          <w:tcPr>
            <w:tcW w:w="3415" w:type="dxa"/>
          </w:tcPr>
          <w:p w14:paraId="6D95C181" w14:textId="0C19E76A" w:rsidR="00830029" w:rsidRPr="00F569E0" w:rsidRDefault="001B6DC3" w:rsidP="0086284B">
            <w:pPr>
              <w:spacing w:after="0"/>
              <w:contextualSpacing/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B6DC3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ผู้ช่วยศาสตราจารย์ ดร.</w:t>
            </w:r>
            <w:proofErr w:type="spellStart"/>
            <w:r w:rsidRPr="001B6DC3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นิส</w:t>
            </w:r>
            <w:proofErr w:type="spellEnd"/>
            <w:r w:rsidRPr="001B6DC3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รา  กิจเจริญ</w:t>
            </w:r>
          </w:p>
        </w:tc>
        <w:tc>
          <w:tcPr>
            <w:tcW w:w="1530" w:type="dxa"/>
          </w:tcPr>
          <w:p w14:paraId="252D634F" w14:textId="77777777" w:rsidR="00830029" w:rsidRPr="00F569E0" w:rsidRDefault="00830029" w:rsidP="0086284B">
            <w:pPr>
              <w:spacing w:after="0"/>
              <w:contextualSpacing/>
              <w:jc w:val="thaiDistribute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อาจารย์ประจำหลักสูตร</w:t>
            </w:r>
          </w:p>
        </w:tc>
        <w:tc>
          <w:tcPr>
            <w:tcW w:w="3780" w:type="dxa"/>
          </w:tcPr>
          <w:p w14:paraId="59478179" w14:textId="53887D8B" w:rsidR="00F569E0" w:rsidRPr="00FA7E74" w:rsidRDefault="00830029" w:rsidP="00FA7E74">
            <w:pPr>
              <w:spacing w:after="0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-</w:t>
            </w:r>
            <w:r w:rsidR="001B6DC3"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ดูแลงานด้านการนำเสนอผลงานของนักศึกษาทั้งภายนอกและภายในมหาวิทยาลัยแม่โจ้ชุมพร</w:t>
            </w:r>
          </w:p>
        </w:tc>
      </w:tr>
      <w:tr w:rsidR="00830029" w:rsidRPr="00F569E0" w14:paraId="61773642" w14:textId="77777777" w:rsidTr="00FA7E74">
        <w:tc>
          <w:tcPr>
            <w:tcW w:w="3415" w:type="dxa"/>
          </w:tcPr>
          <w:p w14:paraId="3403D9C5" w14:textId="1AE53846" w:rsidR="00830029" w:rsidRPr="00F569E0" w:rsidRDefault="00FA7E74" w:rsidP="0086284B">
            <w:pPr>
              <w:spacing w:after="0"/>
              <w:contextualSpacing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A7E7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ผู้ช่วยศาสตราจารย์ยุทธนา สว่างอารมย์</w:t>
            </w:r>
          </w:p>
        </w:tc>
        <w:tc>
          <w:tcPr>
            <w:tcW w:w="1530" w:type="dxa"/>
          </w:tcPr>
          <w:p w14:paraId="12C62A4B" w14:textId="77777777" w:rsidR="00830029" w:rsidRPr="00F569E0" w:rsidRDefault="00830029" w:rsidP="0086284B">
            <w:pPr>
              <w:spacing w:after="0"/>
              <w:contextualSpacing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เลขานุการอาจารย์ประจำหลักสูตร</w:t>
            </w:r>
          </w:p>
        </w:tc>
        <w:tc>
          <w:tcPr>
            <w:tcW w:w="3780" w:type="dxa"/>
          </w:tcPr>
          <w:p w14:paraId="57513CE9" w14:textId="77777777" w:rsidR="00830029" w:rsidRPr="00F569E0" w:rsidRDefault="00830029" w:rsidP="0086284B">
            <w:pPr>
              <w:spacing w:after="0"/>
              <w:contextualSpacing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ประสานงานสหกิจศึกษา การฝึกงาน</w:t>
            </w:r>
          </w:p>
          <w:p w14:paraId="629AA34A" w14:textId="262C6489" w:rsidR="00830029" w:rsidRPr="00F569E0" w:rsidRDefault="00830029" w:rsidP="0086284B">
            <w:pPr>
              <w:spacing w:after="0"/>
              <w:contextualSpacing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การแก้ไข</w:t>
            </w:r>
            <w:r w:rsidR="00FA7E74">
              <w:rPr>
                <w:rFonts w:ascii="TH Niramit AS" w:eastAsia="Calibri" w:hAnsi="TH Niramit AS" w:cs="TH Niramit AS"/>
                <w:sz w:val="24"/>
                <w:szCs w:val="24"/>
              </w:rPr>
              <w:t xml:space="preserve"> </w:t>
            </w:r>
            <w:r w:rsidR="00FA7E74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พัฒนา ปรับปรุง และ</w:t>
            </w: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จัดส่งเล่มหลักสูตร</w:t>
            </w:r>
          </w:p>
        </w:tc>
      </w:tr>
      <w:tr w:rsidR="00F569E0" w:rsidRPr="00F569E0" w14:paraId="03A25F09" w14:textId="77777777" w:rsidTr="00FA7E74">
        <w:tc>
          <w:tcPr>
            <w:tcW w:w="3415" w:type="dxa"/>
          </w:tcPr>
          <w:p w14:paraId="0E0A741C" w14:textId="54C4C118" w:rsidR="00F569E0" w:rsidRPr="00F569E0" w:rsidRDefault="00FA7E74" w:rsidP="0086284B">
            <w:pPr>
              <w:spacing w:after="0"/>
              <w:contextualSpacing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FA7E7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ผู้ช่วยศาสตราจารย์ ดร.กมลวรรณ ศุภวิญญู</w:t>
            </w:r>
          </w:p>
        </w:tc>
        <w:tc>
          <w:tcPr>
            <w:tcW w:w="1530" w:type="dxa"/>
          </w:tcPr>
          <w:p w14:paraId="42151988" w14:textId="77777777" w:rsidR="00F569E0" w:rsidRPr="00F569E0" w:rsidRDefault="00F569E0" w:rsidP="0086284B">
            <w:pPr>
              <w:spacing w:after="0"/>
              <w:contextualSpacing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3780" w:type="dxa"/>
          </w:tcPr>
          <w:p w14:paraId="55E08C91" w14:textId="36451769" w:rsidR="00F569E0" w:rsidRDefault="00F569E0" w:rsidP="0086284B">
            <w:pPr>
              <w:spacing w:after="0"/>
              <w:contextualSpacing/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 xml:space="preserve">- </w:t>
            </w:r>
            <w:r w:rsidR="001B6DC3" w:rsidRPr="00F569E0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ดูแลตารางเรียนและแผนการศึกษา</w:t>
            </w:r>
            <w:r w:rsidR="001B6DC3" w:rsidRPr="00190C4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ของนักศึกษา</w:t>
            </w:r>
          </w:p>
          <w:p w14:paraId="3E815B8F" w14:textId="411AAB4B" w:rsidR="00FA7E74" w:rsidRPr="00F569E0" w:rsidRDefault="00FA7E74" w:rsidP="0086284B">
            <w:pPr>
              <w:spacing w:after="0"/>
              <w:contextualSpacing/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Pr="00FA7E7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การติดต่อประสานงานการทำความร่วมมือร่วมกับหน่วยงานภายนอก</w:t>
            </w:r>
          </w:p>
        </w:tc>
      </w:tr>
    </w:tbl>
    <w:p w14:paraId="35695CCA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41"/>
        <w:gridCol w:w="1756"/>
        <w:gridCol w:w="1761"/>
        <w:gridCol w:w="1758"/>
        <w:gridCol w:w="1739"/>
      </w:tblGrid>
      <w:tr w:rsidR="00830029" w:rsidRPr="00F569E0" w14:paraId="3DD9518D" w14:textId="77777777" w:rsidTr="0086284B">
        <w:tc>
          <w:tcPr>
            <w:tcW w:w="9016" w:type="dxa"/>
            <w:gridSpan w:val="5"/>
          </w:tcPr>
          <w:p w14:paraId="261990EB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Identify Gaps 6.3 Recruitment and selection criteria including ethics and academic freedom for appointment, deployment and promotion are determined and communicated.</w:t>
            </w:r>
          </w:p>
        </w:tc>
      </w:tr>
      <w:tr w:rsidR="00830029" w:rsidRPr="00F569E0" w14:paraId="506CF047" w14:textId="77777777" w:rsidTr="0086284B">
        <w:tc>
          <w:tcPr>
            <w:tcW w:w="1803" w:type="dxa"/>
          </w:tcPr>
          <w:p w14:paraId="551A6151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1803" w:type="dxa"/>
          </w:tcPr>
          <w:p w14:paraId="70144B1F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1803" w:type="dxa"/>
          </w:tcPr>
          <w:p w14:paraId="5592D747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1803" w:type="dxa"/>
          </w:tcPr>
          <w:p w14:paraId="7D5991BC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1804" w:type="dxa"/>
          </w:tcPr>
          <w:p w14:paraId="7038DC6B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830029" w:rsidRPr="00F569E0" w14:paraId="15F47CB2" w14:textId="77777777" w:rsidTr="0086284B">
        <w:tc>
          <w:tcPr>
            <w:tcW w:w="1803" w:type="dxa"/>
          </w:tcPr>
          <w:p w14:paraId="7E4AB3EC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การแต่งตั้งอาจารย์ประจำหลักสูตร</w:t>
            </w:r>
          </w:p>
        </w:tc>
        <w:tc>
          <w:tcPr>
            <w:tcW w:w="1803" w:type="dxa"/>
          </w:tcPr>
          <w:p w14:paraId="12E566AA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1.พิจารณาคุณวุฒิทางการศึกษาของอาจารย์ที่เป็นไปตามระเบียบของมหาวิทยาลัยแม่โจ้ </w:t>
            </w:r>
          </w:p>
          <w:p w14:paraId="05A03A0A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การ</w:t>
            </w:r>
            <w:r w:rsidRPr="00F569E0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แต่งตั้งประธานอาจารย์ประจำหลักสูตร</w:t>
            </w:r>
          </w:p>
          <w:p w14:paraId="6EDF4089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5BBBCBD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E44409B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B6F38A6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3.การมอบหมายภาระหน้าที่</w:t>
            </w:r>
          </w:p>
          <w:p w14:paraId="24DD16F1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803" w:type="dxa"/>
          </w:tcPr>
          <w:p w14:paraId="520575CC" w14:textId="2D3A4CEE" w:rsidR="00830029" w:rsidRPr="00F569E0" w:rsidRDefault="00830029" w:rsidP="001112C4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1.อาจารย์ประจำหลักสูตรมีคุณสมบัติตรงตามระเบียบของมหาวิทยาลัย</w:t>
            </w:r>
          </w:p>
          <w:p w14:paraId="3684F531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2.</w:t>
            </w: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การลงคะแนนเลือกตั้งจากการลงคะแนนเสียง</w:t>
            </w:r>
          </w:p>
          <w:p w14:paraId="25BF29BA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พร้อมเลือกรองประธานและเลขานุการสาขา</w:t>
            </w:r>
          </w:p>
          <w:p w14:paraId="31B07EA4" w14:textId="10233290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3. พิจารณาหน้าที่ที่เหมาะสมตามความสามารถของแต่ละ</w:t>
            </w:r>
            <w:r w:rsidR="001112C4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บุคคล</w:t>
            </w:r>
          </w:p>
        </w:tc>
        <w:tc>
          <w:tcPr>
            <w:tcW w:w="1803" w:type="dxa"/>
          </w:tcPr>
          <w:p w14:paraId="5AF72AA6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72C10AC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08885AD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07D2CF8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D32E7E1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4F68F03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1D92BB3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36E420E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7E8C643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80AD481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2871C5F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4585B9A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804" w:type="dxa"/>
          </w:tcPr>
          <w:p w14:paraId="0CBEFCCA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ตารางที่ 6.3.1</w:t>
            </w:r>
          </w:p>
        </w:tc>
      </w:tr>
    </w:tbl>
    <w:p w14:paraId="5F606BB0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1"/>
        <w:gridCol w:w="384"/>
        <w:gridCol w:w="395"/>
        <w:gridCol w:w="322"/>
        <w:gridCol w:w="368"/>
        <w:gridCol w:w="322"/>
        <w:gridCol w:w="322"/>
        <w:gridCol w:w="371"/>
      </w:tblGrid>
      <w:tr w:rsidR="00830029" w:rsidRPr="00F569E0" w14:paraId="5C14214B" w14:textId="77777777" w:rsidTr="0086284B">
        <w:trPr>
          <w:trHeight w:val="437"/>
        </w:trPr>
        <w:tc>
          <w:tcPr>
            <w:tcW w:w="6516" w:type="dxa"/>
          </w:tcPr>
          <w:p w14:paraId="11103387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35958DCC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456D9716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184A07E1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6B1CF0E4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505256D5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01DA1AE6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2746A427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7</w:t>
            </w:r>
          </w:p>
        </w:tc>
      </w:tr>
      <w:tr w:rsidR="00830029" w:rsidRPr="00F569E0" w14:paraId="146ABA6B" w14:textId="77777777" w:rsidTr="0086284B">
        <w:trPr>
          <w:trHeight w:val="234"/>
        </w:trPr>
        <w:tc>
          <w:tcPr>
            <w:tcW w:w="6516" w:type="dxa"/>
          </w:tcPr>
          <w:p w14:paraId="0B4E22C6" w14:textId="77777777" w:rsidR="00830029" w:rsidRPr="00F569E0" w:rsidRDefault="00830029" w:rsidP="0086284B">
            <w:pPr>
              <w:ind w:left="313" w:hanging="313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6.3 Recruitment and selection criteria including ethics and academic freedom for appointment, deployment and promotion are determined and communicated.</w:t>
            </w:r>
          </w:p>
        </w:tc>
        <w:tc>
          <w:tcPr>
            <w:tcW w:w="390" w:type="dxa"/>
          </w:tcPr>
          <w:p w14:paraId="4F98C851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3349A2B8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F569E0">
              <w:rPr>
                <w:rFonts w:ascii="TH Niramit AS" w:eastAsia="Calibri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2AF437C6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760C72FB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56A3EF08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6A15FCD1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6890C1E1" w14:textId="77777777" w:rsidR="00830029" w:rsidRPr="00F569E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5D7E6101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</w:rPr>
      </w:pPr>
    </w:p>
    <w:p w14:paraId="545C3DCD" w14:textId="77777777" w:rsidR="00830029" w:rsidRPr="001F0578" w:rsidRDefault="00830029" w:rsidP="00830029">
      <w:pPr>
        <w:spacing w:after="0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3577D3">
        <w:rPr>
          <w:rFonts w:ascii="TH Niramit AS" w:eastAsia="Calibri" w:hAnsi="TH Niramit AS" w:cs="TH Niramit AS"/>
          <w:b/>
          <w:bCs/>
          <w:sz w:val="32"/>
          <w:szCs w:val="32"/>
          <w:cs/>
        </w:rPr>
        <w:t>6.</w:t>
      </w:r>
      <w:r w:rsidRPr="003577D3">
        <w:rPr>
          <w:rFonts w:ascii="TH Niramit AS" w:eastAsia="Calibri" w:hAnsi="TH Niramit AS" w:cs="TH Niramit AS"/>
          <w:b/>
          <w:bCs/>
          <w:sz w:val="32"/>
          <w:szCs w:val="32"/>
        </w:rPr>
        <w:t>4 Competences of academic staff are identified and evaluated</w:t>
      </w:r>
    </w:p>
    <w:p w14:paraId="71BBC486" w14:textId="4E376FC2" w:rsidR="00830029" w:rsidRPr="001F0578" w:rsidRDefault="00830029" w:rsidP="00D335CE">
      <w:p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>สมรรถะของบุคลากรสายวิชาการของหลักสูตร</w:t>
      </w:r>
    </w:p>
    <w:p w14:paraId="4B6F4DD4" w14:textId="3E583594" w:rsidR="00830029" w:rsidRPr="001F0578" w:rsidRDefault="00830029" w:rsidP="00D335CE">
      <w:pPr>
        <w:spacing w:after="0"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1F0578">
        <w:rPr>
          <w:rFonts w:ascii="TH Niramit AS" w:eastAsia="Calibri" w:hAnsi="TH Niramit AS" w:cs="TH Niramit AS"/>
          <w:sz w:val="32"/>
          <w:szCs w:val="32"/>
        </w:rPr>
        <w:t>1</w:t>
      </w:r>
      <w:r w:rsidR="007110D6">
        <w:rPr>
          <w:rFonts w:ascii="TH Niramit AS" w:eastAsia="Calibri" w:hAnsi="TH Niramit AS" w:cs="TH Niramit AS"/>
          <w:sz w:val="32"/>
          <w:szCs w:val="32"/>
        </w:rPr>
        <w:t>.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FF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</w:rPr>
        <w:t>Design and deliver a coherent teaching and learning curriculum.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="00397FEA">
        <w:rPr>
          <w:rFonts w:ascii="TH Niramit AS" w:eastAsia="Calibri" w:hAnsi="TH Niramit AS" w:cs="TH Niramit AS"/>
          <w:sz w:val="32"/>
          <w:szCs w:val="32"/>
        </w:rPr>
        <w:t>(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ออกแบบและจัดทำหลักสูตรการเรียนการสอนที่สอดคล้องกัน</w:t>
      </w:r>
      <w:r w:rsidR="00397FEA">
        <w:rPr>
          <w:rFonts w:ascii="TH Niramit AS" w:eastAsia="Calibri" w:hAnsi="TH Niramit AS" w:cs="TH Niramit AS"/>
          <w:sz w:val="32"/>
          <w:szCs w:val="32"/>
        </w:rPr>
        <w:t>)</w:t>
      </w:r>
    </w:p>
    <w:p w14:paraId="08098F51" w14:textId="01E6CA07" w:rsidR="00830029" w:rsidRPr="001F0578" w:rsidRDefault="00830029" w:rsidP="00D33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lastRenderedPageBreak/>
        <w:tab/>
        <w:t>หลักสูตรวิทยา</w:t>
      </w:r>
      <w:proofErr w:type="spellStart"/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ศา</w:t>
      </w:r>
      <w:proofErr w:type="spellEnd"/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สตรบัณฑิต สาขาวิชาการเพาะเลี้ยงสัตว์น้ำชายฝั่ง 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มีการออกแบบรายวิชาที่ตอบโจทย์ของการ</w:t>
      </w:r>
      <w:r w:rsidR="00515366">
        <w:rPr>
          <w:rFonts w:ascii="TH Niramit AS" w:eastAsia="Times New Roman" w:hAnsi="TH Niramit AS" w:cs="TH Niramit AS" w:hint="cs"/>
          <w:sz w:val="32"/>
          <w:szCs w:val="32"/>
          <w:cs/>
        </w:rPr>
        <w:t>ศึกษา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สาขาการเพาะเลี้ยงชายฝั่ง</w:t>
      </w:r>
      <w:r w:rsidR="00D335CE">
        <w:rPr>
          <w:rFonts w:ascii="TH Niramit AS" w:eastAsia="Times New Roman" w:hAnsi="TH Niramit AS" w:cs="TH Niramit AS"/>
          <w:sz w:val="32"/>
          <w:szCs w:val="32"/>
        </w:rPr>
        <w:t xml:space="preserve"> 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โดยในปีแรกนักศึกจะต้องเรียนวิชาพื้นฐานเช่น วิชาเคมีทั่วไป ชีววิทยาทั่วไป คณิตศาสตร์ เป็นต้น ที่จะนำไปต่อยอดในวิชาสาขาต่อไปอย่างเช่น  หลักการเพาะเลี้ยงสัตว์น้ำ</w:t>
      </w:r>
      <w:r w:rsidRPr="001F0578">
        <w:rPr>
          <w:rFonts w:ascii="TH Niramit AS" w:eastAsia="Times New Roman" w:hAnsi="TH Niramit AS" w:cs="TH Niramit AS"/>
          <w:sz w:val="32"/>
          <w:szCs w:val="32"/>
        </w:rPr>
        <w:t xml:space="preserve">  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การเพาะเลี้ยงสัตว์น้ำชายฝั่งด้วยเทคโนโลยีชีวภาพ</w:t>
      </w:r>
      <w:r w:rsidRPr="001F0578">
        <w:rPr>
          <w:rFonts w:ascii="TH Niramit AS" w:eastAsia="Times New Roman" w:hAnsi="TH Niramit AS" w:cs="TH Niramit AS"/>
          <w:sz w:val="32"/>
          <w:szCs w:val="32"/>
        </w:rPr>
        <w:t xml:space="preserve"> 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เป็นต้น</w:t>
      </w:r>
      <w:r w:rsidRPr="001F0578">
        <w:rPr>
          <w:rFonts w:ascii="TH Niramit AS" w:eastAsia="Times New Roman" w:hAnsi="TH Niramit AS" w:cs="TH Niramit AS"/>
          <w:sz w:val="32"/>
          <w:szCs w:val="32"/>
        </w:rPr>
        <w:t xml:space="preserve"> </w:t>
      </w:r>
    </w:p>
    <w:p w14:paraId="71CBCCF9" w14:textId="77777777" w:rsidR="00830029" w:rsidRPr="00D335CE" w:rsidRDefault="00830029" w:rsidP="00D33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thaiDistribute"/>
        <w:rPr>
          <w:rFonts w:ascii="TH Niramit AS" w:eastAsia="Times New Roman" w:hAnsi="TH Niramit AS" w:cs="TH Niramit AS"/>
          <w:color w:val="2F5496" w:themeColor="accent5" w:themeShade="BF"/>
          <w:sz w:val="28"/>
          <w:cs/>
        </w:rPr>
      </w:pPr>
      <w:r w:rsidRPr="00D335CE">
        <w:rPr>
          <w:rFonts w:ascii="TH Niramit AS" w:eastAsia="Times New Roman" w:hAnsi="TH Niramit AS" w:cs="TH Niramit AS"/>
          <w:color w:val="2F5496" w:themeColor="accent5" w:themeShade="BF"/>
          <w:sz w:val="28"/>
          <w:cs/>
        </w:rPr>
        <w:t>( อ้างอิง มค.อ. 2 )</w:t>
      </w:r>
    </w:p>
    <w:p w14:paraId="32834F4A" w14:textId="1CA8EC10" w:rsidR="00830029" w:rsidRPr="001F0578" w:rsidRDefault="00830029" w:rsidP="00D33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 w:hanging="436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2)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ab/>
      </w:r>
      <w:r w:rsidRPr="001F0578">
        <w:rPr>
          <w:rFonts w:ascii="TH Niramit AS" w:eastAsia="Times New Roman" w:hAnsi="TH Niramit AS" w:cs="TH Niramit AS"/>
          <w:sz w:val="32"/>
          <w:szCs w:val="32"/>
        </w:rPr>
        <w:t>Apply a range of teaching and learning methods and select most appropriate assessment methods to achieve the expected learning outcomes.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 xml:space="preserve"> </w:t>
      </w:r>
      <w:r w:rsidR="00D335CE">
        <w:rPr>
          <w:rFonts w:ascii="TH Niramit AS" w:eastAsia="Times New Roman" w:hAnsi="TH Niramit AS" w:cs="TH Niramit AS"/>
          <w:sz w:val="32"/>
          <w:szCs w:val="32"/>
        </w:rPr>
        <w:t>(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ใช้วิธีการเรียนการสอน และเลือกวิธีการประเมินที่เหมาะสมเพื่อให้บรรลุผลการเรียนรู้ที่คาดหวังไว้</w:t>
      </w:r>
      <w:r w:rsidR="00D335CE">
        <w:rPr>
          <w:rFonts w:ascii="TH Niramit AS" w:eastAsia="Times New Roman" w:hAnsi="TH Niramit AS" w:cs="TH Niramit AS"/>
          <w:sz w:val="32"/>
          <w:szCs w:val="32"/>
        </w:rPr>
        <w:t>)</w:t>
      </w:r>
    </w:p>
    <w:p w14:paraId="728593D6" w14:textId="1F096C04" w:rsidR="00830029" w:rsidRPr="001F0578" w:rsidRDefault="00830029" w:rsidP="00D33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thaiDistribute"/>
        <w:rPr>
          <w:rFonts w:ascii="TH Niramit AS" w:eastAsia="Times New Roman" w:hAnsi="TH Niramit AS" w:cs="TH Niramit AS"/>
          <w:color w:val="5B9BD5"/>
          <w:sz w:val="32"/>
          <w:szCs w:val="32"/>
        </w:rPr>
      </w:pPr>
      <w:r w:rsidRPr="001F0578">
        <w:rPr>
          <w:rFonts w:ascii="TH Niramit AS" w:eastAsia="Times New Roman" w:hAnsi="TH Niramit AS" w:cs="TH Niramit AS"/>
          <w:sz w:val="32"/>
          <w:szCs w:val="32"/>
        </w:rPr>
        <w:tab/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 xml:space="preserve">อาจารย์ผู้สอนต้องมีการจัดทำ มคอ.3 </w:t>
      </w:r>
      <w:r w:rsidR="00D335CE">
        <w:rPr>
          <w:rFonts w:ascii="TH Niramit AS" w:eastAsia="Times New Roman" w:hAnsi="TH Niramit AS" w:cs="TH Niramit AS" w:hint="cs"/>
          <w:sz w:val="32"/>
          <w:szCs w:val="32"/>
          <w:cs/>
        </w:rPr>
        <w:t>ซึ่ง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มีการระบุเนื้อหา</w:t>
      </w:r>
      <w:r w:rsidR="00D335CE">
        <w:rPr>
          <w:rFonts w:ascii="TH Niramit AS" w:eastAsia="Times New Roman" w:hAnsi="TH Niramit AS" w:cs="TH Niramit AS" w:hint="cs"/>
          <w:sz w:val="32"/>
          <w:szCs w:val="32"/>
          <w:cs/>
        </w:rPr>
        <w:t>ที่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สอดคล้องกับบริบทของแต่ละรายวิชาที่มีไว้ในมคอ. 2 และ</w:t>
      </w:r>
      <w:r w:rsidR="00D335CE">
        <w:rPr>
          <w:rFonts w:ascii="TH Niramit AS" w:eastAsia="Times New Roman" w:hAnsi="TH Niramit AS" w:cs="TH Niramit AS" w:hint="cs"/>
          <w:sz w:val="32"/>
          <w:szCs w:val="32"/>
          <w:cs/>
        </w:rPr>
        <w:t>มี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การประเมินอย่างถูกต้อง</w:t>
      </w:r>
      <w:r w:rsidR="00D335CE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 xml:space="preserve">โดยในการศึกษา </w:t>
      </w:r>
      <w:r w:rsidR="001722D8">
        <w:rPr>
          <w:rFonts w:ascii="TH Niramit AS" w:eastAsia="Times New Roman" w:hAnsi="TH Niramit AS" w:cs="TH Niramit AS"/>
          <w:sz w:val="32"/>
          <w:szCs w:val="32"/>
          <w:cs/>
        </w:rPr>
        <w:t>2563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 xml:space="preserve"> เมื่อตรวจสอบมคอ.3 ในบางรายวิชาพบว่ามีการจัดเนื้อหาสอดคล้องกับมคอ. 2</w:t>
      </w:r>
      <w:r w:rsidR="00D335CE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และมีเกณฑ์</w:t>
      </w:r>
      <w:r w:rsidR="00D335CE">
        <w:rPr>
          <w:rFonts w:ascii="TH Niramit AS" w:eastAsia="Times New Roman" w:hAnsi="TH Niramit AS" w:cs="TH Niramit AS" w:hint="cs"/>
          <w:sz w:val="32"/>
          <w:szCs w:val="32"/>
          <w:cs/>
        </w:rPr>
        <w:t>การ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 xml:space="preserve">ประเมินไว้อย่างถูกต้อง ( อ้างอิง </w:t>
      </w:r>
      <w:hyperlink r:id="rId48" w:history="1">
        <w:r w:rsidRPr="001F0578">
          <w:rPr>
            <w:rFonts w:ascii="TH Niramit AS" w:eastAsia="MS Mincho" w:hAnsi="TH Niramit AS" w:cs="TH Niramit AS"/>
            <w:color w:val="5B9BD5"/>
            <w:sz w:val="32"/>
            <w:szCs w:val="32"/>
            <w:u w:val="single"/>
          </w:rPr>
          <w:t>http://www.education.mju.ac.th</w:t>
        </w:r>
      </w:hyperlink>
      <w:r w:rsidRPr="001F0578">
        <w:rPr>
          <w:rFonts w:ascii="TH Niramit AS" w:eastAsia="Times New Roman" w:hAnsi="TH Niramit AS" w:cs="TH Niramit AS"/>
          <w:color w:val="5B9BD5"/>
          <w:sz w:val="32"/>
          <w:szCs w:val="32"/>
          <w:cs/>
        </w:rPr>
        <w:t>)</w:t>
      </w:r>
    </w:p>
    <w:p w14:paraId="09855D4D" w14:textId="5E27DAA7" w:rsidR="00830029" w:rsidRPr="001F0578" w:rsidRDefault="00830029" w:rsidP="00D33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 w:hanging="436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3)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1F0578">
        <w:rPr>
          <w:rFonts w:ascii="TH Niramit AS" w:eastAsia="Times New Roman" w:hAnsi="TH Niramit AS" w:cs="TH Niramit AS"/>
          <w:sz w:val="32"/>
          <w:szCs w:val="32"/>
        </w:rPr>
        <w:t xml:space="preserve">Develop and use a variety of instructional </w:t>
      </w:r>
      <w:proofErr w:type="spellStart"/>
      <w:r w:rsidRPr="001F0578">
        <w:rPr>
          <w:rFonts w:ascii="TH Niramit AS" w:eastAsia="Times New Roman" w:hAnsi="TH Niramit AS" w:cs="TH Niramit AS"/>
          <w:sz w:val="32"/>
          <w:szCs w:val="32"/>
        </w:rPr>
        <w:t>madia</w:t>
      </w:r>
      <w:proofErr w:type="spellEnd"/>
      <w:r w:rsidRPr="001F0578">
        <w:rPr>
          <w:rFonts w:ascii="TH Niramit AS" w:eastAsia="Times New Roman" w:hAnsi="TH Niramit AS" w:cs="TH Niramit AS"/>
          <w:sz w:val="32"/>
          <w:szCs w:val="32"/>
        </w:rPr>
        <w:t xml:space="preserve">. </w:t>
      </w:r>
      <w:r w:rsidR="00D335CE">
        <w:rPr>
          <w:rFonts w:ascii="TH Niramit AS" w:eastAsia="Times New Roman" w:hAnsi="TH Niramit AS" w:cs="TH Niramit AS"/>
          <w:sz w:val="32"/>
          <w:szCs w:val="32"/>
        </w:rPr>
        <w:t>(</w:t>
      </w:r>
      <w:r w:rsidRPr="001F0578">
        <w:rPr>
          <w:rFonts w:ascii="TH Niramit AS" w:eastAsia="Times New Roman" w:hAnsi="TH Niramit AS" w:cs="TH Niramit AS"/>
          <w:sz w:val="32"/>
          <w:szCs w:val="32"/>
          <w:cs/>
        </w:rPr>
        <w:t>พัฒนาและใช้สื่อการสอนที่หลากหลาย</w:t>
      </w:r>
    </w:p>
    <w:p w14:paraId="5C58FD75" w14:textId="39FC143B" w:rsidR="00830029" w:rsidRPr="001F0578" w:rsidRDefault="00830029" w:rsidP="00D33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 w:hanging="436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1F0578">
        <w:rPr>
          <w:rFonts w:ascii="TH Niramit AS" w:eastAsia="Times New Roman" w:hAnsi="TH Niramit AS" w:cs="TH Niramit AS"/>
          <w:sz w:val="32"/>
          <w:szCs w:val="32"/>
          <w:cs/>
        </w:rPr>
        <w:tab/>
        <w:t>อาจารย์ในหลักสูตรได้มีการพัฒนาวิธีการสอนและการใช้สื่อให้ทันสมัยเท่าที่มหาวิทยาลัยสามารถนำมาให้ใช้ได้</w:t>
      </w:r>
      <w:r w:rsidR="00D335CE">
        <w:rPr>
          <w:rFonts w:ascii="TH Niramit AS" w:eastAsia="Times New Roman" w:hAnsi="TH Niramit AS" w:cs="TH Niramit AS"/>
          <w:sz w:val="32"/>
          <w:szCs w:val="32"/>
        </w:rPr>
        <w:t>)</w:t>
      </w:r>
    </w:p>
    <w:p w14:paraId="5D004AF8" w14:textId="3B919088" w:rsidR="00830029" w:rsidRPr="001F0578" w:rsidRDefault="00830029" w:rsidP="00D33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 w:hanging="436"/>
        <w:rPr>
          <w:rFonts w:ascii="TH Niramit AS" w:eastAsia="Times New Roman" w:hAnsi="TH Niramit AS" w:cs="TH Niramit AS"/>
          <w:color w:val="5B9BD5"/>
          <w:sz w:val="28"/>
        </w:rPr>
      </w:pPr>
      <w:r w:rsidRPr="001F0578">
        <w:rPr>
          <w:rFonts w:ascii="TH Niramit AS" w:eastAsia="Times New Roman" w:hAnsi="TH Niramit AS" w:cs="TH Niramit AS"/>
          <w:sz w:val="28"/>
          <w:cs/>
        </w:rPr>
        <w:t xml:space="preserve"> ( อ้างอิง</w:t>
      </w:r>
      <w:r w:rsidR="00D335CE">
        <w:rPr>
          <w:rFonts w:ascii="TH Niramit AS" w:eastAsia="Times New Roman" w:hAnsi="TH Niramit AS" w:cs="TH Niramit AS"/>
          <w:sz w:val="28"/>
        </w:rPr>
        <w:t xml:space="preserve"> </w:t>
      </w:r>
      <w:hyperlink r:id="rId49" w:history="1">
        <w:r w:rsidR="00D335CE" w:rsidRPr="002C1FC0">
          <w:rPr>
            <w:rStyle w:val="af1"/>
            <w:rFonts w:ascii="TH Niramit AS" w:eastAsia="MS Mincho" w:hAnsi="TH Niramit AS" w:cs="TH Niramit AS"/>
            <w:sz w:val="28"/>
          </w:rPr>
          <w:t>http://www.education.mju.ac.th/informationSystem/tqfFileUpload/instructor/tqf5FileList.aspx</w:t>
        </w:r>
      </w:hyperlink>
      <w:r w:rsidRPr="001F0578">
        <w:rPr>
          <w:rFonts w:ascii="TH Niramit AS" w:eastAsia="Times New Roman" w:hAnsi="TH Niramit AS" w:cs="TH Niramit AS"/>
          <w:color w:val="5B9BD5"/>
          <w:sz w:val="28"/>
          <w:cs/>
        </w:rPr>
        <w:t>)</w:t>
      </w:r>
    </w:p>
    <w:p w14:paraId="6F48E149" w14:textId="12D2328F" w:rsidR="00830029" w:rsidRPr="001F0578" w:rsidRDefault="00830029" w:rsidP="00D335CE">
      <w:pPr>
        <w:spacing w:after="0"/>
        <w:ind w:left="36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</w:rPr>
        <w:t>4)  Monitor and evaluate their own teaching performance and evaluate courses they deliver.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="00D335CE">
        <w:rPr>
          <w:rFonts w:ascii="TH Niramit AS" w:eastAsia="Calibri" w:hAnsi="TH Niramit AS" w:cs="TH Niramit AS"/>
          <w:sz w:val="32"/>
          <w:szCs w:val="32"/>
        </w:rPr>
        <w:t>(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กำกับติดตาม และประเมินการเรียนการสอนของอาจารย์ผู้สอนอย่างไร และประเมินหลักสูตรอย่างไร</w:t>
      </w:r>
      <w:r w:rsidR="00D335CE">
        <w:rPr>
          <w:rFonts w:ascii="TH Niramit AS" w:eastAsia="Calibri" w:hAnsi="TH Niramit AS" w:cs="TH Niramit AS"/>
          <w:sz w:val="32"/>
          <w:szCs w:val="32"/>
        </w:rPr>
        <w:t>)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ab/>
      </w:r>
    </w:p>
    <w:p w14:paraId="35353CB1" w14:textId="0BA03A47" w:rsidR="003577D3" w:rsidRPr="003577D3" w:rsidRDefault="00830029" w:rsidP="001913C2">
      <w:pPr>
        <w:spacing w:after="0"/>
        <w:ind w:left="360" w:firstLine="360"/>
        <w:rPr>
          <w:rFonts w:ascii="TH Niramit AS" w:eastAsia="Calibri" w:hAnsi="TH Niramit AS" w:cs="TH Niramit AS"/>
          <w:color w:val="5B9BD5"/>
          <w:sz w:val="28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การประเมินการเรียนการสอนจะให้การประเมินจากนักศึกษาโดยใช้ระบบของมหาวิทยาลัยแม่โจ้ และมีการตรวจสอบคะแนนแต่ละรายวิชาในสาขาโดยการทวนสอบและจัดการประชุมเกรด และมีการจัดทำมอค.5 และ6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sz w:val="28"/>
        </w:rPr>
        <w:t>(</w:t>
      </w:r>
      <w:r w:rsidRPr="001F0578">
        <w:rPr>
          <w:rFonts w:ascii="TH Niramit AS" w:eastAsia="Calibri" w:hAnsi="TH Niramit AS" w:cs="TH Niramit AS"/>
          <w:sz w:val="28"/>
          <w:cs/>
        </w:rPr>
        <w:t>อ้างอิ</w:t>
      </w:r>
      <w:r w:rsidR="00D335CE">
        <w:rPr>
          <w:rFonts w:ascii="TH Niramit AS" w:eastAsia="Calibri" w:hAnsi="TH Niramit AS" w:cs="TH Niramit AS" w:hint="cs"/>
          <w:sz w:val="28"/>
          <w:cs/>
        </w:rPr>
        <w:t xml:space="preserve">ง </w:t>
      </w:r>
      <w:hyperlink r:id="rId50" w:history="1">
        <w:r w:rsidR="00D335CE" w:rsidRPr="002C1FC0">
          <w:rPr>
            <w:rStyle w:val="af1"/>
            <w:rFonts w:ascii="TH Niramit AS" w:eastAsia="Calibri" w:hAnsi="TH Niramit AS" w:cs="TH Niramit AS"/>
            <w:sz w:val="28"/>
          </w:rPr>
          <w:t>http://www.education.mju.ac.th/informationSystem/selectSystem.aspx</w:t>
        </w:r>
      </w:hyperlink>
      <w:r w:rsidRPr="001F0578">
        <w:rPr>
          <w:rFonts w:ascii="TH Niramit AS" w:eastAsia="Calibri" w:hAnsi="TH Niramit AS" w:cs="TH Niramit AS"/>
          <w:color w:val="5B9BD5"/>
          <w:sz w:val="28"/>
          <w:cs/>
        </w:rPr>
        <w:t>)</w:t>
      </w:r>
      <w:r w:rsidRPr="001F0578">
        <w:rPr>
          <w:rFonts w:ascii="TH Niramit AS" w:eastAsia="Calibri" w:hAnsi="TH Niramit AS" w:cs="TH Niramit AS"/>
          <w:color w:val="5B9BD5"/>
          <w:sz w:val="28"/>
        </w:rPr>
        <w:t xml:space="preserve"> </w:t>
      </w:r>
    </w:p>
    <w:tbl>
      <w:tblPr>
        <w:tblStyle w:val="a7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29"/>
        <w:gridCol w:w="1848"/>
        <w:gridCol w:w="1984"/>
        <w:gridCol w:w="1701"/>
        <w:gridCol w:w="2978"/>
      </w:tblGrid>
      <w:tr w:rsidR="00830029" w:rsidRPr="003D7B6E" w14:paraId="51C706F1" w14:textId="77777777" w:rsidTr="0086284B">
        <w:tc>
          <w:tcPr>
            <w:tcW w:w="9640" w:type="dxa"/>
            <w:gridSpan w:val="5"/>
          </w:tcPr>
          <w:p w14:paraId="61BE04B2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</w:rPr>
              <w:t>Identify Gaps 6.4 Competences of academic staff are identified and evaluated.</w:t>
            </w:r>
          </w:p>
        </w:tc>
      </w:tr>
      <w:tr w:rsidR="00830029" w:rsidRPr="003D7B6E" w14:paraId="1443E87C" w14:textId="77777777" w:rsidTr="0086284B">
        <w:tc>
          <w:tcPr>
            <w:tcW w:w="1129" w:type="dxa"/>
          </w:tcPr>
          <w:p w14:paraId="5B622311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1848" w:type="dxa"/>
          </w:tcPr>
          <w:p w14:paraId="5EE82302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1984" w:type="dxa"/>
          </w:tcPr>
          <w:p w14:paraId="0A93E9C8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1701" w:type="dxa"/>
          </w:tcPr>
          <w:p w14:paraId="677C6044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2978" w:type="dxa"/>
          </w:tcPr>
          <w:p w14:paraId="2985FCE7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830029" w:rsidRPr="003D7B6E" w14:paraId="7EABC533" w14:textId="77777777" w:rsidTr="0086284B">
        <w:tc>
          <w:tcPr>
            <w:tcW w:w="1129" w:type="dxa"/>
          </w:tcPr>
          <w:p w14:paraId="0C3AAA3A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สมรรถะของบุคลาการสายวิชาการของหลักสูตร</w:t>
            </w:r>
          </w:p>
        </w:tc>
        <w:tc>
          <w:tcPr>
            <w:tcW w:w="1848" w:type="dxa"/>
          </w:tcPr>
          <w:p w14:paraId="41A129FE" w14:textId="77777777" w:rsidR="00830029" w:rsidRPr="003D7B6E" w:rsidRDefault="00830029" w:rsidP="00D335CE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1.ออกแบบและจัดทำหลักสูตรการเรียนการสอนที่สอดคล้องกัน</w:t>
            </w:r>
          </w:p>
          <w:p w14:paraId="5ED4D495" w14:textId="77777777" w:rsidR="00830029" w:rsidRPr="003D7B6E" w:rsidRDefault="00830029" w:rsidP="00D335CE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5EC33C5" w14:textId="77777777" w:rsidR="00830029" w:rsidRPr="003D7B6E" w:rsidRDefault="00830029" w:rsidP="00D335CE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18AC5A9" w14:textId="77777777" w:rsidR="00830029" w:rsidRPr="003D7B6E" w:rsidRDefault="00830029" w:rsidP="00D335CE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3CDCDF7" w14:textId="77777777" w:rsidR="00830029" w:rsidRPr="003D7B6E" w:rsidRDefault="00830029" w:rsidP="00D335CE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9637A63" w14:textId="77777777" w:rsidR="00830029" w:rsidRPr="003D7B6E" w:rsidRDefault="00830029" w:rsidP="00D335CE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85AF2F8" w14:textId="77777777" w:rsidR="00830029" w:rsidRPr="003D7B6E" w:rsidRDefault="00830029" w:rsidP="00D335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firstLine="102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Times New Roman" w:hAnsi="TH Niramit AS" w:cs="TH Niramit AS"/>
                <w:sz w:val="24"/>
                <w:szCs w:val="24"/>
              </w:rPr>
              <w:lastRenderedPageBreak/>
              <w:t xml:space="preserve">2. </w:t>
            </w:r>
            <w:r w:rsidRPr="003D7B6E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วิธีการเรียนการสอน และเลือกวิธีการประเมินที่เหมาะสมเพื่อให้บรรลุผลการเรียนรู้ที่คาดหวังไว้</w:t>
            </w:r>
          </w:p>
          <w:p w14:paraId="1427E71E" w14:textId="77777777" w:rsidR="00830029" w:rsidRPr="003D7B6E" w:rsidRDefault="00830029" w:rsidP="00D335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firstLine="102"/>
              <w:rPr>
                <w:rFonts w:ascii="TH Niramit AS" w:eastAsia="Times New Roman" w:hAnsi="TH Niramit AS" w:cs="TH Niramit AS"/>
                <w:sz w:val="24"/>
                <w:szCs w:val="24"/>
              </w:rPr>
            </w:pPr>
          </w:p>
          <w:p w14:paraId="59DA2743" w14:textId="77777777" w:rsidR="00830029" w:rsidRPr="003D7B6E" w:rsidRDefault="00830029" w:rsidP="00D335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firstLine="102"/>
              <w:rPr>
                <w:rFonts w:ascii="TH Niramit AS" w:eastAsia="Times New Roman" w:hAnsi="TH Niramit AS" w:cs="TH Niramit AS"/>
                <w:sz w:val="24"/>
                <w:szCs w:val="24"/>
              </w:rPr>
            </w:pPr>
          </w:p>
          <w:p w14:paraId="21212C7A" w14:textId="77777777" w:rsidR="00830029" w:rsidRPr="003D7B6E" w:rsidRDefault="00830029" w:rsidP="00D335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firstLine="102"/>
              <w:rPr>
                <w:rFonts w:ascii="TH Niramit AS" w:eastAsia="Times New Roman" w:hAnsi="TH Niramit AS" w:cs="TH Niramit AS"/>
                <w:sz w:val="24"/>
                <w:szCs w:val="24"/>
              </w:rPr>
            </w:pPr>
          </w:p>
          <w:p w14:paraId="10B416D2" w14:textId="77777777" w:rsidR="00830029" w:rsidRPr="003D7B6E" w:rsidRDefault="00830029" w:rsidP="00D335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firstLine="102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3. พัฒนาและใช้สื่อการสอนที่หลากหลาย</w:t>
            </w:r>
          </w:p>
          <w:p w14:paraId="65D62687" w14:textId="77777777" w:rsidR="00830029" w:rsidRPr="003D7B6E" w:rsidRDefault="00830029" w:rsidP="00D335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H Niramit AS" w:eastAsia="Times New Roman" w:hAnsi="TH Niramit AS" w:cs="TH Niramit AS"/>
                <w:sz w:val="24"/>
                <w:szCs w:val="24"/>
              </w:rPr>
            </w:pPr>
          </w:p>
          <w:p w14:paraId="6390FB02" w14:textId="77777777" w:rsidR="00830029" w:rsidRPr="003D7B6E" w:rsidRDefault="00830029" w:rsidP="00D335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Times New Roman" w:hAnsi="TH Niramit AS" w:cs="TH Niramit AS"/>
                <w:sz w:val="24"/>
                <w:szCs w:val="24"/>
              </w:rPr>
              <w:t>4.</w:t>
            </w:r>
            <w:r w:rsidRPr="003D7B6E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กำกับติดตาม และประเมินการเรียนการสอนของอาจารย์ผู้สอนอ</w:t>
            </w:r>
          </w:p>
          <w:p w14:paraId="4BFA6021" w14:textId="77777777" w:rsidR="00830029" w:rsidRPr="003D7B6E" w:rsidRDefault="00830029" w:rsidP="00D335CE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F46BB1C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7851B4E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1.รายวิชาตั้งแต่ ชั้นปีที่1-4 มีความสอดคล้องมีความสัมพันธ์โดยกลุ่มศึกษาทั่วไปมีเนื้อหาส่งเสริมในการเรียนวิชาในสาขา</w:t>
            </w:r>
          </w:p>
          <w:p w14:paraId="25A43DBD" w14:textId="77777777" w:rsidR="00D335CE" w:rsidRPr="003D7B6E" w:rsidRDefault="00D335CE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958201C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2. อาจารย์ผู้สอนจะต้องมีการจัดทำมคอ.3 โดยในเอกสารนั้นผู้สอนจะต้องมีการระบุเนื้อหาสอดคล้องกับบริบทของแต่ละรายวิชาที่มีไว้ในมคอ. 2</w:t>
            </w:r>
          </w:p>
          <w:p w14:paraId="64D4820D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78E092F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3.อาจารย์ประจำหลักสูตรได้มีการพัฒนาวิธีการสอนและการใช้สื่อให้ทันสมัย</w:t>
            </w:r>
          </w:p>
          <w:p w14:paraId="673B0570" w14:textId="77777777" w:rsidR="00D335CE" w:rsidRPr="003D7B6E" w:rsidRDefault="00D335CE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8407E1C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4. ตรวจสอบการประเมินในระบบและตรวจสอบเกรดแต่ละรายวิชา</w:t>
            </w:r>
          </w:p>
          <w:p w14:paraId="4D32D382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14:paraId="31E90C2D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1.มีการคุยกับอาจารย์ที่สอนวิชาพื้นฐานและให้บริบทของรายวิชาแก่อาจารย์ผู้สอน</w:t>
            </w:r>
          </w:p>
          <w:p w14:paraId="5484EE0B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AACF1B8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7C1CB87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0A9CFE9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D99FDA1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7A3D71D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3805445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D2DA1A7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A9F3B31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9AE9121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9028004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FF62245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08DA4FB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4B1A296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DB722B7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4</w:t>
            </w:r>
            <w:r w:rsidRPr="003D7B6E">
              <w:rPr>
                <w:rFonts w:ascii="TH Niramit AS" w:eastAsia="Calibri" w:hAnsi="TH Niramit AS" w:cs="TH Niramit AS"/>
                <w:sz w:val="24"/>
                <w:szCs w:val="24"/>
              </w:rPr>
              <w:t xml:space="preserve">. </w:t>
            </w: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มีการประชุมเกรดทวนสอบแต่ละรายวิชาและจัดทำมค.อ 5 และ6</w:t>
            </w:r>
          </w:p>
          <w:p w14:paraId="43D0DBB4" w14:textId="1AD7CA9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เพื่อสังเกตดูความผิดพลาดและปัญหาของอาจารย์แต่ละท่านที่ประสบในแต่ละวิชา กลุ่มนักศึกษา</w:t>
            </w:r>
          </w:p>
        </w:tc>
        <w:tc>
          <w:tcPr>
            <w:tcW w:w="2978" w:type="dxa"/>
          </w:tcPr>
          <w:p w14:paraId="3E8958CA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มคอ. 2 -6</w:t>
            </w:r>
          </w:p>
          <w:p w14:paraId="36201367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3D7B6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</w:t>
            </w:r>
            <w:hyperlink r:id="rId51" w:history="1">
              <w:r w:rsidRPr="003D7B6E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</w:rPr>
                <w:t>http://www.education.mju.ac.th/informationSystem/login.aspx</w:t>
              </w:r>
            </w:hyperlink>
          </w:p>
          <w:p w14:paraId="07951DFA" w14:textId="77777777" w:rsidR="00830029" w:rsidRPr="003D7B6E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</w:tr>
    </w:tbl>
    <w:p w14:paraId="1EB93D60" w14:textId="77777777" w:rsidR="00830029" w:rsidRPr="00BA4240" w:rsidRDefault="00830029" w:rsidP="00D335CE">
      <w:pPr>
        <w:spacing w:after="0"/>
        <w:jc w:val="thaiDistribute"/>
        <w:rPr>
          <w:rFonts w:ascii="TH Niramit AS" w:eastAsia="Calibri" w:hAnsi="TH Niramit AS" w:cs="TH Niramit AS"/>
          <w:color w:val="1F3864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1"/>
        <w:gridCol w:w="384"/>
        <w:gridCol w:w="395"/>
        <w:gridCol w:w="322"/>
        <w:gridCol w:w="368"/>
        <w:gridCol w:w="322"/>
        <w:gridCol w:w="322"/>
        <w:gridCol w:w="371"/>
      </w:tblGrid>
      <w:tr w:rsidR="00830029" w:rsidRPr="00BA4240" w14:paraId="573BF637" w14:textId="77777777" w:rsidTr="0086284B">
        <w:trPr>
          <w:trHeight w:val="437"/>
        </w:trPr>
        <w:tc>
          <w:tcPr>
            <w:tcW w:w="6516" w:type="dxa"/>
          </w:tcPr>
          <w:p w14:paraId="43744B7D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5F80DC6A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6D94BED3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7E698934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31C1871A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6868C9FC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1719A4B6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4DD09DA1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7</w:t>
            </w:r>
          </w:p>
        </w:tc>
      </w:tr>
      <w:tr w:rsidR="00830029" w:rsidRPr="00BA4240" w14:paraId="3CC3ED5E" w14:textId="77777777" w:rsidTr="0086284B">
        <w:trPr>
          <w:trHeight w:val="234"/>
        </w:trPr>
        <w:tc>
          <w:tcPr>
            <w:tcW w:w="6516" w:type="dxa"/>
          </w:tcPr>
          <w:p w14:paraId="326175D2" w14:textId="77777777" w:rsidR="00830029" w:rsidRPr="00BA4240" w:rsidRDefault="00830029" w:rsidP="00D335CE">
            <w:pPr>
              <w:ind w:left="313" w:hanging="313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6.4 Competences of academic staff are identified and evaluated.</w:t>
            </w:r>
          </w:p>
        </w:tc>
        <w:tc>
          <w:tcPr>
            <w:tcW w:w="390" w:type="dxa"/>
          </w:tcPr>
          <w:p w14:paraId="5FF1CAF6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5A0418C1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</w:tcPr>
          <w:p w14:paraId="6A3698B3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4B8CFD25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7AD8406A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552C29C1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1A4AA5B6" w14:textId="77777777" w:rsidR="00830029" w:rsidRPr="00BA4240" w:rsidRDefault="00830029" w:rsidP="00D335C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4375F61B" w14:textId="77777777" w:rsidR="00830029" w:rsidRPr="001F0578" w:rsidRDefault="00830029" w:rsidP="00D335CE">
      <w:pPr>
        <w:spacing w:after="0" w:line="240" w:lineRule="auto"/>
        <w:jc w:val="thaiDistribute"/>
        <w:rPr>
          <w:rFonts w:ascii="TH Niramit AS" w:eastAsia="Calibri" w:hAnsi="TH Niramit AS" w:cs="TH Niramit AS"/>
          <w:color w:val="1F3864"/>
          <w:sz w:val="32"/>
          <w:szCs w:val="32"/>
        </w:rPr>
      </w:pPr>
    </w:p>
    <w:p w14:paraId="1F6F442D" w14:textId="77777777" w:rsidR="00830029" w:rsidRPr="001F0578" w:rsidRDefault="00830029" w:rsidP="00830029">
      <w:pPr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6.5 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>Training and development needs of academic staff are identified and activities are implemented to fulfil them.</w:t>
      </w:r>
    </w:p>
    <w:p w14:paraId="0A972813" w14:textId="77777777" w:rsidR="00830029" w:rsidRPr="001F0578" w:rsidRDefault="00830029" w:rsidP="00830029">
      <w:pPr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color w:val="1F3864"/>
          <w:sz w:val="32"/>
          <w:szCs w:val="32"/>
        </w:rPr>
        <w:tab/>
      </w:r>
      <w:r w:rsidRPr="00764BA2">
        <w:rPr>
          <w:rFonts w:ascii="TH Niramit AS" w:eastAsia="Calibri" w:hAnsi="TH Niramit AS" w:cs="TH Niramit AS"/>
          <w:sz w:val="32"/>
          <w:szCs w:val="32"/>
          <w:cs/>
        </w:rPr>
        <w:t>เมื่ออาจารย์แต่ละท่านกรอกข้อมูลในระบบ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พัฒนาบุคลากรแล้ว ข้อมูลที่กรอกจะถูกบันทึกส่งไปยัง ประวัติส่วนตัวของบุคคลคนนั้น และเข้าไปในระบบพัฒนาบุคลากร  เพื่อไปยังหน้า ระบบ </w:t>
      </w:r>
      <w:r w:rsidRPr="001F0578">
        <w:rPr>
          <w:rFonts w:ascii="TH Niramit AS" w:eastAsia="Calibri" w:hAnsi="TH Niramit AS" w:cs="TH Niramit AS"/>
          <w:sz w:val="32"/>
          <w:szCs w:val="32"/>
        </w:rPr>
        <w:t>e-doc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ใหม่ของมหาวิทยาลัย </w:t>
      </w:r>
      <w:hyperlink r:id="rId52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>http://www.erp.mju.ac.th/</w:t>
        </w:r>
      </w:hyperlink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 เพื่อให้บุคลากรที่เข้าร่วมกิจกรรมไปบันทึกข้อมูลการนำความรู้ที่ได้ไปใช้ประโยชน์ในการปฏิบัติอย่างไร โดยสามารถเข้ากรอกได้ในเมนูด้านซ้ายมือ  “บุคลากร”---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&gt;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“การพัฒนาบุคลากรที่ท่านเข้าร่วม” ปรากฏในระบบบุคลากรของผู้เข้าร่วมโครงการ</w:t>
      </w:r>
      <w:r w:rsidRPr="001F0578">
        <w:rPr>
          <w:rFonts w:ascii="TH Niramit AS" w:eastAsia="Calibri" w:hAnsi="TH Niramit AS" w:cs="TH Niramit AS"/>
          <w:sz w:val="32"/>
          <w:szCs w:val="32"/>
        </w:rPr>
        <w:t>/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กิจกรรมแต่ละคน เพื่อให้บุคลากรกรอกข้อมูล “การนำไปใช้ประโยชน์” ต่อไป</w:t>
      </w:r>
    </w:p>
    <w:p w14:paraId="63E91D71" w14:textId="77777777" w:rsidR="00830029" w:rsidRPr="001F0578" w:rsidRDefault="00830029" w:rsidP="00830029">
      <w:pPr>
        <w:spacing w:after="0" w:line="240" w:lineRule="auto"/>
        <w:ind w:firstLine="709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1F0578">
        <w:rPr>
          <w:rFonts w:ascii="TH Niramit AS" w:eastAsia="Calibri" w:hAnsi="TH Niramit AS" w:cs="TH Niramit AS"/>
          <w:sz w:val="32"/>
          <w:szCs w:val="32"/>
        </w:rPr>
        <w:tab/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หลักสูตรฯ ได้กำหนดเป้าหมายและนโยบายสนับสนุนให้อาจารย์ทำงานวิจัย บริการทางวิชาการ ศึกษาต่อในระดับที่สูงขึ้น สนับสนุนให้อาจารย์ขอตำแหน่งทางวิชาการ ให้อาจารย์ผู้สอนทุกท่านมีส่วนร่วมในการพัฒนาหลักสูตร ส่งเสริมให้มีโอกาสเข้าร่วมกิจกรรมทางวิชาการและเพิ่มพูนความรู้ด้านวิชาการและวิชาชีพ และส่งเสริมให้เกิดการบูรณาการด้านวิชาการและวิชาชีพ กับพันธกิจด้านการเรียนการสอน การวิจัย และบริการวิชาการ ทั้งนี้ได้มอบหมายให้คณะกรรมการหลักสูตรฯ ดำเนินการกำกับและติดตามการทำงานให้เป็นไปตามแผน</w:t>
      </w:r>
    </w:p>
    <w:p w14:paraId="011B6F44" w14:textId="77777777" w:rsidR="00830029" w:rsidRPr="001F0578" w:rsidRDefault="00830029" w:rsidP="00830029">
      <w:pPr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tbl>
      <w:tblPr>
        <w:tblStyle w:val="a7"/>
        <w:tblW w:w="8910" w:type="dxa"/>
        <w:tblInd w:w="-5" w:type="dxa"/>
        <w:tblLook w:val="04A0" w:firstRow="1" w:lastRow="0" w:firstColumn="1" w:lastColumn="0" w:noHBand="0" w:noVBand="1"/>
      </w:tblPr>
      <w:tblGrid>
        <w:gridCol w:w="939"/>
        <w:gridCol w:w="1424"/>
        <w:gridCol w:w="1390"/>
        <w:gridCol w:w="1375"/>
        <w:gridCol w:w="3782"/>
      </w:tblGrid>
      <w:tr w:rsidR="00830029" w:rsidRPr="00BA4240" w14:paraId="48AB5208" w14:textId="77777777" w:rsidTr="003577D3">
        <w:tc>
          <w:tcPr>
            <w:tcW w:w="8910" w:type="dxa"/>
            <w:gridSpan w:val="5"/>
          </w:tcPr>
          <w:p w14:paraId="148836CF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Identify Gaps 6.5 Training and development needs of academic staff are identified and activities are implemented to fulfil them.</w:t>
            </w:r>
          </w:p>
        </w:tc>
      </w:tr>
      <w:tr w:rsidR="00830029" w:rsidRPr="00BA4240" w14:paraId="7C749829" w14:textId="77777777" w:rsidTr="003577D3">
        <w:tc>
          <w:tcPr>
            <w:tcW w:w="974" w:type="dxa"/>
          </w:tcPr>
          <w:p w14:paraId="6F76D009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1571" w:type="dxa"/>
          </w:tcPr>
          <w:p w14:paraId="3C17EA99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1476" w:type="dxa"/>
          </w:tcPr>
          <w:p w14:paraId="7C8FB6D6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1489" w:type="dxa"/>
          </w:tcPr>
          <w:p w14:paraId="306625FB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3400" w:type="dxa"/>
          </w:tcPr>
          <w:p w14:paraId="59CBD9EF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830029" w:rsidRPr="00BA4240" w14:paraId="6147B772" w14:textId="77777777" w:rsidTr="003577D3">
        <w:tc>
          <w:tcPr>
            <w:tcW w:w="974" w:type="dxa"/>
          </w:tcPr>
          <w:p w14:paraId="1FFE6424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ระบบพัฒนาบุคลากร</w:t>
            </w:r>
          </w:p>
          <w:p w14:paraId="7D548DAB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571" w:type="dxa"/>
          </w:tcPr>
          <w:p w14:paraId="2FCBDC19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1.มหาวิทยาลัยมีนโยบาย ระบบให้บุคคลากรกรอกระบบพัฒนาบุคลากร</w:t>
            </w:r>
          </w:p>
          <w:p w14:paraId="3AC7720A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06EC400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2.</w:t>
            </w:r>
            <w:r w:rsidRPr="00BA4240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หลักสูตรฯ ได้กำหนดเป้าหมายและนโยบายสนับสนุนอาจารย์ขอตำแหน่งทางวิชาการ</w:t>
            </w:r>
          </w:p>
        </w:tc>
        <w:tc>
          <w:tcPr>
            <w:tcW w:w="1476" w:type="dxa"/>
          </w:tcPr>
          <w:p w14:paraId="0461E9BA" w14:textId="763CBBDA" w:rsidR="00830029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1. ระบบจะมีการแสดงโครงการที่เข้าร่วมและมีกิจกรรม ที่พัฒนาของแต่ละบุคคล</w:t>
            </w:r>
          </w:p>
          <w:p w14:paraId="12FF8AE4" w14:textId="77777777" w:rsidR="00D21666" w:rsidRPr="00BA4240" w:rsidRDefault="00D21666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B50411D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 xml:space="preserve">2. </w:t>
            </w: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อาจารย์ประจำหลักสูตรได้รับตำแหน่ทางวิชาการ</w:t>
            </w: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 xml:space="preserve"> </w:t>
            </w: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คือ ผู้ช่วยศาสตราจารย์ </w:t>
            </w: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 xml:space="preserve"> 1 </w:t>
            </w:r>
            <w:proofErr w:type="spellStart"/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mjko</w:t>
            </w:r>
            <w:proofErr w:type="spellEnd"/>
          </w:p>
          <w:p w14:paraId="10DEC663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489" w:type="dxa"/>
          </w:tcPr>
          <w:p w14:paraId="4D6D7711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B7D9C5E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CE4B025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C4647CC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F3D141A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5393615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EDCC195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หลักสูตรและคณะมีนโยบายส่งเสริมให้อาจารย์ประจำหลักสูตรขอตำแหน่งทางวิชาเมื่อครบกำหนดตามหลักเกณฑ์การขอตำแหน่ง</w:t>
            </w:r>
          </w:p>
        </w:tc>
        <w:tc>
          <w:tcPr>
            <w:tcW w:w="3400" w:type="dxa"/>
          </w:tcPr>
          <w:p w14:paraId="55FB57EE" w14:textId="77777777" w:rsidR="00830029" w:rsidRPr="00BA4240" w:rsidRDefault="001B2EFE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hyperlink r:id="rId53" w:history="1">
              <w:r w:rsidR="00830029" w:rsidRPr="00BA4240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</w:rPr>
                <w:t>http://www.erp.mju.ac.th/</w:t>
              </w:r>
            </w:hyperlink>
          </w:p>
          <w:p w14:paraId="26692765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B1910AE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BA1A585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357D602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BB9B369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E24B52F" w14:textId="77777777" w:rsidR="00830029" w:rsidRPr="00BA4240" w:rsidRDefault="001B2EFE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hyperlink r:id="rId54" w:history="1">
              <w:r w:rsidR="00830029" w:rsidRPr="00BA4240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</w:rPr>
                <w:t>http://personnel.mju.ac.th/search_result.php?show=1</w:t>
              </w:r>
            </w:hyperlink>
          </w:p>
        </w:tc>
      </w:tr>
    </w:tbl>
    <w:p w14:paraId="1755757F" w14:textId="77777777" w:rsidR="00830029" w:rsidRPr="00BA4240" w:rsidRDefault="00830029" w:rsidP="00830029">
      <w:pPr>
        <w:spacing w:after="0"/>
        <w:jc w:val="thaiDistribute"/>
        <w:rPr>
          <w:rFonts w:ascii="TH Niramit AS" w:eastAsia="Calibri" w:hAnsi="TH Niramit AS" w:cs="TH Niramit AS"/>
          <w:color w:val="1F3864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1"/>
        <w:gridCol w:w="384"/>
        <w:gridCol w:w="395"/>
        <w:gridCol w:w="322"/>
        <w:gridCol w:w="368"/>
        <w:gridCol w:w="322"/>
        <w:gridCol w:w="322"/>
        <w:gridCol w:w="371"/>
      </w:tblGrid>
      <w:tr w:rsidR="00830029" w:rsidRPr="00BA4240" w14:paraId="07445D79" w14:textId="77777777" w:rsidTr="0086284B">
        <w:trPr>
          <w:trHeight w:val="437"/>
        </w:trPr>
        <w:tc>
          <w:tcPr>
            <w:tcW w:w="6516" w:type="dxa"/>
          </w:tcPr>
          <w:p w14:paraId="44893DE3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60180282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1425154A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6DAE661C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56904325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776CCFC2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246B4635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42711521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7</w:t>
            </w:r>
          </w:p>
        </w:tc>
      </w:tr>
      <w:tr w:rsidR="00830029" w:rsidRPr="00BA4240" w14:paraId="31804979" w14:textId="77777777" w:rsidTr="0086284B">
        <w:trPr>
          <w:trHeight w:val="234"/>
        </w:trPr>
        <w:tc>
          <w:tcPr>
            <w:tcW w:w="6516" w:type="dxa"/>
          </w:tcPr>
          <w:p w14:paraId="64C28D33" w14:textId="77777777" w:rsidR="00830029" w:rsidRPr="00BA4240" w:rsidRDefault="00830029" w:rsidP="0086284B">
            <w:pPr>
              <w:ind w:left="313" w:hanging="313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6.5 Training and development needs of academic staff are identified and activities are implemented to fulfil them.</w:t>
            </w:r>
          </w:p>
        </w:tc>
        <w:tc>
          <w:tcPr>
            <w:tcW w:w="390" w:type="dxa"/>
          </w:tcPr>
          <w:p w14:paraId="16AFB7BE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6E28C22C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2CADFD22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29D4D19A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6479C906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2F21E158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41CEB19A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218F6958" w14:textId="77777777" w:rsidR="00830029" w:rsidRPr="001F0578" w:rsidRDefault="00830029" w:rsidP="00830029">
      <w:pPr>
        <w:spacing w:after="0" w:line="240" w:lineRule="auto"/>
        <w:jc w:val="thaiDistribute"/>
        <w:rPr>
          <w:rFonts w:ascii="TH Niramit AS" w:eastAsia="Calibri" w:hAnsi="TH Niramit AS" w:cs="TH Niramit AS"/>
          <w:color w:val="1F3864"/>
          <w:sz w:val="32"/>
          <w:szCs w:val="32"/>
        </w:rPr>
      </w:pPr>
    </w:p>
    <w:p w14:paraId="15C92C43" w14:textId="77777777" w:rsidR="00830029" w:rsidRPr="001F0578" w:rsidRDefault="00830029" w:rsidP="00830029">
      <w:pPr>
        <w:spacing w:after="0" w:line="240" w:lineRule="auto"/>
        <w:rPr>
          <w:rFonts w:ascii="TH Niramit AS" w:eastAsia="Calibri" w:hAnsi="TH Niramit AS" w:cs="TH Niramit AS"/>
          <w:b/>
          <w:bCs/>
          <w:color w:val="1F3864"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t>6.6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 xml:space="preserve"> Performance management including rewards and recognition is implemented to motivate and support education, research and service</w:t>
      </w:r>
      <w:r w:rsidRPr="001F0578">
        <w:rPr>
          <w:rFonts w:ascii="TH Niramit AS" w:eastAsia="Calibri" w:hAnsi="TH Niramit AS" w:cs="TH Niramit AS"/>
          <w:b/>
          <w:bCs/>
          <w:color w:val="1F3864"/>
          <w:sz w:val="32"/>
          <w:szCs w:val="32"/>
        </w:rPr>
        <w:t>.</w:t>
      </w:r>
    </w:p>
    <w:p w14:paraId="61B3D144" w14:textId="740E3E6D" w:rsidR="00830029" w:rsidRPr="001F0578" w:rsidRDefault="00830029" w:rsidP="00830029">
      <w:pPr>
        <w:spacing w:after="0" w:line="276" w:lineRule="auto"/>
        <w:ind w:firstLine="851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คณะมหาวิทยาลัยแม่โจ้-ชุมพร มีการยกย่องบุคลากรสายวิชาการที่มีผลการปฏิบัติงานดี ดีเด่น ในด้านการเรียนการสอน การวิจัย </w:t>
      </w:r>
      <w:bookmarkStart w:id="8" w:name="_Hlk73222550"/>
      <w:r w:rsidRPr="001F0578">
        <w:rPr>
          <w:rFonts w:ascii="TH Niramit AS" w:eastAsia="Calibri" w:hAnsi="TH Niramit AS" w:cs="TH Niramit AS"/>
          <w:sz w:val="32"/>
          <w:szCs w:val="32"/>
          <w:cs/>
        </w:rPr>
        <w:t>การให้บริการวิชาการ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bookmarkEnd w:id="8"/>
      <w:r w:rsidR="00D21666" w:rsidRPr="001F0578">
        <w:rPr>
          <w:rFonts w:ascii="TH Niramit AS" w:eastAsia="Calibri" w:hAnsi="TH Niramit AS" w:cs="TH Niramit AS"/>
          <w:sz w:val="32"/>
          <w:szCs w:val="32"/>
          <w:cs/>
        </w:rPr>
        <w:t>และ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>การทำนุบำรุงศิลปะ</w:t>
      </w:r>
      <w:proofErr w:type="spellStart"/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>วัฒนธ</w:t>
      </w:r>
      <w:proofErr w:type="spellEnd"/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>รม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ในทุกปี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โดยคณะให้แต่ละสาขา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>วิชา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ส่งรายชื่ออาจารย์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>ที่มีผลงานโดดเด่น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ในแต่ละสาขาในด้านต่างๆ และจะมีการคัดเลือกจากคณะกรรมการประจำมหาวิทยาลัยแม่โจ้-ชุมพร</w:t>
      </w:r>
      <w:r w:rsidRPr="001F0578">
        <w:rPr>
          <w:rFonts w:ascii="TH Niramit AS" w:eastAsia="Calibri" w:hAnsi="TH Niramit AS" w:cs="TH Niramit AS"/>
          <w:color w:val="C00000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โดยมีการกำหนดหลักเกณฑ์การคัดเลือกโดยใช้หลักเกณฑ์เดียวกันกับของ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 xml:space="preserve">พนักงานมหาวิทยาลัย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ข้าราชการ และลูกจ้างประจำดีเด่น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>ของมหาวิทยาลัยแม่โจ้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hyperlink r:id="rId55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(อ้างอิง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: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หลักเกณฑ์)</w:t>
        </w:r>
      </w:hyperlink>
      <w:r w:rsidRPr="001F0578">
        <w:rPr>
          <w:rFonts w:ascii="TH Niramit AS" w:eastAsia="Calibri" w:hAnsi="TH Niramit AS" w:cs="TH Niramit AS"/>
          <w:color w:val="C00000"/>
          <w:sz w:val="32"/>
          <w:szCs w:val="32"/>
          <w:cs/>
        </w:rPr>
        <w:t xml:space="preserve"> </w:t>
      </w:r>
    </w:p>
    <w:p w14:paraId="482736C0" w14:textId="6982A060" w:rsidR="00830029" w:rsidRDefault="00830029" w:rsidP="00D21666">
      <w:pPr>
        <w:spacing w:after="0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>ในส่วนของมหาวิทยาลัยแม่โจ้-ชุมพรได้จัดการพิจารณาส่งอาจารย์และบุคคลากรที่มีคุณสมบัติครบถ้วนเข้าร่วมการคัดเลือกอาจารย์ดีเด่นในด้านต่างๆ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 xml:space="preserve"> และในปีการศึกษา </w:t>
      </w:r>
      <w:r w:rsidR="00D21666">
        <w:rPr>
          <w:rFonts w:ascii="TH Niramit AS" w:eastAsia="Calibri" w:hAnsi="TH Niramit AS" w:cs="TH Niramit AS"/>
          <w:sz w:val="32"/>
          <w:szCs w:val="32"/>
        </w:rPr>
        <w:t xml:space="preserve">2563 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>อาจารย์ของสาขาวิชาการเพาะเลี้ยงสัตว์น้ำชายฝั่งได้รับการคัดเลือกให้เป็น</w:t>
      </w:r>
      <w:r w:rsidR="00D21666" w:rsidRPr="00D21666">
        <w:rPr>
          <w:rFonts w:ascii="TH Niramit AS" w:eastAsia="Calibri" w:hAnsi="TH Niramit AS" w:cs="TH Niramit AS"/>
          <w:sz w:val="32"/>
          <w:szCs w:val="32"/>
          <w:cs/>
        </w:rPr>
        <w:t>บุคลากรสายวิชาการที่มีผลการปฏิบัติงา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>น</w:t>
      </w:r>
      <w:r w:rsidR="00D21666" w:rsidRPr="00D21666">
        <w:rPr>
          <w:rFonts w:ascii="TH Niramit AS" w:eastAsia="Calibri" w:hAnsi="TH Niramit AS" w:cs="TH Niramit AS"/>
          <w:sz w:val="32"/>
          <w:szCs w:val="32"/>
          <w:cs/>
        </w:rPr>
        <w:t xml:space="preserve">ดีเด่น 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>ทั้ง</w:t>
      </w:r>
      <w:r w:rsidR="00D21666" w:rsidRPr="00D21666">
        <w:rPr>
          <w:rFonts w:ascii="TH Niramit AS" w:eastAsia="Calibri" w:hAnsi="TH Niramit AS" w:cs="TH Niramit AS"/>
          <w:sz w:val="32"/>
          <w:szCs w:val="32"/>
          <w:cs/>
        </w:rPr>
        <w:t>ในด้านการวิจัย</w:t>
      </w:r>
      <w:r w:rsidR="00031FF5">
        <w:rPr>
          <w:rFonts w:ascii="TH Niramit AS" w:eastAsia="Calibri" w:hAnsi="TH Niramit AS" w:cs="TH Niramit AS" w:hint="cs"/>
          <w:sz w:val="32"/>
          <w:szCs w:val="32"/>
          <w:cs/>
        </w:rPr>
        <w:t>และ</w:t>
      </w:r>
      <w:r w:rsidR="00031FF5" w:rsidRPr="00031FF5">
        <w:rPr>
          <w:rFonts w:ascii="TH Niramit AS" w:eastAsia="Calibri" w:hAnsi="TH Niramit AS" w:cs="TH Niramit AS"/>
          <w:sz w:val="32"/>
          <w:szCs w:val="32"/>
          <w:cs/>
        </w:rPr>
        <w:t xml:space="preserve">การให้บริการวิชาการ </w:t>
      </w:r>
      <w:r w:rsidR="00D21666">
        <w:rPr>
          <w:rFonts w:ascii="TH Niramit AS" w:eastAsia="Calibri" w:hAnsi="TH Niramit AS" w:cs="TH Niramit AS" w:hint="cs"/>
          <w:sz w:val="32"/>
          <w:szCs w:val="32"/>
          <w:cs/>
        </w:rPr>
        <w:t>คือ</w:t>
      </w:r>
    </w:p>
    <w:tbl>
      <w:tblPr>
        <w:tblStyle w:val="a7"/>
        <w:tblW w:w="8991" w:type="dxa"/>
        <w:tblLook w:val="04A0" w:firstRow="1" w:lastRow="0" w:firstColumn="1" w:lastColumn="0" w:noHBand="0" w:noVBand="1"/>
      </w:tblPr>
      <w:tblGrid>
        <w:gridCol w:w="3955"/>
        <w:gridCol w:w="5036"/>
      </w:tblGrid>
      <w:tr w:rsidR="009921D9" w:rsidRPr="009921D9" w14:paraId="67D109C7" w14:textId="77777777" w:rsidTr="009921D9">
        <w:tc>
          <w:tcPr>
            <w:tcW w:w="3955" w:type="dxa"/>
          </w:tcPr>
          <w:p w14:paraId="427F9C7B" w14:textId="68B941C1" w:rsidR="009921D9" w:rsidRPr="009921D9" w:rsidRDefault="009921D9" w:rsidP="009921D9">
            <w:pPr>
              <w:pStyle w:val="a5"/>
              <w:numPr>
                <w:ilvl w:val="0"/>
                <w:numId w:val="75"/>
              </w:num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9921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ผู้ช่วยศาสตราจารย์ยุทธนา สว่างอารมณ์</w:t>
            </w:r>
          </w:p>
        </w:tc>
        <w:tc>
          <w:tcPr>
            <w:tcW w:w="5036" w:type="dxa"/>
          </w:tcPr>
          <w:p w14:paraId="34A2E251" w14:textId="52101AB1" w:rsidR="009921D9" w:rsidRPr="009921D9" w:rsidRDefault="005C0104" w:rsidP="009921D9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C010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ได้รับการคัดเลือกให้เป็นบุคลากรสายวิชาการดีเด่น </w:t>
            </w:r>
            <w:r w:rsidRPr="005C0104">
              <w:rPr>
                <w:rFonts w:ascii="TH Niramit AS" w:eastAsia="Calibri" w:hAnsi="TH Niramit AS" w:cs="TH Niramit AS"/>
                <w:sz w:val="24"/>
                <w:szCs w:val="24"/>
              </w:rPr>
              <w:t>#</w:t>
            </w:r>
            <w:r w:rsidRPr="005C010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ด้านการบริการวิชาการ</w:t>
            </w:r>
          </w:p>
        </w:tc>
      </w:tr>
      <w:tr w:rsidR="009921D9" w:rsidRPr="009921D9" w14:paraId="42D36B6E" w14:textId="77777777" w:rsidTr="009921D9">
        <w:tc>
          <w:tcPr>
            <w:tcW w:w="3955" w:type="dxa"/>
          </w:tcPr>
          <w:p w14:paraId="5970F4A7" w14:textId="5872B305" w:rsidR="009921D9" w:rsidRPr="009921D9" w:rsidRDefault="009921D9" w:rsidP="009921D9">
            <w:pPr>
              <w:pStyle w:val="a5"/>
              <w:numPr>
                <w:ilvl w:val="0"/>
                <w:numId w:val="75"/>
              </w:num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9921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ผู้ช่วยศาสตราจารย์ ดร.กมลวรรณ ศุภวิญญู</w:t>
            </w:r>
          </w:p>
        </w:tc>
        <w:tc>
          <w:tcPr>
            <w:tcW w:w="5036" w:type="dxa"/>
          </w:tcPr>
          <w:p w14:paraId="5D6690F2" w14:textId="08538DF1" w:rsidR="009921D9" w:rsidRPr="009921D9" w:rsidRDefault="005C0104" w:rsidP="009921D9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5C010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ได้รับการคัดเลือกให้เป็นบุคลากรสายวิชาการดีเด่น </w:t>
            </w:r>
            <w:r w:rsidRPr="005C0104">
              <w:rPr>
                <w:rFonts w:ascii="TH Niramit AS" w:eastAsia="Calibri" w:hAnsi="TH Niramit AS" w:cs="TH Niramit AS"/>
                <w:sz w:val="24"/>
                <w:szCs w:val="24"/>
              </w:rPr>
              <w:t>#</w:t>
            </w:r>
            <w:r w:rsidRPr="005C010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ด้านการวิจัยและนวัตกรรม</w:t>
            </w:r>
          </w:p>
        </w:tc>
      </w:tr>
    </w:tbl>
    <w:p w14:paraId="29D638E5" w14:textId="21983EEB" w:rsidR="00D21666" w:rsidRPr="00C05CB8" w:rsidRDefault="00D21666" w:rsidP="009921D9">
      <w:pPr>
        <w:spacing w:after="0"/>
        <w:jc w:val="thaiDistribute"/>
        <w:rPr>
          <w:rFonts w:ascii="TH Niramit AS" w:eastAsia="Calibri" w:hAnsi="TH Niramit AS" w:cs="TH Niramit AS"/>
          <w:sz w:val="20"/>
          <w:szCs w:val="20"/>
        </w:rPr>
      </w:pPr>
    </w:p>
    <w:tbl>
      <w:tblPr>
        <w:tblStyle w:val="a7"/>
        <w:tblW w:w="90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843"/>
        <w:gridCol w:w="2126"/>
        <w:gridCol w:w="1912"/>
      </w:tblGrid>
      <w:tr w:rsidR="00830029" w:rsidRPr="00BA4240" w14:paraId="09196BD3" w14:textId="77777777" w:rsidTr="003577D3">
        <w:tc>
          <w:tcPr>
            <w:tcW w:w="9000" w:type="dxa"/>
            <w:gridSpan w:val="5"/>
          </w:tcPr>
          <w:p w14:paraId="236C3426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Identify Gaps 6.</w:t>
            </w:r>
            <w:r w:rsidRPr="00BA4240">
              <w:rPr>
                <w:rFonts w:ascii="TH Niramit AS" w:eastAsia="Calibri" w:hAnsi="TH Niramit AS" w:cs="TH Niramit AS"/>
                <w:color w:val="1F3864"/>
                <w:sz w:val="24"/>
                <w:szCs w:val="24"/>
                <w:cs/>
              </w:rPr>
              <w:t>6</w:t>
            </w: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</w:t>
            </w: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Performance management including rewards and recognition is implemented to motivate and support education, research and service.</w:t>
            </w:r>
          </w:p>
        </w:tc>
      </w:tr>
      <w:tr w:rsidR="00830029" w:rsidRPr="00BA4240" w14:paraId="319BB77C" w14:textId="77777777" w:rsidTr="003577D3">
        <w:tc>
          <w:tcPr>
            <w:tcW w:w="1701" w:type="dxa"/>
          </w:tcPr>
          <w:p w14:paraId="2F4A4536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1418" w:type="dxa"/>
          </w:tcPr>
          <w:p w14:paraId="4F4DEE00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1843" w:type="dxa"/>
          </w:tcPr>
          <w:p w14:paraId="7BB0577A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2126" w:type="dxa"/>
          </w:tcPr>
          <w:p w14:paraId="3718EF96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1912" w:type="dxa"/>
          </w:tcPr>
          <w:p w14:paraId="52AC2887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830029" w:rsidRPr="00BA4240" w14:paraId="3AAD7126" w14:textId="77777777" w:rsidTr="003577D3">
        <w:tc>
          <w:tcPr>
            <w:tcW w:w="1701" w:type="dxa"/>
          </w:tcPr>
          <w:p w14:paraId="3DDACDDD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การคัดเลือกอาจารย์ดีเด่นประจำคณะด้านต่าง</w:t>
            </w:r>
          </w:p>
        </w:tc>
        <w:tc>
          <w:tcPr>
            <w:tcW w:w="1418" w:type="dxa"/>
          </w:tcPr>
          <w:p w14:paraId="0E186B82" w14:textId="33A861C2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ค</w:t>
            </w:r>
            <w:r w:rsidR="00D21666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ณ</w:t>
            </w: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ะกรรมการประจำหลักสูตรได้คุยและพิจารณาหลักเกณฑ์ในการคัดเลือก</w:t>
            </w:r>
          </w:p>
        </w:tc>
        <w:tc>
          <w:tcPr>
            <w:tcW w:w="1843" w:type="dxa"/>
          </w:tcPr>
          <w:p w14:paraId="59E113FF" w14:textId="1E4AEE1A" w:rsidR="00D21666" w:rsidRPr="00D21666" w:rsidRDefault="00D21666" w:rsidP="0063109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 xml:space="preserve">ในปี </w:t>
            </w:r>
            <w:r>
              <w:rPr>
                <w:rFonts w:ascii="TH Niramit AS" w:eastAsia="Calibri" w:hAnsi="TH Niramit AS" w:cs="TH Niramit AS"/>
                <w:sz w:val="24"/>
                <w:szCs w:val="24"/>
              </w:rPr>
              <w:t xml:space="preserve">2563 </w:t>
            </w:r>
            <w:r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มีคณาจารย์ในสาขาวิชา</w:t>
            </w:r>
            <w:r w:rsidR="00830029"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ได้</w:t>
            </w:r>
            <w:r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รับ</w:t>
            </w:r>
            <w:r w:rsidR="00830029"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เลือกเป็นอาจารย์ดีเด่น</w:t>
            </w:r>
            <w:r>
              <w:rPr>
                <w:rFonts w:ascii="TH Niramit AS" w:eastAsia="Calibri" w:hAnsi="TH Niramit AS" w:cs="TH Niramit AS"/>
                <w:sz w:val="24"/>
                <w:szCs w:val="24"/>
              </w:rPr>
              <w:t xml:space="preserve">  2 </w:t>
            </w:r>
            <w:r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 xml:space="preserve">ด้าน คือ </w:t>
            </w:r>
            <w:r w:rsidR="0063109F" w:rsidRPr="0063109F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ด้านการวิจัยและการให้บริการวิชาการ</w:t>
            </w:r>
          </w:p>
        </w:tc>
        <w:tc>
          <w:tcPr>
            <w:tcW w:w="2126" w:type="dxa"/>
          </w:tcPr>
          <w:p w14:paraId="2AC8F933" w14:textId="3A0B9EE1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ส่งเสริมให้อาจารย์มี</w:t>
            </w:r>
            <w:r w:rsidR="0063109F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การดำเนินงานอย่างมีประสิทธิภาพเพื่อให้มี</w:t>
            </w: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คุณสมบัติเหมาะสมกับอาจารย์ดีเด่น</w:t>
            </w:r>
            <w:r w:rsidR="0063109F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ในแต่ละด้านในปีต่อๆ ไป</w:t>
            </w:r>
          </w:p>
        </w:tc>
        <w:tc>
          <w:tcPr>
            <w:tcW w:w="1912" w:type="dxa"/>
          </w:tcPr>
          <w:p w14:paraId="7B0CF204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3F42ABCC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1"/>
        <w:gridCol w:w="384"/>
        <w:gridCol w:w="395"/>
        <w:gridCol w:w="322"/>
        <w:gridCol w:w="368"/>
        <w:gridCol w:w="322"/>
        <w:gridCol w:w="322"/>
        <w:gridCol w:w="371"/>
      </w:tblGrid>
      <w:tr w:rsidR="00BA4240" w:rsidRPr="00BA4240" w14:paraId="1A0CDDAA" w14:textId="77777777" w:rsidTr="0086284B">
        <w:trPr>
          <w:trHeight w:val="437"/>
        </w:trPr>
        <w:tc>
          <w:tcPr>
            <w:tcW w:w="6516" w:type="dxa"/>
          </w:tcPr>
          <w:p w14:paraId="7BC596B5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6633A9A5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66FFFD93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05AFDA0E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464D02E8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1375647D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199CB999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2C88E02D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7</w:t>
            </w:r>
          </w:p>
        </w:tc>
      </w:tr>
      <w:tr w:rsidR="00BA4240" w:rsidRPr="00BA4240" w14:paraId="456A46E1" w14:textId="77777777" w:rsidTr="0086284B">
        <w:trPr>
          <w:trHeight w:val="234"/>
        </w:trPr>
        <w:tc>
          <w:tcPr>
            <w:tcW w:w="6516" w:type="dxa"/>
          </w:tcPr>
          <w:p w14:paraId="7AA088E3" w14:textId="77777777" w:rsidR="00830029" w:rsidRPr="00BA4240" w:rsidRDefault="00830029" w:rsidP="0086284B">
            <w:pPr>
              <w:ind w:left="313" w:hanging="313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6.</w:t>
            </w: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6 </w:t>
            </w: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Performance management including rewards and recognition is implemented to motivate and support education, research and service.</w:t>
            </w:r>
          </w:p>
        </w:tc>
        <w:tc>
          <w:tcPr>
            <w:tcW w:w="390" w:type="dxa"/>
          </w:tcPr>
          <w:p w14:paraId="7BB06D43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3A5CACD5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105F4D36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3321BE53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308F485A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03D76224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DCB074" w14:textId="77777777" w:rsidR="00830029" w:rsidRPr="00BA4240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192DFF94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</w:rPr>
      </w:pPr>
    </w:p>
    <w:p w14:paraId="14B2A271" w14:textId="77777777" w:rsidR="00830029" w:rsidRPr="001F0578" w:rsidRDefault="00830029" w:rsidP="00830029">
      <w:pPr>
        <w:spacing w:after="0"/>
        <w:ind w:left="426" w:hanging="426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>6.7 The types and quantity of research activities by academic staff are established, monitored and benchmarked for improvement.</w:t>
      </w:r>
    </w:p>
    <w:p w14:paraId="240E7C14" w14:textId="57C66203" w:rsidR="00830029" w:rsidRPr="001F0578" w:rsidRDefault="00830029" w:rsidP="00830029">
      <w:pPr>
        <w:spacing w:after="0"/>
        <w:ind w:firstLine="426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ในปี </w:t>
      </w:r>
      <w:r w:rsidR="001722D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2563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อาจารย์ในหลักสูตรได้รับทุนสนับสนุนในการทำวิจัยจากแหล่งเงิน ดังนี้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งบประมาณภายในสถาบัน : มหาวิทยาลัยแม่โจ้-ชุมพร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และ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งบประมาณภายนอกสถาบัน : สำนักงานการวิจัยแห่งชาติ</w:t>
      </w:r>
      <w:r w:rsidRPr="001F057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โดยงบประมาณที่ได้รับโดยค่าเฉลี่ยในปี </w:t>
      </w:r>
      <w:r w:rsidR="001722D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2563</w:t>
      </w:r>
      <w:r w:rsidR="00574D0B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ได้รับเพิ่มขึ้นจากปี 256</w:t>
      </w:r>
      <w:r w:rsidR="001722D8">
        <w:rPr>
          <w:rFonts w:ascii="TH Niramit AS" w:eastAsia="Cordia New" w:hAnsi="TH Niramit AS" w:cs="TH Niramit AS"/>
          <w:sz w:val="32"/>
          <w:szCs w:val="32"/>
          <w:lang w:eastAsia="zh-CN"/>
        </w:rPr>
        <w:t>2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 ดังตารางที่ 6.7.1</w:t>
      </w:r>
    </w:p>
    <w:p w14:paraId="4D368287" w14:textId="62C29DD9" w:rsidR="00830029" w:rsidRPr="001F0578" w:rsidRDefault="00830029" w:rsidP="00830029">
      <w:pPr>
        <w:spacing w:after="0"/>
        <w:ind w:left="1560" w:hanging="1560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1F0578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ตารางที่ 6.7.1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งบประมาณงานวิจัย</w:t>
      </w:r>
      <w:r w:rsidR="00E2592E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2 ปี (2561-6</w:t>
      </w:r>
      <w:r w:rsidR="00BA4240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) ของอาจารย์ใน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หลักสูตรสาขาวิชาการเพาะเลี้ยงสัตว์น้ำชายฝั่ง</w:t>
      </w:r>
    </w:p>
    <w:tbl>
      <w:tblPr>
        <w:tblStyle w:val="a7"/>
        <w:tblW w:w="7871" w:type="dxa"/>
        <w:jc w:val="center"/>
        <w:tblLook w:val="04A0" w:firstRow="1" w:lastRow="0" w:firstColumn="1" w:lastColumn="0" w:noHBand="0" w:noVBand="1"/>
      </w:tblPr>
      <w:tblGrid>
        <w:gridCol w:w="1768"/>
        <w:gridCol w:w="6103"/>
      </w:tblGrid>
      <w:tr w:rsidR="00830029" w:rsidRPr="00BA4240" w14:paraId="67AFFFF0" w14:textId="77777777" w:rsidTr="0086284B">
        <w:trPr>
          <w:trHeight w:val="3"/>
          <w:jc w:val="center"/>
        </w:trPr>
        <w:tc>
          <w:tcPr>
            <w:tcW w:w="1768" w:type="dxa"/>
          </w:tcPr>
          <w:p w14:paraId="3F3A4105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color w:val="000000"/>
                <w:sz w:val="28"/>
              </w:rPr>
            </w:pPr>
          </w:p>
          <w:p w14:paraId="38DD3DB3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color w:val="000000"/>
                <w:sz w:val="28"/>
              </w:rPr>
            </w:pPr>
            <w:r w:rsidRPr="00BA4240">
              <w:rPr>
                <w:rFonts w:ascii="TH Niramit AS" w:eastAsia="Calibri" w:hAnsi="TH Niramit AS" w:cs="TH Niramit AS"/>
                <w:color w:val="000000"/>
                <w:sz w:val="28"/>
                <w:cs/>
              </w:rPr>
              <w:t>ปีงบประมาณ</w:t>
            </w:r>
          </w:p>
        </w:tc>
        <w:tc>
          <w:tcPr>
            <w:tcW w:w="6103" w:type="dxa"/>
          </w:tcPr>
          <w:p w14:paraId="1A94D08D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color w:val="000000"/>
                <w:sz w:val="28"/>
              </w:rPr>
            </w:pPr>
          </w:p>
          <w:p w14:paraId="5A116080" w14:textId="35550C5E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color w:val="000000"/>
                <w:sz w:val="28"/>
                <w:cs/>
              </w:rPr>
            </w:pPr>
            <w:r w:rsidRPr="00BA4240">
              <w:rPr>
                <w:rFonts w:ascii="TH Niramit AS" w:eastAsia="Calibri" w:hAnsi="TH Niramit AS" w:cs="TH Niramit AS"/>
                <w:color w:val="000000"/>
                <w:sz w:val="28"/>
                <w:cs/>
              </w:rPr>
              <w:t>งานวิจัยที่ได้รับการสนับสนุน (จำนวนเงินเฉลี่ย</w:t>
            </w:r>
            <w:r w:rsidR="00574D0B">
              <w:rPr>
                <w:rFonts w:ascii="TH Niramit AS" w:eastAsia="Calibri" w:hAnsi="TH Niramit AS" w:cs="TH Niramit AS"/>
                <w:color w:val="000000"/>
                <w:sz w:val="28"/>
              </w:rPr>
              <w:t>:</w:t>
            </w:r>
            <w:r w:rsidR="00574D0B">
              <w:rPr>
                <w:rFonts w:ascii="TH Niramit AS" w:eastAsia="Calibri" w:hAnsi="TH Niramit AS" w:cs="TH Niramit AS" w:hint="cs"/>
                <w:color w:val="000000"/>
                <w:sz w:val="28"/>
                <w:cs/>
              </w:rPr>
              <w:t>บาท</w:t>
            </w:r>
            <w:r w:rsidRPr="00BA4240">
              <w:rPr>
                <w:rFonts w:ascii="TH Niramit AS" w:eastAsia="Calibri" w:hAnsi="TH Niramit AS" w:cs="TH Niramit AS"/>
                <w:color w:val="000000"/>
                <w:sz w:val="28"/>
                <w:cs/>
              </w:rPr>
              <w:t>)</w:t>
            </w:r>
          </w:p>
        </w:tc>
      </w:tr>
      <w:tr w:rsidR="00574D0B" w:rsidRPr="00BA4240" w14:paraId="4BA52F44" w14:textId="77777777" w:rsidTr="0086284B">
        <w:trPr>
          <w:trHeight w:val="1"/>
          <w:jc w:val="center"/>
        </w:trPr>
        <w:tc>
          <w:tcPr>
            <w:tcW w:w="1768" w:type="dxa"/>
          </w:tcPr>
          <w:p w14:paraId="293F3EE5" w14:textId="134C43FE" w:rsidR="00574D0B" w:rsidRPr="00BA4240" w:rsidRDefault="00574D0B" w:rsidP="0086284B">
            <w:pPr>
              <w:jc w:val="center"/>
              <w:rPr>
                <w:rFonts w:ascii="TH Niramit AS" w:eastAsia="Calibri" w:hAnsi="TH Niramit AS" w:cs="TH Niramit AS"/>
                <w:color w:val="000000"/>
                <w:sz w:val="28"/>
                <w:cs/>
              </w:rPr>
            </w:pPr>
            <w:r w:rsidRPr="00574D0B">
              <w:rPr>
                <w:rFonts w:ascii="TH Niramit AS" w:eastAsia="Calibri" w:hAnsi="TH Niramit AS" w:cs="TH Niramit AS"/>
                <w:color w:val="000000"/>
                <w:sz w:val="28"/>
              </w:rPr>
              <w:t>256</w:t>
            </w:r>
            <w:r>
              <w:rPr>
                <w:rFonts w:ascii="TH Niramit AS" w:eastAsia="Calibri" w:hAnsi="TH Niramit AS" w:cs="TH Niramit AS"/>
                <w:color w:val="000000"/>
                <w:sz w:val="28"/>
              </w:rPr>
              <w:t>3</w:t>
            </w:r>
          </w:p>
        </w:tc>
        <w:tc>
          <w:tcPr>
            <w:tcW w:w="6103" w:type="dxa"/>
          </w:tcPr>
          <w:p w14:paraId="7A5C8D49" w14:textId="01303671" w:rsidR="00574D0B" w:rsidRPr="00BA4240" w:rsidRDefault="0027242D" w:rsidP="0086284B">
            <w:pPr>
              <w:jc w:val="center"/>
              <w:rPr>
                <w:rFonts w:ascii="TH Niramit AS" w:eastAsia="Calibri" w:hAnsi="TH Niramit AS" w:cs="TH Niramit AS"/>
                <w:color w:val="FF0000"/>
                <w:sz w:val="28"/>
                <w:cs/>
              </w:rPr>
            </w:pPr>
            <w:r w:rsidRPr="0027242D">
              <w:rPr>
                <w:rFonts w:ascii="TH Niramit AS" w:eastAsia="Calibri" w:hAnsi="TH Niramit AS" w:cs="TH Niramit AS"/>
                <w:sz w:val="28"/>
              </w:rPr>
              <w:t>6,295,000</w:t>
            </w:r>
          </w:p>
        </w:tc>
      </w:tr>
      <w:tr w:rsidR="00830029" w:rsidRPr="00BA4240" w14:paraId="6CBC6D2B" w14:textId="77777777" w:rsidTr="0086284B">
        <w:trPr>
          <w:trHeight w:val="1"/>
          <w:jc w:val="center"/>
        </w:trPr>
        <w:tc>
          <w:tcPr>
            <w:tcW w:w="1768" w:type="dxa"/>
          </w:tcPr>
          <w:p w14:paraId="65FA9A8A" w14:textId="365D39A6" w:rsidR="00830029" w:rsidRPr="00BA4240" w:rsidRDefault="001722D8" w:rsidP="0086284B">
            <w:pPr>
              <w:jc w:val="center"/>
              <w:rPr>
                <w:rFonts w:ascii="TH Niramit AS" w:eastAsia="Calibri" w:hAnsi="TH Niramit AS" w:cs="TH Niramit AS"/>
                <w:color w:val="000000"/>
                <w:sz w:val="28"/>
              </w:rPr>
            </w:pPr>
            <w:r w:rsidRPr="00BA4240">
              <w:rPr>
                <w:rFonts w:ascii="TH Niramit AS" w:eastAsia="Calibri" w:hAnsi="TH Niramit AS" w:cs="TH Niramit AS"/>
                <w:color w:val="000000"/>
                <w:sz w:val="28"/>
                <w:cs/>
              </w:rPr>
              <w:t>256</w:t>
            </w:r>
            <w:r w:rsidR="00574D0B">
              <w:rPr>
                <w:rFonts w:ascii="TH Niramit AS" w:eastAsia="Calibri" w:hAnsi="TH Niramit AS" w:cs="TH Niramit AS"/>
                <w:color w:val="000000"/>
                <w:sz w:val="28"/>
              </w:rPr>
              <w:t>2</w:t>
            </w:r>
          </w:p>
        </w:tc>
        <w:tc>
          <w:tcPr>
            <w:tcW w:w="6103" w:type="dxa"/>
          </w:tcPr>
          <w:p w14:paraId="5A077FBD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color w:val="000000"/>
                <w:sz w:val="28"/>
              </w:rPr>
            </w:pPr>
            <w:r w:rsidRPr="00574D0B">
              <w:rPr>
                <w:rFonts w:ascii="TH Niramit AS" w:eastAsia="Calibri" w:hAnsi="TH Niramit AS" w:cs="TH Niramit AS"/>
                <w:sz w:val="28"/>
                <w:cs/>
              </w:rPr>
              <w:t>3</w:t>
            </w:r>
            <w:r w:rsidRPr="00574D0B">
              <w:rPr>
                <w:rFonts w:ascii="TH Niramit AS" w:eastAsia="Calibri" w:hAnsi="TH Niramit AS" w:cs="TH Niramit AS"/>
                <w:sz w:val="28"/>
              </w:rPr>
              <w:t>,</w:t>
            </w:r>
            <w:r w:rsidRPr="00574D0B">
              <w:rPr>
                <w:rFonts w:ascii="TH Niramit AS" w:eastAsia="Calibri" w:hAnsi="TH Niramit AS" w:cs="TH Niramit AS"/>
                <w:sz w:val="28"/>
                <w:cs/>
              </w:rPr>
              <w:t>564</w:t>
            </w:r>
            <w:r w:rsidRPr="00574D0B">
              <w:rPr>
                <w:rFonts w:ascii="TH Niramit AS" w:eastAsia="Calibri" w:hAnsi="TH Niramit AS" w:cs="TH Niramit AS"/>
                <w:sz w:val="28"/>
              </w:rPr>
              <w:t>,</w:t>
            </w:r>
            <w:r w:rsidRPr="00574D0B">
              <w:rPr>
                <w:rFonts w:ascii="TH Niramit AS" w:eastAsia="Calibri" w:hAnsi="TH Niramit AS" w:cs="TH Niramit AS"/>
                <w:sz w:val="28"/>
                <w:cs/>
              </w:rPr>
              <w:t>500</w:t>
            </w:r>
          </w:p>
        </w:tc>
      </w:tr>
      <w:tr w:rsidR="00830029" w:rsidRPr="00BA4240" w14:paraId="34889923" w14:textId="77777777" w:rsidTr="0086284B">
        <w:trPr>
          <w:trHeight w:val="1"/>
          <w:jc w:val="center"/>
        </w:trPr>
        <w:tc>
          <w:tcPr>
            <w:tcW w:w="1768" w:type="dxa"/>
          </w:tcPr>
          <w:p w14:paraId="13B4FFF6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color w:val="000000"/>
                <w:sz w:val="28"/>
              </w:rPr>
            </w:pPr>
            <w:r w:rsidRPr="00BA4240">
              <w:rPr>
                <w:rFonts w:ascii="TH Niramit AS" w:eastAsia="Calibri" w:hAnsi="TH Niramit AS" w:cs="TH Niramit AS"/>
                <w:color w:val="000000"/>
                <w:sz w:val="28"/>
                <w:cs/>
              </w:rPr>
              <w:t>2561</w:t>
            </w:r>
          </w:p>
        </w:tc>
        <w:tc>
          <w:tcPr>
            <w:tcW w:w="6103" w:type="dxa"/>
          </w:tcPr>
          <w:p w14:paraId="21CC453A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color w:val="000000"/>
                <w:sz w:val="28"/>
              </w:rPr>
            </w:pPr>
            <w:r w:rsidRPr="00BA4240">
              <w:rPr>
                <w:rFonts w:ascii="TH Niramit AS" w:eastAsia="Calibri" w:hAnsi="TH Niramit AS" w:cs="TH Niramit AS"/>
                <w:color w:val="333333"/>
                <w:sz w:val="28"/>
                <w:shd w:val="clear" w:color="auto" w:fill="FFFFFF"/>
              </w:rPr>
              <w:t>324,000</w:t>
            </w:r>
          </w:p>
        </w:tc>
      </w:tr>
    </w:tbl>
    <w:p w14:paraId="7767B019" w14:textId="2426103F" w:rsidR="00830029" w:rsidRPr="0027242D" w:rsidRDefault="0027242D" w:rsidP="00830029">
      <w:pPr>
        <w:spacing w:after="0"/>
        <w:ind w:firstLine="426"/>
        <w:rPr>
          <w:rFonts w:ascii="TH Niramit AS" w:eastAsia="Cordia New" w:hAnsi="TH Niramit AS" w:cs="TH Niramit AS"/>
          <w:sz w:val="24"/>
          <w:szCs w:val="24"/>
          <w:lang w:eastAsia="zh-CN"/>
        </w:rPr>
      </w:pPr>
      <w:r w:rsidRPr="0027242D">
        <w:rPr>
          <w:rFonts w:ascii="TH Niramit AS" w:eastAsia="Cordia New" w:hAnsi="TH Niramit AS" w:cs="TH Niramit AS" w:hint="cs"/>
          <w:b/>
          <w:bCs/>
          <w:sz w:val="24"/>
          <w:szCs w:val="24"/>
          <w:cs/>
          <w:lang w:eastAsia="zh-CN"/>
        </w:rPr>
        <w:t>อ้างอิง</w:t>
      </w:r>
      <w:r>
        <w:rPr>
          <w:rFonts w:ascii="TH Niramit AS" w:eastAsia="Cordia New" w:hAnsi="TH Niramit AS" w:cs="TH Niramit AS"/>
          <w:sz w:val="24"/>
          <w:szCs w:val="24"/>
          <w:lang w:eastAsia="zh-CN"/>
        </w:rPr>
        <w:t xml:space="preserve">: </w:t>
      </w:r>
      <w:hyperlink r:id="rId56" w:history="1">
        <w:r w:rsidRPr="002C1FC0">
          <w:rPr>
            <w:rStyle w:val="af1"/>
            <w:rFonts w:ascii="TH Niramit AS" w:eastAsia="Cordia New" w:hAnsi="TH Niramit AS" w:cs="TH Niramit AS"/>
            <w:sz w:val="24"/>
            <w:szCs w:val="24"/>
            <w:lang w:eastAsia="zh-CN"/>
          </w:rPr>
          <w:t>https://erp.mju.ac.th/AUNQA005.aspx?year=2563&amp;num=3&amp;lv=1&amp;fac=7</w:t>
        </w:r>
      </w:hyperlink>
      <w:r>
        <w:rPr>
          <w:rFonts w:ascii="TH Niramit AS" w:eastAsia="Cordia New" w:hAnsi="TH Niramit AS" w:cs="TH Niramit AS"/>
          <w:sz w:val="24"/>
          <w:szCs w:val="24"/>
          <w:lang w:eastAsia="zh-CN"/>
        </w:rPr>
        <w:t xml:space="preserve"> </w:t>
      </w:r>
    </w:p>
    <w:p w14:paraId="09A9B7A7" w14:textId="6B8718EE" w:rsidR="00830029" w:rsidRPr="001F0578" w:rsidRDefault="00830029" w:rsidP="0027242D">
      <w:pPr>
        <w:spacing w:after="0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ทั้งนี้ทางหลักสูตรได้รับงบประมาณจัดสรรจากคณะมหาวิทยาลัยแม่โจ้</w:t>
      </w:r>
      <w:r w:rsidRPr="001F0578">
        <w:rPr>
          <w:rFonts w:ascii="TH Niramit AS" w:eastAsia="Calibri" w:hAnsi="TH Niramit AS" w:cs="TH Niramit AS"/>
          <w:sz w:val="32"/>
          <w:szCs w:val="32"/>
        </w:rPr>
        <w:t>-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ชุมพร เพื่อใช้ในการส่งเสริมการนำเสนอ การตีพิมพ์ผลงานวิจัย และผลงานวิชาการที่มีคุณภาพ รวมทั้งมีการส่งเสริมการขอตำแหน่งทางวิชาการของอาจารย์ตามรอบระยะเวลาที่เหมาะของแต่ละท่าน </w:t>
      </w:r>
    </w:p>
    <w:p w14:paraId="4EF73644" w14:textId="0EB3CF5B" w:rsidR="00830029" w:rsidRPr="0027242D" w:rsidRDefault="00830029" w:rsidP="0027242D">
      <w:pPr>
        <w:spacing w:after="0"/>
        <w:jc w:val="center"/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27242D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ข้อมูลการทำงานวิจัยของบุคลากรสายวิชาการ </w:t>
      </w:r>
      <w:r w:rsidRPr="0027242D">
        <w:rPr>
          <w:rFonts w:ascii="TH Niramit AS" w:eastAsia="Calibri" w:hAnsi="TH Niramit AS" w:cs="TH Niramit AS"/>
          <w:b/>
          <w:bCs/>
          <w:sz w:val="32"/>
          <w:szCs w:val="32"/>
        </w:rPr>
        <w:t>(Research Activities)</w:t>
      </w:r>
      <w:r w:rsidR="0027242D" w:rsidRPr="0027242D">
        <w:rPr>
          <w:rFonts w:ascii="TH Niramit AS" w:eastAsia="Calibri" w:hAnsi="TH Niramit AS" w:cs="TH Niramit AS"/>
          <w:b/>
          <w:bCs/>
          <w:sz w:val="32"/>
          <w:szCs w:val="32"/>
        </w:rPr>
        <w:t xml:space="preserve"> </w:t>
      </w:r>
      <w:r w:rsidR="0027242D" w:rsidRPr="0027242D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มี</w:t>
      </w:r>
      <w:r w:rsidRPr="0027242D">
        <w:rPr>
          <w:rFonts w:ascii="TH Niramit AS" w:eastAsia="Calibri" w:hAnsi="TH Niramit AS" w:cs="TH Niramit AS"/>
          <w:b/>
          <w:bCs/>
          <w:sz w:val="32"/>
          <w:szCs w:val="32"/>
          <w:cs/>
        </w:rPr>
        <w:t>ดังนี้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1227"/>
        <w:gridCol w:w="1227"/>
        <w:gridCol w:w="1227"/>
        <w:gridCol w:w="1227"/>
        <w:gridCol w:w="1228"/>
        <w:gridCol w:w="1227"/>
        <w:gridCol w:w="1709"/>
      </w:tblGrid>
      <w:tr w:rsidR="00830029" w:rsidRPr="00BA4240" w14:paraId="7F993ADF" w14:textId="77777777" w:rsidTr="0086284B">
        <w:tc>
          <w:tcPr>
            <w:tcW w:w="1227" w:type="dxa"/>
            <w:vMerge w:val="restart"/>
          </w:tcPr>
          <w:p w14:paraId="7CE9BC2C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DE4CC49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D7DE05D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ปีการศึกษา</w:t>
            </w:r>
          </w:p>
        </w:tc>
        <w:tc>
          <w:tcPr>
            <w:tcW w:w="4909" w:type="dxa"/>
            <w:gridSpan w:val="4"/>
          </w:tcPr>
          <w:p w14:paraId="21153371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Types of Publication</w:t>
            </w:r>
          </w:p>
        </w:tc>
        <w:tc>
          <w:tcPr>
            <w:tcW w:w="1227" w:type="dxa"/>
            <w:vMerge w:val="restart"/>
          </w:tcPr>
          <w:p w14:paraId="45633FDB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B958B2E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309164B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Total</w:t>
            </w:r>
          </w:p>
        </w:tc>
        <w:tc>
          <w:tcPr>
            <w:tcW w:w="1709" w:type="dxa"/>
            <w:vMerge w:val="restart"/>
          </w:tcPr>
          <w:p w14:paraId="0EA8DFAA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No. of Publications Per Academic Staff</w:t>
            </w:r>
          </w:p>
        </w:tc>
      </w:tr>
      <w:tr w:rsidR="00830029" w:rsidRPr="00BA4240" w14:paraId="069AFFBD" w14:textId="77777777" w:rsidTr="0086284B">
        <w:tc>
          <w:tcPr>
            <w:tcW w:w="1227" w:type="dxa"/>
            <w:vMerge/>
          </w:tcPr>
          <w:p w14:paraId="3474841C" w14:textId="77777777" w:rsidR="00830029" w:rsidRPr="00BA4240" w:rsidRDefault="00830029" w:rsidP="0086284B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227" w:type="dxa"/>
          </w:tcPr>
          <w:p w14:paraId="74FCECD4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In-house / Institutional</w:t>
            </w:r>
          </w:p>
        </w:tc>
        <w:tc>
          <w:tcPr>
            <w:tcW w:w="1227" w:type="dxa"/>
          </w:tcPr>
          <w:p w14:paraId="261665DF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National</w:t>
            </w:r>
          </w:p>
        </w:tc>
        <w:tc>
          <w:tcPr>
            <w:tcW w:w="1227" w:type="dxa"/>
          </w:tcPr>
          <w:p w14:paraId="444EE25F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Regional</w:t>
            </w:r>
          </w:p>
        </w:tc>
        <w:tc>
          <w:tcPr>
            <w:tcW w:w="1228" w:type="dxa"/>
          </w:tcPr>
          <w:p w14:paraId="214F1F7E" w14:textId="77777777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International</w:t>
            </w:r>
          </w:p>
        </w:tc>
        <w:tc>
          <w:tcPr>
            <w:tcW w:w="1227" w:type="dxa"/>
            <w:vMerge/>
          </w:tcPr>
          <w:p w14:paraId="7377FB76" w14:textId="77777777" w:rsidR="00830029" w:rsidRPr="00BA4240" w:rsidRDefault="00830029" w:rsidP="0086284B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14:paraId="5CF6E423" w14:textId="77777777" w:rsidR="00830029" w:rsidRPr="00BA4240" w:rsidRDefault="00830029" w:rsidP="0086284B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830029" w:rsidRPr="00BA4240" w14:paraId="16249F54" w14:textId="77777777" w:rsidTr="0086284B">
        <w:tc>
          <w:tcPr>
            <w:tcW w:w="1227" w:type="dxa"/>
          </w:tcPr>
          <w:p w14:paraId="0351B428" w14:textId="67FDCC70" w:rsidR="00830029" w:rsidRPr="00BA4240" w:rsidRDefault="0027242D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2563</w:t>
            </w:r>
          </w:p>
        </w:tc>
        <w:tc>
          <w:tcPr>
            <w:tcW w:w="1227" w:type="dxa"/>
          </w:tcPr>
          <w:p w14:paraId="70790260" w14:textId="0C80C911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227" w:type="dxa"/>
          </w:tcPr>
          <w:p w14:paraId="6D5CFE48" w14:textId="0E98CF50" w:rsidR="00830029" w:rsidRPr="00BA4240" w:rsidRDefault="0027242D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 w14:paraId="2394062C" w14:textId="45C38595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228" w:type="dxa"/>
          </w:tcPr>
          <w:p w14:paraId="00BD7CC3" w14:textId="1755F5C0" w:rsidR="00830029" w:rsidRPr="00BA4240" w:rsidRDefault="0027242D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1227" w:type="dxa"/>
          </w:tcPr>
          <w:p w14:paraId="0067EFDA" w14:textId="57C17761" w:rsidR="00830029" w:rsidRPr="00BA4240" w:rsidRDefault="0027242D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1709" w:type="dxa"/>
          </w:tcPr>
          <w:p w14:paraId="2E693BB7" w14:textId="3FDF8BB6" w:rsidR="00830029" w:rsidRPr="00BA4240" w:rsidRDefault="00830029" w:rsidP="0086284B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27242D" w:rsidRPr="00BA4240" w14:paraId="6E6505B6" w14:textId="77777777" w:rsidTr="0086284B">
        <w:tc>
          <w:tcPr>
            <w:tcW w:w="1227" w:type="dxa"/>
          </w:tcPr>
          <w:p w14:paraId="4D8C4C68" w14:textId="67C00488" w:rsidR="0027242D" w:rsidRPr="00BA4240" w:rsidRDefault="0027242D" w:rsidP="0027242D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256</w:t>
            </w:r>
            <w:r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14:paraId="1A5C2074" w14:textId="780011EE" w:rsidR="0027242D" w:rsidRPr="00BA4240" w:rsidRDefault="0027242D" w:rsidP="0027242D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</w:t>
            </w:r>
          </w:p>
        </w:tc>
        <w:tc>
          <w:tcPr>
            <w:tcW w:w="1227" w:type="dxa"/>
          </w:tcPr>
          <w:p w14:paraId="5B55C07B" w14:textId="35BCCF80" w:rsidR="0027242D" w:rsidRPr="00BA4240" w:rsidRDefault="0027242D" w:rsidP="0027242D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3</w:t>
            </w:r>
          </w:p>
        </w:tc>
        <w:tc>
          <w:tcPr>
            <w:tcW w:w="1227" w:type="dxa"/>
          </w:tcPr>
          <w:p w14:paraId="03C60D52" w14:textId="27712011" w:rsidR="0027242D" w:rsidRPr="00BA4240" w:rsidRDefault="0027242D" w:rsidP="0027242D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</w:t>
            </w:r>
          </w:p>
        </w:tc>
        <w:tc>
          <w:tcPr>
            <w:tcW w:w="1228" w:type="dxa"/>
          </w:tcPr>
          <w:p w14:paraId="5FF9C613" w14:textId="39E7F95A" w:rsidR="0027242D" w:rsidRPr="00BA4240" w:rsidRDefault="0027242D" w:rsidP="0027242D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</w:t>
            </w:r>
          </w:p>
        </w:tc>
        <w:tc>
          <w:tcPr>
            <w:tcW w:w="1227" w:type="dxa"/>
          </w:tcPr>
          <w:p w14:paraId="0C30A517" w14:textId="1355CEFC" w:rsidR="0027242D" w:rsidRPr="00BA4240" w:rsidRDefault="0027242D" w:rsidP="0027242D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A4240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1709" w:type="dxa"/>
          </w:tcPr>
          <w:p w14:paraId="413A2332" w14:textId="75D67606" w:rsidR="0027242D" w:rsidRPr="00BA4240" w:rsidRDefault="0027242D" w:rsidP="0027242D">
            <w:pPr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eastAsia="Calibri" w:hAnsi="TH Niramit AS" w:cs="TH Niramit AS"/>
                <w:sz w:val="24"/>
                <w:szCs w:val="24"/>
              </w:rPr>
              <w:t>0.5</w:t>
            </w:r>
          </w:p>
        </w:tc>
      </w:tr>
    </w:tbl>
    <w:p w14:paraId="16011E4D" w14:textId="6D5222CA" w:rsidR="00830029" w:rsidRPr="0027242D" w:rsidRDefault="0027242D" w:rsidP="00830029">
      <w:pPr>
        <w:spacing w:after="0"/>
        <w:jc w:val="thaiDistribute"/>
        <w:rPr>
          <w:rFonts w:ascii="TH Niramit AS" w:eastAsia="Calibri" w:hAnsi="TH Niramit AS" w:cs="TH Niramit AS"/>
          <w:sz w:val="20"/>
          <w:szCs w:val="20"/>
        </w:rPr>
      </w:pPr>
      <w:r w:rsidRPr="0027242D">
        <w:rPr>
          <w:rFonts w:ascii="TH Niramit AS" w:eastAsia="Calibri" w:hAnsi="TH Niramit AS" w:cs="TH Niramit AS" w:hint="cs"/>
          <w:b/>
          <w:bCs/>
          <w:sz w:val="20"/>
          <w:szCs w:val="20"/>
          <w:cs/>
        </w:rPr>
        <w:t>อ้างอิง</w:t>
      </w:r>
      <w:r>
        <w:rPr>
          <w:rFonts w:ascii="TH Niramit AS" w:eastAsia="Calibri" w:hAnsi="TH Niramit AS" w:cs="TH Niramit AS"/>
          <w:sz w:val="20"/>
          <w:szCs w:val="20"/>
        </w:rPr>
        <w:t xml:space="preserve">: </w:t>
      </w:r>
      <w:hyperlink r:id="rId57" w:history="1">
        <w:r w:rsidRPr="002C1FC0">
          <w:rPr>
            <w:rStyle w:val="af1"/>
            <w:rFonts w:ascii="TH Niramit AS" w:eastAsia="Calibri" w:hAnsi="TH Niramit AS" w:cs="TH Niramit AS"/>
            <w:sz w:val="20"/>
            <w:szCs w:val="20"/>
          </w:rPr>
          <w:t>https://erp.mju.ac.th/academicWorkDepartmentByYear2561.aspx?dID=293&amp;year=2563</w:t>
        </w:r>
      </w:hyperlink>
      <w:r>
        <w:rPr>
          <w:rFonts w:ascii="TH Niramit AS" w:eastAsia="Calibri" w:hAnsi="TH Niramit AS" w:cs="TH Niramit AS"/>
          <w:sz w:val="20"/>
          <w:szCs w:val="20"/>
        </w:rPr>
        <w:t xml:space="preserve"> </w:t>
      </w:r>
    </w:p>
    <w:p w14:paraId="0C4AD30D" w14:textId="4C8A6CCD" w:rsidR="00830029" w:rsidRPr="001F0578" w:rsidRDefault="00830029" w:rsidP="00830029">
      <w:pPr>
        <w:spacing w:after="0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จากข้อมูลในตารางพบว่าในปีการศึกษา </w:t>
      </w:r>
      <w:r w:rsidR="001722D8">
        <w:rPr>
          <w:rFonts w:ascii="TH Niramit AS" w:eastAsia="Calibri" w:hAnsi="TH Niramit AS" w:cs="TH Niramit AS"/>
          <w:sz w:val="32"/>
          <w:szCs w:val="32"/>
          <w:cs/>
        </w:rPr>
        <w:t>2563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Pr="007A7391">
        <w:rPr>
          <w:rFonts w:ascii="TH Niramit AS" w:eastAsia="Calibri" w:hAnsi="TH Niramit AS" w:cs="TH Niramit AS"/>
          <w:sz w:val="32"/>
          <w:szCs w:val="32"/>
          <w:cs/>
        </w:rPr>
        <w:t>อาจารย์ผู้รับผิดชอบหลักสูตรมี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การตีพิมพ์ผลงานวิชาการในระดับชาติจำนวน </w:t>
      </w:r>
      <w:r w:rsidR="007A7391">
        <w:rPr>
          <w:rFonts w:ascii="TH Niramit AS" w:eastAsia="Calibri" w:hAnsi="TH Niramit AS" w:cs="TH Niramit AS"/>
          <w:sz w:val="32"/>
          <w:szCs w:val="32"/>
        </w:rPr>
        <w:t>4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ฉบับ มีรายละเอียดดังตารางที่ 6.7.2</w:t>
      </w:r>
    </w:p>
    <w:p w14:paraId="2D8F4B67" w14:textId="59CC2875" w:rsidR="00830029" w:rsidRPr="001F0578" w:rsidRDefault="00830029" w:rsidP="00830029">
      <w:pPr>
        <w:spacing w:after="0"/>
        <w:rPr>
          <w:rFonts w:ascii="TH Niramit AS" w:eastAsia="Calibri" w:hAnsi="TH Niramit AS" w:cs="TH Niramit AS"/>
          <w:sz w:val="32"/>
          <w:szCs w:val="32"/>
        </w:rPr>
      </w:pPr>
      <w:bookmarkStart w:id="9" w:name="_Hlk44516564"/>
      <w:r w:rsidRPr="001F0578"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 xml:space="preserve">ตารางที่ 6.7.2 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ผลงานวิชาการที่ตีพิมพ์เผยแพร่ในปีการศึกษา </w:t>
      </w:r>
      <w:r w:rsidR="001722D8">
        <w:rPr>
          <w:rFonts w:ascii="TH Niramit AS" w:eastAsia="Calibri" w:hAnsi="TH Niramit AS" w:cs="TH Niramit AS"/>
          <w:sz w:val="32"/>
          <w:szCs w:val="32"/>
        </w:rPr>
        <w:t>2563</w:t>
      </w:r>
    </w:p>
    <w:tbl>
      <w:tblPr>
        <w:tblStyle w:val="51"/>
        <w:tblW w:w="9085" w:type="dxa"/>
        <w:tblLook w:val="04A0" w:firstRow="1" w:lastRow="0" w:firstColumn="1" w:lastColumn="0" w:noHBand="0" w:noVBand="1"/>
      </w:tblPr>
      <w:tblGrid>
        <w:gridCol w:w="985"/>
        <w:gridCol w:w="792"/>
        <w:gridCol w:w="7308"/>
      </w:tblGrid>
      <w:tr w:rsidR="00830029" w:rsidRPr="00BA4240" w14:paraId="63308959" w14:textId="77777777" w:rsidTr="0088076F">
        <w:trPr>
          <w:trHeight w:val="536"/>
          <w:tblHeader/>
        </w:trPr>
        <w:tc>
          <w:tcPr>
            <w:tcW w:w="985" w:type="dxa"/>
          </w:tcPr>
          <w:bookmarkEnd w:id="9"/>
          <w:p w14:paraId="6D4C724D" w14:textId="77777777" w:rsidR="00830029" w:rsidRPr="00BA4240" w:rsidRDefault="00830029" w:rsidP="0086284B">
            <w:pPr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ปี พ.ศ.ที่เผยแพร่</w:t>
            </w:r>
          </w:p>
        </w:tc>
        <w:tc>
          <w:tcPr>
            <w:tcW w:w="792" w:type="dxa"/>
            <w:vAlign w:val="center"/>
          </w:tcPr>
          <w:p w14:paraId="28C9E38B" w14:textId="77777777" w:rsidR="00830029" w:rsidRPr="00BA4240" w:rsidRDefault="00830029" w:rsidP="0088076F">
            <w:pPr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ลำดับที่</w:t>
            </w:r>
          </w:p>
        </w:tc>
        <w:tc>
          <w:tcPr>
            <w:tcW w:w="7308" w:type="dxa"/>
          </w:tcPr>
          <w:p w14:paraId="642B10CE" w14:textId="77777777" w:rsidR="00830029" w:rsidRPr="00BA4240" w:rsidRDefault="00830029" w:rsidP="0086284B">
            <w:pPr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ผลงานวิชาการที่ตีพิมพ์เผยแพร่ (เรียงผลงานตามค่าน้ำหนักของ สกอ.)</w:t>
            </w:r>
          </w:p>
        </w:tc>
      </w:tr>
      <w:tr w:rsidR="00830029" w:rsidRPr="00BA4240" w14:paraId="33D7E353" w14:textId="77777777" w:rsidTr="0088076F">
        <w:trPr>
          <w:trHeight w:val="1083"/>
        </w:trPr>
        <w:tc>
          <w:tcPr>
            <w:tcW w:w="985" w:type="dxa"/>
          </w:tcPr>
          <w:p w14:paraId="5812055B" w14:textId="0C716D66" w:rsidR="00830029" w:rsidRPr="00BA4240" w:rsidRDefault="001722D8" w:rsidP="0086284B">
            <w:pPr>
              <w:jc w:val="center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2563</w:t>
            </w:r>
          </w:p>
        </w:tc>
        <w:tc>
          <w:tcPr>
            <w:tcW w:w="792" w:type="dxa"/>
          </w:tcPr>
          <w:p w14:paraId="46644EB9" w14:textId="77777777" w:rsidR="00830029" w:rsidRPr="00BA4240" w:rsidRDefault="00830029" w:rsidP="0086284B">
            <w:pPr>
              <w:jc w:val="center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7308" w:type="dxa"/>
          </w:tcPr>
          <w:p w14:paraId="4387B0D7" w14:textId="06213010" w:rsidR="007A7391" w:rsidRDefault="00830029" w:rsidP="0088076F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 “</w:t>
            </w:r>
            <w:r w:rsidR="0088076F" w:rsidRPr="0088076F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การเจริญเติบโตและอัตรารอดตายของลูกกุ้งก้ามกรามมาโคร 1 ที่อนุบาลด้วยการเสริมแมกนีเซียม</w:t>
            </w:r>
            <w:proofErr w:type="spellStart"/>
            <w:r w:rsidR="0088076F" w:rsidRPr="0088076F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ซัลเฟตป</w:t>
            </w:r>
            <w:proofErr w:type="spellEnd"/>
            <w:r w:rsidR="0088076F" w:rsidRPr="0088076F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ริมาณแตกต่างกัน</w:t>
            </w: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” </w:t>
            </w:r>
          </w:p>
          <w:p w14:paraId="3DFEA14F" w14:textId="77777777" w:rsidR="0088076F" w:rsidRDefault="00830029" w:rsidP="0086284B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695430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พรพิมล พิมลรัตน์,</w:t>
            </w:r>
            <w:r w:rsidR="0088076F" w:rsidRPr="00695430">
              <w:rPr>
                <w:rFonts w:ascii="TH Niramit AS" w:eastAsia="Cordia New" w:hAnsi="TH Niramit AS" w:cs="TH Niramit AS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695430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ยุทธนา สว่างอารมย์</w:t>
            </w:r>
            <w:r w:rsidR="0088076F" w:rsidRPr="00695430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lang w:eastAsia="zh-CN"/>
              </w:rPr>
              <w:t>,</w:t>
            </w:r>
            <w:r w:rsidR="0088076F">
              <w:rPr>
                <w:rFonts w:ascii="TH Niramit AS" w:eastAsia="Cordia New" w:hAnsi="TH Niramit AS" w:cs="TH Niramit AS" w:hint="cs"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="0088076F" w:rsidRPr="0088076F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ณรงค์กร ศักดิ์สนิท</w:t>
            </w:r>
            <w:r w:rsidR="0088076F">
              <w:rPr>
                <w:rFonts w:ascii="TH Niramit AS" w:eastAsia="Cordia New" w:hAnsi="TH Niramit AS" w:cs="TH Niramit AS" w:hint="cs"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และ</w:t>
            </w:r>
            <w:proofErr w:type="spellStart"/>
            <w:r w:rsidR="0088076F" w:rsidRPr="0088076F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ฐิ</w:t>
            </w:r>
            <w:proofErr w:type="spellEnd"/>
            <w:r w:rsidR="0088076F" w:rsidRPr="0088076F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ดายุ จันทร์นาค</w:t>
            </w:r>
          </w:p>
          <w:p w14:paraId="01B91143" w14:textId="4DB17EF6" w:rsidR="00830029" w:rsidRPr="00BA4240" w:rsidRDefault="00830029" w:rsidP="0086284B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สื่อสิ่งพิมพ์ :</w:t>
            </w: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</w:t>
            </w:r>
            <w:r w:rsidR="0088076F">
              <w:rPr>
                <w:rFonts w:ascii="TH Niramit AS" w:eastAsia="Cordia New" w:hAnsi="TH Niramit AS" w:cs="TH Niramit AS" w:hint="cs"/>
                <w:sz w:val="24"/>
                <w:szCs w:val="24"/>
                <w:cs/>
                <w:lang w:eastAsia="zh-CN"/>
              </w:rPr>
              <w:t xml:space="preserve"> 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 xml:space="preserve">(ค่าน้ำหนัก 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0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.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)</w:t>
            </w:r>
          </w:p>
        </w:tc>
      </w:tr>
      <w:tr w:rsidR="00830029" w:rsidRPr="00BA4240" w14:paraId="4451E019" w14:textId="77777777" w:rsidTr="0088076F">
        <w:trPr>
          <w:trHeight w:val="804"/>
        </w:trPr>
        <w:tc>
          <w:tcPr>
            <w:tcW w:w="985" w:type="dxa"/>
          </w:tcPr>
          <w:p w14:paraId="7C38B287" w14:textId="77777777" w:rsidR="00830029" w:rsidRPr="00BA4240" w:rsidRDefault="00830029" w:rsidP="0086284B">
            <w:pPr>
              <w:jc w:val="center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792" w:type="dxa"/>
          </w:tcPr>
          <w:p w14:paraId="2625F1E9" w14:textId="77777777" w:rsidR="00830029" w:rsidRPr="00BA4240" w:rsidRDefault="00830029" w:rsidP="0086284B">
            <w:pPr>
              <w:jc w:val="center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7308" w:type="dxa"/>
          </w:tcPr>
          <w:p w14:paraId="33570933" w14:textId="3A57784D" w:rsidR="007A7391" w:rsidRDefault="00830029" w:rsidP="00695430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“</w:t>
            </w:r>
            <w:r w:rsidR="00695430" w:rsidRPr="0069543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>Optimize conditions for mangosteen peel-tannin extraction and its property in ammonia removal in fish ponds</w:t>
            </w: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”  </w:t>
            </w:r>
          </w:p>
          <w:p w14:paraId="48AEF884" w14:textId="3D9CE4B3" w:rsidR="00695430" w:rsidRDefault="00255888" w:rsidP="00695430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  <w:r w:rsidRPr="00255888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ทิพสุคนธ์ พิมพ์พิมล</w:t>
            </w:r>
            <w:r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D939C2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พรพิมล พิมลรัตน์</w:t>
            </w:r>
            <w:r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255888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นิช</w:t>
            </w:r>
            <w:proofErr w:type="spellEnd"/>
            <w:r w:rsidRPr="00255888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กานต์ หวังชัย</w:t>
            </w:r>
            <w:r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H Niramit AS" w:eastAsia="Cordia New" w:hAnsi="TH Niramit AS" w:cs="TH Niramit AS" w:hint="cs"/>
                <w:color w:val="000000"/>
                <w:sz w:val="24"/>
                <w:szCs w:val="24"/>
                <w:cs/>
                <w:lang w:eastAsia="zh-CN"/>
              </w:rPr>
              <w:t xml:space="preserve">และ </w:t>
            </w:r>
            <w:r w:rsidRPr="00255888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รุ่งกานต์ กล้าหาญ</w:t>
            </w:r>
          </w:p>
          <w:p w14:paraId="5551F5DC" w14:textId="5C3656B8" w:rsidR="00830029" w:rsidRPr="00BA4240" w:rsidRDefault="00830029" w:rsidP="0086284B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สื่อสิ่งพิมพ์ :</w:t>
            </w: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บทความวิจัยหรือบทความวิชาการฉบับสมบูรณ์ที่ตีพิมพ์ในรายงานสืบเนื่องจากการประชุมวิชาการระดับ</w:t>
            </w:r>
            <w:r w:rsidR="00F80126">
              <w:rPr>
                <w:rFonts w:ascii="TH Niramit AS" w:eastAsia="Cordia New" w:hAnsi="TH Niramit AS" w:cs="TH Niramit AS" w:hint="cs"/>
                <w:sz w:val="24"/>
                <w:szCs w:val="24"/>
                <w:cs/>
                <w:lang w:eastAsia="zh-CN"/>
              </w:rPr>
              <w:t>นานา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ชาติ (ค่าน้ำหนัก 0.</w:t>
            </w:r>
            <w:r w:rsidR="00F80126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4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)</w:t>
            </w:r>
          </w:p>
        </w:tc>
      </w:tr>
      <w:tr w:rsidR="00830029" w:rsidRPr="00BA4240" w14:paraId="4E87CCE1" w14:textId="77777777" w:rsidTr="0088076F">
        <w:trPr>
          <w:trHeight w:val="804"/>
        </w:trPr>
        <w:tc>
          <w:tcPr>
            <w:tcW w:w="985" w:type="dxa"/>
          </w:tcPr>
          <w:p w14:paraId="140EFD7F" w14:textId="77777777" w:rsidR="00830029" w:rsidRPr="00BA4240" w:rsidRDefault="00830029" w:rsidP="0086284B">
            <w:pPr>
              <w:jc w:val="center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792" w:type="dxa"/>
          </w:tcPr>
          <w:p w14:paraId="1E1F9F85" w14:textId="77777777" w:rsidR="00830029" w:rsidRPr="00BA4240" w:rsidRDefault="00830029" w:rsidP="0086284B">
            <w:pPr>
              <w:jc w:val="center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7308" w:type="dxa"/>
          </w:tcPr>
          <w:p w14:paraId="190236B9" w14:textId="6A92416E" w:rsidR="007A7391" w:rsidRDefault="00830029" w:rsidP="00D939C2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“</w:t>
            </w:r>
            <w:r w:rsidR="00D939C2" w:rsidRPr="00D939C2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ประสิทธิภาพของสาหร่ายผมนาง </w:t>
            </w:r>
            <w:proofErr w:type="spellStart"/>
            <w:r w:rsidR="00D939C2" w:rsidRPr="00D939C2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>Gracilaria</w:t>
            </w:r>
            <w:proofErr w:type="spellEnd"/>
            <w:r w:rsidR="00D939C2" w:rsidRPr="00D939C2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D939C2" w:rsidRPr="00D939C2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>fisheri</w:t>
            </w:r>
            <w:proofErr w:type="spellEnd"/>
            <w:r w:rsidR="00D939C2" w:rsidRPr="00D939C2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D939C2" w:rsidRPr="00D939C2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ในการลดปริมาณสารประกอบไนโตรเจนและออร์</w:t>
            </w:r>
            <w:proofErr w:type="spellStart"/>
            <w:r w:rsidR="00D939C2" w:rsidRPr="00D939C2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โธ</w:t>
            </w:r>
            <w:proofErr w:type="spellEnd"/>
            <w:r w:rsidR="00D939C2" w:rsidRPr="00D939C2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ฟอสเฟตในการบำบัดน้ำเสีย</w:t>
            </w: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” </w:t>
            </w:r>
          </w:p>
          <w:p w14:paraId="3E377580" w14:textId="7CCB2E68" w:rsidR="00830029" w:rsidRPr="00BA4240" w:rsidRDefault="00830029" w:rsidP="0086284B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กมลวรรณ ศุภวิญญู</w:t>
            </w:r>
            <w:r w:rsidR="00D939C2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841895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ยุทธนา สว่างอารมย์.</w:t>
            </w:r>
            <w:r w:rsid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841895" w:rsidRP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กัญญาณัฐ ศรีสุขภู</w:t>
            </w:r>
            <w:r w:rsid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, </w:t>
            </w:r>
            <w:r w:rsidR="00841895" w:rsidRP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ณัฐธิดา บุตรวัน</w:t>
            </w:r>
            <w:r w:rsid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, </w:t>
            </w:r>
            <w:r w:rsidR="00841895" w:rsidRP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สุธาสินี รุ่งแสง</w:t>
            </w:r>
            <w:r w:rsid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, </w:t>
            </w:r>
            <w:r w:rsidR="00841895" w:rsidRP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นพดล กรรณิกา</w:t>
            </w:r>
            <w:r w:rsid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, </w:t>
            </w:r>
            <w:r w:rsidR="00841895" w:rsidRP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จรัส สมจิตร</w:t>
            </w:r>
            <w:r w:rsid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841895">
              <w:rPr>
                <w:rFonts w:ascii="TH Niramit AS" w:eastAsia="Cordia New" w:hAnsi="TH Niramit AS" w:cs="TH Niramit AS" w:hint="cs"/>
                <w:color w:val="000000"/>
                <w:sz w:val="24"/>
                <w:szCs w:val="24"/>
                <w:cs/>
                <w:lang w:eastAsia="zh-CN"/>
              </w:rPr>
              <w:t>และ</w:t>
            </w:r>
            <w:r w:rsidR="00841895" w:rsidRP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ธิติ</w:t>
            </w:r>
            <w:proofErr w:type="spellStart"/>
            <w:r w:rsidR="00841895" w:rsidRP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พัฒน์</w:t>
            </w:r>
            <w:proofErr w:type="spellEnd"/>
            <w:r w:rsidR="00841895" w:rsidRP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 วีเปลี่ยน</w:t>
            </w:r>
          </w:p>
          <w:p w14:paraId="02C521FD" w14:textId="4BED53EC" w:rsidR="00841895" w:rsidRDefault="00830029" w:rsidP="0086284B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สื่อสิ่งพิมพ์ :</w:t>
            </w: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="00841895" w:rsidRPr="00841895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วารสารวิชาการสถาบันการอาชีวศึกษาเกษตร</w:t>
            </w:r>
          </w:p>
          <w:p w14:paraId="70A39493" w14:textId="2A5CB76F" w:rsidR="00830029" w:rsidRPr="00BA4240" w:rsidRDefault="00841895" w:rsidP="0086284B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  <w:r w:rsidRPr="00841895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 xml:space="preserve">บทความวิจัยหรือบทความวิชาการที่ตีพิมพ์ในวารสารวิชาการที่ปรากฏในฐานข้อมูล </w:t>
            </w:r>
            <w:r w:rsidRPr="00841895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 xml:space="preserve">TCI </w:t>
            </w:r>
            <w:r w:rsidRPr="00841895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 xml:space="preserve">กลุ่มที่ 2 </w:t>
            </w:r>
            <w:r w:rsidR="00830029"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(ค่าน้ำหนัก 0.</w:t>
            </w:r>
            <w: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6</w:t>
            </w:r>
            <w:r w:rsidR="00830029"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)</w:t>
            </w:r>
          </w:p>
        </w:tc>
      </w:tr>
      <w:tr w:rsidR="007A7391" w:rsidRPr="00BA4240" w14:paraId="61796EAA" w14:textId="77777777" w:rsidTr="0088076F">
        <w:trPr>
          <w:trHeight w:val="804"/>
        </w:trPr>
        <w:tc>
          <w:tcPr>
            <w:tcW w:w="985" w:type="dxa"/>
          </w:tcPr>
          <w:p w14:paraId="5F56492C" w14:textId="77777777" w:rsidR="007A7391" w:rsidRPr="00BA4240" w:rsidRDefault="007A7391" w:rsidP="0086284B">
            <w:pPr>
              <w:jc w:val="center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792" w:type="dxa"/>
          </w:tcPr>
          <w:p w14:paraId="0C41F76D" w14:textId="0A976759" w:rsidR="007A7391" w:rsidRPr="00BA4240" w:rsidRDefault="007A7391" w:rsidP="0086284B">
            <w:pPr>
              <w:jc w:val="center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308" w:type="dxa"/>
          </w:tcPr>
          <w:p w14:paraId="1D27B7DD" w14:textId="75F117C1" w:rsidR="005D387E" w:rsidRDefault="005D387E" w:rsidP="005D387E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“</w:t>
            </w:r>
            <w:proofErr w:type="spellStart"/>
            <w:r w:rsidRPr="005D387E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ควา</w:t>
            </w:r>
            <w:proofErr w:type="spellEnd"/>
            <w:r w:rsidRPr="005D387E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มร</w:t>
            </w:r>
            <w:proofErr w:type="spellStart"/>
            <w:r w:rsidRPr="005D387E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ู้</w:t>
            </w:r>
            <w:proofErr w:type="spellEnd"/>
            <w:r w:rsidRPr="005D387E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และกลยุทธ์ของเกษตรกรในการจัดการโรคปลานิลที่เลี้ยงในกระชังในแม่น้ำสงคราม</w:t>
            </w: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” </w:t>
            </w:r>
          </w:p>
          <w:p w14:paraId="17C56B09" w14:textId="0F2FC222" w:rsidR="005D387E" w:rsidRDefault="005D387E" w:rsidP="005D387E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695430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พรพิมล พิมลรัตน์,</w:t>
            </w:r>
            <w:r w:rsidRPr="00695430">
              <w:rPr>
                <w:rFonts w:ascii="TH Niramit AS" w:eastAsia="Cordia New" w:hAnsi="TH Niramit AS" w:cs="TH Niramit AS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5D387E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พัชราวลัย ศรียะศักดิ์</w:t>
            </w:r>
            <w:r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และ</w:t>
            </w:r>
            <w:r w:rsidRPr="005D387E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สุพันธ์ณี สุวรรณภักดี</w:t>
            </w:r>
          </w:p>
          <w:p w14:paraId="036191F7" w14:textId="709AE019" w:rsidR="005D387E" w:rsidRDefault="005D387E" w:rsidP="005D387E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BA4240">
              <w:rPr>
                <w:rFonts w:ascii="TH Niramit AS" w:eastAsia="Cordia New" w:hAnsi="TH Niramit AS" w:cs="TH Niramit A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สื่อสิ่งพิมพ์ :</w:t>
            </w:r>
            <w:r w:rsidRPr="00BA4240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5D387E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วารสารเกษตร</w:t>
            </w:r>
          </w:p>
          <w:p w14:paraId="59BDCD4A" w14:textId="0819B668" w:rsidR="007A7391" w:rsidRPr="00BA4240" w:rsidRDefault="005D387E" w:rsidP="005D387E">
            <w:pPr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</w:pPr>
            <w:r w:rsidRPr="005D387E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 xml:space="preserve">บทความวิจัยหรือบทความวิชาการที่ตีพิมพ์ในวารสารวิชาการที่ปรากฏในฐานข้อมูล </w:t>
            </w:r>
            <w:r w:rsidRPr="005D387E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 xml:space="preserve">TCI </w:t>
            </w:r>
            <w:r w:rsidRPr="005D387E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กลุ่มที่ 1</w:t>
            </w:r>
            <w: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 xml:space="preserve"> 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 xml:space="preserve">(ค่าน้ำหนัก 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0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8</w:t>
            </w:r>
            <w:r w:rsidRPr="007A7391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)</w:t>
            </w:r>
          </w:p>
        </w:tc>
      </w:tr>
    </w:tbl>
    <w:p w14:paraId="4ACBA8C8" w14:textId="23978FBF" w:rsidR="00830029" w:rsidRPr="001F0578" w:rsidRDefault="00830029" w:rsidP="00830029">
      <w:pPr>
        <w:spacing w:after="0"/>
        <w:jc w:val="thaiDistribute"/>
        <w:rPr>
          <w:rFonts w:ascii="TH Niramit AS" w:eastAsia="Calibri" w:hAnsi="TH Niramit AS" w:cs="TH Niramit AS"/>
          <w:sz w:val="28"/>
        </w:rPr>
      </w:pPr>
      <w:r w:rsidRPr="001F0578">
        <w:rPr>
          <w:rFonts w:ascii="TH Niramit AS" w:eastAsia="Calibri" w:hAnsi="TH Niramit AS" w:cs="TH Niramit AS"/>
          <w:sz w:val="28"/>
        </w:rPr>
        <w:tab/>
      </w:r>
      <w:r w:rsidR="00695430" w:rsidRPr="00695430">
        <w:rPr>
          <w:rFonts w:ascii="TH Niramit AS" w:eastAsia="Calibri" w:hAnsi="TH Niramit AS" w:cs="TH Niramit AS" w:hint="cs"/>
          <w:sz w:val="24"/>
          <w:szCs w:val="24"/>
          <w:cs/>
        </w:rPr>
        <w:t>อ้างอิง</w:t>
      </w:r>
      <w:r w:rsidR="00695430" w:rsidRPr="00695430">
        <w:rPr>
          <w:rFonts w:ascii="TH Niramit AS" w:eastAsia="Calibri" w:hAnsi="TH Niramit AS" w:cs="TH Niramit AS"/>
          <w:sz w:val="24"/>
          <w:szCs w:val="24"/>
        </w:rPr>
        <w:t xml:space="preserve">: </w:t>
      </w:r>
      <w:hyperlink r:id="rId58" w:history="1">
        <w:r w:rsidR="00695430" w:rsidRPr="00695430">
          <w:rPr>
            <w:rStyle w:val="af1"/>
            <w:rFonts w:ascii="TH Niramit AS" w:eastAsia="Calibri" w:hAnsi="TH Niramit AS" w:cs="TH Niramit AS"/>
            <w:sz w:val="24"/>
            <w:szCs w:val="24"/>
          </w:rPr>
          <w:t>https://erp.mju.ac.th/academicWorkDepartmentByYear2561.aspx?dID=293&amp;year=2563</w:t>
        </w:r>
      </w:hyperlink>
      <w:r w:rsidR="00695430">
        <w:rPr>
          <w:rFonts w:ascii="TH Niramit AS" w:eastAsia="Calibri" w:hAnsi="TH Niramit AS" w:cs="TH Niramit AS"/>
          <w:sz w:val="28"/>
        </w:rPr>
        <w:t xml:space="preserve"> </w:t>
      </w:r>
    </w:p>
    <w:p w14:paraId="0216E0B8" w14:textId="33EA43F8" w:rsidR="00830029" w:rsidRPr="003577D3" w:rsidRDefault="00830029" w:rsidP="00830029">
      <w:pPr>
        <w:spacing w:after="0"/>
        <w:ind w:firstLine="720"/>
        <w:jc w:val="thaiDistribute"/>
        <w:rPr>
          <w:rFonts w:ascii="TH Niramit AS" w:eastAsia="Calibri" w:hAnsi="TH Niramit AS" w:cs="TH Niramit AS"/>
          <w:sz w:val="28"/>
          <w:cs/>
        </w:rPr>
      </w:pPr>
      <w:r w:rsidRPr="003577D3">
        <w:rPr>
          <w:rFonts w:ascii="TH Niramit AS" w:eastAsia="Calibri" w:hAnsi="TH Niramit AS" w:cs="TH Niramit AS"/>
          <w:sz w:val="28"/>
          <w:cs/>
        </w:rPr>
        <w:t>นอกจากนี้อาจารย์ในสาขาวิชาท่านอื่นๆ ก็อยู่ในระหว่างการเตรียมผลงานวิจัยเ</w:t>
      </w:r>
      <w:r w:rsidR="008E5249" w:rsidRPr="003577D3">
        <w:rPr>
          <w:rFonts w:ascii="TH Niramit AS" w:eastAsia="Calibri" w:hAnsi="TH Niramit AS" w:cs="TH Niramit AS" w:hint="cs"/>
          <w:sz w:val="28"/>
          <w:cs/>
        </w:rPr>
        <w:t>พื่</w:t>
      </w:r>
      <w:r w:rsidRPr="003577D3">
        <w:rPr>
          <w:rFonts w:ascii="TH Niramit AS" w:eastAsia="Calibri" w:hAnsi="TH Niramit AS" w:cs="TH Niramit AS"/>
          <w:sz w:val="28"/>
          <w:cs/>
        </w:rPr>
        <w:t>อตี</w:t>
      </w:r>
      <w:proofErr w:type="spellStart"/>
      <w:r w:rsidRPr="003577D3">
        <w:rPr>
          <w:rFonts w:ascii="TH Niramit AS" w:eastAsia="Calibri" w:hAnsi="TH Niramit AS" w:cs="TH Niramit AS"/>
          <w:sz w:val="28"/>
          <w:cs/>
        </w:rPr>
        <w:t>พีมพ์</w:t>
      </w:r>
      <w:proofErr w:type="spellEnd"/>
      <w:r w:rsidRPr="003577D3">
        <w:rPr>
          <w:rFonts w:ascii="TH Niramit AS" w:eastAsia="Calibri" w:hAnsi="TH Niramit AS" w:cs="TH Niramit AS"/>
          <w:sz w:val="28"/>
          <w:cs/>
        </w:rPr>
        <w:t>และบางส่วนก็อยู่ในระหว่างรอการตอบรับตีพิมพ์ ซึ่งข้อมูลเกี่ยวกับทุนวิจัยและผลงานวิจัยที่อาจารย์แต่ละท่านที่อยู่ในระหว่างการดำเนินการจัดสามารถแสดงรายละเอียดได้ ดังนี้</w:t>
      </w:r>
    </w:p>
    <w:p w14:paraId="42B7A113" w14:textId="742C7231" w:rsidR="00830029" w:rsidRPr="003577D3" w:rsidRDefault="00830029" w:rsidP="00830029">
      <w:pPr>
        <w:spacing w:after="0"/>
        <w:rPr>
          <w:rFonts w:ascii="TH Niramit AS" w:eastAsia="Calibri" w:hAnsi="TH Niramit AS" w:cs="TH Niramit AS"/>
          <w:sz w:val="28"/>
        </w:rPr>
      </w:pPr>
      <w:r w:rsidRPr="003577D3">
        <w:rPr>
          <w:rFonts w:ascii="TH Niramit AS" w:eastAsia="Calibri" w:hAnsi="TH Niramit AS" w:cs="TH Niramit AS"/>
          <w:b/>
          <w:bCs/>
          <w:sz w:val="28"/>
          <w:cs/>
        </w:rPr>
        <w:t>ตารางที่ 6.7.</w:t>
      </w:r>
      <w:r w:rsidRPr="003577D3">
        <w:rPr>
          <w:rFonts w:ascii="TH Niramit AS" w:eastAsia="Calibri" w:hAnsi="TH Niramit AS" w:cs="TH Niramit AS"/>
          <w:b/>
          <w:bCs/>
          <w:sz w:val="28"/>
        </w:rPr>
        <w:t>3</w:t>
      </w:r>
      <w:r w:rsidRPr="003577D3">
        <w:rPr>
          <w:rFonts w:ascii="TH Niramit AS" w:eastAsia="Calibri" w:hAnsi="TH Niramit AS" w:cs="TH Niramit AS"/>
          <w:sz w:val="28"/>
          <w:cs/>
        </w:rPr>
        <w:t xml:space="preserve">  ข้อมูลเกี่ยวกับทุนวิจัยและผลงานวิจัยที่อาจารย์แต่ละท่านที่อยู่ในระหว่างการดำเนินการในปีการศึกษา </w:t>
      </w:r>
      <w:r w:rsidR="001722D8" w:rsidRPr="003577D3">
        <w:rPr>
          <w:rFonts w:ascii="TH Niramit AS" w:eastAsia="Calibri" w:hAnsi="TH Niramit AS" w:cs="TH Niramit AS"/>
          <w:sz w:val="28"/>
          <w:cs/>
        </w:rPr>
        <w:t>2563</w:t>
      </w:r>
    </w:p>
    <w:tbl>
      <w:tblPr>
        <w:tblStyle w:val="a7"/>
        <w:tblW w:w="9000" w:type="dxa"/>
        <w:tblInd w:w="-5" w:type="dxa"/>
        <w:tblLook w:val="04A0" w:firstRow="1" w:lastRow="0" w:firstColumn="1" w:lastColumn="0" w:noHBand="0" w:noVBand="1"/>
      </w:tblPr>
      <w:tblGrid>
        <w:gridCol w:w="1049"/>
        <w:gridCol w:w="1071"/>
        <w:gridCol w:w="1227"/>
        <w:gridCol w:w="369"/>
        <w:gridCol w:w="1202"/>
        <w:gridCol w:w="525"/>
        <w:gridCol w:w="3557"/>
      </w:tblGrid>
      <w:tr w:rsidR="00830029" w:rsidRPr="00B73486" w14:paraId="0DE42E40" w14:textId="77777777" w:rsidTr="00D51004">
        <w:tc>
          <w:tcPr>
            <w:tcW w:w="4805" w:type="dxa"/>
            <w:gridSpan w:val="4"/>
          </w:tcPr>
          <w:p w14:paraId="19AB3285" w14:textId="77777777" w:rsidR="00830029" w:rsidRPr="00B73486" w:rsidRDefault="00830029" w:rsidP="0086284B">
            <w:pPr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lastRenderedPageBreak/>
              <w:t>ชื่อโครงการวิจัย</w:t>
            </w:r>
          </w:p>
        </w:tc>
        <w:tc>
          <w:tcPr>
            <w:tcW w:w="1901" w:type="dxa"/>
            <w:gridSpan w:val="2"/>
          </w:tcPr>
          <w:p w14:paraId="57BDCFE9" w14:textId="77777777" w:rsidR="00830029" w:rsidRPr="00B73486" w:rsidRDefault="00830029" w:rsidP="0086284B">
            <w:pPr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แหล่งทุน</w:t>
            </w:r>
          </w:p>
        </w:tc>
        <w:tc>
          <w:tcPr>
            <w:tcW w:w="2294" w:type="dxa"/>
          </w:tcPr>
          <w:p w14:paraId="27DE154F" w14:textId="77777777" w:rsidR="00830029" w:rsidRPr="00B73486" w:rsidRDefault="00830029" w:rsidP="0086284B">
            <w:pPr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ผู้รับผิดชอบ</w:t>
            </w:r>
          </w:p>
        </w:tc>
      </w:tr>
      <w:tr w:rsidR="00D8030B" w:rsidRPr="00B73486" w14:paraId="2C5AA620" w14:textId="77777777" w:rsidTr="00D51004">
        <w:tc>
          <w:tcPr>
            <w:tcW w:w="4805" w:type="dxa"/>
            <w:gridSpan w:val="4"/>
          </w:tcPr>
          <w:p w14:paraId="5F2D02AD" w14:textId="77777777" w:rsidR="00D8030B" w:rsidRPr="00B73486" w:rsidRDefault="00D8030B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การลดของเสียในระบบเลี้ยงปลาทับทิมระบบ</w:t>
            </w:r>
            <w:proofErr w:type="spellStart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ไบ</w:t>
            </w:r>
            <w:proofErr w:type="spellEnd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โอ</w:t>
            </w:r>
            <w:proofErr w:type="spellStart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ฟลอค</w:t>
            </w:r>
            <w:proofErr w:type="spellEnd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โดยระบบอควาโปนิกส์ (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Aquaponics).</w:t>
            </w:r>
          </w:p>
          <w:p w14:paraId="64188B6C" w14:textId="0C060332" w:rsidR="00FD3A62" w:rsidRPr="00B73486" w:rsidRDefault="00FD3A62" w:rsidP="00FD3A62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 600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,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000 บาท</w:t>
            </w:r>
          </w:p>
        </w:tc>
        <w:tc>
          <w:tcPr>
            <w:tcW w:w="1901" w:type="dxa"/>
            <w:gridSpan w:val="2"/>
          </w:tcPr>
          <w:p w14:paraId="529F7DEB" w14:textId="3463B807" w:rsidR="00FD3A62" w:rsidRPr="00B73486" w:rsidRDefault="00FD3A62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สำนักวิจัยและส่งเสริมวิชาการการเกษตร</w:t>
            </w:r>
          </w:p>
          <w:p w14:paraId="1CA98CA6" w14:textId="4182D12D" w:rsidR="00D8030B" w:rsidRPr="00B73486" w:rsidRDefault="00D8030B" w:rsidP="0086284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มจ.1-63-01-007</w:t>
            </w:r>
          </w:p>
        </w:tc>
        <w:tc>
          <w:tcPr>
            <w:tcW w:w="2294" w:type="dxa"/>
          </w:tcPr>
          <w:p w14:paraId="490A15B8" w14:textId="77777777" w:rsidR="00D8030B" w:rsidRPr="00B73486" w:rsidRDefault="00D8030B" w:rsidP="00D8030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ผู้ช่วยศาสตราจารย์ยุทธนา </w:t>
            </w:r>
          </w:p>
          <w:p w14:paraId="2F856AB0" w14:textId="22F00E5C" w:rsidR="00D8030B" w:rsidRPr="00B73486" w:rsidRDefault="00D8030B" w:rsidP="00D8030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สว่างอารมย์</w:t>
            </w:r>
          </w:p>
        </w:tc>
      </w:tr>
      <w:tr w:rsidR="00830029" w:rsidRPr="00B73486" w14:paraId="274690B4" w14:textId="77777777" w:rsidTr="00D51004">
        <w:tc>
          <w:tcPr>
            <w:tcW w:w="4805" w:type="dxa"/>
            <w:gridSpan w:val="4"/>
          </w:tcPr>
          <w:p w14:paraId="2CF04C30" w14:textId="77777777" w:rsidR="00830029" w:rsidRPr="00B73486" w:rsidRDefault="00830029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D8030B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การถ่ายทอดเทคโนโลยีการเพาะฟักจับปิ้งไข่ปูม้าเพื่อปล่อยคืนสู่ธรรมชาติ (ระยะที่ 2)</w:t>
            </w:r>
          </w:p>
          <w:p w14:paraId="05CF09B9" w14:textId="37B49125" w:rsidR="00FD3A62" w:rsidRPr="00B73486" w:rsidRDefault="00FD3A62" w:rsidP="0086284B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 3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,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500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,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000 บาท</w:t>
            </w:r>
          </w:p>
        </w:tc>
        <w:tc>
          <w:tcPr>
            <w:tcW w:w="1901" w:type="dxa"/>
            <w:gridSpan w:val="2"/>
          </w:tcPr>
          <w:p w14:paraId="72B4A1B8" w14:textId="080362B3" w:rsidR="00830029" w:rsidRPr="00B73486" w:rsidRDefault="00FD3A62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สำนักงานพัฒนาวิทยาศาสตร์และเทคโนโลยีแห่งชาติ</w:t>
            </w:r>
          </w:p>
        </w:tc>
        <w:tc>
          <w:tcPr>
            <w:tcW w:w="2294" w:type="dxa"/>
          </w:tcPr>
          <w:p w14:paraId="16AD13CC" w14:textId="77777777" w:rsidR="00830029" w:rsidRPr="00B73486" w:rsidRDefault="00830029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ผู้ช่วยศาสตราจารย์ยุทธนา </w:t>
            </w:r>
          </w:p>
          <w:p w14:paraId="08DD27A5" w14:textId="77777777" w:rsidR="00830029" w:rsidRPr="00B73486" w:rsidRDefault="00830029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สว่างอารมย์</w:t>
            </w:r>
          </w:p>
        </w:tc>
      </w:tr>
      <w:tr w:rsidR="00830029" w:rsidRPr="00B73486" w14:paraId="4BCC8AC9" w14:textId="77777777" w:rsidTr="00D51004">
        <w:tc>
          <w:tcPr>
            <w:tcW w:w="4805" w:type="dxa"/>
            <w:gridSpan w:val="4"/>
          </w:tcPr>
          <w:p w14:paraId="04EBC900" w14:textId="77777777" w:rsidR="00830029" w:rsidRPr="00B73486" w:rsidRDefault="00830029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D8030B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การผลิต </w:t>
            </w:r>
            <w:proofErr w:type="spellStart"/>
            <w:r w:rsidR="00D8030B" w:rsidRPr="00B73486">
              <w:rPr>
                <w:rFonts w:ascii="TH Niramit AS" w:eastAsia="Calibri" w:hAnsi="TH Niramit AS" w:cs="TH Niramit AS"/>
                <w:i/>
                <w:iCs/>
                <w:sz w:val="24"/>
                <w:szCs w:val="24"/>
              </w:rPr>
              <w:t>Nannochloropsis</w:t>
            </w:r>
            <w:proofErr w:type="spellEnd"/>
            <w:r w:rsidR="00D8030B"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 sp. </w:t>
            </w:r>
            <w:r w:rsidR="00D8030B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ความหนาแน่นสูงในห้องปฏิบัติการ เพื่อใช้สำหรับอนุบาลสัตว์น้ำชายฝั่ง</w:t>
            </w:r>
          </w:p>
          <w:p w14:paraId="5929FFDD" w14:textId="2EB0CE5F" w:rsidR="00BE00EA" w:rsidRPr="00B73486" w:rsidRDefault="00BE00EA" w:rsidP="0086284B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งบประมาณ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20,000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บาท</w:t>
            </w:r>
          </w:p>
        </w:tc>
        <w:tc>
          <w:tcPr>
            <w:tcW w:w="1901" w:type="dxa"/>
            <w:gridSpan w:val="2"/>
          </w:tcPr>
          <w:p w14:paraId="3B499D26" w14:textId="034E8192" w:rsidR="00830029" w:rsidRPr="00B73486" w:rsidRDefault="00BE00EA" w:rsidP="0086284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งบประมาณเงินรายได้คณะมหา</w:t>
            </w:r>
            <w:proofErr w:type="spellStart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วิท</w:t>
            </w:r>
            <w:proofErr w:type="spellEnd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บาลัย</w:t>
            </w:r>
            <w:r w:rsidR="00830029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แม่โจ้</w:t>
            </w:r>
            <w:r w:rsidR="00830029"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830029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ชุมพร</w:t>
            </w:r>
          </w:p>
        </w:tc>
        <w:tc>
          <w:tcPr>
            <w:tcW w:w="2294" w:type="dxa"/>
          </w:tcPr>
          <w:p w14:paraId="121E88CF" w14:textId="77777777" w:rsidR="00830029" w:rsidRPr="00B73486" w:rsidRDefault="00830029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 ดร.พรพิมล พิมลรัตน์</w:t>
            </w:r>
          </w:p>
          <w:p w14:paraId="343AB8B3" w14:textId="70FC953C" w:rsidR="00830029" w:rsidRPr="00B73486" w:rsidRDefault="00830029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830029" w:rsidRPr="00B73486" w14:paraId="32249B8E" w14:textId="77777777" w:rsidTr="00D51004">
        <w:tc>
          <w:tcPr>
            <w:tcW w:w="4805" w:type="dxa"/>
            <w:gridSpan w:val="4"/>
          </w:tcPr>
          <w:p w14:paraId="3AAEDC52" w14:textId="77777777" w:rsidR="00830029" w:rsidRPr="00B73486" w:rsidRDefault="00D8030B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FD3A62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การเพิ่มศักยภาพการผลิตสาหร่ายเตาด้วยระบบปิดหมุนเวียนน้ำแบบถาดยกทีใช้ เทคโนโลยี </w:t>
            </w:r>
            <w:r w:rsidR="00FD3A62"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Precision farming </w:t>
            </w:r>
            <w:r w:rsidR="00FD3A62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ผ่าน </w:t>
            </w:r>
            <w:r w:rsidR="00FD3A62" w:rsidRPr="00B73486">
              <w:rPr>
                <w:rFonts w:ascii="TH Niramit AS" w:eastAsia="Calibri" w:hAnsi="TH Niramit AS" w:cs="TH Niramit AS"/>
                <w:sz w:val="24"/>
                <w:szCs w:val="24"/>
              </w:rPr>
              <w:t>smart phone</w:t>
            </w:r>
          </w:p>
          <w:p w14:paraId="00F5201C" w14:textId="2FC8F486" w:rsidR="00FD3A62" w:rsidRPr="00B73486" w:rsidRDefault="00FD3A62" w:rsidP="0086284B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 60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,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000 บาท</w:t>
            </w:r>
          </w:p>
        </w:tc>
        <w:tc>
          <w:tcPr>
            <w:tcW w:w="1901" w:type="dxa"/>
            <w:gridSpan w:val="2"/>
          </w:tcPr>
          <w:p w14:paraId="56DD728A" w14:textId="4DA3A816" w:rsidR="00830029" w:rsidRPr="00B73486" w:rsidRDefault="00FD3A62" w:rsidP="00FD3A62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สำนักวิจัยและส่งเสริมวิชาการการเกษตร</w:t>
            </w:r>
          </w:p>
        </w:tc>
        <w:tc>
          <w:tcPr>
            <w:tcW w:w="2294" w:type="dxa"/>
          </w:tcPr>
          <w:p w14:paraId="0A80599C" w14:textId="77777777" w:rsidR="00FD3A62" w:rsidRPr="00B73486" w:rsidRDefault="00FD3A62" w:rsidP="00FD3A62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 ดร.พรพิมล พิมลรัตน์</w:t>
            </w:r>
          </w:p>
          <w:p w14:paraId="088003F6" w14:textId="4DBDA3EF" w:rsidR="00830029" w:rsidRPr="00B73486" w:rsidRDefault="00830029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  <w:tr w:rsidR="00D8030B" w:rsidRPr="00B73486" w14:paraId="40F9E471" w14:textId="77777777" w:rsidTr="00D51004">
        <w:tc>
          <w:tcPr>
            <w:tcW w:w="4805" w:type="dxa"/>
            <w:gridSpan w:val="4"/>
          </w:tcPr>
          <w:p w14:paraId="030C7532" w14:textId="77777777" w:rsidR="00BE00EA" w:rsidRPr="00B73486" w:rsidRDefault="00FD3A62" w:rsidP="008E524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EF2653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การยกระดับคุณภาพและเพิ่มมูลค่าของผลผลิตสัตว์น้ำ: การลดการสะสมของสารที่ก่อให้เกิดกลิ่นสาบโคลนในเนื้อปลาทับทิมที่เลี้ยงแบบ</w:t>
            </w:r>
            <w:proofErr w:type="spellStart"/>
            <w:r w:rsidR="00EF2653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ไบ</w:t>
            </w:r>
            <w:proofErr w:type="spellEnd"/>
            <w:r w:rsidR="00EF2653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โอ</w:t>
            </w:r>
            <w:proofErr w:type="spellStart"/>
            <w:r w:rsidR="00EF2653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ฟลอค</w:t>
            </w:r>
            <w:proofErr w:type="spellEnd"/>
            <w:r w:rsidR="00EF2653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(</w:t>
            </w:r>
            <w:r w:rsidR="00EF2653"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BIOFLOC) </w:t>
            </w:r>
            <w:r w:rsidR="00EF2653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ด้วยการควบคุม </w:t>
            </w:r>
            <w:r w:rsidR="00EF2653"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C/N ratio </w:t>
            </w:r>
            <w:r w:rsidR="00EF2653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และ การเลี้ยงแบบน้ำใสก่อนจับขาย</w:t>
            </w:r>
          </w:p>
          <w:p w14:paraId="6EE518A0" w14:textId="06659B88" w:rsidR="00D8030B" w:rsidRPr="00B73486" w:rsidRDefault="00BE00EA" w:rsidP="008E5249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งบประมาณ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100,000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บาท</w:t>
            </w:r>
          </w:p>
        </w:tc>
        <w:tc>
          <w:tcPr>
            <w:tcW w:w="1901" w:type="dxa"/>
            <w:gridSpan w:val="2"/>
          </w:tcPr>
          <w:p w14:paraId="65EEA789" w14:textId="63D5D722" w:rsidR="00D8030B" w:rsidRPr="00B73486" w:rsidRDefault="00BE00EA" w:rsidP="00BE00EA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สำนักวิจัยและส่งเสริมวิชาการการเกษตร</w:t>
            </w:r>
          </w:p>
        </w:tc>
        <w:tc>
          <w:tcPr>
            <w:tcW w:w="2294" w:type="dxa"/>
          </w:tcPr>
          <w:p w14:paraId="1F4BD4D3" w14:textId="77777777" w:rsidR="00BE00EA" w:rsidRPr="00B73486" w:rsidRDefault="00BE00EA" w:rsidP="00BE00EA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 ดร.พรพิมล พิมลรัตน์</w:t>
            </w:r>
          </w:p>
          <w:p w14:paraId="0F9E24E3" w14:textId="77777777" w:rsidR="00D8030B" w:rsidRPr="00B73486" w:rsidRDefault="00D8030B" w:rsidP="0086284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</w:tr>
      <w:tr w:rsidR="00D8030B" w:rsidRPr="00B73486" w14:paraId="05F9B88F" w14:textId="77777777" w:rsidTr="00D51004">
        <w:tc>
          <w:tcPr>
            <w:tcW w:w="4805" w:type="dxa"/>
            <w:gridSpan w:val="4"/>
          </w:tcPr>
          <w:p w14:paraId="4C889BA2" w14:textId="7B49ACED" w:rsidR="00BE00EA" w:rsidRPr="00B73486" w:rsidRDefault="00FD3A62" w:rsidP="00BE00EA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BE00EA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การเลี้ยงปลาดุกลูกผสมโดยการเสริมแพคตินจากเปลืองกล้วยหอม</w:t>
            </w:r>
          </w:p>
          <w:p w14:paraId="5BB4E52A" w14:textId="064E0CB2" w:rsidR="00BE00EA" w:rsidRPr="00B73486" w:rsidRDefault="00BE00EA" w:rsidP="00BE00EA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งบประมาณ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15,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000 บาท</w:t>
            </w:r>
          </w:p>
        </w:tc>
        <w:tc>
          <w:tcPr>
            <w:tcW w:w="1901" w:type="dxa"/>
            <w:gridSpan w:val="2"/>
          </w:tcPr>
          <w:p w14:paraId="45C861B6" w14:textId="2EF8A323" w:rsidR="00D8030B" w:rsidRPr="00B73486" w:rsidRDefault="00BE00EA" w:rsidP="0086284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งบประมาณเงินรายได้คณะมหา</w:t>
            </w:r>
            <w:proofErr w:type="spellStart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วิท</w:t>
            </w:r>
            <w:proofErr w:type="spellEnd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บาลัยแม่โจ้-ชุมพร</w:t>
            </w:r>
          </w:p>
        </w:tc>
        <w:tc>
          <w:tcPr>
            <w:tcW w:w="2294" w:type="dxa"/>
          </w:tcPr>
          <w:p w14:paraId="33595AB6" w14:textId="16299FF4" w:rsidR="00D8030B" w:rsidRPr="00B73486" w:rsidRDefault="00BE00EA" w:rsidP="0086284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ผู้ช่วยศาสตราจารย์ ดร.กมลวรรณ ศุภวิญญู</w:t>
            </w:r>
          </w:p>
        </w:tc>
      </w:tr>
      <w:tr w:rsidR="000578C8" w:rsidRPr="00B73486" w14:paraId="58E25F33" w14:textId="77777777" w:rsidTr="00D51004">
        <w:tc>
          <w:tcPr>
            <w:tcW w:w="4805" w:type="dxa"/>
            <w:gridSpan w:val="4"/>
          </w:tcPr>
          <w:p w14:paraId="7851D9D0" w14:textId="77777777" w:rsidR="000578C8" w:rsidRPr="00B73486" w:rsidRDefault="00FD3A62" w:rsidP="008E524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3E04F1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ประสิทธิภาพของสาหร่ายผมนาง </w:t>
            </w:r>
            <w:proofErr w:type="spellStart"/>
            <w:r w:rsidR="003E04F1" w:rsidRPr="00B73486">
              <w:rPr>
                <w:rFonts w:ascii="TH Niramit AS" w:eastAsia="Calibri" w:hAnsi="TH Niramit AS" w:cs="TH Niramit AS"/>
                <w:sz w:val="24"/>
                <w:szCs w:val="24"/>
              </w:rPr>
              <w:t>Gracilaria</w:t>
            </w:r>
            <w:proofErr w:type="spellEnd"/>
            <w:r w:rsidR="003E04F1"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 </w:t>
            </w:r>
            <w:proofErr w:type="spellStart"/>
            <w:r w:rsidR="003E04F1" w:rsidRPr="00B73486">
              <w:rPr>
                <w:rFonts w:ascii="TH Niramit AS" w:eastAsia="Calibri" w:hAnsi="TH Niramit AS" w:cs="TH Niramit AS"/>
                <w:sz w:val="24"/>
                <w:szCs w:val="24"/>
              </w:rPr>
              <w:t>fisheri</w:t>
            </w:r>
            <w:proofErr w:type="spellEnd"/>
            <w:r w:rsidR="003E04F1"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 </w:t>
            </w:r>
            <w:r w:rsidR="003E04F1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ในการลดปริมาณสารประกอบไนโตรเจนและออร์</w:t>
            </w:r>
            <w:proofErr w:type="spellStart"/>
            <w:r w:rsidR="003E04F1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โธฟอสเฟส</w:t>
            </w:r>
            <w:proofErr w:type="spellEnd"/>
            <w:r w:rsidR="003E04F1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ในน้ำ</w:t>
            </w:r>
          </w:p>
          <w:p w14:paraId="717E38EA" w14:textId="58D954B2" w:rsidR="003E04F1" w:rsidRPr="00B73486" w:rsidRDefault="003E04F1" w:rsidP="008E524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งบประมาณ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15,000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บาท</w:t>
            </w:r>
          </w:p>
        </w:tc>
        <w:tc>
          <w:tcPr>
            <w:tcW w:w="1901" w:type="dxa"/>
            <w:gridSpan w:val="2"/>
          </w:tcPr>
          <w:p w14:paraId="125A5D86" w14:textId="0FC0A8D2" w:rsidR="000578C8" w:rsidRPr="00B73486" w:rsidRDefault="00BE00EA" w:rsidP="0086284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งบประมาณเงินรายได้คณะมหา</w:t>
            </w:r>
            <w:proofErr w:type="spellStart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วิท</w:t>
            </w:r>
            <w:proofErr w:type="spellEnd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บาลัยแม่โจ้-ชุมพร</w:t>
            </w:r>
          </w:p>
        </w:tc>
        <w:tc>
          <w:tcPr>
            <w:tcW w:w="2294" w:type="dxa"/>
          </w:tcPr>
          <w:p w14:paraId="2FC2A28A" w14:textId="75163A68" w:rsidR="000578C8" w:rsidRPr="00B73486" w:rsidRDefault="00BE00EA" w:rsidP="0086284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ผู้ช่วยศาสตราจารย์ ดร.กมลวรรณ ศุภวิญญู</w:t>
            </w:r>
          </w:p>
        </w:tc>
      </w:tr>
      <w:tr w:rsidR="000578C8" w:rsidRPr="00B73486" w14:paraId="64F25954" w14:textId="77777777" w:rsidTr="00D51004">
        <w:tc>
          <w:tcPr>
            <w:tcW w:w="4805" w:type="dxa"/>
            <w:gridSpan w:val="4"/>
          </w:tcPr>
          <w:p w14:paraId="4ECF925F" w14:textId="77777777" w:rsidR="00FD7D08" w:rsidRPr="00B73486" w:rsidRDefault="00FD3A62" w:rsidP="000578A5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3E04F1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การใช้เพคตินจากเปลือกกล้วยหอมทองในการเพาะเลี้ยงปลาหมอไทยชุมพร</w:t>
            </w:r>
          </w:p>
          <w:p w14:paraId="7F6B03E9" w14:textId="41420368" w:rsidR="003E04F1" w:rsidRPr="00B73486" w:rsidRDefault="003E04F1" w:rsidP="000578A5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 15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,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000 บาท</w:t>
            </w:r>
          </w:p>
        </w:tc>
        <w:tc>
          <w:tcPr>
            <w:tcW w:w="1901" w:type="dxa"/>
            <w:gridSpan w:val="2"/>
          </w:tcPr>
          <w:p w14:paraId="4782006C" w14:textId="6D194392" w:rsidR="000578C8" w:rsidRPr="00B73486" w:rsidRDefault="00BE00EA" w:rsidP="0086284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งบประมาณเงินรายได้คณะมหา</w:t>
            </w:r>
            <w:proofErr w:type="spellStart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วิท</w:t>
            </w:r>
            <w:proofErr w:type="spellEnd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บาลัยแม่โจ้-ชุมพร</w:t>
            </w:r>
          </w:p>
        </w:tc>
        <w:tc>
          <w:tcPr>
            <w:tcW w:w="2294" w:type="dxa"/>
          </w:tcPr>
          <w:p w14:paraId="615715F6" w14:textId="70CB90AE" w:rsidR="000578C8" w:rsidRPr="00B73486" w:rsidRDefault="00BE00EA" w:rsidP="0086284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ผู้ช่วยศาสตราจารย์ ดร.กมลวรรณ ศุภวิญญู</w:t>
            </w:r>
          </w:p>
        </w:tc>
      </w:tr>
      <w:tr w:rsidR="00D8030B" w:rsidRPr="00B73486" w14:paraId="4229A7B1" w14:textId="77777777" w:rsidTr="00D51004">
        <w:tc>
          <w:tcPr>
            <w:tcW w:w="4805" w:type="dxa"/>
            <w:gridSpan w:val="4"/>
          </w:tcPr>
          <w:p w14:paraId="64916B88" w14:textId="77777777" w:rsidR="00D8030B" w:rsidRPr="00B73486" w:rsidRDefault="003E04F1" w:rsidP="008E524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ผลของเพคตินจากเปลือกกล้วยหอมทองต่อค่าโลหิตวิทยาและการเจริญเติบโตของปลาหมอไทยชุมพร</w:t>
            </w:r>
          </w:p>
          <w:p w14:paraId="12F2C460" w14:textId="325964F8" w:rsidR="003E04F1" w:rsidRPr="00B73486" w:rsidRDefault="003E04F1" w:rsidP="008E5249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 15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,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000 บาท</w:t>
            </w:r>
          </w:p>
        </w:tc>
        <w:tc>
          <w:tcPr>
            <w:tcW w:w="1901" w:type="dxa"/>
            <w:gridSpan w:val="2"/>
          </w:tcPr>
          <w:p w14:paraId="06644782" w14:textId="7D423C95" w:rsidR="00D8030B" w:rsidRPr="00B73486" w:rsidRDefault="00BE00EA" w:rsidP="0086284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งบประมาณเงินรายได้คณะมหา</w:t>
            </w:r>
            <w:proofErr w:type="spellStart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วิท</w:t>
            </w:r>
            <w:proofErr w:type="spellEnd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บาลัยแม่โจ้-ชุมพร</w:t>
            </w:r>
          </w:p>
        </w:tc>
        <w:tc>
          <w:tcPr>
            <w:tcW w:w="2294" w:type="dxa"/>
          </w:tcPr>
          <w:p w14:paraId="5017F548" w14:textId="4C7A4870" w:rsidR="00D8030B" w:rsidRPr="00B73486" w:rsidRDefault="00BE00EA" w:rsidP="0086284B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ผู้ช่วยศาสตราจารย์ ดร.กมลวรรณ ศุภวิญญู</w:t>
            </w:r>
          </w:p>
        </w:tc>
      </w:tr>
      <w:tr w:rsidR="00830029" w:rsidRPr="00B73486" w14:paraId="3FDB1B51" w14:textId="77777777" w:rsidTr="00D51004">
        <w:tc>
          <w:tcPr>
            <w:tcW w:w="4805" w:type="dxa"/>
            <w:gridSpan w:val="4"/>
          </w:tcPr>
          <w:p w14:paraId="508D552C" w14:textId="77777777" w:rsidR="00830029" w:rsidRPr="00B73486" w:rsidRDefault="00830029" w:rsidP="008E524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="003E04F1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โครงการบริหารแหล่งท่องเที่ยวเชิงบูรณาการเพื่อฟื้นฟูความหลากหลายทางชีวภาพของทรัพยากรชายฝั่งและทะเลจังหวัดชุมพร</w:t>
            </w:r>
          </w:p>
          <w:p w14:paraId="1192F767" w14:textId="76D93E4C" w:rsidR="003E04F1" w:rsidRPr="00B73486" w:rsidRDefault="003E04F1" w:rsidP="008E5249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 1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,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000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,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000 บาท</w:t>
            </w:r>
          </w:p>
        </w:tc>
        <w:tc>
          <w:tcPr>
            <w:tcW w:w="1901" w:type="dxa"/>
            <w:gridSpan w:val="2"/>
          </w:tcPr>
          <w:p w14:paraId="4E29E191" w14:textId="1AFBDDB1" w:rsidR="00830029" w:rsidRPr="00B73486" w:rsidRDefault="003E04F1" w:rsidP="0086284B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สวทช.-63-001</w:t>
            </w:r>
          </w:p>
        </w:tc>
        <w:tc>
          <w:tcPr>
            <w:tcW w:w="2294" w:type="dxa"/>
          </w:tcPr>
          <w:p w14:paraId="37BF4587" w14:textId="77777777" w:rsidR="00830029" w:rsidRPr="00B73486" w:rsidRDefault="00830029" w:rsidP="0086284B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อาจารย์ ดร.ณ</w:t>
            </w:r>
            <w:proofErr w:type="spellStart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ัชพัฒน์</w:t>
            </w:r>
            <w:proofErr w:type="spellEnd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</w:t>
            </w:r>
            <w:proofErr w:type="spellStart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สุขใส</w:t>
            </w:r>
            <w:proofErr w:type="spellEnd"/>
          </w:p>
        </w:tc>
      </w:tr>
      <w:tr w:rsidR="00830029" w:rsidRPr="00B73486" w14:paraId="25258B2E" w14:textId="77777777" w:rsidTr="00D51004">
        <w:tc>
          <w:tcPr>
            <w:tcW w:w="4805" w:type="dxa"/>
            <w:gridSpan w:val="4"/>
            <w:shd w:val="clear" w:color="auto" w:fill="B4C6E7" w:themeFill="accent5" w:themeFillTint="66"/>
          </w:tcPr>
          <w:p w14:paraId="53B3D302" w14:textId="77777777" w:rsidR="00830029" w:rsidRPr="00B73486" w:rsidRDefault="00830029" w:rsidP="0086284B">
            <w:pPr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รายชื่องานวิจัยที่ทำร่วมกับนักศึกษา</w:t>
            </w:r>
          </w:p>
        </w:tc>
        <w:tc>
          <w:tcPr>
            <w:tcW w:w="1901" w:type="dxa"/>
            <w:gridSpan w:val="2"/>
            <w:shd w:val="clear" w:color="auto" w:fill="B4C6E7" w:themeFill="accent5" w:themeFillTint="66"/>
          </w:tcPr>
          <w:p w14:paraId="34B2D2BD" w14:textId="4A6AF538" w:rsidR="00830029" w:rsidRPr="00B73486" w:rsidRDefault="00830029" w:rsidP="0086284B">
            <w:pPr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การตีพิมพ์</w:t>
            </w:r>
            <w:r w:rsidR="00096BFF" w:rsidRPr="00B73486"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  <w:t>/</w:t>
            </w:r>
            <w:r w:rsidR="00096BFF" w:rsidRPr="00B73486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การส่งเข้า</w:t>
            </w:r>
            <w:r w:rsidR="00153179" w:rsidRPr="00B73486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ประกวดแข่งขัน</w:t>
            </w:r>
          </w:p>
        </w:tc>
        <w:tc>
          <w:tcPr>
            <w:tcW w:w="2294" w:type="dxa"/>
            <w:shd w:val="clear" w:color="auto" w:fill="B4C6E7" w:themeFill="accent5" w:themeFillTint="66"/>
          </w:tcPr>
          <w:p w14:paraId="4B4B5C6C" w14:textId="77777777" w:rsidR="00830029" w:rsidRPr="00B73486" w:rsidRDefault="00830029" w:rsidP="0086284B">
            <w:pPr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ผู้รับผิดชอบ</w:t>
            </w:r>
          </w:p>
        </w:tc>
      </w:tr>
      <w:tr w:rsidR="00153179" w:rsidRPr="00B73486" w14:paraId="16C744DF" w14:textId="77777777" w:rsidTr="00153179">
        <w:tc>
          <w:tcPr>
            <w:tcW w:w="4805" w:type="dxa"/>
            <w:gridSpan w:val="4"/>
          </w:tcPr>
          <w:p w14:paraId="2C59256D" w14:textId="1AB202E9" w:rsidR="00153179" w:rsidRPr="00B73486" w:rsidRDefault="00153179" w:rsidP="00096BFF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>ประสิทธิภาพของสาหร่ายพวงองุ่นในการบำบัดน้ำเพื่อลดปริมาณแอมโมเนียรวมในการเลี้ยงกุ้งขาวแวนนา</w:t>
            </w:r>
            <w:proofErr w:type="spellStart"/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ไม</w:t>
            </w:r>
            <w:proofErr w:type="spellEnd"/>
          </w:p>
        </w:tc>
        <w:tc>
          <w:tcPr>
            <w:tcW w:w="1901" w:type="dxa"/>
            <w:gridSpan w:val="2"/>
            <w:vMerge w:val="restart"/>
            <w:vAlign w:val="center"/>
          </w:tcPr>
          <w:p w14:paraId="72D36075" w14:textId="77777777" w:rsidR="00153179" w:rsidRPr="00B73486" w:rsidRDefault="00153179" w:rsidP="00511723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ส่งเข้าร่วมประกวดรางวัลสหกิจศึกษาดีเด่น</w:t>
            </w:r>
          </w:p>
          <w:p w14:paraId="72FD8589" w14:textId="322851B4" w:rsidR="00153179" w:rsidRPr="00B73486" w:rsidRDefault="00153179" w:rsidP="00511723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ระดับมหาวิทยาลัย พ.ศ. 2563</w:t>
            </w:r>
          </w:p>
        </w:tc>
        <w:tc>
          <w:tcPr>
            <w:tcW w:w="2294" w:type="dxa"/>
            <w:vMerge w:val="restart"/>
          </w:tcPr>
          <w:p w14:paraId="039340C3" w14:textId="77777777" w:rsidR="00153179" w:rsidRPr="00B73486" w:rsidRDefault="00153179" w:rsidP="0015317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ผู้ช่วยศาสตราจารย์ยุทธนา </w:t>
            </w:r>
          </w:p>
          <w:p w14:paraId="2FB54C91" w14:textId="3476FD37" w:rsidR="00153179" w:rsidRPr="00B73486" w:rsidRDefault="00153179" w:rsidP="0015317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สว่างอารมณ์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,</w:t>
            </w:r>
          </w:p>
          <w:p w14:paraId="1AC9AD61" w14:textId="583EED9C" w:rsidR="00153179" w:rsidRPr="00B73486" w:rsidRDefault="00153179" w:rsidP="0015317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ผู้ช่วยศาสตราจารย์ ดร.กมลวรรณ ศุภวิญญู</w:t>
            </w:r>
          </w:p>
          <w:p w14:paraId="38220C20" w14:textId="53DCE47F" w:rsidR="00153179" w:rsidRPr="00B73486" w:rsidRDefault="00153179" w:rsidP="0015317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ร่วมกับ</w:t>
            </w:r>
          </w:p>
          <w:p w14:paraId="5C36BAD8" w14:textId="4A3E9947" w:rsidR="00153179" w:rsidRPr="00B73486" w:rsidRDefault="00153179" w:rsidP="00153179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B73486">
              <w:rPr>
                <w:rFonts w:ascii="TH Niramit AS" w:hAnsi="TH Niramit AS" w:cs="TH Niramit AS"/>
                <w:sz w:val="24"/>
                <w:szCs w:val="24"/>
              </w:rPr>
              <w:t>-</w:t>
            </w:r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นางสาวอัมรา คงชาตรี</w:t>
            </w:r>
          </w:p>
          <w:p w14:paraId="0DE89AB2" w14:textId="77777777" w:rsidR="00153179" w:rsidRPr="00B73486" w:rsidRDefault="00153179" w:rsidP="00153179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B73486">
              <w:rPr>
                <w:rFonts w:ascii="TH Niramit AS" w:hAnsi="TH Niramit AS" w:cs="TH Niramit AS"/>
                <w:sz w:val="24"/>
                <w:szCs w:val="24"/>
              </w:rPr>
              <w:t xml:space="preserve">- </w:t>
            </w:r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นางสาวเสาวณี แสงบ้านยาง </w:t>
            </w:r>
          </w:p>
          <w:p w14:paraId="29D0F8C4" w14:textId="77777777" w:rsidR="00153179" w:rsidRPr="00B73486" w:rsidRDefault="00153179" w:rsidP="00153179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นายพงศ์เพชร เพ</w:t>
            </w:r>
            <w:proofErr w:type="spellStart"/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็ชรโ</w:t>
            </w:r>
            <w:proofErr w:type="spellEnd"/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สม</w:t>
            </w:r>
          </w:p>
          <w:p w14:paraId="1D3BB624" w14:textId="73964E2C" w:rsidR="00153179" w:rsidRPr="00B73486" w:rsidRDefault="00153179" w:rsidP="00153179">
            <w:pPr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นายนพดล แสงจันทร์ </w:t>
            </w:r>
          </w:p>
        </w:tc>
      </w:tr>
      <w:tr w:rsidR="00153179" w:rsidRPr="00B73486" w14:paraId="5852C427" w14:textId="77777777" w:rsidTr="00D51004">
        <w:tc>
          <w:tcPr>
            <w:tcW w:w="4805" w:type="dxa"/>
            <w:gridSpan w:val="4"/>
          </w:tcPr>
          <w:p w14:paraId="75A9D58E" w14:textId="6DEF7955" w:rsidR="00153179" w:rsidRPr="00B73486" w:rsidRDefault="00153179" w:rsidP="00096BFF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ประสิทธิภาพของสาหร่ายพวงองุ่นในการบำบัดน้ำ เพื่อลดปริมาณไนไตรท์-ไนโตรเจนในการเลี้ยงกุ้งขาวแวนนา</w:t>
            </w:r>
            <w:proofErr w:type="spellStart"/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ไม</w:t>
            </w:r>
            <w:proofErr w:type="spellEnd"/>
          </w:p>
        </w:tc>
        <w:tc>
          <w:tcPr>
            <w:tcW w:w="1901" w:type="dxa"/>
            <w:gridSpan w:val="2"/>
            <w:vMerge/>
          </w:tcPr>
          <w:p w14:paraId="0F72B1C8" w14:textId="6B3670B1" w:rsidR="00153179" w:rsidRPr="00B73486" w:rsidRDefault="00153179" w:rsidP="00096BFF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</w:pPr>
          </w:p>
        </w:tc>
        <w:tc>
          <w:tcPr>
            <w:tcW w:w="2294" w:type="dxa"/>
            <w:vMerge/>
          </w:tcPr>
          <w:p w14:paraId="6BCAA617" w14:textId="53D73EDB" w:rsidR="00153179" w:rsidRPr="00B73486" w:rsidRDefault="00153179" w:rsidP="00096BFF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</w:pPr>
          </w:p>
        </w:tc>
      </w:tr>
      <w:tr w:rsidR="00153179" w:rsidRPr="00B73486" w14:paraId="0DED740E" w14:textId="77777777" w:rsidTr="00D51004">
        <w:tc>
          <w:tcPr>
            <w:tcW w:w="4805" w:type="dxa"/>
            <w:gridSpan w:val="4"/>
          </w:tcPr>
          <w:p w14:paraId="7A3BF97C" w14:textId="2A1A7E12" w:rsidR="00153179" w:rsidRPr="00B73486" w:rsidRDefault="00153179" w:rsidP="00096BFF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</w:pPr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ประสิทธิภาพของสาหร่ายพวงองุ่นในการบำบัดน้ำ เพื่อลดปริมาณออร์</w:t>
            </w:r>
            <w:proofErr w:type="spellStart"/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โธ</w:t>
            </w:r>
            <w:proofErr w:type="spellEnd"/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ฟอสเฟตในการเลี้ยงกุ้งขาวแวนนา</w:t>
            </w:r>
            <w:proofErr w:type="spellStart"/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ไม</w:t>
            </w:r>
            <w:proofErr w:type="spellEnd"/>
          </w:p>
        </w:tc>
        <w:tc>
          <w:tcPr>
            <w:tcW w:w="1901" w:type="dxa"/>
            <w:gridSpan w:val="2"/>
            <w:vMerge/>
          </w:tcPr>
          <w:p w14:paraId="69DF0AC5" w14:textId="79A509E3" w:rsidR="00153179" w:rsidRPr="00B73486" w:rsidRDefault="00153179" w:rsidP="00096BFF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</w:pPr>
          </w:p>
        </w:tc>
        <w:tc>
          <w:tcPr>
            <w:tcW w:w="2294" w:type="dxa"/>
            <w:vMerge/>
          </w:tcPr>
          <w:p w14:paraId="0A377E1A" w14:textId="2A49FE39" w:rsidR="00153179" w:rsidRPr="00B73486" w:rsidRDefault="00153179" w:rsidP="00096BFF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</w:pPr>
          </w:p>
        </w:tc>
      </w:tr>
      <w:tr w:rsidR="00153179" w:rsidRPr="00B73486" w14:paraId="37286C81" w14:textId="77777777" w:rsidTr="00D51004">
        <w:tc>
          <w:tcPr>
            <w:tcW w:w="4805" w:type="dxa"/>
            <w:gridSpan w:val="4"/>
          </w:tcPr>
          <w:p w14:paraId="6989F0EF" w14:textId="5A59F314" w:rsidR="00153179" w:rsidRPr="00B73486" w:rsidRDefault="00153179" w:rsidP="00096BFF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ประสิทธิภาพของสาหร่ายพวงองุ่นในการบำบัดน้ำ เพื่อลดปริมาณไน</w:t>
            </w:r>
            <w:proofErr w:type="spellStart"/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เต</w:t>
            </w:r>
            <w:proofErr w:type="spellEnd"/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รทในการเลี้ยงกุ้งขาวแวนนา</w:t>
            </w:r>
            <w:proofErr w:type="spellStart"/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ไม</w:t>
            </w:r>
            <w:proofErr w:type="spellEnd"/>
          </w:p>
        </w:tc>
        <w:tc>
          <w:tcPr>
            <w:tcW w:w="1901" w:type="dxa"/>
            <w:gridSpan w:val="2"/>
            <w:vMerge/>
          </w:tcPr>
          <w:p w14:paraId="6BECF556" w14:textId="08790686" w:rsidR="00153179" w:rsidRPr="00B73486" w:rsidRDefault="00153179" w:rsidP="00096BFF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</w:pPr>
          </w:p>
        </w:tc>
        <w:tc>
          <w:tcPr>
            <w:tcW w:w="2294" w:type="dxa"/>
            <w:vMerge/>
          </w:tcPr>
          <w:p w14:paraId="44E598EC" w14:textId="73AA94E4" w:rsidR="00153179" w:rsidRPr="00B73486" w:rsidRDefault="00153179" w:rsidP="00096BFF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</w:pPr>
          </w:p>
        </w:tc>
      </w:tr>
      <w:tr w:rsidR="00096BFF" w:rsidRPr="00B73486" w14:paraId="3CC00129" w14:textId="77777777" w:rsidTr="00D51004">
        <w:tc>
          <w:tcPr>
            <w:tcW w:w="4805" w:type="dxa"/>
            <w:gridSpan w:val="4"/>
            <w:shd w:val="clear" w:color="auto" w:fill="auto"/>
          </w:tcPr>
          <w:p w14:paraId="62A794E3" w14:textId="2534F1C4" w:rsidR="00153179" w:rsidRPr="00B73486" w:rsidRDefault="00096BFF" w:rsidP="00153179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B73486">
              <w:rPr>
                <w:rFonts w:ascii="TH Niramit AS" w:hAnsi="TH Niramit AS" w:cs="TH Niramit AS"/>
                <w:sz w:val="24"/>
                <w:szCs w:val="24"/>
              </w:rPr>
              <w:t>-</w:t>
            </w:r>
            <w:r w:rsidR="001303CB"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พิษเฉียบพลันของฟอร์มาลีนต่อปลาการ์ตูนแดง</w:t>
            </w:r>
          </w:p>
          <w:p w14:paraId="24D75161" w14:textId="6A23574D" w:rsidR="00096BFF" w:rsidRPr="00B73486" w:rsidRDefault="00096BFF" w:rsidP="0015317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901" w:type="dxa"/>
            <w:gridSpan w:val="2"/>
          </w:tcPr>
          <w:p w14:paraId="5ECD56B4" w14:textId="77777777" w:rsidR="001303CB" w:rsidRPr="00B73486" w:rsidRDefault="001303CB" w:rsidP="00511723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ส่งเข้าร่วมประกวดรางวัลสหกิจศึกษาดีเด่น</w:t>
            </w:r>
          </w:p>
          <w:p w14:paraId="7359B8C6" w14:textId="06841654" w:rsidR="00096BFF" w:rsidRPr="00B73486" w:rsidRDefault="001303CB" w:rsidP="00511723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ระดับมหาวิทยาลัย พ.ศ.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2563</w:t>
            </w:r>
          </w:p>
        </w:tc>
        <w:tc>
          <w:tcPr>
            <w:tcW w:w="2294" w:type="dxa"/>
          </w:tcPr>
          <w:p w14:paraId="0D369243" w14:textId="77777777" w:rsidR="00487CB8" w:rsidRPr="00B73486" w:rsidRDefault="00153179" w:rsidP="0015317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ดร.พรพิมล พิมลรัตน์</w:t>
            </w:r>
          </w:p>
          <w:p w14:paraId="1DEE932E" w14:textId="737FE9BB" w:rsidR="00153179" w:rsidRPr="00B73486" w:rsidRDefault="00153179" w:rsidP="00153179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ร่วมกับ</w:t>
            </w:r>
          </w:p>
          <w:p w14:paraId="30475CCD" w14:textId="7F3B445B" w:rsidR="00096BFF" w:rsidRPr="00B73486" w:rsidRDefault="001303CB" w:rsidP="00153179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นางสาวศศิวิมล สีนุ้ยคง</w:t>
            </w:r>
          </w:p>
        </w:tc>
      </w:tr>
      <w:tr w:rsidR="00096BFF" w:rsidRPr="00B73486" w14:paraId="1A6537B6" w14:textId="77777777" w:rsidTr="00D51004">
        <w:tc>
          <w:tcPr>
            <w:tcW w:w="48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CF94FD2" w14:textId="5F42EAC2" w:rsidR="00096BFF" w:rsidRPr="00B73486" w:rsidRDefault="00096BFF" w:rsidP="00096BFF">
            <w:pPr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</w:pPr>
            <w:r w:rsidRPr="00B73486">
              <w:rPr>
                <w:rFonts w:ascii="TH Niramit AS" w:hAnsi="TH Niramit AS" w:cs="TH Niramit AS"/>
                <w:sz w:val="24"/>
                <w:szCs w:val="24"/>
              </w:rPr>
              <w:t>-</w:t>
            </w:r>
            <w:r w:rsidR="001303CB"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ผลของกากน้ำตาลต่อปริมาณแพลงก์ตอนในบ่อเลี้ยงกุ้งขาวแวนนา</w:t>
            </w:r>
            <w:proofErr w:type="spellStart"/>
            <w:r w:rsidR="001303CB"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ไม</w:t>
            </w:r>
            <w:proofErr w:type="spellEnd"/>
            <w:r w:rsidR="001303CB"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ยระบบเรสเวย์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3A2CBED2" w14:textId="77777777" w:rsidR="001303CB" w:rsidRPr="00B73486" w:rsidRDefault="001303CB" w:rsidP="00511723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ส่งเข้าร่วมประกวดรางวัลสหกิจศึกษาดีเด่น</w:t>
            </w:r>
          </w:p>
          <w:p w14:paraId="73780187" w14:textId="61A14A6A" w:rsidR="00096BFF" w:rsidRPr="00B73486" w:rsidRDefault="001303CB" w:rsidP="00511723">
            <w:pPr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ระดับมหาวิทยาลัย พ.ศ.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2563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628F37FF" w14:textId="77777777" w:rsidR="00487CB8" w:rsidRPr="00B73486" w:rsidRDefault="00487CB8" w:rsidP="00487CB8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bookmarkStart w:id="10" w:name="_Hlk73349387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ดร.พรพิมล พิมลรัตน์</w:t>
            </w:r>
          </w:p>
          <w:p w14:paraId="7556A92C" w14:textId="77777777" w:rsidR="00096BFF" w:rsidRPr="00B73486" w:rsidRDefault="00487CB8" w:rsidP="00487CB8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ร่วมกับ</w:t>
            </w:r>
          </w:p>
          <w:p w14:paraId="0370D342" w14:textId="735B233F" w:rsidR="00562492" w:rsidRPr="00B73486" w:rsidRDefault="001303CB" w:rsidP="00487CB8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นางสาว</w:t>
            </w:r>
            <w:proofErr w:type="spellStart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ศิ</w:t>
            </w:r>
            <w:proofErr w:type="spellEnd"/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ลินทรา คุ้มเดช</w:t>
            </w:r>
            <w:bookmarkEnd w:id="10"/>
          </w:p>
        </w:tc>
      </w:tr>
      <w:tr w:rsidR="00096BFF" w:rsidRPr="00B73486" w14:paraId="1F6CD3AD" w14:textId="77777777" w:rsidTr="00D51004">
        <w:tc>
          <w:tcPr>
            <w:tcW w:w="48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16B8787" w14:textId="77777777" w:rsidR="001303CB" w:rsidRPr="00B73486" w:rsidRDefault="00096BFF" w:rsidP="001303CB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B73486">
              <w:rPr>
                <w:rFonts w:ascii="TH Niramit AS" w:hAnsi="TH Niramit AS" w:cs="TH Niramit AS"/>
                <w:sz w:val="24"/>
                <w:szCs w:val="24"/>
              </w:rPr>
              <w:t>-</w:t>
            </w:r>
            <w:r w:rsidR="001303CB" w:rsidRPr="00B7348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ประสิทธิภาพของสารสกัดแทนนินจากเคี่ยม </w:t>
            </w:r>
          </w:p>
          <w:p w14:paraId="38170574" w14:textId="453B4B4E" w:rsidR="00096BFF" w:rsidRPr="00B73486" w:rsidRDefault="001303CB" w:rsidP="001303CB">
            <w:pPr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</w:pPr>
            <w:r w:rsidRPr="00B73486">
              <w:rPr>
                <w:rFonts w:ascii="TH Niramit AS" w:hAnsi="TH Niramit AS" w:cs="TH Niramit AS"/>
                <w:sz w:val="24"/>
                <w:szCs w:val="24"/>
              </w:rPr>
              <w:t>(</w:t>
            </w:r>
            <w:proofErr w:type="spellStart"/>
            <w:r w:rsidRPr="00B73486">
              <w:rPr>
                <w:rFonts w:ascii="TH Niramit AS" w:hAnsi="TH Niramit AS" w:cs="TH Niramit AS"/>
                <w:sz w:val="24"/>
                <w:szCs w:val="24"/>
              </w:rPr>
              <w:t>Cotylelobium</w:t>
            </w:r>
            <w:proofErr w:type="spellEnd"/>
            <w:r w:rsidRPr="00B73486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proofErr w:type="spellStart"/>
            <w:r w:rsidRPr="00B73486">
              <w:rPr>
                <w:rFonts w:ascii="TH Niramit AS" w:hAnsi="TH Niramit AS" w:cs="TH Niramit AS"/>
                <w:sz w:val="24"/>
                <w:szCs w:val="24"/>
              </w:rPr>
              <w:t>lanceolatum</w:t>
            </w:r>
            <w:proofErr w:type="spellEnd"/>
            <w:r w:rsidRPr="00B73486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proofErr w:type="spellStart"/>
            <w:r w:rsidRPr="00B73486">
              <w:rPr>
                <w:rFonts w:ascii="TH Niramit AS" w:hAnsi="TH Niramit AS" w:cs="TH Niramit AS"/>
                <w:sz w:val="24"/>
                <w:szCs w:val="24"/>
              </w:rPr>
              <w:t>Craib</w:t>
            </w:r>
            <w:proofErr w:type="spellEnd"/>
            <w:r w:rsidRPr="00B73486">
              <w:rPr>
                <w:rFonts w:ascii="TH Niramit AS" w:hAnsi="TH Niramit AS" w:cs="TH Niramit AS"/>
                <w:sz w:val="24"/>
                <w:szCs w:val="24"/>
              </w:rPr>
              <w:t xml:space="preserve">) </w:t>
            </w:r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ต่อการลดปริมาณแอมโมเนียในน้ำทิ้งจากการเลี้ยงกุ้งทะเล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6638FFCA" w14:textId="2993F707" w:rsidR="00096BFF" w:rsidRPr="00B73486" w:rsidRDefault="001303CB" w:rsidP="00096BFF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ส่งเข้าร่วมนำเสนอ</w:t>
            </w:r>
            <w:r w:rsidR="00511723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ในงานประชุมวิชาการระดับชาติ </w:t>
            </w:r>
            <w:r w:rsidR="00511723"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IAMBEST </w:t>
            </w:r>
            <w:r w:rsidR="00511723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ครั้งที่ 6 </w:t>
            </w:r>
            <w:r w:rsidR="00511723"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The 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38061739" w14:textId="5CB5A9AA" w:rsidR="00511723" w:rsidRPr="00B73486" w:rsidRDefault="00487CB8" w:rsidP="00511723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ดร.พรพิมล พิมลรัตน์</w:t>
            </w:r>
          </w:p>
          <w:p w14:paraId="2BD172C4" w14:textId="43B7BBCA" w:rsidR="001303CB" w:rsidRPr="00B73486" w:rsidRDefault="00487CB8" w:rsidP="00511723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ร่วมกับ</w:t>
            </w:r>
          </w:p>
          <w:p w14:paraId="19D870D1" w14:textId="7E454D69" w:rsidR="00562492" w:rsidRPr="00B73486" w:rsidRDefault="00511723" w:rsidP="00487CB8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นายสุเทพ ประเสริฐศรี</w:t>
            </w:r>
          </w:p>
        </w:tc>
      </w:tr>
      <w:tr w:rsidR="00487CB8" w:rsidRPr="00B73486" w14:paraId="4C03FACD" w14:textId="77777777" w:rsidTr="00D51004">
        <w:tc>
          <w:tcPr>
            <w:tcW w:w="48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3BD76A" w14:textId="6BC548EA" w:rsidR="00487CB8" w:rsidRPr="00B73486" w:rsidRDefault="00511723" w:rsidP="00096BFF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B73486">
              <w:rPr>
                <w:rFonts w:ascii="TH Niramit AS" w:hAnsi="TH Niramit AS" w:cs="TH Niramit AS"/>
                <w:sz w:val="24"/>
                <w:szCs w:val="24"/>
              </w:rPr>
              <w:t>-</w:t>
            </w:r>
            <w:r w:rsidRPr="00B73486">
              <w:rPr>
                <w:rFonts w:ascii="TH Niramit AS" w:hAnsi="TH Niramit AS" w:cs="TH Niramit AS"/>
                <w:sz w:val="24"/>
                <w:szCs w:val="24"/>
                <w:cs/>
              </w:rPr>
              <w:t>ประสิทธิภาพของสารสกัดแทนนินจากเปลือกมังคุดต่อการลดปริมาณแอมโมเนียในน้ำทิ้งจากการเลี้ยงกุ้งทะเล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5DA06AC8" w14:textId="77777777" w:rsidR="00511723" w:rsidRPr="00B73486" w:rsidRDefault="00511723" w:rsidP="00511723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ส่งเข้าร่วมประกวดรางวัลสหกิจศึกษาดีเด่น</w:t>
            </w:r>
          </w:p>
          <w:p w14:paraId="53C3DE2A" w14:textId="6E2D56F7" w:rsidR="00487CB8" w:rsidRPr="00B73486" w:rsidRDefault="00511723" w:rsidP="00511723">
            <w:pPr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ระดับมหาวิทยาลัย พ.ศ.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2563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27DEFB00" w14:textId="77777777" w:rsidR="00487CB8" w:rsidRPr="00B73486" w:rsidRDefault="00487CB8" w:rsidP="00487CB8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ดร.พรพิมล พิมลรัตน์</w:t>
            </w:r>
          </w:p>
          <w:p w14:paraId="65027D82" w14:textId="77777777" w:rsidR="00511723" w:rsidRPr="00B73486" w:rsidRDefault="00487CB8" w:rsidP="00487CB8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ร่วมกับ</w:t>
            </w:r>
            <w:r w:rsidR="00511723"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 </w:t>
            </w:r>
          </w:p>
          <w:p w14:paraId="1C2ED73D" w14:textId="2B95D093" w:rsidR="00562492" w:rsidRPr="00B73486" w:rsidRDefault="00511723" w:rsidP="00511723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นายภูมินทร์ มณีเย็น</w:t>
            </w:r>
          </w:p>
        </w:tc>
      </w:tr>
      <w:tr w:rsidR="00096BFF" w:rsidRPr="00B73486" w14:paraId="6DA310E4" w14:textId="77777777" w:rsidTr="00D51004">
        <w:tc>
          <w:tcPr>
            <w:tcW w:w="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B1FA2" w14:textId="77777777" w:rsidR="00096BFF" w:rsidRPr="00B73486" w:rsidRDefault="00096BFF" w:rsidP="00096BFF">
            <w:pPr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98D95" w14:textId="77777777" w:rsidR="00096BFF" w:rsidRPr="00B73486" w:rsidRDefault="00096BFF" w:rsidP="00096BFF">
            <w:pPr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0F593DC3" w14:textId="77777777" w:rsidR="00096BFF" w:rsidRPr="00B73486" w:rsidRDefault="00096BFF" w:rsidP="00096BFF">
            <w:pPr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096BFF" w:rsidRPr="00B73486" w14:paraId="63D1AEFF" w14:textId="77777777" w:rsidTr="00D51004">
        <w:tc>
          <w:tcPr>
            <w:tcW w:w="9000" w:type="dxa"/>
            <w:gridSpan w:val="7"/>
          </w:tcPr>
          <w:p w14:paraId="23CBFDBB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Identify Gaps 6.</w:t>
            </w:r>
            <w:r w:rsidRPr="00B73486">
              <w:rPr>
                <w:rFonts w:ascii="TH Niramit AS" w:eastAsia="Calibri" w:hAnsi="TH Niramit AS" w:cs="TH Niramit AS"/>
                <w:color w:val="1F3864"/>
                <w:sz w:val="24"/>
                <w:szCs w:val="24"/>
                <w:cs/>
              </w:rPr>
              <w:t>7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</w:t>
            </w:r>
            <w:r w:rsidRPr="00B73486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>The types and quantity of research activities by academic staff are established, monitored and benchmarked for improvement.</w:t>
            </w:r>
          </w:p>
        </w:tc>
      </w:tr>
      <w:tr w:rsidR="00096BFF" w:rsidRPr="00B73486" w14:paraId="14B8B5A8" w14:textId="77777777" w:rsidTr="00D51004">
        <w:tc>
          <w:tcPr>
            <w:tcW w:w="1090" w:type="dxa"/>
          </w:tcPr>
          <w:p w14:paraId="7E335216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1185" w:type="dxa"/>
          </w:tcPr>
          <w:p w14:paraId="11E113F3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1522" w:type="dxa"/>
          </w:tcPr>
          <w:p w14:paraId="02C711CB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2530" w:type="dxa"/>
            <w:gridSpan w:val="2"/>
          </w:tcPr>
          <w:p w14:paraId="2A025B49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2673" w:type="dxa"/>
            <w:gridSpan w:val="2"/>
          </w:tcPr>
          <w:p w14:paraId="3774BE63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096BFF" w:rsidRPr="00B73486" w14:paraId="56C33BE5" w14:textId="77777777" w:rsidTr="00D51004">
        <w:tc>
          <w:tcPr>
            <w:tcW w:w="1090" w:type="dxa"/>
          </w:tcPr>
          <w:p w14:paraId="0D1DB1C5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 xml:space="preserve">งบทุนวิจัย </w:t>
            </w:r>
          </w:p>
          <w:p w14:paraId="47398DD6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6031839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FC4EF24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11706E8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B70A90D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C124F75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57F2AEC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A9E7D65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D3D677A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7B7A0B7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A9D6DD1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48A9C87" w14:textId="29F9881B" w:rsidR="00096BFF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4E72D20" w14:textId="13BB231B" w:rsidR="00B73486" w:rsidRDefault="00B73486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D3E8DAA" w14:textId="77777777" w:rsidR="00B73486" w:rsidRPr="00B73486" w:rsidRDefault="00B73486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4A3CA52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b/>
                <w:bCs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b/>
                <w:bCs/>
                <w:sz w:val="24"/>
                <w:szCs w:val="24"/>
                <w:cs/>
              </w:rPr>
              <w:t>การส่งเสริมการนำเสนอ การตีพิมพ์ผลงานวิจัย</w:t>
            </w:r>
          </w:p>
        </w:tc>
        <w:tc>
          <w:tcPr>
            <w:tcW w:w="1185" w:type="dxa"/>
          </w:tcPr>
          <w:p w14:paraId="7A959F7A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 xml:space="preserve">งบประมาณที่ได้รับมี 2 ส่วนคือ </w:t>
            </w:r>
          </w:p>
          <w:p w14:paraId="5913F68B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งบประมาณในสถาบัน</w:t>
            </w:r>
          </w:p>
          <w:p w14:paraId="6DE609A3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และนอก สถาบัน</w:t>
            </w:r>
          </w:p>
          <w:p w14:paraId="2D0C9592" w14:textId="2C789BB0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ปี</w:t>
            </w:r>
            <w:r w:rsid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2563 ได้งบสนับสนุนงานวิจัยประมาณ</w:t>
            </w:r>
            <w:r w:rsidR="0022250F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6</w:t>
            </w:r>
            <w:r w:rsidR="0022250F" w:rsidRPr="00B73486">
              <w:rPr>
                <w:rFonts w:ascii="TH Niramit AS" w:eastAsia="Calibri" w:hAnsi="TH Niramit AS" w:cs="TH Niramit AS"/>
                <w:sz w:val="24"/>
                <w:szCs w:val="24"/>
              </w:rPr>
              <w:t>,</w:t>
            </w:r>
            <w:r w:rsidR="0022250F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295</w:t>
            </w:r>
            <w:r w:rsidR="0022250F" w:rsidRPr="00B73486">
              <w:rPr>
                <w:rFonts w:ascii="TH Niramit AS" w:eastAsia="Calibri" w:hAnsi="TH Niramit AS" w:cs="TH Niramit AS"/>
                <w:sz w:val="24"/>
                <w:szCs w:val="24"/>
              </w:rPr>
              <w:t>,</w:t>
            </w:r>
            <w:r w:rsidR="0022250F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000</w:t>
            </w:r>
            <w:r w:rsidR="0022250F" w:rsidRP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 </w:t>
            </w:r>
            <w:r w:rsidR="0022250F"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บาท</w:t>
            </w:r>
          </w:p>
          <w:p w14:paraId="56D2D67B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17B21B8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522" w:type="dxa"/>
          </w:tcPr>
          <w:p w14:paraId="1BC98569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lastRenderedPageBreak/>
              <w:t>งบประมาณภายในสถาบัน : มหาวิทยาลัยแม่โจ้-ชุมพร</w:t>
            </w:r>
            <w:r w:rsidRPr="00B73486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 xml:space="preserve"> และ </w:t>
            </w:r>
            <w:r w:rsidRPr="00B73486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งบประมาณภายนอก</w:t>
            </w:r>
            <w:r w:rsidRPr="00B73486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lastRenderedPageBreak/>
              <w:t>สถาบัน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งบสนับสนุน</w:t>
            </w:r>
          </w:p>
          <w:p w14:paraId="6C7B5F13" w14:textId="77777777" w:rsidR="00B73486" w:rsidRDefault="00B73486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B90BA6B" w14:textId="77777777" w:rsidR="00B73486" w:rsidRDefault="00B73486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83F15B7" w14:textId="77777777" w:rsidR="00B73486" w:rsidRDefault="00B73486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A46A509" w14:textId="77777777" w:rsidR="00B73486" w:rsidRDefault="00B73486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3B7426E" w14:textId="77777777" w:rsidR="00B73486" w:rsidRDefault="00B73486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7B7C6F7" w14:textId="77777777" w:rsidR="00B73486" w:rsidRDefault="00B73486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666C964D" w14:textId="1058E499" w:rsidR="00096BFF" w:rsidRPr="00B73486" w:rsidRDefault="00096BFF" w:rsidP="00B73486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งานวิจัยในปี256</w:t>
            </w:r>
            <w:r w:rsidR="0022250F" w:rsidRPr="00B73486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ค่าเฉลี่ยเพิ่มขึ้นจากปี 256</w:t>
            </w:r>
            <w:r w:rsidR="0022250F" w:rsidRPr="00B73486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  <w:p w14:paraId="6ECEE927" w14:textId="3846CC62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การตีพิมพ์ผลงานวิชาการในระดับ ชาติ</w:t>
            </w:r>
            <w:r w:rsidR="00B73486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และนานาชาติ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จำนวน </w:t>
            </w:r>
            <w:r w:rsidR="00B73486">
              <w:rPr>
                <w:rFonts w:ascii="TH Niramit AS" w:eastAsia="Calibri" w:hAnsi="TH Niramit AS" w:cs="TH Niramit AS"/>
                <w:sz w:val="24"/>
                <w:szCs w:val="24"/>
              </w:rPr>
              <w:t xml:space="preserve">4 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ฉบับ</w:t>
            </w:r>
          </w:p>
          <w:p w14:paraId="12D36D90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2530" w:type="dxa"/>
            <w:gridSpan w:val="2"/>
          </w:tcPr>
          <w:p w14:paraId="541EF278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ส่งเสริมให้อาจารย์ในหลักสูตรจัดหาแหล่งทุนเพิ่มและในปัญหาบางส่วนอาจารย์ที่ไม่ได้รับทุนทำงานวิจัยครบทุกท่านเนื่องจากบางท่านได้รับทุน</w:t>
            </w: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ต่อเนื่องหรือมีความประสงค์ในการทำงานวิจัยปีเว้นปี และบางท่านทำงานวิจัยที่ไม่ได้ใช้งบประมาณ</w:t>
            </w:r>
          </w:p>
          <w:p w14:paraId="4481A4B2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C9815EF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B73486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ส่งเสริมและกระตุ้นให้มีการตีพิมพ์ผลงานวิชาการให้เพิ่มขึ้นในปีถัดไป</w:t>
            </w:r>
          </w:p>
        </w:tc>
        <w:tc>
          <w:tcPr>
            <w:tcW w:w="2673" w:type="dxa"/>
            <w:gridSpan w:val="2"/>
          </w:tcPr>
          <w:p w14:paraId="318E406D" w14:textId="77777777" w:rsidR="00096BFF" w:rsidRPr="00B73486" w:rsidRDefault="001B2EFE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hyperlink r:id="rId59" w:history="1">
              <w:r w:rsidR="00096BFF" w:rsidRPr="00B73486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</w:rPr>
                <w:t>https://erp.mju.ac.th/qaRpt7.aspx</w:t>
              </w:r>
            </w:hyperlink>
          </w:p>
          <w:p w14:paraId="394A5DD4" w14:textId="77777777" w:rsidR="00096BFF" w:rsidRPr="00B73486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74FE6BBF" w14:textId="77777777" w:rsidR="00096BFF" w:rsidRPr="00B73486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5F788781" w14:textId="77777777" w:rsidR="00096BFF" w:rsidRPr="00B73486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2DF3494A" w14:textId="77777777" w:rsidR="00096BFF" w:rsidRPr="00B73486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694F6529" w14:textId="77777777" w:rsidR="00096BFF" w:rsidRPr="00B73486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25E8C876" w14:textId="77777777" w:rsidR="00096BFF" w:rsidRPr="00B73486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6E5F264A" w14:textId="77777777" w:rsidR="00096BFF" w:rsidRPr="00B73486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534CD367" w14:textId="77777777" w:rsidR="00096BFF" w:rsidRPr="00B73486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4556ED43" w14:textId="77777777" w:rsidR="00096BFF" w:rsidRPr="00B73486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32D8EAD3" w14:textId="77777777" w:rsidR="00096BFF" w:rsidRPr="00B73486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46B55F11" w14:textId="77777777" w:rsidR="00096BFF" w:rsidRPr="00B73486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370CF4C8" w14:textId="3DB669FF" w:rsidR="00096BFF" w:rsidRDefault="00096BFF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1A0D2A3D" w14:textId="061A2E65" w:rsidR="00B73486" w:rsidRDefault="00B73486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35729010" w14:textId="77777777" w:rsidR="00B73486" w:rsidRPr="00B73486" w:rsidRDefault="00B73486" w:rsidP="00B73486">
            <w:pP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07175BD3" w14:textId="54C9C9FD" w:rsidR="00096BFF" w:rsidRDefault="00096BFF" w:rsidP="00B73486">
            <w:pPr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73486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ผลงานทางวิชาการของอาจารย์ประจำและนักวิจัย แยกตามคณะ</w:t>
            </w:r>
          </w:p>
          <w:p w14:paraId="262A65DA" w14:textId="28E1A93F" w:rsidR="00096BFF" w:rsidRPr="00B73486" w:rsidRDefault="001B2EFE" w:rsidP="00096BFF">
            <w:pPr>
              <w:jc w:val="both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hyperlink r:id="rId60" w:history="1">
              <w:r w:rsidR="00B73486" w:rsidRPr="000F5D44">
                <w:rPr>
                  <w:rStyle w:val="af1"/>
                  <w:rFonts w:ascii="TH Niramit AS" w:eastAsia="Cordia New" w:hAnsi="TH Niramit AS" w:cs="TH Niramit AS"/>
                  <w:sz w:val="24"/>
                  <w:szCs w:val="24"/>
                  <w:lang w:eastAsia="zh-CN"/>
                </w:rPr>
                <w:t>https://erp.mju.ac.th/studentManagerAcademicWork.aspx</w:t>
              </w:r>
            </w:hyperlink>
            <w:r w:rsidR="00B73486">
              <w:rPr>
                <w:rFonts w:ascii="TH Niramit AS" w:eastAsia="Cordia New" w:hAnsi="TH Niramit AS" w:cs="TH Niramit AS" w:hint="cs"/>
                <w:sz w:val="24"/>
                <w:szCs w:val="24"/>
                <w:cs/>
                <w:lang w:eastAsia="zh-CN"/>
              </w:rPr>
              <w:t xml:space="preserve"> </w:t>
            </w:r>
          </w:p>
          <w:p w14:paraId="43921883" w14:textId="77777777" w:rsidR="00096BFF" w:rsidRPr="00B73486" w:rsidRDefault="00096BFF" w:rsidP="00096BFF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1ADDA606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50"/>
        <w:gridCol w:w="385"/>
        <w:gridCol w:w="395"/>
        <w:gridCol w:w="328"/>
        <w:gridCol w:w="368"/>
        <w:gridCol w:w="328"/>
        <w:gridCol w:w="330"/>
        <w:gridCol w:w="371"/>
      </w:tblGrid>
      <w:tr w:rsidR="00830029" w:rsidRPr="00830029" w14:paraId="23C5808A" w14:textId="77777777" w:rsidTr="0086284B">
        <w:trPr>
          <w:trHeight w:val="437"/>
        </w:trPr>
        <w:tc>
          <w:tcPr>
            <w:tcW w:w="6516" w:type="dxa"/>
          </w:tcPr>
          <w:p w14:paraId="4436E1E3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8"/>
                <w:cs/>
              </w:rPr>
            </w:pPr>
            <w:r w:rsidRPr="00830029">
              <w:rPr>
                <w:rFonts w:ascii="TH Niramit AS" w:eastAsia="Calibri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088493AA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30029">
              <w:rPr>
                <w:rFonts w:ascii="TH Niramit AS" w:eastAsia="Calibri" w:hAnsi="TH Niramit AS" w:cs="TH Niramit AS"/>
                <w:sz w:val="28"/>
              </w:rPr>
              <w:t>1</w:t>
            </w:r>
          </w:p>
        </w:tc>
        <w:tc>
          <w:tcPr>
            <w:tcW w:w="399" w:type="dxa"/>
          </w:tcPr>
          <w:p w14:paraId="61219E33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30029">
              <w:rPr>
                <w:rFonts w:ascii="TH Niramit AS" w:eastAsia="Calibri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61BEE244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30029">
              <w:rPr>
                <w:rFonts w:ascii="TH Niramit AS" w:eastAsia="Calibri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72FB3F70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30029">
              <w:rPr>
                <w:rFonts w:ascii="TH Niramit AS" w:eastAsia="Calibri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2BBDABBE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30029">
              <w:rPr>
                <w:rFonts w:ascii="TH Niramit AS" w:eastAsia="Calibri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26725BD6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30029">
              <w:rPr>
                <w:rFonts w:ascii="TH Niramit AS" w:eastAsia="Calibri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0C39E2FB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30029">
              <w:rPr>
                <w:rFonts w:ascii="TH Niramit AS" w:eastAsia="Calibri" w:hAnsi="TH Niramit AS" w:cs="TH Niramit AS"/>
                <w:sz w:val="28"/>
              </w:rPr>
              <w:t>7</w:t>
            </w:r>
          </w:p>
        </w:tc>
      </w:tr>
      <w:tr w:rsidR="00830029" w:rsidRPr="00830029" w14:paraId="73A4BC2B" w14:textId="77777777" w:rsidTr="0086284B">
        <w:trPr>
          <w:trHeight w:val="234"/>
        </w:trPr>
        <w:tc>
          <w:tcPr>
            <w:tcW w:w="6516" w:type="dxa"/>
          </w:tcPr>
          <w:p w14:paraId="6AE1014D" w14:textId="77777777" w:rsidR="00830029" w:rsidRPr="00830029" w:rsidRDefault="00830029" w:rsidP="0086284B">
            <w:pPr>
              <w:ind w:left="313" w:hanging="313"/>
              <w:rPr>
                <w:rFonts w:ascii="TH Niramit AS" w:eastAsia="Calibri" w:hAnsi="TH Niramit AS" w:cs="TH Niramit AS"/>
                <w:sz w:val="28"/>
              </w:rPr>
            </w:pPr>
            <w:r w:rsidRPr="00830029">
              <w:rPr>
                <w:rFonts w:ascii="TH Niramit AS" w:eastAsia="Calibri" w:hAnsi="TH Niramit AS" w:cs="TH Niramit AS"/>
                <w:sz w:val="28"/>
              </w:rPr>
              <w:t>6.</w:t>
            </w:r>
            <w:r w:rsidRPr="00830029">
              <w:rPr>
                <w:rFonts w:ascii="TH Niramit AS" w:eastAsia="Calibri" w:hAnsi="TH Niramit AS" w:cs="TH Niramit AS"/>
                <w:sz w:val="28"/>
                <w:cs/>
              </w:rPr>
              <w:t xml:space="preserve">7 </w:t>
            </w:r>
            <w:r w:rsidRPr="00830029">
              <w:rPr>
                <w:rFonts w:ascii="TH Niramit AS" w:eastAsia="Calibri" w:hAnsi="TH Niramit AS" w:cs="TH Niramit AS"/>
                <w:color w:val="000000"/>
                <w:sz w:val="28"/>
              </w:rPr>
              <w:t>The types and quantity of research activities by academic staff are established, monitored and benchmarked for improvement.</w:t>
            </w:r>
          </w:p>
        </w:tc>
        <w:tc>
          <w:tcPr>
            <w:tcW w:w="390" w:type="dxa"/>
          </w:tcPr>
          <w:p w14:paraId="54FBD8A3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399" w:type="dxa"/>
          </w:tcPr>
          <w:p w14:paraId="5CB2D42F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830029">
              <w:rPr>
                <w:rFonts w:ascii="TH Niramit AS" w:eastAsia="Calibri" w:hAnsi="TH Niramit AS" w:cs="TH Niramit AS"/>
                <w:sz w:val="28"/>
                <w:cs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5382E949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371" w:type="dxa"/>
          </w:tcPr>
          <w:p w14:paraId="603C8A08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0D88400F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3F0E292F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1D4ED096" w14:textId="77777777" w:rsidR="00830029" w:rsidRPr="00830029" w:rsidRDefault="00830029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</w:tr>
    </w:tbl>
    <w:p w14:paraId="11D3A7DF" w14:textId="77777777" w:rsidR="00830029" w:rsidRPr="001F0578" w:rsidRDefault="00830029" w:rsidP="00830029">
      <w:pPr>
        <w:spacing w:after="0"/>
        <w:rPr>
          <w:rFonts w:ascii="TH Niramit AS" w:eastAsia="Calibri" w:hAnsi="TH Niramit AS" w:cs="TH Niramit AS"/>
          <w:sz w:val="28"/>
        </w:rPr>
      </w:pPr>
    </w:p>
    <w:p w14:paraId="51649729" w14:textId="33268FD6" w:rsidR="00D51004" w:rsidRDefault="00D51004" w:rsidP="00830029">
      <w:pPr>
        <w:spacing w:after="0"/>
        <w:rPr>
          <w:rFonts w:ascii="TH Niramit AS" w:eastAsia="Calibri" w:hAnsi="TH Niramit AS" w:cs="TH Niramit AS"/>
          <w:sz w:val="32"/>
          <w:szCs w:val="32"/>
        </w:rPr>
      </w:pPr>
    </w:p>
    <w:p w14:paraId="6968D177" w14:textId="77777777" w:rsidR="008411B2" w:rsidRDefault="008411B2" w:rsidP="00830029">
      <w:pPr>
        <w:spacing w:after="0"/>
        <w:rPr>
          <w:rFonts w:ascii="TH Niramit AS" w:eastAsia="Calibri" w:hAnsi="TH Niramit AS" w:cs="TH Niramit AS"/>
          <w:sz w:val="32"/>
          <w:szCs w:val="32"/>
        </w:rPr>
      </w:pPr>
    </w:p>
    <w:p w14:paraId="15B71231" w14:textId="6420C56C" w:rsidR="00095B91" w:rsidRDefault="00095B91" w:rsidP="00830029">
      <w:pPr>
        <w:rPr>
          <w:rFonts w:ascii="TH Niramit AS" w:eastAsia="Calibri" w:hAnsi="TH Niramit AS" w:cs="TH Niramit AS"/>
          <w:sz w:val="32"/>
          <w:szCs w:val="32"/>
        </w:rPr>
      </w:pPr>
    </w:p>
    <w:p w14:paraId="5842A829" w14:textId="70FB69FC" w:rsidR="00B73486" w:rsidRDefault="00B73486" w:rsidP="00830029">
      <w:pPr>
        <w:rPr>
          <w:rFonts w:ascii="TH Niramit AS" w:hAnsi="TH Niramit AS" w:cs="TH Niramit AS"/>
          <w:sz w:val="32"/>
          <w:szCs w:val="32"/>
        </w:rPr>
      </w:pPr>
    </w:p>
    <w:p w14:paraId="781DD6C3" w14:textId="2BC4FE89" w:rsidR="001913C2" w:rsidRDefault="001913C2" w:rsidP="00830029">
      <w:pPr>
        <w:rPr>
          <w:rFonts w:ascii="TH Niramit AS" w:hAnsi="TH Niramit AS" w:cs="TH Niramit AS"/>
          <w:sz w:val="32"/>
          <w:szCs w:val="32"/>
        </w:rPr>
      </w:pPr>
    </w:p>
    <w:p w14:paraId="3F65A5D0" w14:textId="77777777" w:rsidR="001913C2" w:rsidRDefault="001913C2" w:rsidP="00830029">
      <w:pPr>
        <w:rPr>
          <w:rFonts w:ascii="TH Niramit AS" w:hAnsi="TH Niramit AS" w:cs="TH Niramit AS"/>
          <w:sz w:val="32"/>
          <w:szCs w:val="32"/>
        </w:rPr>
      </w:pPr>
    </w:p>
    <w:p w14:paraId="27420D5E" w14:textId="77777777" w:rsidR="00881C18" w:rsidRPr="001F0578" w:rsidRDefault="00881C18" w:rsidP="00881C18">
      <w:pPr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881C18">
        <w:rPr>
          <w:rFonts w:ascii="TH Niramit AS" w:hAnsi="TH Niramit AS" w:cs="TH Niramit AS"/>
          <w:b/>
          <w:bCs/>
          <w:sz w:val="36"/>
          <w:szCs w:val="36"/>
          <w:highlight w:val="cyan"/>
        </w:rPr>
        <w:t>Criterion 7 : Support Staff Quality</w:t>
      </w:r>
      <w:r w:rsidRPr="001F0578">
        <w:rPr>
          <w:rFonts w:ascii="TH Niramit AS" w:hAnsi="TH Niramit AS" w:cs="TH Niramit AS"/>
          <w:b/>
          <w:bCs/>
          <w:sz w:val="36"/>
          <w:szCs w:val="36"/>
        </w:rPr>
        <w:t xml:space="preserve"> </w:t>
      </w:r>
    </w:p>
    <w:p w14:paraId="375623DC" w14:textId="77777777" w:rsidR="00881C18" w:rsidRPr="001F0578" w:rsidRDefault="00881C18" w:rsidP="00881C18">
      <w:pPr>
        <w:spacing w:after="0" w:line="240" w:lineRule="auto"/>
        <w:ind w:left="284" w:hanging="284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</w:rPr>
        <w:t>7.1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Support staff planning (at the library, laboratory, IT facility and student services) is carried out to fulfil the needs for education, research and service. </w:t>
      </w:r>
    </w:p>
    <w:p w14:paraId="0BE52C0E" w14:textId="73E0881F" w:rsidR="00143EAB" w:rsidRPr="00143EAB" w:rsidRDefault="00143EAB" w:rsidP="00143EAB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43EAB">
        <w:rPr>
          <w:rFonts w:ascii="TH Niramit AS" w:eastAsia="Calibri" w:hAnsi="TH Niramit AS" w:cs="TH Niramit AS"/>
          <w:sz w:val="32"/>
          <w:szCs w:val="32"/>
          <w:cs/>
        </w:rPr>
        <w:t>มหาวิทยาลัยได้มีการกำหนดแผนอัตรากำลังบุคลากรสายสนับสนุน โดยมีการบริหารอัตรากำลังของบุคลากรสายสนับสนุน ให้มีสัดส่วนของบุคลากรสายสนับสนุนต่ออาจารย์ให้น้อย</w:t>
      </w:r>
      <w:r w:rsidRPr="00143EAB">
        <w:rPr>
          <w:rFonts w:ascii="TH Niramit AS" w:eastAsia="Calibri" w:hAnsi="TH Niramit AS" w:cs="TH Niramit AS"/>
          <w:sz w:val="32"/>
          <w:szCs w:val="32"/>
          <w:cs/>
        </w:rPr>
        <w:lastRenderedPageBreak/>
        <w:t>ที่สุด เนื่องจากในปัจจุบันมีสัดส่วนที่มาก</w:t>
      </w:r>
      <w:r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143EAB">
        <w:rPr>
          <w:rFonts w:ascii="TH Niramit AS" w:eastAsia="Calibri" w:hAnsi="TH Niramit AS" w:cs="TH Niramit AS"/>
          <w:sz w:val="32"/>
          <w:szCs w:val="32"/>
          <w:cs/>
        </w:rPr>
        <w:t>ดังนั้น จึงได้มีการรับบุคลากรสายสนับสนุนในกรณีที่ทดแทนผู้ลาออกเท่านั้น</w:t>
      </w:r>
      <w:r w:rsidRPr="00143EAB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143EAB">
        <w:rPr>
          <w:rFonts w:ascii="TH Niramit AS" w:eastAsia="Calibri" w:hAnsi="TH Niramit AS" w:cs="TH Niramit AS"/>
          <w:sz w:val="32"/>
          <w:szCs w:val="32"/>
          <w:cs/>
        </w:rPr>
        <w:t xml:space="preserve">สำหรับหากส่วนงานใดมีบุคลากรที่เกษียณอายุ มหาวิทยาลัยจะวิเคราะห์อัตรากำลังของส่วนงานนั้นก่อน หากมีอัตรากำลังที่เพียงพอแล้ว ก็จะไม่จัดสรรอัตรากำลังทดแทนให้ </w:t>
      </w:r>
      <w:r w:rsidRPr="00143EAB">
        <w:rPr>
          <w:rFonts w:ascii="TH Niramit AS" w:eastAsia="Calibri" w:hAnsi="TH Niramit AS" w:cs="TH Niramit AS"/>
          <w:color w:val="0070C0"/>
          <w:sz w:val="32"/>
          <w:szCs w:val="32"/>
          <w:cs/>
        </w:rPr>
        <w:t xml:space="preserve">(อ้างอิง </w:t>
      </w:r>
      <w:r w:rsidRPr="00143EAB">
        <w:rPr>
          <w:rFonts w:ascii="TH Niramit AS" w:eastAsia="Calibri" w:hAnsi="TH Niramit AS" w:cs="TH Niramit AS"/>
          <w:color w:val="0070C0"/>
          <w:sz w:val="32"/>
          <w:szCs w:val="32"/>
        </w:rPr>
        <w:t xml:space="preserve">: </w:t>
      </w:r>
      <w:hyperlink r:id="rId61" w:history="1">
        <w:r w:rsidRPr="00143EAB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มติที่ประชุมกรณีบุคลากรที่เกษียณอายุ</w:t>
        </w:r>
      </w:hyperlink>
      <w:r w:rsidRPr="00143EAB">
        <w:rPr>
          <w:rFonts w:ascii="TH Niramit AS" w:eastAsia="Calibri" w:hAnsi="TH Niramit AS" w:cs="TH Niramit AS"/>
          <w:color w:val="0070C0"/>
          <w:sz w:val="32"/>
          <w:szCs w:val="32"/>
          <w:cs/>
        </w:rPr>
        <w:t>)</w:t>
      </w:r>
      <w:r w:rsidRPr="00143EAB">
        <w:rPr>
          <w:rFonts w:ascii="TH Niramit AS" w:eastAsia="Calibri" w:hAnsi="TH Niramit AS" w:cs="TH Niramit AS"/>
          <w:sz w:val="32"/>
          <w:szCs w:val="32"/>
          <w:cs/>
        </w:rPr>
        <w:t xml:space="preserve"> และกรอบอัตรากำลังเพิ่มใหม่ที่ได้รับ มหาวิทยาลัยจะใช้วิธีการให้พนักงานส่วนงานที่ปฏิบัติมานานสอบแข่งขันเพื่อบรรจุเป็นพนักงานมหาวิทยาลัย </w:t>
      </w:r>
      <w:r w:rsidRPr="00143EAB">
        <w:rPr>
          <w:rFonts w:ascii="TH Niramit AS" w:eastAsia="Calibri" w:hAnsi="TH Niramit AS" w:cs="TH Niramit AS"/>
          <w:color w:val="0070C0"/>
          <w:sz w:val="32"/>
          <w:szCs w:val="32"/>
          <w:cs/>
        </w:rPr>
        <w:t xml:space="preserve">(อ้างอิง </w:t>
      </w:r>
      <w:r w:rsidRPr="00143EAB">
        <w:rPr>
          <w:rFonts w:ascii="TH Niramit AS" w:eastAsia="Calibri" w:hAnsi="TH Niramit AS" w:cs="TH Niramit AS"/>
          <w:color w:val="0070C0"/>
          <w:sz w:val="32"/>
          <w:szCs w:val="32"/>
        </w:rPr>
        <w:t>:</w:t>
      </w:r>
      <w:r w:rsidRPr="00143EAB">
        <w:rPr>
          <w:rFonts w:ascii="TH Niramit AS" w:eastAsia="Calibri" w:hAnsi="TH Niramit AS" w:cs="TH Niramit AS"/>
          <w:color w:val="0070C0"/>
          <w:sz w:val="32"/>
          <w:szCs w:val="32"/>
          <w:cs/>
        </w:rPr>
        <w:t xml:space="preserve"> </w:t>
      </w:r>
      <w:hyperlink r:id="rId62" w:history="1">
        <w:r w:rsidRPr="00143EAB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มติที่ประชุมให้รับพนักงานส่วนงานสอบบรรจุพนักงานมหาวิทยาลัย</w:t>
        </w:r>
      </w:hyperlink>
      <w:r w:rsidRPr="00143EAB">
        <w:rPr>
          <w:rFonts w:ascii="TH Niramit AS" w:eastAsia="Calibri" w:hAnsi="TH Niramit AS" w:cs="TH Niramit AS"/>
          <w:color w:val="0070C0"/>
          <w:sz w:val="32"/>
          <w:szCs w:val="32"/>
          <w:cs/>
        </w:rPr>
        <w:t>)</w:t>
      </w:r>
      <w:r w:rsidRPr="00143EAB">
        <w:rPr>
          <w:rFonts w:ascii="TH Niramit AS" w:eastAsia="Calibri" w:hAnsi="TH Niramit AS" w:cs="TH Niramit AS"/>
          <w:color w:val="C00000"/>
          <w:sz w:val="32"/>
          <w:szCs w:val="32"/>
          <w:cs/>
        </w:rPr>
        <w:t xml:space="preserve"> </w:t>
      </w:r>
      <w:r w:rsidRPr="00143EAB">
        <w:rPr>
          <w:rFonts w:ascii="TH Niramit AS" w:eastAsia="Calibri" w:hAnsi="TH Niramit AS" w:cs="TH Niramit AS"/>
          <w:sz w:val="32"/>
          <w:szCs w:val="32"/>
          <w:cs/>
        </w:rPr>
        <w:t>ซึ่งเป็นการช่วยเหลือพนักงานส่วนงานให้มีความก้าวหน้า และคงอัตราพนักงานส่วนงานพร้อมทั้งประหยัดงบประมาณเงินรายได้ของมหาวิทยาลัยอีกด้วย</w:t>
      </w:r>
      <w:r w:rsidRPr="00143EAB">
        <w:rPr>
          <w:rFonts w:ascii="TH Niramit AS" w:eastAsia="Calibri" w:hAnsi="TH Niramit AS" w:cs="TH Niramit AS"/>
          <w:color w:val="C00000"/>
          <w:sz w:val="32"/>
          <w:szCs w:val="32"/>
        </w:rPr>
        <w:t xml:space="preserve"> </w:t>
      </w:r>
      <w:r w:rsidRPr="00143EAB">
        <w:rPr>
          <w:rFonts w:ascii="TH Niramit AS" w:eastAsia="Calibri" w:hAnsi="TH Niramit AS" w:cs="TH Niramit AS"/>
          <w:sz w:val="32"/>
          <w:szCs w:val="32"/>
          <w:cs/>
        </w:rPr>
        <w:t xml:space="preserve">ทั้งนี้ ในรอบ </w:t>
      </w:r>
      <w:r w:rsidRPr="00143EAB">
        <w:rPr>
          <w:rFonts w:ascii="TH Niramit AS" w:eastAsia="Calibri" w:hAnsi="TH Niramit AS" w:cs="TH Niramit AS"/>
          <w:sz w:val="32"/>
          <w:szCs w:val="32"/>
        </w:rPr>
        <w:t>5</w:t>
      </w:r>
      <w:r w:rsidRPr="00143EAB">
        <w:rPr>
          <w:rFonts w:ascii="TH Niramit AS" w:eastAsia="Calibri" w:hAnsi="TH Niramit AS" w:cs="TH Niramit AS"/>
          <w:sz w:val="32"/>
          <w:szCs w:val="32"/>
          <w:cs/>
        </w:rPr>
        <w:t xml:space="preserve"> ปีที่ผ่านมามหาวิทยาลัยมีการรับบุคลากรสายสนับสนุนเพิ่มขึ้นในแต่ละปี ดังนี้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1"/>
        <w:gridCol w:w="1751"/>
        <w:gridCol w:w="1750"/>
        <w:gridCol w:w="1751"/>
        <w:gridCol w:w="1752"/>
      </w:tblGrid>
      <w:tr w:rsidR="00143EAB" w:rsidRPr="00143EAB" w14:paraId="63B2BF4D" w14:textId="77777777" w:rsidTr="00D238D0">
        <w:trPr>
          <w:jc w:val="center"/>
        </w:trPr>
        <w:tc>
          <w:tcPr>
            <w:tcW w:w="1803" w:type="dxa"/>
          </w:tcPr>
          <w:p w14:paraId="71D7C556" w14:textId="77777777" w:rsidR="00143EAB" w:rsidRPr="00143EAB" w:rsidRDefault="00143EAB" w:rsidP="00143EAB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C00000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พ.ศ.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>2563</w:t>
            </w:r>
          </w:p>
        </w:tc>
        <w:tc>
          <w:tcPr>
            <w:tcW w:w="1803" w:type="dxa"/>
          </w:tcPr>
          <w:p w14:paraId="7DBA738B" w14:textId="77777777" w:rsidR="00143EAB" w:rsidRPr="00143EAB" w:rsidRDefault="00143EAB" w:rsidP="00143EAB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C00000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พ.ศ.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>2562</w:t>
            </w:r>
          </w:p>
        </w:tc>
        <w:tc>
          <w:tcPr>
            <w:tcW w:w="1803" w:type="dxa"/>
          </w:tcPr>
          <w:p w14:paraId="74EF8CB6" w14:textId="77777777" w:rsidR="00143EAB" w:rsidRPr="00143EAB" w:rsidRDefault="00143EAB" w:rsidP="00143EAB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C00000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พ.ศ.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>2561</w:t>
            </w:r>
          </w:p>
        </w:tc>
        <w:tc>
          <w:tcPr>
            <w:tcW w:w="1803" w:type="dxa"/>
          </w:tcPr>
          <w:p w14:paraId="24F60DA4" w14:textId="77777777" w:rsidR="00143EAB" w:rsidRPr="00143EAB" w:rsidRDefault="00143EAB" w:rsidP="00143EAB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C00000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พ.ศ.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>2560</w:t>
            </w:r>
          </w:p>
        </w:tc>
        <w:tc>
          <w:tcPr>
            <w:tcW w:w="1804" w:type="dxa"/>
          </w:tcPr>
          <w:p w14:paraId="0E76193C" w14:textId="77777777" w:rsidR="00143EAB" w:rsidRPr="00143EAB" w:rsidRDefault="00143EAB" w:rsidP="00143EAB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C00000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พ.ศ.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>2559</w:t>
            </w:r>
          </w:p>
        </w:tc>
      </w:tr>
      <w:tr w:rsidR="00143EAB" w:rsidRPr="00143EAB" w14:paraId="3D3B3675" w14:textId="77777777" w:rsidTr="00D238D0">
        <w:trPr>
          <w:jc w:val="center"/>
        </w:trPr>
        <w:tc>
          <w:tcPr>
            <w:tcW w:w="1803" w:type="dxa"/>
          </w:tcPr>
          <w:p w14:paraId="5B61E921" w14:textId="77777777" w:rsidR="00143EAB" w:rsidRPr="00143EAB" w:rsidRDefault="00143EAB" w:rsidP="00143EAB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C00000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</w:rPr>
              <w:t>11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 คน</w:t>
            </w:r>
          </w:p>
        </w:tc>
        <w:tc>
          <w:tcPr>
            <w:tcW w:w="1803" w:type="dxa"/>
          </w:tcPr>
          <w:p w14:paraId="56397001" w14:textId="77777777" w:rsidR="00143EAB" w:rsidRPr="00143EAB" w:rsidRDefault="00143EAB" w:rsidP="00143EAB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C00000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</w:rPr>
              <w:t>10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 คน</w:t>
            </w:r>
          </w:p>
        </w:tc>
        <w:tc>
          <w:tcPr>
            <w:tcW w:w="1803" w:type="dxa"/>
          </w:tcPr>
          <w:p w14:paraId="748AA81B" w14:textId="77777777" w:rsidR="00143EAB" w:rsidRPr="00143EAB" w:rsidRDefault="00143EAB" w:rsidP="00143EAB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C00000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</w:rPr>
              <w:t>7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 คน</w:t>
            </w:r>
          </w:p>
        </w:tc>
        <w:tc>
          <w:tcPr>
            <w:tcW w:w="1803" w:type="dxa"/>
          </w:tcPr>
          <w:p w14:paraId="06601A89" w14:textId="77777777" w:rsidR="00143EAB" w:rsidRPr="00143EAB" w:rsidRDefault="00143EAB" w:rsidP="00143EAB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C00000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</w:rPr>
              <w:t>11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 คน</w:t>
            </w:r>
          </w:p>
        </w:tc>
        <w:tc>
          <w:tcPr>
            <w:tcW w:w="1804" w:type="dxa"/>
          </w:tcPr>
          <w:p w14:paraId="2FE69DA9" w14:textId="77777777" w:rsidR="00143EAB" w:rsidRPr="00143EAB" w:rsidRDefault="00143EAB" w:rsidP="00143EAB">
            <w:pPr>
              <w:spacing w:after="0" w:line="240" w:lineRule="auto"/>
              <w:jc w:val="center"/>
              <w:rPr>
                <w:rFonts w:ascii="TH Niramit AS" w:eastAsia="Calibri" w:hAnsi="TH Niramit AS" w:cs="TH Niramit AS"/>
                <w:color w:val="C00000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</w:rPr>
              <w:t>8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 คน</w:t>
            </w:r>
          </w:p>
        </w:tc>
      </w:tr>
    </w:tbl>
    <w:p w14:paraId="0DF3ABA9" w14:textId="77777777" w:rsidR="00143EAB" w:rsidRPr="00143EAB" w:rsidRDefault="00143EAB" w:rsidP="00143EAB">
      <w:p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143EAB">
        <w:rPr>
          <w:rFonts w:ascii="TH Niramit AS" w:eastAsia="Calibri" w:hAnsi="TH Niramit AS" w:cs="TH Niramit AS"/>
          <w:sz w:val="32"/>
          <w:szCs w:val="32"/>
          <w:cs/>
        </w:rPr>
        <w:t>และมีสัดส่วนบุคลากรสายสนับสนุนต่ออาจารย์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5"/>
        <w:gridCol w:w="4380"/>
      </w:tblGrid>
      <w:tr w:rsidR="00143EAB" w:rsidRPr="00143EAB" w14:paraId="40B72B19" w14:textId="77777777" w:rsidTr="00143EAB">
        <w:tc>
          <w:tcPr>
            <w:tcW w:w="4508" w:type="dxa"/>
            <w:tcBorders>
              <w:bottom w:val="single" w:sz="4" w:space="0" w:color="auto"/>
            </w:tcBorders>
          </w:tcPr>
          <w:p w14:paraId="580D1B61" w14:textId="77777777" w:rsidR="00143EAB" w:rsidRPr="00143EAB" w:rsidRDefault="00143EAB" w:rsidP="00143EAB">
            <w:pPr>
              <w:spacing w:after="0" w:line="240" w:lineRule="auto"/>
              <w:rPr>
                <w:rFonts w:ascii="TH Niramit AS" w:eastAsia="Calibri" w:hAnsi="TH Niramit AS" w:cs="TH Niramit AS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  <w:u w:val="single"/>
                <w:cs/>
              </w:rPr>
              <w:t xml:space="preserve">แบบที่ </w:t>
            </w:r>
            <w:r w:rsidRPr="00143EAB">
              <w:rPr>
                <w:rFonts w:ascii="TH Niramit AS" w:eastAsia="Calibri" w:hAnsi="TH Niramit AS" w:cs="TH Niramit AS"/>
                <w:sz w:val="28"/>
                <w:u w:val="single"/>
              </w:rPr>
              <w:t>1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 จำนวนบุคลากรทั้งหมด </w:t>
            </w:r>
          </w:p>
          <w:p w14:paraId="09E03FCB" w14:textId="77777777" w:rsidR="00143EAB" w:rsidRPr="00143EAB" w:rsidRDefault="00143EAB" w:rsidP="00143EAB">
            <w:pPr>
              <w:spacing w:after="0" w:line="240" w:lineRule="auto"/>
              <w:rPr>
                <w:rFonts w:ascii="TH Niramit AS" w:eastAsia="Calibri" w:hAnsi="TH Niramit AS" w:cs="TH Niramit AS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สายวิชาการ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>683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 คน สายสนับสนุนวิชาการ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 xml:space="preserve">1,015 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คน เป็นเป็นอัตราส่วน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>1 : 1.5</w:t>
            </w:r>
          </w:p>
          <w:p w14:paraId="7AFC0344" w14:textId="77777777" w:rsidR="00143EAB" w:rsidRPr="00143EAB" w:rsidRDefault="00143EAB" w:rsidP="00143EAB">
            <w:pPr>
              <w:spacing w:after="0" w:line="240" w:lineRule="auto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1165492" w14:textId="77777777" w:rsidR="00143EAB" w:rsidRPr="00143EAB" w:rsidRDefault="00143EAB" w:rsidP="00143EAB">
            <w:pPr>
              <w:spacing w:after="0" w:line="240" w:lineRule="auto"/>
              <w:rPr>
                <w:rFonts w:ascii="TH Niramit AS" w:eastAsia="Calibri" w:hAnsi="TH Niramit AS" w:cs="TH Niramit AS"/>
                <w:sz w:val="28"/>
              </w:rPr>
            </w:pPr>
            <w:r w:rsidRPr="00143EAB">
              <w:rPr>
                <w:rFonts w:ascii="TH Niramit AS" w:eastAsia="Calibri" w:hAnsi="TH Niramit AS" w:cs="TH Niramit AS"/>
                <w:sz w:val="28"/>
                <w:u w:val="single"/>
                <w:cs/>
              </w:rPr>
              <w:t xml:space="preserve">แบบที่ </w:t>
            </w:r>
            <w:r w:rsidRPr="00143EAB">
              <w:rPr>
                <w:rFonts w:ascii="TH Niramit AS" w:eastAsia="Calibri" w:hAnsi="TH Niramit AS" w:cs="TH Niramit AS"/>
                <w:sz w:val="28"/>
                <w:u w:val="single"/>
              </w:rPr>
              <w:t>2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 ไม่รวมจำนวนบุคลากรสายสนับสนุนใช้ทักษะปฏิบัติงาน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>(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ภาคสนาม ห้องทดลอง และขับรถ) สายวิชาการ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>683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 คน สายสนับสนุนวิชาการ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>900</w:t>
            </w:r>
            <w:r w:rsidRPr="00143EAB">
              <w:rPr>
                <w:rFonts w:ascii="TH Niramit AS" w:eastAsia="Calibri" w:hAnsi="TH Niramit AS" w:cs="TH Niramit AS"/>
                <w:sz w:val="28"/>
                <w:cs/>
              </w:rPr>
              <w:t xml:space="preserve"> คน คิดเป็นอัตราส่วน </w:t>
            </w:r>
            <w:r w:rsidRPr="00143EAB">
              <w:rPr>
                <w:rFonts w:ascii="TH Niramit AS" w:eastAsia="Calibri" w:hAnsi="TH Niramit AS" w:cs="TH Niramit AS"/>
                <w:sz w:val="28"/>
              </w:rPr>
              <w:t>1 : 1.3</w:t>
            </w:r>
          </w:p>
        </w:tc>
      </w:tr>
      <w:tr w:rsidR="00143EAB" w:rsidRPr="00143EAB" w14:paraId="71829DBA" w14:textId="77777777" w:rsidTr="00143EAB"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54C688" w14:textId="77777777" w:rsidR="00143EAB" w:rsidRPr="00143EAB" w:rsidRDefault="00143EAB" w:rsidP="00143EAB">
            <w:pPr>
              <w:spacing w:after="0" w:line="240" w:lineRule="auto"/>
              <w:rPr>
                <w:rFonts w:ascii="TH Niramit AS" w:eastAsia="Calibri" w:hAnsi="TH Niramit AS" w:cs="TH Niramit AS"/>
                <w:sz w:val="28"/>
                <w:u w:val="single"/>
                <w:cs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12EF1" w14:textId="77777777" w:rsidR="00143EAB" w:rsidRPr="00143EAB" w:rsidRDefault="00143EAB" w:rsidP="00143EAB">
            <w:pPr>
              <w:spacing w:after="0" w:line="240" w:lineRule="auto"/>
              <w:rPr>
                <w:rFonts w:ascii="TH Niramit AS" w:eastAsia="Calibri" w:hAnsi="TH Niramit AS" w:cs="TH Niramit AS"/>
                <w:sz w:val="28"/>
                <w:u w:val="single"/>
                <w:cs/>
              </w:rPr>
            </w:pPr>
          </w:p>
        </w:tc>
      </w:tr>
    </w:tbl>
    <w:tbl>
      <w:tblPr>
        <w:tblStyle w:val="a7"/>
        <w:tblW w:w="9618" w:type="dxa"/>
        <w:tblLook w:val="04A0" w:firstRow="1" w:lastRow="0" w:firstColumn="1" w:lastColumn="0" w:noHBand="0" w:noVBand="1"/>
      </w:tblPr>
      <w:tblGrid>
        <w:gridCol w:w="2405"/>
        <w:gridCol w:w="1803"/>
        <w:gridCol w:w="1803"/>
        <w:gridCol w:w="1803"/>
        <w:gridCol w:w="1804"/>
      </w:tblGrid>
      <w:tr w:rsidR="00881C18" w:rsidRPr="00143EAB" w14:paraId="5A5D7910" w14:textId="77777777" w:rsidTr="0086284B">
        <w:tc>
          <w:tcPr>
            <w:tcW w:w="9618" w:type="dxa"/>
            <w:gridSpan w:val="5"/>
          </w:tcPr>
          <w:p w14:paraId="2E3FA303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</w:rPr>
              <w:t>Identify Gaps 7.1 Support staff planning (at the library, laboratory, IT facility and student services) is carried out to fulfil the needs for education, research and service.</w:t>
            </w:r>
          </w:p>
        </w:tc>
      </w:tr>
      <w:tr w:rsidR="00881C18" w:rsidRPr="00143EAB" w14:paraId="6451DDFB" w14:textId="77777777" w:rsidTr="0086284B">
        <w:tc>
          <w:tcPr>
            <w:tcW w:w="2405" w:type="dxa"/>
          </w:tcPr>
          <w:p w14:paraId="4EFA45E2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1803" w:type="dxa"/>
          </w:tcPr>
          <w:p w14:paraId="7257DE98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1803" w:type="dxa"/>
          </w:tcPr>
          <w:p w14:paraId="300351D9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1803" w:type="dxa"/>
          </w:tcPr>
          <w:p w14:paraId="0A67C994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1804" w:type="dxa"/>
          </w:tcPr>
          <w:p w14:paraId="4AACDAC7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881C18" w:rsidRPr="00143EAB" w14:paraId="1D83633E" w14:textId="77777777" w:rsidTr="0086284B">
        <w:tc>
          <w:tcPr>
            <w:tcW w:w="2405" w:type="dxa"/>
          </w:tcPr>
          <w:p w14:paraId="33BDD048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การบริหารอัตรากำลังของบุคลากรสายสนับสนุน </w:t>
            </w:r>
          </w:p>
        </w:tc>
        <w:tc>
          <w:tcPr>
            <w:tcW w:w="1803" w:type="dxa"/>
          </w:tcPr>
          <w:p w14:paraId="13EC3BCA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-โดยให้มีสัดส่วนของบุคลากรสายสนับสนุนต่ออาจารย์ให้น้อยที่สุด</w:t>
            </w:r>
          </w:p>
          <w:p w14:paraId="68BE81DB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Pr="00143EAB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กรอบอัตรากำลังเพิ่มใหม่</w:t>
            </w:r>
          </w:p>
          <w:p w14:paraId="6F88A7B7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8970CAB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ปัจจุบันมีสัดส่วนที่มาก  </w:t>
            </w:r>
          </w:p>
        </w:tc>
        <w:tc>
          <w:tcPr>
            <w:tcW w:w="1803" w:type="dxa"/>
          </w:tcPr>
          <w:p w14:paraId="05CDD943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-หากมีอัตรากำลังที่เพียงพอแล้ว ก็จะไม่จัดสรรอัตรากำลังทดแทน</w:t>
            </w:r>
          </w:p>
          <w:p w14:paraId="45148A59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r w:rsidRPr="00143EAB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วิธีการให้ลูกจ้างชั่วคราวที่ปฏิบัติมานานสอบแข่งขันเพื่อบรรจุเป็นพนักงานมหาวิทยาลัย</w:t>
            </w:r>
          </w:p>
          <w:p w14:paraId="400C5C36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53A6254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hyperlink r:id="rId63" w:history="1">
              <w:r w:rsidRPr="00143EAB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>มติที่ประชุมกรณีบุคลากรที่เกษียณอายุ</w:t>
              </w:r>
            </w:hyperlink>
          </w:p>
          <w:p w14:paraId="1BDAFAC6" w14:textId="07D309B9" w:rsidR="00881C18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628A672" w14:textId="77777777" w:rsidR="00143EAB" w:rsidRPr="00143EAB" w:rsidRDefault="00143EAB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AD331A1" w14:textId="77777777" w:rsidR="00881C18" w:rsidRPr="00143EAB" w:rsidRDefault="00881C18" w:rsidP="0086284B">
            <w:pPr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143EAB">
              <w:rPr>
                <w:rFonts w:ascii="TH Niramit AS" w:eastAsia="Calibri" w:hAnsi="TH Niramit AS" w:cs="TH Niramit AS"/>
                <w:sz w:val="24"/>
                <w:szCs w:val="24"/>
              </w:rPr>
              <w:t>-</w:t>
            </w:r>
            <w:hyperlink r:id="rId64" w:history="1">
              <w:r w:rsidRPr="00143EAB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>มติที่ประชุมให้รับลูกจ้างชั่วคราวสอบบรรจุพนักงานมหาวิทยาลัย</w:t>
              </w:r>
            </w:hyperlink>
            <w:r w:rsidRPr="00143EAB">
              <w:rPr>
                <w:rFonts w:ascii="TH Niramit AS" w:eastAsia="Calibri" w:hAnsi="TH Niramit AS" w:cs="TH Niramit AS"/>
                <w:color w:val="0070C0"/>
                <w:sz w:val="24"/>
                <w:szCs w:val="24"/>
                <w:cs/>
              </w:rPr>
              <w:t>)</w:t>
            </w:r>
          </w:p>
          <w:p w14:paraId="5323D410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08B5D34" w14:textId="77777777" w:rsidR="00881C18" w:rsidRPr="00143EAB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548302B6" w14:textId="77777777" w:rsidR="00881C18" w:rsidRPr="001F0578" w:rsidRDefault="00881C18" w:rsidP="00881C18">
      <w:pPr>
        <w:spacing w:after="0" w:line="240" w:lineRule="auto"/>
        <w:rPr>
          <w:rFonts w:ascii="TH Niramit AS" w:eastAsia="Calibri" w:hAnsi="TH Niramit AS" w:cs="TH Niramit AS"/>
          <w:sz w:val="32"/>
          <w:szCs w:val="32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49"/>
        <w:gridCol w:w="385"/>
        <w:gridCol w:w="396"/>
        <w:gridCol w:w="328"/>
        <w:gridCol w:w="368"/>
        <w:gridCol w:w="328"/>
        <w:gridCol w:w="330"/>
        <w:gridCol w:w="371"/>
      </w:tblGrid>
      <w:tr w:rsidR="00881C18" w:rsidRPr="00D51004" w14:paraId="650D6395" w14:textId="77777777" w:rsidTr="0086284B">
        <w:trPr>
          <w:trHeight w:val="437"/>
        </w:trPr>
        <w:tc>
          <w:tcPr>
            <w:tcW w:w="6516" w:type="dxa"/>
          </w:tcPr>
          <w:p w14:paraId="410BDB01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8"/>
                <w:cs/>
              </w:rPr>
            </w:pPr>
            <w:r w:rsidRPr="00D51004">
              <w:rPr>
                <w:rFonts w:ascii="TH Niramit AS" w:eastAsia="Calibri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7EDD9BDD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D51004">
              <w:rPr>
                <w:rFonts w:ascii="TH Niramit AS" w:eastAsia="Calibri" w:hAnsi="TH Niramit AS" w:cs="TH Niramit AS"/>
                <w:sz w:val="28"/>
              </w:rPr>
              <w:t>1</w:t>
            </w:r>
          </w:p>
        </w:tc>
        <w:tc>
          <w:tcPr>
            <w:tcW w:w="399" w:type="dxa"/>
          </w:tcPr>
          <w:p w14:paraId="16B159B6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D51004">
              <w:rPr>
                <w:rFonts w:ascii="TH Niramit AS" w:eastAsia="Calibri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2CCB484D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D51004">
              <w:rPr>
                <w:rFonts w:ascii="TH Niramit AS" w:eastAsia="Calibri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0DA179C2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D51004">
              <w:rPr>
                <w:rFonts w:ascii="TH Niramit AS" w:eastAsia="Calibri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06C8BB68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D51004">
              <w:rPr>
                <w:rFonts w:ascii="TH Niramit AS" w:eastAsia="Calibri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5DCA3389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D51004">
              <w:rPr>
                <w:rFonts w:ascii="TH Niramit AS" w:eastAsia="Calibri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3127F5CC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D51004">
              <w:rPr>
                <w:rFonts w:ascii="TH Niramit AS" w:eastAsia="Calibri" w:hAnsi="TH Niramit AS" w:cs="TH Niramit AS"/>
                <w:sz w:val="28"/>
              </w:rPr>
              <w:t>7</w:t>
            </w:r>
          </w:p>
        </w:tc>
      </w:tr>
      <w:tr w:rsidR="00881C18" w:rsidRPr="00D51004" w14:paraId="7BBAF7E6" w14:textId="77777777" w:rsidTr="0086284B">
        <w:trPr>
          <w:trHeight w:val="234"/>
        </w:trPr>
        <w:tc>
          <w:tcPr>
            <w:tcW w:w="6516" w:type="dxa"/>
          </w:tcPr>
          <w:p w14:paraId="4DB2281D" w14:textId="77777777" w:rsidR="00881C18" w:rsidRPr="00D51004" w:rsidRDefault="00881C18" w:rsidP="0086284B">
            <w:pPr>
              <w:ind w:left="313" w:hanging="313"/>
              <w:rPr>
                <w:rFonts w:ascii="TH Niramit AS" w:eastAsia="Calibri" w:hAnsi="TH Niramit AS" w:cs="TH Niramit AS"/>
                <w:sz w:val="28"/>
              </w:rPr>
            </w:pPr>
            <w:r w:rsidRPr="00D51004">
              <w:rPr>
                <w:rFonts w:ascii="TH Niramit AS" w:eastAsia="Calibri" w:hAnsi="TH Niramit AS" w:cs="TH Niramit AS"/>
                <w:sz w:val="28"/>
              </w:rPr>
              <w:t>7.1 Support staff planning (at the library, laboratory, IT facility and student services) is carried out to fulfil the needs for education, research and service.</w:t>
            </w:r>
          </w:p>
        </w:tc>
        <w:tc>
          <w:tcPr>
            <w:tcW w:w="390" w:type="dxa"/>
            <w:shd w:val="clear" w:color="auto" w:fill="FFFFFF"/>
          </w:tcPr>
          <w:p w14:paraId="46B9CA55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399" w:type="dxa"/>
            <w:shd w:val="clear" w:color="auto" w:fill="FFFFFF"/>
          </w:tcPr>
          <w:p w14:paraId="60940B00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  <w:r w:rsidRPr="00D51004">
              <w:rPr>
                <w:rFonts w:ascii="TH Niramit AS" w:eastAsia="Calibri" w:hAnsi="TH Niramit AS" w:cs="TH Niramit AS"/>
                <w:sz w:val="28"/>
              </w:rPr>
              <w:t>√</w:t>
            </w:r>
          </w:p>
        </w:tc>
        <w:tc>
          <w:tcPr>
            <w:tcW w:w="322" w:type="dxa"/>
            <w:shd w:val="clear" w:color="auto" w:fill="FFFFFF"/>
          </w:tcPr>
          <w:p w14:paraId="2A76DCF6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371" w:type="dxa"/>
            <w:shd w:val="clear" w:color="auto" w:fill="FFFFFF"/>
          </w:tcPr>
          <w:p w14:paraId="2D079AAA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322" w:type="dxa"/>
            <w:shd w:val="clear" w:color="auto" w:fill="FFFFFF"/>
          </w:tcPr>
          <w:p w14:paraId="17C548AC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322" w:type="dxa"/>
            <w:shd w:val="clear" w:color="auto" w:fill="FFFFFF"/>
          </w:tcPr>
          <w:p w14:paraId="0681AAF5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  <w:tc>
          <w:tcPr>
            <w:tcW w:w="374" w:type="dxa"/>
            <w:shd w:val="clear" w:color="auto" w:fill="FFFFFF"/>
          </w:tcPr>
          <w:p w14:paraId="37881C85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8"/>
              </w:rPr>
            </w:pPr>
          </w:p>
        </w:tc>
      </w:tr>
    </w:tbl>
    <w:p w14:paraId="4EC52DBC" w14:textId="77777777" w:rsidR="00881C18" w:rsidRPr="001F0578" w:rsidRDefault="00881C18" w:rsidP="00881C18">
      <w:p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7D7876CF" w14:textId="77777777" w:rsidR="00881C18" w:rsidRPr="001F0578" w:rsidRDefault="00881C18" w:rsidP="00881C18">
      <w:pPr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lastRenderedPageBreak/>
        <w:t xml:space="preserve">7.2 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 xml:space="preserve">Recruitment and selection criteria for appointment, deployment and promotion are determined and communicated. 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</w:t>
      </w:r>
    </w:p>
    <w:p w14:paraId="1172EA86" w14:textId="57EE6BCB" w:rsidR="00881C18" w:rsidRPr="004563D9" w:rsidRDefault="00881C18" w:rsidP="004563D9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color w:val="0070C0"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ab/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ab/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มหาวิทยาลัยมีกระบวนการสรรหาบุคลากรโดยกำหนดคุณสมบัติและคุณวุฒิผู้สมัครตามคู่มือมาตรฐานกำหนดตำแหน่งตามแนว </w:t>
      </w:r>
      <w:r w:rsidRPr="001F0578">
        <w:rPr>
          <w:rFonts w:ascii="TH Niramit AS" w:eastAsia="Calibri" w:hAnsi="TH Niramit AS" w:cs="TH Niramit AS"/>
          <w:sz w:val="32"/>
          <w:szCs w:val="32"/>
        </w:rPr>
        <w:t>Competency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  <w:cs/>
        </w:rPr>
        <w:t xml:space="preserve">(อ้างอิง 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</w:rPr>
        <w:t>:</w:t>
      </w:r>
      <w:hyperlink r:id="rId65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 คู่มือมาตรฐานกำหนดตำแหน่ง</w:t>
        </w:r>
      </w:hyperlink>
      <w:r w:rsidRPr="001F0578">
        <w:rPr>
          <w:rFonts w:ascii="TH Niramit AS" w:eastAsia="Calibri" w:hAnsi="TH Niramit AS" w:cs="TH Niramit AS"/>
          <w:color w:val="0070C0"/>
          <w:sz w:val="32"/>
          <w:szCs w:val="32"/>
          <w:cs/>
        </w:rPr>
        <w:t>)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และกำหนดให้บุคลากรผู้สมัครตั้งแต่วุฒิปริญญาตรีขึ้นไป ต้องมีผลทดสอบความสามารถภาษาอังกฤษเพื่อประกอบการพิจารณา</w:t>
      </w:r>
      <w:r w:rsidR="004563D9"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และในกระบวนการสรรหายังมีการแต่งตั้งคณะกรรมการตรวจสอบคุณสมบัติ คณะกรรมการออกข้อสอบที่ออกข้อสอบภาคความรู้ความสามารถทั่วไปและภาคความรู้เฉพาะตำแหน่ง รวมถึงคณะกรรมการสอบสัมภาษณ์ เพื่อให้ได้บุคลากรที่มีความรู้ความสามารถ ความชำนาญ และมีความเหมาะสมกับตำแหน่งที่รับสมัครอย่างแท้จริงมาบรรจุในตำแหน่งดังกล่าว โดยหลักเกณฑ์และวิธีการเกี่ยวกับการสรรหานั้น เป็นไปตามประกาศคณะกรรมการบริหารงานบุคคลมหาวิทยาลัยแม่โจ้ เรื่อง การบรรจุและแต่งตั้งบุคคลเป็นพนักงานมหาวิทยาลัย พ.ศ. 2561 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  <w:cs/>
        </w:rPr>
        <w:t xml:space="preserve">(อ้างอิง 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</w:rPr>
        <w:t>: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  <w:cs/>
        </w:rPr>
        <w:t xml:space="preserve"> </w:t>
      </w:r>
      <w:hyperlink r:id="rId66" w:history="1">
        <w:r w:rsidRPr="001F0578">
          <w:rPr>
            <w:rFonts w:ascii="TH Niramit AS" w:eastAsia="Calibri" w:hAnsi="TH Niramit AS" w:cs="TH Niramit AS"/>
            <w:color w:val="0070C0"/>
            <w:sz w:val="32"/>
            <w:szCs w:val="32"/>
            <w:u w:val="single"/>
            <w:cs/>
          </w:rPr>
          <w:t>ประกาศคณะกรรมการบริหารงานบุคคลฯ</w:t>
        </w:r>
      </w:hyperlink>
      <w:r w:rsidRPr="001F0578">
        <w:rPr>
          <w:rFonts w:ascii="TH Niramit AS" w:eastAsia="Calibri" w:hAnsi="TH Niramit AS" w:cs="TH Niramit AS"/>
          <w:color w:val="0070C0"/>
          <w:sz w:val="32"/>
          <w:szCs w:val="32"/>
          <w:cs/>
        </w:rPr>
        <w:t>)</w:t>
      </w:r>
      <w:r w:rsidR="004563D9">
        <w:rPr>
          <w:rFonts w:ascii="TH Niramit AS" w:eastAsia="Calibri" w:hAnsi="TH Niramit AS" w:cs="TH Niramit AS" w:hint="cs"/>
          <w:color w:val="0070C0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นอกจากการดำเนินการสรรหาบุคลากรด้วยวิธีปกติข้างต้นแล้ว มหาวิทยาลัยยังมีการสรรหามีการใช้ระบบคุณธรรม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(merit system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) ที่เน้นความรู้ความสามารถในด้านคุณสมบัติและประสบการณ์ในการทำงาน เช่น โครงการบริหารคนดีคนเก่ง ที่ให้ลูกจ้างชั่วคราวและพนักงานราชการที่ปฏิบัติงานในมหาวิทยาลัยแม่โจ้ที่มีคุณวุฒิและดำรงตำแหน่งในระดับปริญญาตรี และมีอายุงาน 7 ปีขึ้นไป ได้มาดำเนินการสอบแข่งขันเพื่อมาบรรจุเป็นพนักงานมหาวิทยาลัยสายสนับสนุน ซึ่งถือว่าเป็นการเปิดโอกาสให้ลูกจ้างชั่วคราวและพนักงานราชการสังกัดมหาวิทยาลัยแม่โจ้ที่ปฏิบัติงานให้มหาวิทยาลัยได้มีโอกาสบรรจุเป็นพนักงานมหาวิทยาลัยเงินงบประมาณ 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  <w:cs/>
        </w:rPr>
        <w:t xml:space="preserve">(อ้างอิง 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</w:rPr>
        <w:t>: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  <w:cs/>
        </w:rPr>
        <w:t xml:space="preserve"> </w:t>
      </w:r>
      <w:hyperlink r:id="rId67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ประกาศคณะกรรมการบริหารงานบุคคลมหาวิทยาลัยแม่โจ้ ที่ 36/2562 ลงวันที่ 18 มีนาคม พ.ศ. 2562</w:t>
        </w:r>
      </w:hyperlink>
      <w:r w:rsidRPr="001F0578">
        <w:rPr>
          <w:rFonts w:ascii="TH Niramit AS" w:eastAsia="Calibri" w:hAnsi="TH Niramit AS" w:cs="TH Niramit AS"/>
          <w:color w:val="9CC2E5" w:themeColor="accent1" w:themeTint="99"/>
          <w:sz w:val="32"/>
          <w:szCs w:val="32"/>
          <w:cs/>
        </w:rPr>
        <w:t xml:space="preserve">)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เป็นการสร้างขวัญและกำลังใจแก่ผู้ปฏิบัติงานให้กับมหาวิทยาลัยที่ยังไม่ได้รับการบรรจุ  </w:t>
      </w:r>
    </w:p>
    <w:p w14:paraId="009BCBF5" w14:textId="77777777" w:rsidR="00881C18" w:rsidRPr="001F0578" w:rsidRDefault="00881C18" w:rsidP="00881C18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>การเลื่อนตำแหน่งของบุคลากรสายสนับสนุน มหาวิทยาลัยมีการสนับสนุนและส่งเสริมให้บุคลากรสายสนับสนุนมี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career path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อย่างเหมาะสม ตามมติคณะกรรมการบริหารงานบุคคลมหาวิทยาลัยแม่โจ้ (</w:t>
      </w:r>
      <w:proofErr w:type="spellStart"/>
      <w:r w:rsidRPr="001F0578">
        <w:rPr>
          <w:rFonts w:ascii="TH Niramit AS" w:eastAsia="Calibri" w:hAnsi="TH Niramit AS" w:cs="TH Niramit AS"/>
          <w:sz w:val="32"/>
          <w:szCs w:val="32"/>
          <w:cs/>
        </w:rPr>
        <w:t>ก.บ.ม</w:t>
      </w:r>
      <w:proofErr w:type="spellEnd"/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.) ในการประชุมครั้งที่ 6/2560 เมื่อวันที่ 19 เมษายน 2560  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  <w:cs/>
        </w:rPr>
        <w:t xml:space="preserve">(อ้างอิง 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</w:rPr>
        <w:t>:</w:t>
      </w:r>
      <w:r w:rsidRPr="001F0578">
        <w:rPr>
          <w:rFonts w:ascii="TH Niramit AS" w:eastAsia="Calibri" w:hAnsi="TH Niramit AS" w:cs="TH Niramit AS"/>
          <w:color w:val="0070C0"/>
          <w:sz w:val="32"/>
          <w:szCs w:val="32"/>
          <w:cs/>
        </w:rPr>
        <w:t xml:space="preserve"> </w:t>
      </w:r>
      <w:hyperlink r:id="rId68" w:history="1">
        <w:r w:rsidRPr="001F0578">
          <w:rPr>
            <w:rFonts w:ascii="TH Niramit AS" w:eastAsia="Calibri" w:hAnsi="TH Niramit AS" w:cs="TH Niramit AS"/>
            <w:color w:val="0070C0"/>
            <w:sz w:val="32"/>
            <w:szCs w:val="32"/>
            <w:u w:val="single"/>
            <w:cs/>
          </w:rPr>
          <w:t>มติคณะกรรมการบริหารงานบุคคลฯ</w:t>
        </w:r>
      </w:hyperlink>
      <w:r w:rsidRPr="001F0578">
        <w:rPr>
          <w:rFonts w:ascii="TH Niramit AS" w:eastAsia="Calibri" w:hAnsi="TH Niramit AS" w:cs="TH Niramit AS"/>
          <w:color w:val="0070C0"/>
          <w:sz w:val="32"/>
          <w:szCs w:val="32"/>
          <w:cs/>
        </w:rPr>
        <w:t>)</w:t>
      </w:r>
      <w:r w:rsidRPr="001F0578">
        <w:rPr>
          <w:rFonts w:ascii="TH Niramit AS" w:eastAsia="Calibri" w:hAnsi="TH Niramit AS" w:cs="TH Niramit AS"/>
          <w:color w:val="C00000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ได้เห็นชอบให้กำหนดกรอบประเภททั่วไป ระดับชำนาญงาน และเห็นชอบกรอบประเภทเชี่ยวชาญเฉพาะ ระดับชำนาญการ ด้วยผลงานให้กับทุกตำแหน่งโดยไม่จำกัดจำนวน ทั้งนี้ ยกเว้นตำแหน่งประเภทวิชาชีพเฉพาะ ระดับชำนาญการ โดยต้องขอประเมินค่างานตามหลักเกณฑ์และแนวปฏิบัติของมหาวิทยาลัย และตำแหน่งประเภทวิชาชีพเฉพาะหรือเชี่ยวชาญเฉพาะ ระดับชำนาญการพิเศษ ที่มหาวิทยาลัยยังไม่ได้กำหนดให้ เนื่องจากอยู่ระหว่างการดำเนินการวิเคราะห์ค่างานให้สอดคล้องกับแนวนโยบายของ </w:t>
      </w:r>
      <w:proofErr w:type="spellStart"/>
      <w:r w:rsidRPr="001F0578">
        <w:rPr>
          <w:rFonts w:ascii="TH Niramit AS" w:eastAsia="Calibri" w:hAnsi="TH Niramit AS" w:cs="TH Niramit AS"/>
          <w:sz w:val="32"/>
          <w:szCs w:val="32"/>
          <w:cs/>
        </w:rPr>
        <w:t>ก.พ.อ</w:t>
      </w:r>
      <w:proofErr w:type="spellEnd"/>
      <w:r w:rsidRPr="001F0578">
        <w:rPr>
          <w:rFonts w:ascii="TH Niramit AS" w:eastAsia="Calibri" w:hAnsi="TH Niramit AS" w:cs="TH Niramit AS"/>
          <w:sz w:val="32"/>
          <w:szCs w:val="32"/>
          <w:cs/>
        </w:rPr>
        <w:t>. ต่อไป</w:t>
      </w:r>
    </w:p>
    <w:p w14:paraId="73EC2F19" w14:textId="77777777" w:rsidR="00881C18" w:rsidRPr="001F0578" w:rsidRDefault="00881C18" w:rsidP="00881C18">
      <w:pPr>
        <w:spacing w:after="0"/>
        <w:ind w:firstLine="851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lastRenderedPageBreak/>
        <w:t>มหาวิทยาลัยแม่โจ้ – ชุมพร มีระบบการคัดเลือกบุคลากรสายสนับสนุน เพื่อให้ได้บุคลากรที่มีคุณภาพสอดคล้องกับความต้องการตามพันธกิจของมหาวิทยาลัยแม่โจ้ – ชุมพร และ เหมาะสมกับบริบทการทำงานในลักษณะวิทยาเขต อย่างโปร่งใส ยุติธรรม โดยมีกระบวนการดังต่อไปนี้</w:t>
      </w:r>
    </w:p>
    <w:p w14:paraId="46D7BBA8" w14:textId="77777777" w:rsidR="00881C18" w:rsidRPr="007A347B" w:rsidRDefault="00881C18" w:rsidP="00881C18">
      <w:pPr>
        <w:spacing w:after="0"/>
        <w:ind w:firstLine="851"/>
        <w:jc w:val="thaiDistribute"/>
        <w:rPr>
          <w:rFonts w:ascii="TH Niramit AS" w:eastAsia="Calibri" w:hAnsi="TH Niramit AS" w:cs="TH Niramit AS"/>
          <w:b/>
          <w:bCs/>
          <w:sz w:val="28"/>
        </w:rPr>
      </w:pPr>
      <w:r w:rsidRPr="007A347B">
        <w:rPr>
          <w:rFonts w:ascii="TH Niramit AS" w:eastAsia="Calibri" w:hAnsi="TH Niramit AS" w:cs="TH Niramit AS"/>
          <w:b/>
          <w:bCs/>
          <w:sz w:val="28"/>
          <w:cs/>
        </w:rPr>
        <w:t>กระบวนการรับสมัคร</w:t>
      </w:r>
    </w:p>
    <w:p w14:paraId="5D46FEDC" w14:textId="77777777" w:rsidR="00881C18" w:rsidRPr="007A347B" w:rsidRDefault="00881C18" w:rsidP="005A7615">
      <w:pPr>
        <w:numPr>
          <w:ilvl w:val="0"/>
          <w:numId w:val="67"/>
        </w:numPr>
        <w:spacing w:after="0" w:line="256" w:lineRule="auto"/>
        <w:ind w:left="0" w:firstLine="1134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มหาวิทยาลัยแม่โจ้ – ชุมพร กำหนดคุณสมบัติ โดยหารือร่วมกับกับหลักสูตรที่เกี่ยวข้อง และสอดคล้องกับคุณสมบัติอื่นที่ตามที่มหาวิทยาลัยกำหนด</w:t>
      </w:r>
    </w:p>
    <w:p w14:paraId="07AC2E2B" w14:textId="77777777" w:rsidR="00881C18" w:rsidRPr="007A347B" w:rsidRDefault="00881C18" w:rsidP="005A7615">
      <w:pPr>
        <w:numPr>
          <w:ilvl w:val="0"/>
          <w:numId w:val="67"/>
        </w:numPr>
        <w:spacing w:after="0" w:line="256" w:lineRule="auto"/>
        <w:ind w:left="0" w:firstLine="1134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 xml:space="preserve">มหาวิทยาลัยแม่โจ้ – ชุมพร แต่งตั้งคณะกรรมการดำเนินการสอบคัดเลือกตามประกาศของมหาวิทยาลัย  ซึ่งประกอบด้วย รองอธิการบดี คณบดี รองคณบดีที่กำกับ ผู้อำนวยการสำนักงานคณบดี และ คณาจารย์ในหลักสูตรที่เกี่ยวข้องอย่างน้อย </w:t>
      </w:r>
      <w:r w:rsidRPr="007A347B">
        <w:rPr>
          <w:rFonts w:ascii="TH Niramit AS" w:eastAsia="Calibri" w:hAnsi="TH Niramit AS" w:cs="TH Niramit AS"/>
          <w:sz w:val="28"/>
        </w:rPr>
        <w:t>1</w:t>
      </w:r>
      <w:r w:rsidRPr="007A347B">
        <w:rPr>
          <w:rFonts w:ascii="TH Niramit AS" w:eastAsia="Calibri" w:hAnsi="TH Niramit AS" w:cs="TH Niramit AS"/>
          <w:sz w:val="28"/>
          <w:cs/>
        </w:rPr>
        <w:t xml:space="preserve"> คน ซึ่งเป็นไปตามระเบียบที่สำนักงาน ก.พ. กำหนดไว้</w:t>
      </w:r>
    </w:p>
    <w:p w14:paraId="7373DED7" w14:textId="01F0918F" w:rsidR="00881C18" w:rsidRPr="007A347B" w:rsidRDefault="00881C18" w:rsidP="005A7615">
      <w:pPr>
        <w:numPr>
          <w:ilvl w:val="0"/>
          <w:numId w:val="67"/>
        </w:numPr>
        <w:spacing w:after="0" w:line="256" w:lineRule="auto"/>
        <w:ind w:left="0" w:firstLine="1134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 xml:space="preserve">ประกาศรับสมัคร ทางช่องทางต่างๆ ได้แก่ เว็บไซด์มหาวิทยาลัย  เว็บไซด์กองการเจ้าหน้าที่  เว็บไซด์มหาวิทยาลัยแม่โจ้ – ชุมพร ประชาสัมพันธ์ผ่านทาง </w:t>
      </w:r>
      <w:r w:rsidRPr="007A347B">
        <w:rPr>
          <w:rFonts w:ascii="TH Niramit AS" w:eastAsia="Calibri" w:hAnsi="TH Niramit AS" w:cs="TH Niramit AS"/>
          <w:sz w:val="28"/>
        </w:rPr>
        <w:t>Facebook</w:t>
      </w:r>
      <w:r w:rsidRPr="007A347B">
        <w:rPr>
          <w:rFonts w:ascii="TH Niramit AS" w:eastAsia="Calibri" w:hAnsi="TH Niramit AS" w:cs="TH Niramit AS"/>
          <w:sz w:val="28"/>
          <w:cs/>
        </w:rPr>
        <w:t xml:space="preserve"> และ เอกสารประกาศรับสมัครไปยังหน่วยงานต่างๆ โดยมีการกำหนดคุณสมบัติอย่างชัดเจนในประกาศการรับสมัคร (</w:t>
      </w:r>
      <w:hyperlink r:id="rId69" w:history="1">
        <w:r w:rsidRPr="007A347B">
          <w:rPr>
            <w:rFonts w:ascii="TH Niramit AS" w:eastAsia="Calibri" w:hAnsi="TH Niramit AS" w:cs="TH Niramit AS"/>
            <w:color w:val="0563C1"/>
            <w:sz w:val="28"/>
            <w:u w:val="single"/>
            <w:cs/>
          </w:rPr>
          <w:t>ตัวอย่างการรับสมัครบุคลากร มหาวิทยาลัยแม่โจ้ – ชุมพร รับสมัครบุคคลเพื่อเข้าสู่ตำแหน่งนักวิชาการเงินและบัญชี</w:t>
        </w:r>
      </w:hyperlink>
      <w:r w:rsidRPr="007A347B">
        <w:rPr>
          <w:rFonts w:ascii="TH Niramit AS" w:eastAsia="Calibri" w:hAnsi="TH Niramit AS" w:cs="TH Niramit AS"/>
          <w:sz w:val="28"/>
          <w:cs/>
        </w:rPr>
        <w:t xml:space="preserve">ในปีการศึกษา </w:t>
      </w:r>
      <w:r w:rsidRPr="007A347B">
        <w:rPr>
          <w:rFonts w:ascii="TH Niramit AS" w:eastAsia="Calibri" w:hAnsi="TH Niramit AS" w:cs="TH Niramit AS"/>
          <w:sz w:val="28"/>
        </w:rPr>
        <w:t>256</w:t>
      </w:r>
      <w:r w:rsidR="004563D9" w:rsidRPr="007A347B">
        <w:rPr>
          <w:rFonts w:ascii="TH Niramit AS" w:eastAsia="Calibri" w:hAnsi="TH Niramit AS" w:cs="TH Niramit AS"/>
          <w:sz w:val="28"/>
        </w:rPr>
        <w:t>3</w:t>
      </w:r>
      <w:r w:rsidRPr="007A347B">
        <w:rPr>
          <w:rFonts w:ascii="TH Niramit AS" w:eastAsia="Calibri" w:hAnsi="TH Niramit AS" w:cs="TH Niramit AS"/>
          <w:sz w:val="28"/>
          <w:cs/>
        </w:rPr>
        <w:t xml:space="preserve"> ทดแทนบุคลากรเดิมที่ลาออก)</w:t>
      </w:r>
    </w:p>
    <w:p w14:paraId="3F38D94A" w14:textId="77777777" w:rsidR="00881C18" w:rsidRPr="007A347B" w:rsidRDefault="00881C18" w:rsidP="00881C18">
      <w:pPr>
        <w:spacing w:after="0" w:line="240" w:lineRule="auto"/>
        <w:ind w:left="1134"/>
        <w:contextualSpacing/>
        <w:jc w:val="thaiDistribute"/>
        <w:rPr>
          <w:rFonts w:ascii="TH Niramit AS" w:eastAsia="Calibri" w:hAnsi="TH Niramit AS" w:cs="TH Niramit AS"/>
          <w:b/>
          <w:bCs/>
          <w:sz w:val="28"/>
        </w:rPr>
      </w:pPr>
      <w:r w:rsidRPr="007A347B">
        <w:rPr>
          <w:rFonts w:ascii="TH Niramit AS" w:eastAsia="Calibri" w:hAnsi="TH Niramit AS" w:cs="TH Niramit AS"/>
          <w:b/>
          <w:bCs/>
          <w:sz w:val="28"/>
          <w:cs/>
        </w:rPr>
        <w:t>กระบวนการคัดเลือก</w:t>
      </w:r>
    </w:p>
    <w:p w14:paraId="02F4B70A" w14:textId="77777777" w:rsidR="00881C18" w:rsidRPr="007A347B" w:rsidRDefault="00881C18" w:rsidP="005A7615">
      <w:pPr>
        <w:numPr>
          <w:ilvl w:val="0"/>
          <w:numId w:val="68"/>
        </w:numPr>
        <w:spacing w:after="0" w:line="240" w:lineRule="auto"/>
        <w:ind w:left="0" w:firstLine="1134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ดำเนินการสรรหาด้วยการสอบคัดเลือกบุคคลเพื่อบรรจุและแต่งตั้ง มีทั้งสอบข้อเขียนและสอบสัมภาษณ์ รวมทั้งพิจารณาจากประสบการณ์และสอดคล้องกับสมรรถนะที่คณะและหลักสูตรที่เกี่ยวข้องต้องการ</w:t>
      </w:r>
    </w:p>
    <w:p w14:paraId="011EB53B" w14:textId="77777777" w:rsidR="00881C18" w:rsidRPr="007A347B" w:rsidRDefault="00881C18" w:rsidP="005A7615">
      <w:pPr>
        <w:numPr>
          <w:ilvl w:val="0"/>
          <w:numId w:val="68"/>
        </w:numPr>
        <w:spacing w:after="0" w:line="240" w:lineRule="auto"/>
        <w:ind w:left="0" w:firstLine="1134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ผู้สมัครที่ผ่านการคัดเลือก ต้องมีคะแนนผลสอบจากกรรมการ ตามที่มหาวิทยาลัยกำหนด</w:t>
      </w:r>
    </w:p>
    <w:p w14:paraId="121B4D90" w14:textId="77777777" w:rsidR="00881C18" w:rsidRPr="007A347B" w:rsidRDefault="00881C18" w:rsidP="00881C18">
      <w:pPr>
        <w:spacing w:after="0" w:line="240" w:lineRule="auto"/>
        <w:ind w:left="1134"/>
        <w:jc w:val="thaiDistribute"/>
        <w:rPr>
          <w:rFonts w:ascii="TH Niramit AS" w:eastAsia="Calibri" w:hAnsi="TH Niramit AS" w:cs="TH Niramit AS"/>
          <w:b/>
          <w:bCs/>
          <w:sz w:val="28"/>
        </w:rPr>
      </w:pPr>
      <w:r w:rsidRPr="007A347B">
        <w:rPr>
          <w:rFonts w:ascii="TH Niramit AS" w:eastAsia="Calibri" w:hAnsi="TH Niramit AS" w:cs="TH Niramit AS"/>
          <w:b/>
          <w:bCs/>
          <w:sz w:val="28"/>
          <w:cs/>
        </w:rPr>
        <w:t>กระบวนการหลังการคัดเลือก</w:t>
      </w:r>
    </w:p>
    <w:p w14:paraId="3C7B4F78" w14:textId="77777777" w:rsidR="00881C18" w:rsidRPr="007A347B" w:rsidRDefault="00881C18" w:rsidP="005A7615">
      <w:pPr>
        <w:numPr>
          <w:ilvl w:val="0"/>
          <w:numId w:val="69"/>
        </w:numPr>
        <w:tabs>
          <w:tab w:val="left" w:pos="1560"/>
        </w:tabs>
        <w:spacing w:after="0" w:line="240" w:lineRule="auto"/>
        <w:ind w:left="0" w:firstLine="1134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คณะกรรมการแจ้งผลการคัดเลือกไปยังคณะฯ</w:t>
      </w:r>
    </w:p>
    <w:p w14:paraId="61A48437" w14:textId="77777777" w:rsidR="00881C18" w:rsidRPr="007A347B" w:rsidRDefault="00881C18" w:rsidP="005A7615">
      <w:pPr>
        <w:numPr>
          <w:ilvl w:val="0"/>
          <w:numId w:val="69"/>
        </w:numPr>
        <w:tabs>
          <w:tab w:val="left" w:pos="1560"/>
        </w:tabs>
        <w:spacing w:after="0" w:line="240" w:lineRule="auto"/>
        <w:ind w:left="0" w:firstLine="1134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คณะฯ แจ้งรายชื่อไปยัง กองการเจ้าหน้าที่เพื่อประกาศผลการสอบคัดเลือก ทางเว็บไซด์ของมหาวิทยาลัย เว็บไซด์มหาวิทยาลัยแม่โจ้ – ชุมพร และแจ้งผู้สอบผ่านโดยตรง (ทางโทรศัพท์) เพื่อให้มารายงานตัวตามที่กำหนด</w:t>
      </w:r>
    </w:p>
    <w:p w14:paraId="7F712B49" w14:textId="77777777" w:rsidR="00881C18" w:rsidRPr="007A347B" w:rsidRDefault="00881C18" w:rsidP="005A7615">
      <w:pPr>
        <w:numPr>
          <w:ilvl w:val="0"/>
          <w:numId w:val="69"/>
        </w:numPr>
        <w:tabs>
          <w:tab w:val="left" w:pos="1560"/>
        </w:tabs>
        <w:spacing w:after="0" w:line="240" w:lineRule="auto"/>
        <w:ind w:left="0" w:firstLine="1134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 xml:space="preserve">มีการประเมินผลการปฏิบัติงานสำหรับบุคลากรใหม่ จำนวน </w:t>
      </w:r>
      <w:r w:rsidRPr="007A347B">
        <w:rPr>
          <w:rFonts w:ascii="TH Niramit AS" w:eastAsia="Calibri" w:hAnsi="TH Niramit AS" w:cs="TH Niramit AS"/>
          <w:sz w:val="28"/>
        </w:rPr>
        <w:t>3</w:t>
      </w:r>
      <w:r w:rsidRPr="007A347B">
        <w:rPr>
          <w:rFonts w:ascii="TH Niramit AS" w:eastAsia="Calibri" w:hAnsi="TH Niramit AS" w:cs="TH Niramit AS"/>
          <w:sz w:val="28"/>
          <w:cs/>
        </w:rPr>
        <w:t xml:space="preserve"> ครั้ง ( </w:t>
      </w:r>
      <w:r w:rsidRPr="007A347B">
        <w:rPr>
          <w:rFonts w:ascii="TH Niramit AS" w:eastAsia="Calibri" w:hAnsi="TH Niramit AS" w:cs="TH Niramit AS"/>
          <w:sz w:val="28"/>
        </w:rPr>
        <w:t xml:space="preserve">3 </w:t>
      </w:r>
      <w:r w:rsidRPr="007A347B">
        <w:rPr>
          <w:rFonts w:ascii="TH Niramit AS" w:eastAsia="Calibri" w:hAnsi="TH Niramit AS" w:cs="TH Niramit AS"/>
          <w:sz w:val="28"/>
          <w:cs/>
        </w:rPr>
        <w:t xml:space="preserve">เดือน /  </w:t>
      </w:r>
      <w:r w:rsidRPr="007A347B">
        <w:rPr>
          <w:rFonts w:ascii="TH Niramit AS" w:eastAsia="Calibri" w:hAnsi="TH Niramit AS" w:cs="TH Niramit AS"/>
          <w:sz w:val="28"/>
        </w:rPr>
        <w:t>6</w:t>
      </w:r>
      <w:r w:rsidRPr="007A347B">
        <w:rPr>
          <w:rFonts w:ascii="TH Niramit AS" w:eastAsia="Calibri" w:hAnsi="TH Niramit AS" w:cs="TH Niramit AS"/>
          <w:sz w:val="28"/>
          <w:cs/>
        </w:rPr>
        <w:t xml:space="preserve"> เดือน / </w:t>
      </w:r>
      <w:r w:rsidRPr="007A347B">
        <w:rPr>
          <w:rFonts w:ascii="TH Niramit AS" w:eastAsia="Calibri" w:hAnsi="TH Niramit AS" w:cs="TH Niramit AS"/>
          <w:sz w:val="28"/>
        </w:rPr>
        <w:t>9</w:t>
      </w:r>
      <w:r w:rsidRPr="007A347B">
        <w:rPr>
          <w:rFonts w:ascii="TH Niramit AS" w:eastAsia="Calibri" w:hAnsi="TH Niramit AS" w:cs="TH Niramit AS"/>
          <w:sz w:val="28"/>
          <w:cs/>
        </w:rPr>
        <w:t xml:space="preserve"> เดือน)</w:t>
      </w:r>
    </w:p>
    <w:p w14:paraId="339692A5" w14:textId="77777777" w:rsidR="00881C18" w:rsidRPr="007A347B" w:rsidRDefault="00881C18" w:rsidP="00881C18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มหาวิทยาลัยแม่โจ้ – ชุมพร มีระบบในการกำหนดภาระงานและมอบหมายงานให้กับบุคลากรสายสนับสนุน ดังนี้</w:t>
      </w:r>
    </w:p>
    <w:p w14:paraId="328498FC" w14:textId="77777777" w:rsidR="00881C18" w:rsidRPr="001F0578" w:rsidRDefault="00881C18" w:rsidP="005A7615">
      <w:pPr>
        <w:numPr>
          <w:ilvl w:val="0"/>
          <w:numId w:val="70"/>
        </w:numPr>
        <w:tabs>
          <w:tab w:val="left" w:pos="1701"/>
        </w:tabs>
        <w:spacing w:after="0" w:line="240" w:lineRule="auto"/>
        <w:ind w:left="0" w:firstLine="1418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มีการกำหนดภาระงานและมอบหมายงานบุคลากรสายสนับสนุนให้สอดคล้องกับตำแหน่ง ตามมาตรฐานภาระงานแต่ละตำแหน่งที่มหาวิทยาลัยกำหนด โดยกำหนดให้จัดทำข้อตกลงในการปฏิบัติงาน </w:t>
      </w:r>
      <w:r w:rsidRPr="001F0578">
        <w:rPr>
          <w:rFonts w:ascii="TH Niramit AS" w:eastAsia="Calibri" w:hAnsi="TH Niramit AS" w:cs="TH Niramit AS"/>
          <w:sz w:val="32"/>
          <w:szCs w:val="32"/>
        </w:rPr>
        <w:t>(TOR)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ปีละ </w:t>
      </w:r>
      <w:r w:rsidRPr="001F0578">
        <w:rPr>
          <w:rFonts w:ascii="TH Niramit AS" w:eastAsia="Calibri" w:hAnsi="TH Niramit AS" w:cs="TH Niramit AS"/>
          <w:sz w:val="32"/>
          <w:szCs w:val="32"/>
        </w:rPr>
        <w:t>1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ครั้ง</w:t>
      </w:r>
    </w:p>
    <w:p w14:paraId="23EDDB9B" w14:textId="77777777" w:rsidR="00881C18" w:rsidRPr="001F0578" w:rsidRDefault="00881C18" w:rsidP="005A7615">
      <w:pPr>
        <w:numPr>
          <w:ilvl w:val="0"/>
          <w:numId w:val="70"/>
        </w:numPr>
        <w:tabs>
          <w:tab w:val="left" w:pos="1701"/>
        </w:tabs>
        <w:spacing w:after="0" w:line="240" w:lineRule="auto"/>
        <w:ind w:left="0" w:firstLine="1418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>มีการกำหนดสัดส่วนการประเมินตามข้อตกลง กับ สัดส่วนคะแนนความสามารถเชิงสมรรถนะ ตามที่มหาวิทยาลัยกำหนด คือ</w:t>
      </w:r>
    </w:p>
    <w:p w14:paraId="770E9DE6" w14:textId="77777777" w:rsidR="00881C18" w:rsidRPr="001F0578" w:rsidRDefault="00881C18" w:rsidP="005A7615">
      <w:pPr>
        <w:numPr>
          <w:ilvl w:val="2"/>
          <w:numId w:val="70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ผลสัมฤทธิ์ของงานตามข้อตกลง ค่าน้ำหนักร้อยละ </w:t>
      </w:r>
      <w:r w:rsidRPr="001F0578">
        <w:rPr>
          <w:rFonts w:ascii="TH Niramit AS" w:eastAsia="Calibri" w:hAnsi="TH Niramit AS" w:cs="TH Niramit AS"/>
          <w:sz w:val="32"/>
          <w:szCs w:val="32"/>
        </w:rPr>
        <w:t>80</w:t>
      </w:r>
    </w:p>
    <w:p w14:paraId="06CC8388" w14:textId="77777777" w:rsidR="00881C18" w:rsidRPr="001F0578" w:rsidRDefault="00881C18" w:rsidP="005A7615">
      <w:pPr>
        <w:numPr>
          <w:ilvl w:val="2"/>
          <w:numId w:val="70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พฤติกรรมการปฏิบัติราชการ ค่าน้ำหนักร้อยละ </w:t>
      </w:r>
      <w:r w:rsidRPr="001F0578">
        <w:rPr>
          <w:rFonts w:ascii="TH Niramit AS" w:eastAsia="Calibri" w:hAnsi="TH Niramit AS" w:cs="TH Niramit AS"/>
          <w:sz w:val="32"/>
          <w:szCs w:val="32"/>
        </w:rPr>
        <w:t>20</w:t>
      </w:r>
    </w:p>
    <w:p w14:paraId="6EDEBF5C" w14:textId="77777777" w:rsidR="00881C18" w:rsidRPr="001F0578" w:rsidRDefault="00881C18" w:rsidP="00881C18">
      <w:pPr>
        <w:tabs>
          <w:tab w:val="left" w:pos="170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</w:rPr>
        <w:lastRenderedPageBreak/>
        <w:tab/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โดยบุคลากรสายสนับสนุนแต่ละคนสามารถกำหนดสัดส่วนตามผลสัมฤทธิ์ของงานได้เอง แต่อยู่ในช่วงที่มหาวิทยาลัยกำหนด ตามตำแหน่งงาน ประกอบด้วย หัวหน้าสำนักงานคณะ </w:t>
      </w:r>
      <w:r w:rsidRPr="001F0578">
        <w:rPr>
          <w:rFonts w:ascii="TH Niramit AS" w:eastAsia="Calibri" w:hAnsi="TH Niramit AS" w:cs="TH Niramit AS"/>
          <w:sz w:val="32"/>
          <w:szCs w:val="32"/>
        </w:rPr>
        <w:t>,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หัวหน้างาน . ระดับปฏิบัติการ / ระดับชำนาญการ โดยมีสัดส่วนน้ำหนักภาระงาน  (</w:t>
      </w:r>
      <w:hyperlink r:id="rId70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เอกสารแนบข้อตกลงและเกณฑ์การประเมิน</w:t>
        </w:r>
      </w:hyperlink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) ดังนี้ </w:t>
      </w:r>
    </w:p>
    <w:p w14:paraId="72602D25" w14:textId="799DF869" w:rsidR="00881C18" w:rsidRPr="007A347B" w:rsidRDefault="00881C18" w:rsidP="005A7615">
      <w:pPr>
        <w:numPr>
          <w:ilvl w:val="0"/>
          <w:numId w:val="71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ภาระงานบริหาร  (ผอ.สำนักงานฯ / หัวหน้างาน)</w:t>
      </w:r>
      <w:r w:rsidRPr="007A347B">
        <w:rPr>
          <w:rFonts w:ascii="TH Niramit AS" w:eastAsia="Calibri" w:hAnsi="TH Niramit AS" w:cs="TH Niramit AS"/>
          <w:sz w:val="28"/>
        </w:rPr>
        <w:t xml:space="preserve">   </w:t>
      </w:r>
      <w:r w:rsidR="007A347B">
        <w:rPr>
          <w:rFonts w:ascii="TH Niramit AS" w:eastAsia="Calibri" w:hAnsi="TH Niramit AS" w:cs="TH Niramit AS"/>
          <w:sz w:val="28"/>
        </w:rPr>
        <w:tab/>
      </w:r>
      <w:r w:rsidRPr="007A347B">
        <w:rPr>
          <w:rFonts w:ascii="TH Niramit AS" w:eastAsia="Calibri" w:hAnsi="TH Niramit AS" w:cs="TH Niramit AS"/>
          <w:sz w:val="28"/>
          <w:cs/>
        </w:rPr>
        <w:t xml:space="preserve">ร้อยละ </w:t>
      </w:r>
      <w:r w:rsidRPr="007A347B">
        <w:rPr>
          <w:rFonts w:ascii="TH Niramit AS" w:eastAsia="Calibri" w:hAnsi="TH Niramit AS" w:cs="TH Niramit AS"/>
          <w:sz w:val="28"/>
        </w:rPr>
        <w:t>20 – 40</w:t>
      </w:r>
    </w:p>
    <w:p w14:paraId="6EB0E70A" w14:textId="1AC7AF54" w:rsidR="00881C18" w:rsidRPr="007A347B" w:rsidRDefault="00881C18" w:rsidP="005A7615">
      <w:pPr>
        <w:numPr>
          <w:ilvl w:val="0"/>
          <w:numId w:val="71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ภาระงานประจำ</w:t>
      </w:r>
      <w:r w:rsidRPr="007A347B">
        <w:rPr>
          <w:rFonts w:ascii="TH Niramit AS" w:eastAsia="Calibri" w:hAnsi="TH Niramit AS" w:cs="TH Niramit AS"/>
          <w:sz w:val="28"/>
        </w:rPr>
        <w:tab/>
      </w:r>
      <w:r w:rsidRPr="007A347B">
        <w:rPr>
          <w:rFonts w:ascii="TH Niramit AS" w:eastAsia="Calibri" w:hAnsi="TH Niramit AS" w:cs="TH Niramit AS"/>
          <w:sz w:val="28"/>
        </w:rPr>
        <w:tab/>
      </w:r>
      <w:r w:rsidRPr="007A347B">
        <w:rPr>
          <w:rFonts w:ascii="TH Niramit AS" w:eastAsia="Calibri" w:hAnsi="TH Niramit AS" w:cs="TH Niramit AS"/>
          <w:sz w:val="28"/>
        </w:rPr>
        <w:tab/>
      </w:r>
      <w:r w:rsidRPr="007A347B">
        <w:rPr>
          <w:rFonts w:ascii="TH Niramit AS" w:eastAsia="Calibri" w:hAnsi="TH Niramit AS" w:cs="TH Niramit AS"/>
          <w:sz w:val="28"/>
        </w:rPr>
        <w:tab/>
      </w:r>
      <w:r w:rsidR="007A347B">
        <w:rPr>
          <w:rFonts w:ascii="TH Niramit AS" w:eastAsia="Calibri" w:hAnsi="TH Niramit AS" w:cs="TH Niramit AS"/>
          <w:sz w:val="28"/>
        </w:rPr>
        <w:tab/>
      </w:r>
      <w:r w:rsidRPr="007A347B">
        <w:rPr>
          <w:rFonts w:ascii="TH Niramit AS" w:eastAsia="Calibri" w:hAnsi="TH Niramit AS" w:cs="TH Niramit AS"/>
          <w:sz w:val="28"/>
          <w:cs/>
        </w:rPr>
        <w:t xml:space="preserve">ร้อยละ </w:t>
      </w:r>
      <w:r w:rsidRPr="007A347B">
        <w:rPr>
          <w:rFonts w:ascii="TH Niramit AS" w:eastAsia="Calibri" w:hAnsi="TH Niramit AS" w:cs="TH Niramit AS"/>
          <w:sz w:val="28"/>
        </w:rPr>
        <w:t>15 - 40</w:t>
      </w:r>
    </w:p>
    <w:p w14:paraId="139C5B8E" w14:textId="3C4FDE9D" w:rsidR="00881C18" w:rsidRPr="007A347B" w:rsidRDefault="00881C18" w:rsidP="005A7615">
      <w:pPr>
        <w:numPr>
          <w:ilvl w:val="0"/>
          <w:numId w:val="71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ภาระงานเชิงพัฒนา</w:t>
      </w:r>
      <w:r w:rsidRPr="007A347B">
        <w:rPr>
          <w:rFonts w:ascii="TH Niramit AS" w:eastAsia="Calibri" w:hAnsi="TH Niramit AS" w:cs="TH Niramit AS"/>
          <w:sz w:val="28"/>
        </w:rPr>
        <w:tab/>
      </w:r>
      <w:r w:rsidRPr="007A347B">
        <w:rPr>
          <w:rFonts w:ascii="TH Niramit AS" w:eastAsia="Calibri" w:hAnsi="TH Niramit AS" w:cs="TH Niramit AS"/>
          <w:sz w:val="28"/>
        </w:rPr>
        <w:tab/>
      </w:r>
      <w:r w:rsidRPr="007A347B">
        <w:rPr>
          <w:rFonts w:ascii="TH Niramit AS" w:eastAsia="Calibri" w:hAnsi="TH Niramit AS" w:cs="TH Niramit AS"/>
          <w:sz w:val="28"/>
        </w:rPr>
        <w:tab/>
      </w:r>
      <w:r w:rsidRPr="007A347B">
        <w:rPr>
          <w:rFonts w:ascii="TH Niramit AS" w:eastAsia="Calibri" w:hAnsi="TH Niramit AS" w:cs="TH Niramit AS"/>
          <w:sz w:val="28"/>
        </w:rPr>
        <w:tab/>
      </w:r>
      <w:r w:rsidR="007A347B">
        <w:rPr>
          <w:rFonts w:ascii="TH Niramit AS" w:eastAsia="Calibri" w:hAnsi="TH Niramit AS" w:cs="TH Niramit AS"/>
          <w:sz w:val="28"/>
        </w:rPr>
        <w:tab/>
      </w:r>
      <w:r w:rsidRPr="007A347B">
        <w:rPr>
          <w:rFonts w:ascii="TH Niramit AS" w:eastAsia="Calibri" w:hAnsi="TH Niramit AS" w:cs="TH Niramit AS"/>
          <w:sz w:val="28"/>
          <w:cs/>
        </w:rPr>
        <w:t xml:space="preserve">ร้อยละ </w:t>
      </w:r>
      <w:r w:rsidRPr="007A347B">
        <w:rPr>
          <w:rFonts w:ascii="TH Niramit AS" w:eastAsia="Calibri" w:hAnsi="TH Niramit AS" w:cs="TH Niramit AS"/>
          <w:sz w:val="28"/>
        </w:rPr>
        <w:t xml:space="preserve"> 10 - 30</w:t>
      </w:r>
    </w:p>
    <w:p w14:paraId="7070FFDE" w14:textId="77777777" w:rsidR="00881C18" w:rsidRPr="007A347B" w:rsidRDefault="00881C18" w:rsidP="005A7615">
      <w:pPr>
        <w:numPr>
          <w:ilvl w:val="0"/>
          <w:numId w:val="71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ภาระงานอื่นๆที่ได้รับมอบหมาย</w:t>
      </w:r>
      <w:r w:rsidRPr="007A347B">
        <w:rPr>
          <w:rFonts w:ascii="TH Niramit AS" w:eastAsia="Calibri" w:hAnsi="TH Niramit AS" w:cs="TH Niramit AS"/>
          <w:sz w:val="28"/>
          <w:cs/>
        </w:rPr>
        <w:tab/>
      </w:r>
      <w:r w:rsidRPr="007A347B">
        <w:rPr>
          <w:rFonts w:ascii="TH Niramit AS" w:eastAsia="Calibri" w:hAnsi="TH Niramit AS" w:cs="TH Niramit AS"/>
          <w:sz w:val="28"/>
          <w:cs/>
        </w:rPr>
        <w:tab/>
      </w:r>
      <w:r w:rsidRPr="007A347B">
        <w:rPr>
          <w:rFonts w:ascii="TH Niramit AS" w:eastAsia="Calibri" w:hAnsi="TH Niramit AS" w:cs="TH Niramit AS"/>
          <w:sz w:val="28"/>
          <w:cs/>
        </w:rPr>
        <w:tab/>
        <w:t xml:space="preserve">ร้อยละ </w:t>
      </w:r>
      <w:r w:rsidRPr="007A347B">
        <w:rPr>
          <w:rFonts w:ascii="TH Niramit AS" w:eastAsia="Calibri" w:hAnsi="TH Niramit AS" w:cs="TH Niramit AS"/>
          <w:sz w:val="28"/>
        </w:rPr>
        <w:t>10</w:t>
      </w:r>
    </w:p>
    <w:p w14:paraId="3A14EB13" w14:textId="77777777" w:rsidR="00881C18" w:rsidRPr="007A347B" w:rsidRDefault="00881C18" w:rsidP="005A7615">
      <w:pPr>
        <w:numPr>
          <w:ilvl w:val="2"/>
          <w:numId w:val="70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ประเมินจากการมีส่วนร่วมกับกิจกรรม / โครงการ และ งานที่ผู้บริหารมอบหมาย</w:t>
      </w:r>
      <w:r w:rsidRPr="007A347B">
        <w:rPr>
          <w:rFonts w:ascii="TH Niramit AS" w:eastAsia="Calibri" w:hAnsi="TH Niramit AS" w:cs="TH Niramit AS"/>
          <w:sz w:val="28"/>
        </w:rPr>
        <w:t xml:space="preserve">  </w:t>
      </w:r>
      <w:r w:rsidRPr="007A347B">
        <w:rPr>
          <w:rFonts w:ascii="TH Niramit AS" w:eastAsia="Calibri" w:hAnsi="TH Niramit AS" w:cs="TH Niramit AS"/>
          <w:sz w:val="28"/>
          <w:cs/>
        </w:rPr>
        <w:t xml:space="preserve">ร้อยละ </w:t>
      </w:r>
      <w:r w:rsidRPr="007A347B">
        <w:rPr>
          <w:rFonts w:ascii="TH Niramit AS" w:eastAsia="Calibri" w:hAnsi="TH Niramit AS" w:cs="TH Niramit AS"/>
          <w:sz w:val="28"/>
        </w:rPr>
        <w:t>5</w:t>
      </w:r>
    </w:p>
    <w:p w14:paraId="4F8B0275" w14:textId="77777777" w:rsidR="00881C18" w:rsidRPr="007A347B" w:rsidRDefault="00881C18" w:rsidP="005A7615">
      <w:pPr>
        <w:numPr>
          <w:ilvl w:val="2"/>
          <w:numId w:val="70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การมีส่วนร่วมกิจกรรมหลักๆ และ/หรือ กิจกรรมที่หน่วยงานขอความร่วมมือให้บุคลากรเข้าร่วม</w:t>
      </w:r>
      <w:r w:rsidRPr="007A347B">
        <w:rPr>
          <w:rFonts w:ascii="TH Niramit AS" w:eastAsia="Calibri" w:hAnsi="TH Niramit AS" w:cs="TH Niramit AS"/>
          <w:sz w:val="28"/>
        </w:rPr>
        <w:t xml:space="preserve">  </w:t>
      </w:r>
      <w:r w:rsidRPr="007A347B">
        <w:rPr>
          <w:rFonts w:ascii="TH Niramit AS" w:eastAsia="Calibri" w:hAnsi="TH Niramit AS" w:cs="TH Niramit AS"/>
          <w:sz w:val="28"/>
          <w:cs/>
        </w:rPr>
        <w:t xml:space="preserve">ร้อยละ </w:t>
      </w:r>
      <w:r w:rsidRPr="007A347B">
        <w:rPr>
          <w:rFonts w:ascii="TH Niramit AS" w:eastAsia="Calibri" w:hAnsi="TH Niramit AS" w:cs="TH Niramit AS"/>
          <w:sz w:val="28"/>
        </w:rPr>
        <w:t>5</w:t>
      </w:r>
    </w:p>
    <w:p w14:paraId="22EA1214" w14:textId="5F1BFA49" w:rsidR="00881C18" w:rsidRPr="007A347B" w:rsidRDefault="00881C18" w:rsidP="005A7615">
      <w:pPr>
        <w:numPr>
          <w:ilvl w:val="0"/>
          <w:numId w:val="71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ภาระงานสนับสนุนยุทธศาสตร์</w:t>
      </w:r>
      <w:r w:rsidRPr="007A347B">
        <w:rPr>
          <w:rFonts w:ascii="TH Niramit AS" w:eastAsia="Calibri" w:hAnsi="TH Niramit AS" w:cs="TH Niramit AS"/>
          <w:sz w:val="28"/>
          <w:cs/>
        </w:rPr>
        <w:tab/>
      </w:r>
      <w:r w:rsidRPr="007A347B">
        <w:rPr>
          <w:rFonts w:ascii="TH Niramit AS" w:eastAsia="Calibri" w:hAnsi="TH Niramit AS" w:cs="TH Niramit AS"/>
          <w:sz w:val="28"/>
          <w:cs/>
        </w:rPr>
        <w:tab/>
        <w:t xml:space="preserve">ร้อยละ </w:t>
      </w:r>
      <w:r w:rsidRPr="007A347B">
        <w:rPr>
          <w:rFonts w:ascii="TH Niramit AS" w:eastAsia="Calibri" w:hAnsi="TH Niramit AS" w:cs="TH Niramit AS"/>
          <w:sz w:val="28"/>
        </w:rPr>
        <w:t>10</w:t>
      </w:r>
    </w:p>
    <w:p w14:paraId="08C45F5D" w14:textId="5649C96D" w:rsidR="00881C18" w:rsidRPr="007A347B" w:rsidRDefault="00881C18" w:rsidP="005A7615">
      <w:pPr>
        <w:numPr>
          <w:ilvl w:val="0"/>
          <w:numId w:val="71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การพัฒนาตนเอง</w:t>
      </w:r>
      <w:r w:rsidRPr="007A347B">
        <w:rPr>
          <w:rFonts w:ascii="TH Niramit AS" w:eastAsia="Calibri" w:hAnsi="TH Niramit AS" w:cs="TH Niramit AS"/>
          <w:sz w:val="28"/>
          <w:cs/>
        </w:rPr>
        <w:tab/>
      </w:r>
      <w:r w:rsidRPr="007A347B">
        <w:rPr>
          <w:rFonts w:ascii="TH Niramit AS" w:eastAsia="Calibri" w:hAnsi="TH Niramit AS" w:cs="TH Niramit AS"/>
          <w:sz w:val="28"/>
          <w:cs/>
        </w:rPr>
        <w:tab/>
      </w:r>
      <w:r w:rsidRPr="007A347B">
        <w:rPr>
          <w:rFonts w:ascii="TH Niramit AS" w:eastAsia="Calibri" w:hAnsi="TH Niramit AS" w:cs="TH Niramit AS"/>
          <w:sz w:val="28"/>
          <w:cs/>
        </w:rPr>
        <w:tab/>
      </w:r>
      <w:r w:rsidRPr="007A347B">
        <w:rPr>
          <w:rFonts w:ascii="TH Niramit AS" w:eastAsia="Calibri" w:hAnsi="TH Niramit AS" w:cs="TH Niramit AS"/>
          <w:sz w:val="28"/>
          <w:cs/>
        </w:rPr>
        <w:tab/>
        <w:t xml:space="preserve">ร้อยละ </w:t>
      </w:r>
      <w:r w:rsidRPr="007A347B">
        <w:rPr>
          <w:rFonts w:ascii="TH Niramit AS" w:eastAsia="Calibri" w:hAnsi="TH Niramit AS" w:cs="TH Niramit AS"/>
          <w:sz w:val="28"/>
        </w:rPr>
        <w:t>5</w:t>
      </w:r>
    </w:p>
    <w:p w14:paraId="708B1AF2" w14:textId="67C14EBA" w:rsidR="00881C18" w:rsidRPr="007A347B" w:rsidRDefault="00881C18" w:rsidP="005A7615">
      <w:pPr>
        <w:numPr>
          <w:ilvl w:val="0"/>
          <w:numId w:val="71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การประเมินประกันคุณภาพของหน่วยงาน</w:t>
      </w:r>
      <w:r w:rsidRPr="007A347B">
        <w:rPr>
          <w:rFonts w:ascii="TH Niramit AS" w:eastAsia="Calibri" w:hAnsi="TH Niramit AS" w:cs="TH Niramit AS"/>
          <w:sz w:val="28"/>
          <w:cs/>
        </w:rPr>
        <w:tab/>
        <w:t xml:space="preserve">ร้อยละ </w:t>
      </w:r>
      <w:r w:rsidRPr="007A347B">
        <w:rPr>
          <w:rFonts w:ascii="TH Niramit AS" w:eastAsia="Calibri" w:hAnsi="TH Niramit AS" w:cs="TH Niramit AS"/>
          <w:sz w:val="28"/>
        </w:rPr>
        <w:t>5</w:t>
      </w:r>
    </w:p>
    <w:p w14:paraId="23959D8B" w14:textId="77777777" w:rsidR="00881C18" w:rsidRPr="007A347B" w:rsidRDefault="00881C18" w:rsidP="00881C18">
      <w:pPr>
        <w:tabs>
          <w:tab w:val="left" w:pos="1701"/>
        </w:tabs>
        <w:spacing w:after="0" w:line="240" w:lineRule="auto"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</w:rPr>
        <w:tab/>
      </w:r>
      <w:r w:rsidRPr="007A347B">
        <w:rPr>
          <w:rFonts w:ascii="TH Niramit AS" w:eastAsia="Calibri" w:hAnsi="TH Niramit AS" w:cs="TH Niramit AS"/>
          <w:sz w:val="28"/>
          <w:cs/>
        </w:rPr>
        <w:t>ซึ่งจากผลการประเมิน พบกว่า บุคลากรส่วนใหญ่ มีผลการอยู่ในระดับ ดี  - ดีเด่น</w:t>
      </w:r>
    </w:p>
    <w:p w14:paraId="3DC99911" w14:textId="77777777" w:rsidR="00881C18" w:rsidRPr="001F0578" w:rsidRDefault="00881C18" w:rsidP="00881C18">
      <w:pPr>
        <w:tabs>
          <w:tab w:val="left" w:pos="1701"/>
        </w:tabs>
        <w:spacing w:after="0" w:line="240" w:lineRule="auto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ab/>
        <w:t>สำหรับการเลื่อนตำแหน่งทางวิชาการของบุคลากรสายสนับสนุนเป็นไปตามหลักจริยธรรมและธรรมา</w:t>
      </w:r>
      <w:proofErr w:type="spellStart"/>
      <w:r w:rsidRPr="001F0578">
        <w:rPr>
          <w:rFonts w:ascii="TH Niramit AS" w:eastAsia="Calibri" w:hAnsi="TH Niramit AS" w:cs="TH Niramit AS"/>
          <w:sz w:val="32"/>
          <w:szCs w:val="32"/>
          <w:cs/>
        </w:rPr>
        <w:t>ภิ</w:t>
      </w:r>
      <w:proofErr w:type="spellEnd"/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บาล โดยมีการสื่อสารข้อมูลเกี่ยวกับเกณฑ์ และ กระบวนการที่เปลี่ยนแปลง (หากมี) ผ่านทางระบบ </w:t>
      </w:r>
      <w:r w:rsidRPr="001F0578">
        <w:rPr>
          <w:rFonts w:ascii="TH Niramit AS" w:eastAsia="Calibri" w:hAnsi="TH Niramit AS" w:cs="TH Niramit AS"/>
          <w:sz w:val="32"/>
          <w:szCs w:val="32"/>
        </w:rPr>
        <w:t>e-document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และ ช่องทาง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Social Media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ของมหาวิทยาลัยแม่โจ้ – ชุมพร อาทิ เช่น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FB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กลุ่มบุคลากรมหาวิทยาลัยแม่โจ้ – ชุมพร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,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กลุ่ม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Line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สายสนับสนุนวิชาการฯ เป็นต้น </w:t>
      </w:r>
    </w:p>
    <w:p w14:paraId="7A01E429" w14:textId="77777777" w:rsidR="00881C18" w:rsidRPr="001F0578" w:rsidRDefault="00881C18" w:rsidP="00881C18">
      <w:pPr>
        <w:spacing w:after="0" w:line="240" w:lineRule="auto"/>
        <w:jc w:val="thaiDistribute"/>
        <w:rPr>
          <w:rFonts w:ascii="TH Niramit AS" w:eastAsia="Calibri" w:hAnsi="TH Niramit AS" w:cs="TH Niramit AS"/>
          <w:sz w:val="16"/>
          <w:szCs w:val="16"/>
          <w:cs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1555"/>
        <w:gridCol w:w="1984"/>
        <w:gridCol w:w="1985"/>
        <w:gridCol w:w="2409"/>
        <w:gridCol w:w="1985"/>
      </w:tblGrid>
      <w:tr w:rsidR="00881C18" w:rsidRPr="004563D9" w14:paraId="11CC6E71" w14:textId="77777777" w:rsidTr="0086284B">
        <w:tc>
          <w:tcPr>
            <w:tcW w:w="9918" w:type="dxa"/>
            <w:gridSpan w:val="5"/>
          </w:tcPr>
          <w:p w14:paraId="359AE192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ind w:left="1449" w:hanging="1449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Identify Gaps 7.2 Recruitment and selection criteria for appointment, deployment and promotion are determined and communicated.</w:t>
            </w:r>
          </w:p>
        </w:tc>
      </w:tr>
      <w:tr w:rsidR="00881C18" w:rsidRPr="004563D9" w14:paraId="09DFF9C3" w14:textId="77777777" w:rsidTr="0086284B">
        <w:tc>
          <w:tcPr>
            <w:tcW w:w="1555" w:type="dxa"/>
          </w:tcPr>
          <w:p w14:paraId="6AB594B4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1984" w:type="dxa"/>
          </w:tcPr>
          <w:p w14:paraId="5316AB4F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1985" w:type="dxa"/>
          </w:tcPr>
          <w:p w14:paraId="27B6E173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2409" w:type="dxa"/>
          </w:tcPr>
          <w:p w14:paraId="2DF3B3E6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1985" w:type="dxa"/>
          </w:tcPr>
          <w:p w14:paraId="79493E17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881C18" w:rsidRPr="004563D9" w14:paraId="3F515288" w14:textId="77777777" w:rsidTr="0086284B">
        <w:tc>
          <w:tcPr>
            <w:tcW w:w="1555" w:type="dxa"/>
          </w:tcPr>
          <w:p w14:paraId="707D55A0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1. กระบวนการสรรหาบุคลากรสายสนับสนุน</w:t>
            </w:r>
          </w:p>
          <w:p w14:paraId="134AC647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6A53BAE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BEF4A4A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601EF0C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33C6412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ED7CFAC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2846B7C0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C04186B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04298848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85DE99A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55D7A2AB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4C885F46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lastRenderedPageBreak/>
              <w:t xml:space="preserve">2. </w:t>
            </w:r>
            <w:r w:rsidRPr="004563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การเลื่อนตำแหน่งของบุคลากรสายสนับสนุน</w:t>
            </w:r>
          </w:p>
          <w:p w14:paraId="26BBE283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10ED8C84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345E07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lastRenderedPageBreak/>
              <w:t>1.1 มีคุณภาพสอดคล้องกับความต้องการตามพันธกิจของมหาวิทยาลัยแม่โจ้ – ชุมพร และ เหมาะสมกับบริบทการทำงานในลักษณะวิทยาเขต</w:t>
            </w:r>
          </w:p>
          <w:p w14:paraId="6807DD40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</w:p>
          <w:p w14:paraId="10BFCE9F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</w:p>
          <w:p w14:paraId="29667298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</w:p>
          <w:p w14:paraId="5A46F9F9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</w:p>
          <w:p w14:paraId="6FF0AD9B" w14:textId="5A8863BA" w:rsidR="00881C18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3D66AC4A" w14:textId="77777777" w:rsidR="004563D9" w:rsidRPr="004563D9" w:rsidRDefault="004563D9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F40FF94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  <w:p w14:paraId="7B99BCBC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</w:pP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lastRenderedPageBreak/>
              <w:t>2.1 พิจารณาตามหลักจริยธรรมและธรรมา</w:t>
            </w:r>
            <w:proofErr w:type="spellStart"/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ภิ</w:t>
            </w:r>
            <w:proofErr w:type="spellEnd"/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บาล</w:t>
            </w:r>
          </w:p>
        </w:tc>
        <w:tc>
          <w:tcPr>
            <w:tcW w:w="1985" w:type="dxa"/>
          </w:tcPr>
          <w:p w14:paraId="53EA6EC2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lastRenderedPageBreak/>
              <w:t>1.1 สรรหาบุคลคากรมีคุณสมบัติที่เหมาะสมต่อตำแหน่งงานและมีความชำนาญ</w:t>
            </w:r>
          </w:p>
          <w:p w14:paraId="63A7E90F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</w:p>
          <w:p w14:paraId="3BA4C375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</w:p>
          <w:p w14:paraId="3AEB45A2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1.2 กระบวนการคัดเลือก</w:t>
            </w:r>
          </w:p>
          <w:p w14:paraId="6EDB216E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</w:p>
          <w:p w14:paraId="679E6109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 xml:space="preserve">1.3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กระบวนการหลังการคัดเลือก</w:t>
            </w:r>
          </w:p>
          <w:p w14:paraId="41FD7BA6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</w:p>
          <w:p w14:paraId="347D5FEE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</w:p>
          <w:p w14:paraId="48D5F205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</w:p>
          <w:p w14:paraId="52B28B5F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</w:pP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2.1</w:t>
            </w:r>
            <w:r w:rsidRPr="004563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มีการสื่อสารข้อมูลเกี่ยวกับเกณฑ์ และ </w:t>
            </w:r>
            <w:r w:rsidRPr="004563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กระบวนการที่เปลี่ยนแปลง (หากมี)</w:t>
            </w:r>
          </w:p>
        </w:tc>
        <w:tc>
          <w:tcPr>
            <w:tcW w:w="2409" w:type="dxa"/>
          </w:tcPr>
          <w:p w14:paraId="2699A862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1.1.1 กำหนดคุณสมบัติ โดยหารือร่วมกับกับหลักสูตรที่เกี่ยวข้อง</w:t>
            </w:r>
          </w:p>
          <w:p w14:paraId="6FDD8E84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1.1.2 แต่งตั้งคณะกรรมการดำเนินการสอบคัดเลือกตามประกาศของมหาวิทยาลัย</w:t>
            </w:r>
          </w:p>
          <w:p w14:paraId="21B152C5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1.2.1การสรรหาด้วยการสอบคัดเลือกบุคคลและผู้สมัครที่ผ่านการคัดเลือก ต้องมีคะแนนผลสอบจากกรรมการ</w:t>
            </w:r>
          </w:p>
          <w:p w14:paraId="2AC109F0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 xml:space="preserve">1.3.1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 xml:space="preserve">การประเมินผลการปฏิบัติงานสำหรับบุคลากรใหม่ จำนวน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 xml:space="preserve">3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 xml:space="preserve">ครั้ง </w:t>
            </w:r>
          </w:p>
          <w:p w14:paraId="4AA702C5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 xml:space="preserve">2.1 แจ้งผ่านทางระบบ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 xml:space="preserve">e-document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 xml:space="preserve">และ ช่องทาง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 xml:space="preserve">Social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lastRenderedPageBreak/>
              <w:t xml:space="preserve">Media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 xml:space="preserve">ของมหาวิทยาลัยแม่โจ้ – ชุมพร อาทิ เช่น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 xml:space="preserve">FB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 xml:space="preserve">กลุ่มบุคลากรมหาวิทยาลัยแม่โจ้ – ชุมพร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 xml:space="preserve">,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 xml:space="preserve">กลุ่ม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</w:rPr>
              <w:t xml:space="preserve">Line </w:t>
            </w:r>
            <w:r w:rsidRPr="004563D9">
              <w:rPr>
                <w:rFonts w:ascii="TH Niramit AS" w:eastAsia="Calibri" w:hAnsi="TH Niramit AS" w:cs="TH Niramit AS"/>
                <w:color w:val="000000"/>
                <w:sz w:val="24"/>
                <w:szCs w:val="24"/>
                <w:cs/>
              </w:rPr>
              <w:t>สายสนับสนุนวิชาการ</w:t>
            </w:r>
          </w:p>
        </w:tc>
        <w:tc>
          <w:tcPr>
            <w:tcW w:w="1985" w:type="dxa"/>
          </w:tcPr>
          <w:p w14:paraId="04221D75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lastRenderedPageBreak/>
              <w:t>1.1.</w:t>
            </w:r>
            <w:hyperlink r:id="rId71" w:history="1">
              <w:hyperlink r:id="rId72" w:history="1">
                <w:r w:rsidRPr="004563D9">
                  <w:rPr>
                    <w:rFonts w:ascii="TH Niramit AS" w:eastAsia="Calibri" w:hAnsi="TH Niramit AS" w:cs="TH Niramit AS"/>
                    <w:color w:val="0563C1"/>
                    <w:sz w:val="24"/>
                    <w:szCs w:val="24"/>
                    <w:u w:val="single"/>
                    <w:cs/>
                  </w:rPr>
                  <w:t>ตัวอย่างการรับสมัครบุคลากร มหาวิทยาลัยแม่โจ้ – ชุมพร รับสมัครบุคคลเพื่อเข้าสู่ตำแหน่งนักวิชาการเงินและบัญชี</w:t>
                </w:r>
              </w:hyperlink>
            </w:hyperlink>
          </w:p>
          <w:p w14:paraId="2BD0B579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</w:p>
          <w:p w14:paraId="00CE9DA1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</w:p>
          <w:p w14:paraId="1181E595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</w:tbl>
    <w:p w14:paraId="2DD802BD" w14:textId="77777777" w:rsidR="00881C18" w:rsidRPr="001F0578" w:rsidRDefault="00881C18" w:rsidP="00881C18">
      <w:pPr>
        <w:spacing w:after="0" w:line="240" w:lineRule="auto"/>
        <w:rPr>
          <w:rFonts w:ascii="TH Niramit AS" w:eastAsia="Calibri" w:hAnsi="TH Niramit AS" w:cs="TH Niramit AS"/>
          <w:sz w:val="28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1"/>
        <w:gridCol w:w="384"/>
        <w:gridCol w:w="395"/>
        <w:gridCol w:w="322"/>
        <w:gridCol w:w="368"/>
        <w:gridCol w:w="322"/>
        <w:gridCol w:w="322"/>
        <w:gridCol w:w="371"/>
      </w:tblGrid>
      <w:tr w:rsidR="00881C18" w:rsidRPr="004563D9" w14:paraId="0639979E" w14:textId="77777777" w:rsidTr="0086284B">
        <w:trPr>
          <w:trHeight w:val="437"/>
        </w:trPr>
        <w:tc>
          <w:tcPr>
            <w:tcW w:w="6516" w:type="dxa"/>
          </w:tcPr>
          <w:p w14:paraId="52EDC7DA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0718E312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60CBDA17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077A992C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0552E748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587F74C5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2CAF8B93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658A505B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7</w:t>
            </w:r>
          </w:p>
        </w:tc>
      </w:tr>
      <w:tr w:rsidR="00881C18" w:rsidRPr="004563D9" w14:paraId="12B695C4" w14:textId="77777777" w:rsidTr="0086284B">
        <w:trPr>
          <w:trHeight w:val="234"/>
        </w:trPr>
        <w:tc>
          <w:tcPr>
            <w:tcW w:w="6516" w:type="dxa"/>
          </w:tcPr>
          <w:p w14:paraId="6A7A32BB" w14:textId="77777777" w:rsidR="00881C18" w:rsidRPr="004563D9" w:rsidRDefault="00881C18" w:rsidP="0086284B">
            <w:pPr>
              <w:ind w:left="313" w:hanging="313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7.2 Recruitment and selection criteria for appointment, deployment and promotion are determined and communicated.</w:t>
            </w:r>
          </w:p>
        </w:tc>
        <w:tc>
          <w:tcPr>
            <w:tcW w:w="390" w:type="dxa"/>
            <w:shd w:val="clear" w:color="auto" w:fill="FFFFFF"/>
          </w:tcPr>
          <w:p w14:paraId="6CF921D2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/>
          </w:tcPr>
          <w:p w14:paraId="2C937917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  <w:shd w:val="clear" w:color="auto" w:fill="FFFFFF"/>
          </w:tcPr>
          <w:p w14:paraId="30992E50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FFFFFF"/>
          </w:tcPr>
          <w:p w14:paraId="7F928D6C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  <w:shd w:val="clear" w:color="auto" w:fill="FFFFFF"/>
          </w:tcPr>
          <w:p w14:paraId="34486AB0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  <w:shd w:val="clear" w:color="auto" w:fill="FFFFFF"/>
          </w:tcPr>
          <w:p w14:paraId="59319E8E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  <w:shd w:val="clear" w:color="auto" w:fill="FFFFFF"/>
          </w:tcPr>
          <w:p w14:paraId="5F9C8566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019C2F69" w14:textId="77777777" w:rsidR="00881C18" w:rsidRPr="001F0578" w:rsidRDefault="00881C18" w:rsidP="00881C18">
      <w:pPr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20"/>
          <w:szCs w:val="20"/>
        </w:rPr>
      </w:pPr>
    </w:p>
    <w:p w14:paraId="5FD39341" w14:textId="77777777" w:rsidR="00881C18" w:rsidRPr="001F0578" w:rsidRDefault="00881C18" w:rsidP="00881C18">
      <w:pPr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t>7.3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 xml:space="preserve">  Competences of support staff are identified and evaluated</w:t>
      </w:r>
    </w:p>
    <w:p w14:paraId="52C502B9" w14:textId="77777777" w:rsidR="00881C18" w:rsidRPr="001F0578" w:rsidRDefault="00881C18" w:rsidP="00881C18">
      <w:pPr>
        <w:spacing w:after="0" w:line="240" w:lineRule="auto"/>
        <w:ind w:firstLine="851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>มหาวิทยาลัยแม่โจ้ – ชุมพร มีการกำหนดสมรรถนะของบุคลากรสายสนับสนุนวิชาการตามแนวทางของมหาวิทยาลัย ซึ่งประกอบด้วยสมรรถนะหลัก และ สมรรถนะประจำกลุ่มงาน ดังนี้</w:t>
      </w:r>
    </w:p>
    <w:p w14:paraId="6B065DE7" w14:textId="77777777" w:rsidR="00881C18" w:rsidRPr="007A347B" w:rsidRDefault="00881C18" w:rsidP="005A7615">
      <w:pPr>
        <w:numPr>
          <w:ilvl w:val="0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สมรรถนะหลัก  กำหนดให้บุคลากรทุกคนของมหาวิทยาลัยแม่โจ้ ประกอบด้วย</w:t>
      </w:r>
    </w:p>
    <w:p w14:paraId="6E4D59EE" w14:textId="77777777" w:rsidR="00881C18" w:rsidRPr="007A347B" w:rsidRDefault="00881C18" w:rsidP="005A7615">
      <w:pPr>
        <w:numPr>
          <w:ilvl w:val="0"/>
          <w:numId w:val="73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ความใฝ่รู้</w:t>
      </w:r>
    </w:p>
    <w:p w14:paraId="287FF8C6" w14:textId="77777777" w:rsidR="00881C18" w:rsidRPr="007A347B" w:rsidRDefault="00881C18" w:rsidP="005A7615">
      <w:pPr>
        <w:numPr>
          <w:ilvl w:val="0"/>
          <w:numId w:val="73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การทำงานเป็นทีมและการสร้างเครือข่าย</w:t>
      </w:r>
    </w:p>
    <w:p w14:paraId="50777A67" w14:textId="77777777" w:rsidR="00881C18" w:rsidRPr="007A347B" w:rsidRDefault="00881C18" w:rsidP="005A7615">
      <w:pPr>
        <w:numPr>
          <w:ilvl w:val="0"/>
          <w:numId w:val="73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ความคิดริเริ่มสร้างสรรค์</w:t>
      </w:r>
    </w:p>
    <w:p w14:paraId="129F9D48" w14:textId="77777777" w:rsidR="00881C18" w:rsidRPr="007A347B" w:rsidRDefault="00881C18" w:rsidP="005A7615">
      <w:pPr>
        <w:numPr>
          <w:ilvl w:val="0"/>
          <w:numId w:val="73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ความสามารถในการใช้ภาษาต่างประเทศ</w:t>
      </w:r>
    </w:p>
    <w:p w14:paraId="1061A129" w14:textId="77777777" w:rsidR="00881C18" w:rsidRPr="007A347B" w:rsidRDefault="00881C18" w:rsidP="005A7615">
      <w:pPr>
        <w:numPr>
          <w:ilvl w:val="0"/>
          <w:numId w:val="73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ทักษะด้านการใช้เทคโนโลยีสารสนเทศ</w:t>
      </w:r>
    </w:p>
    <w:p w14:paraId="0C7058BF" w14:textId="77777777" w:rsidR="00881C18" w:rsidRPr="007A347B" w:rsidRDefault="00881C18" w:rsidP="005A7615">
      <w:pPr>
        <w:numPr>
          <w:ilvl w:val="0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 xml:space="preserve">สมรรถประจำกลุ่มงาน ซึ่งสายสนับสนุนแบ่งออกเป็น </w:t>
      </w:r>
      <w:r w:rsidRPr="007A347B">
        <w:rPr>
          <w:rFonts w:ascii="TH Niramit AS" w:eastAsia="Calibri" w:hAnsi="TH Niramit AS" w:cs="TH Niramit AS"/>
          <w:sz w:val="28"/>
        </w:rPr>
        <w:t xml:space="preserve"> 10</w:t>
      </w:r>
      <w:r w:rsidRPr="007A347B">
        <w:rPr>
          <w:rFonts w:ascii="TH Niramit AS" w:eastAsia="Calibri" w:hAnsi="TH Niramit AS" w:cs="TH Niramit AS"/>
          <w:sz w:val="28"/>
          <w:cs/>
        </w:rPr>
        <w:t xml:space="preserve"> กลุ่มงาน ดังนี้</w:t>
      </w:r>
    </w:p>
    <w:p w14:paraId="4D09495D" w14:textId="77777777" w:rsidR="00881C18" w:rsidRPr="007A347B" w:rsidRDefault="00881C18" w:rsidP="005A7615">
      <w:pPr>
        <w:numPr>
          <w:ilvl w:val="1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กลุ่มงานนโยบายและแผน</w:t>
      </w:r>
    </w:p>
    <w:p w14:paraId="7850548A" w14:textId="77777777" w:rsidR="00881C18" w:rsidRPr="007A347B" w:rsidRDefault="00881C18" w:rsidP="005A7615">
      <w:pPr>
        <w:numPr>
          <w:ilvl w:val="1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กลุ่มงานบริหารงานทั่วไป</w:t>
      </w:r>
    </w:p>
    <w:p w14:paraId="3CC83795" w14:textId="77777777" w:rsidR="00881C18" w:rsidRPr="007A347B" w:rsidRDefault="00881C18" w:rsidP="005A7615">
      <w:pPr>
        <w:numPr>
          <w:ilvl w:val="1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กลุ่มงานการเจ้าหน้าที่</w:t>
      </w:r>
    </w:p>
    <w:p w14:paraId="680915EF" w14:textId="77777777" w:rsidR="00881C18" w:rsidRPr="007A347B" w:rsidRDefault="00881C18" w:rsidP="005A7615">
      <w:pPr>
        <w:numPr>
          <w:ilvl w:val="1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กลุ่มงานคลังและพัสดุ (รวมตรวจสอบภายใน)</w:t>
      </w:r>
    </w:p>
    <w:p w14:paraId="3F9B649D" w14:textId="77777777" w:rsidR="00881C18" w:rsidRPr="007A347B" w:rsidRDefault="00881C18" w:rsidP="005A7615">
      <w:pPr>
        <w:numPr>
          <w:ilvl w:val="1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กลุ่มงานห้องสมุด</w:t>
      </w:r>
    </w:p>
    <w:p w14:paraId="476FBF5D" w14:textId="77777777" w:rsidR="00881C18" w:rsidRPr="007A347B" w:rsidRDefault="00881C18" w:rsidP="005A7615">
      <w:pPr>
        <w:numPr>
          <w:ilvl w:val="1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กลุ่มงานเทคโนโลยีสารสนเทศ</w:t>
      </w:r>
    </w:p>
    <w:p w14:paraId="250D34F1" w14:textId="77777777" w:rsidR="00881C18" w:rsidRPr="007A347B" w:rsidRDefault="00881C18" w:rsidP="005A7615">
      <w:pPr>
        <w:numPr>
          <w:ilvl w:val="1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กลุ่มงานบริการการศึกษาและวิเทศสัมพันธ์</w:t>
      </w:r>
    </w:p>
    <w:p w14:paraId="06B4D972" w14:textId="77777777" w:rsidR="00881C18" w:rsidRPr="007A347B" w:rsidRDefault="00881C18" w:rsidP="005A7615">
      <w:pPr>
        <w:numPr>
          <w:ilvl w:val="1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กลุ่มงานอาคารสถานที่และสวัสดิการ</w:t>
      </w:r>
    </w:p>
    <w:p w14:paraId="6306A05C" w14:textId="77777777" w:rsidR="00881C18" w:rsidRPr="007A347B" w:rsidRDefault="00881C18" w:rsidP="005A7615">
      <w:pPr>
        <w:numPr>
          <w:ilvl w:val="1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กลุ่มงานช่วยวิชาการ</w:t>
      </w:r>
    </w:p>
    <w:p w14:paraId="1042E13C" w14:textId="77777777" w:rsidR="00881C18" w:rsidRPr="007A347B" w:rsidRDefault="00881C18" w:rsidP="005A7615">
      <w:pPr>
        <w:numPr>
          <w:ilvl w:val="1"/>
          <w:numId w:val="72"/>
        </w:numPr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28"/>
        </w:rPr>
      </w:pPr>
      <w:r w:rsidRPr="007A347B">
        <w:rPr>
          <w:rFonts w:ascii="TH Niramit AS" w:eastAsia="Calibri" w:hAnsi="TH Niramit AS" w:cs="TH Niramit AS"/>
          <w:sz w:val="28"/>
          <w:cs/>
        </w:rPr>
        <w:t>กลุ่มงานประชาสัมพันธ์</w:t>
      </w:r>
    </w:p>
    <w:p w14:paraId="70C77F47" w14:textId="3F364E20" w:rsidR="00881C18" w:rsidRPr="001F0578" w:rsidRDefault="00881C18" w:rsidP="00881C18">
      <w:pPr>
        <w:spacing w:after="0" w:line="240" w:lineRule="auto"/>
        <w:ind w:firstLine="144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ทั้งนี้มหาวิทยาลัยแม่โจ้ – ชุมพร มีการประเมินสมรรถนะของบุคลากร ตามกระบวนการประเมินผลการปฏิบัติงานในรอบปีงบประมาณ </w:t>
      </w:r>
      <w:r w:rsidRPr="001F0578">
        <w:rPr>
          <w:rFonts w:ascii="TH Niramit AS" w:eastAsia="Calibri" w:hAnsi="TH Niramit AS" w:cs="TH Niramit AS"/>
          <w:sz w:val="32"/>
          <w:szCs w:val="32"/>
        </w:rPr>
        <w:t>256</w:t>
      </w:r>
      <w:r w:rsidR="004563D9">
        <w:rPr>
          <w:rFonts w:ascii="TH Niramit AS" w:eastAsia="Calibri" w:hAnsi="TH Niramit AS" w:cs="TH Niramit AS"/>
          <w:sz w:val="32"/>
          <w:szCs w:val="32"/>
        </w:rPr>
        <w:t>2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โดยอ้างอิงตามเกณฑ์ที่มหาวิทยาลัยกำหนด </w:t>
      </w:r>
      <w:r w:rsidRPr="001F0578">
        <w:rPr>
          <w:rFonts w:ascii="TH Niramit AS" w:eastAsia="Calibri" w:hAnsi="TH Niramit AS" w:cs="TH Niramit AS"/>
          <w:sz w:val="32"/>
          <w:szCs w:val="32"/>
        </w:rPr>
        <w:t>(</w:t>
      </w:r>
      <w:hyperlink r:id="rId73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คู่มือสมรรถนะบุคลากรมหาวิทยาลัยแม่โจ้</w:t>
        </w:r>
      </w:hyperlink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) ซึ่งผลการประเมินพบว่า บุคลากรสายสนับสนุนสามารถปฏิบัติงานเป็นไปตามเกณฑ์สมรรถนะได้อย่างดี อยู่ในระดับร้อยละ </w:t>
      </w:r>
      <w:r w:rsidRPr="001F0578">
        <w:rPr>
          <w:rFonts w:ascii="TH Niramit AS" w:eastAsia="Calibri" w:hAnsi="TH Niramit AS" w:cs="TH Niramit AS"/>
          <w:sz w:val="32"/>
          <w:szCs w:val="32"/>
        </w:rPr>
        <w:t>18 – 20</w:t>
      </w:r>
    </w:p>
    <w:tbl>
      <w:tblPr>
        <w:tblStyle w:val="a7"/>
        <w:tblW w:w="8760" w:type="dxa"/>
        <w:tblInd w:w="-5" w:type="dxa"/>
        <w:tblLook w:val="04A0" w:firstRow="1" w:lastRow="0" w:firstColumn="1" w:lastColumn="0" w:noHBand="0" w:noVBand="1"/>
      </w:tblPr>
      <w:tblGrid>
        <w:gridCol w:w="1739"/>
        <w:gridCol w:w="1754"/>
        <w:gridCol w:w="1756"/>
        <w:gridCol w:w="937"/>
        <w:gridCol w:w="385"/>
        <w:gridCol w:w="399"/>
        <w:gridCol w:w="35"/>
        <w:gridCol w:w="287"/>
        <w:gridCol w:w="368"/>
        <w:gridCol w:w="322"/>
        <w:gridCol w:w="322"/>
        <w:gridCol w:w="409"/>
        <w:gridCol w:w="47"/>
      </w:tblGrid>
      <w:tr w:rsidR="00881C18" w:rsidRPr="00D51004" w14:paraId="0B7DB518" w14:textId="77777777" w:rsidTr="004563D9">
        <w:tc>
          <w:tcPr>
            <w:tcW w:w="8760" w:type="dxa"/>
            <w:gridSpan w:val="13"/>
          </w:tcPr>
          <w:p w14:paraId="306AC7BF" w14:textId="77777777" w:rsidR="00881C18" w:rsidRPr="00D51004" w:rsidRDefault="00881C18" w:rsidP="0086284B">
            <w:pPr>
              <w:jc w:val="thaiDistribute"/>
              <w:rPr>
                <w:rFonts w:ascii="TH Niramit AS" w:eastAsia="Calibri" w:hAnsi="TH Niramit AS" w:cs="TH Niramit AS"/>
                <w:color w:val="1F3864"/>
                <w:sz w:val="24"/>
                <w:szCs w:val="24"/>
              </w:rPr>
            </w:pPr>
            <w:r w:rsidRPr="00D51004">
              <w:rPr>
                <w:rFonts w:ascii="TH Niramit AS" w:eastAsia="Calibri" w:hAnsi="TH Niramit AS" w:cs="TH Niramit AS"/>
                <w:sz w:val="24"/>
                <w:szCs w:val="24"/>
              </w:rPr>
              <w:t xml:space="preserve">Identify Gaps </w:t>
            </w:r>
            <w:r w:rsidRPr="00D5100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7.3</w:t>
            </w:r>
            <w:r w:rsidRPr="00D51004">
              <w:rPr>
                <w:rFonts w:ascii="TH Niramit AS" w:eastAsia="Calibri" w:hAnsi="TH Niramit AS" w:cs="TH Niramit AS"/>
                <w:sz w:val="24"/>
                <w:szCs w:val="24"/>
              </w:rPr>
              <w:t xml:space="preserve"> Competences of support staff are identified and evaluated.</w:t>
            </w:r>
          </w:p>
        </w:tc>
      </w:tr>
      <w:tr w:rsidR="00881C18" w:rsidRPr="00D51004" w14:paraId="099902FE" w14:textId="77777777" w:rsidTr="004563D9">
        <w:tc>
          <w:tcPr>
            <w:tcW w:w="1739" w:type="dxa"/>
          </w:tcPr>
          <w:p w14:paraId="709910DD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51004">
              <w:rPr>
                <w:rFonts w:ascii="TH Niramit AS" w:eastAsia="Calibri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1754" w:type="dxa"/>
          </w:tcPr>
          <w:p w14:paraId="3B28E280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51004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1756" w:type="dxa"/>
          </w:tcPr>
          <w:p w14:paraId="2A8617DA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51004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1756" w:type="dxa"/>
            <w:gridSpan w:val="4"/>
          </w:tcPr>
          <w:p w14:paraId="754DC761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51004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1755" w:type="dxa"/>
            <w:gridSpan w:val="6"/>
          </w:tcPr>
          <w:p w14:paraId="43E6D57D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51004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881C18" w:rsidRPr="00D51004" w14:paraId="1097EADE" w14:textId="77777777" w:rsidTr="004563D9">
        <w:tc>
          <w:tcPr>
            <w:tcW w:w="1739" w:type="dxa"/>
          </w:tcPr>
          <w:p w14:paraId="4E1470F0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5100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lastRenderedPageBreak/>
              <w:t>กำหนดสมรรถนะมาตรฐานของตำแหน่ง</w:t>
            </w:r>
          </w:p>
        </w:tc>
        <w:tc>
          <w:tcPr>
            <w:tcW w:w="1754" w:type="dxa"/>
          </w:tcPr>
          <w:p w14:paraId="013D768A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5100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การประเมินสมรรถนะของบุคลากรสายสนับสนุนของมหาวิทยาลัยตามคู่มือสมรรถนะมหาวิทยาลัยแม่โจ้ ฉบับปรับปรุง มิถุนายน 2554 </w:t>
            </w:r>
            <w:r w:rsidRPr="00D51004">
              <w:rPr>
                <w:rFonts w:ascii="TH Niramit AS" w:eastAsia="Calibri" w:hAnsi="TH Niramit AS" w:cs="TH Niramit AS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</w:tcPr>
          <w:p w14:paraId="2DF94D52" w14:textId="77777777" w:rsidR="00881C18" w:rsidRPr="00D51004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5100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ตามกระบวนการประเมินผลการปฏิบัติงานในรอบปีงบประมาณ </w:t>
            </w:r>
            <w:r w:rsidRPr="00D51004">
              <w:rPr>
                <w:rFonts w:ascii="TH Niramit AS" w:eastAsia="Calibri" w:hAnsi="TH Niramit AS" w:cs="TH Niramit AS"/>
                <w:sz w:val="24"/>
                <w:szCs w:val="24"/>
              </w:rPr>
              <w:t>2561</w:t>
            </w:r>
            <w:r w:rsidRPr="00D5100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โดยอ้างอิงตามเกณฑ์ที่มหาวิทยาลัย</w:t>
            </w:r>
          </w:p>
        </w:tc>
        <w:tc>
          <w:tcPr>
            <w:tcW w:w="1756" w:type="dxa"/>
            <w:gridSpan w:val="4"/>
          </w:tcPr>
          <w:p w14:paraId="50181DAD" w14:textId="77777777" w:rsidR="00881C18" w:rsidRPr="00D51004" w:rsidRDefault="00881C18" w:rsidP="0086284B">
            <w:pPr>
              <w:jc w:val="thaiDistribute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51004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ผลการประเมินพบว่า บุคลากรสายสนับสนุนสามารถปฏิบัติงานเป็นไปตามเกณฑ์สมรรถนะได้อย่างดี อยู่ในระดับร้อยละ </w:t>
            </w:r>
            <w:r w:rsidRPr="00D51004">
              <w:rPr>
                <w:rFonts w:ascii="TH Niramit AS" w:eastAsia="Calibri" w:hAnsi="TH Niramit AS" w:cs="TH Niramit AS"/>
                <w:sz w:val="24"/>
                <w:szCs w:val="24"/>
              </w:rPr>
              <w:t>18 – 20</w:t>
            </w:r>
          </w:p>
        </w:tc>
        <w:tc>
          <w:tcPr>
            <w:tcW w:w="1755" w:type="dxa"/>
            <w:gridSpan w:val="6"/>
          </w:tcPr>
          <w:p w14:paraId="483767DA" w14:textId="77777777" w:rsidR="00881C18" w:rsidRPr="00D51004" w:rsidRDefault="001B2EFE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hyperlink r:id="rId74" w:history="1">
              <w:r w:rsidR="00881C18" w:rsidRPr="00D51004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>คู่มือสมรรถนะบุคลากรมหาวิทยาลัยแม่โจ้</w:t>
              </w:r>
            </w:hyperlink>
          </w:p>
        </w:tc>
      </w:tr>
      <w:tr w:rsidR="00881C18" w:rsidRPr="004563D9" w14:paraId="3594B5FF" w14:textId="77777777" w:rsidTr="004563D9">
        <w:trPr>
          <w:gridAfter w:val="1"/>
          <w:wAfter w:w="47" w:type="dxa"/>
          <w:trHeight w:val="437"/>
        </w:trPr>
        <w:tc>
          <w:tcPr>
            <w:tcW w:w="6186" w:type="dxa"/>
            <w:gridSpan w:val="4"/>
          </w:tcPr>
          <w:p w14:paraId="14131E7D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85" w:type="dxa"/>
          </w:tcPr>
          <w:p w14:paraId="3C8555C9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6238D895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  <w:gridSpan w:val="2"/>
          </w:tcPr>
          <w:p w14:paraId="39D9C0CB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68" w:type="dxa"/>
          </w:tcPr>
          <w:p w14:paraId="71C5FE77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53C00973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0937621D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409" w:type="dxa"/>
          </w:tcPr>
          <w:p w14:paraId="2CBBA424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7</w:t>
            </w:r>
          </w:p>
        </w:tc>
      </w:tr>
      <w:tr w:rsidR="00881C18" w:rsidRPr="004563D9" w14:paraId="47C00FBA" w14:textId="77777777" w:rsidTr="004563D9">
        <w:trPr>
          <w:gridAfter w:val="1"/>
          <w:wAfter w:w="47" w:type="dxa"/>
          <w:trHeight w:val="234"/>
        </w:trPr>
        <w:tc>
          <w:tcPr>
            <w:tcW w:w="6186" w:type="dxa"/>
            <w:gridSpan w:val="4"/>
          </w:tcPr>
          <w:p w14:paraId="2516C4F7" w14:textId="77777777" w:rsidR="00881C18" w:rsidRPr="004563D9" w:rsidRDefault="00881C18" w:rsidP="0086284B">
            <w:pPr>
              <w:ind w:left="313" w:hanging="313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7.3</w:t>
            </w: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 xml:space="preserve"> Competences of support staff are identified and evaluated.</w:t>
            </w:r>
          </w:p>
        </w:tc>
        <w:tc>
          <w:tcPr>
            <w:tcW w:w="385" w:type="dxa"/>
            <w:shd w:val="clear" w:color="auto" w:fill="FFFFFF"/>
          </w:tcPr>
          <w:p w14:paraId="758EFC96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/>
          </w:tcPr>
          <w:p w14:paraId="097D03ED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4563D9">
              <w:rPr>
                <w:rFonts w:ascii="TH Niramit AS" w:eastAsia="Calibri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  <w:gridSpan w:val="2"/>
            <w:shd w:val="clear" w:color="auto" w:fill="FFFFFF"/>
          </w:tcPr>
          <w:p w14:paraId="1C0C5146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color w:val="FFFFFF"/>
                <w:sz w:val="24"/>
                <w:szCs w:val="24"/>
              </w:rPr>
            </w:pPr>
          </w:p>
        </w:tc>
        <w:tc>
          <w:tcPr>
            <w:tcW w:w="368" w:type="dxa"/>
            <w:shd w:val="clear" w:color="auto" w:fill="FFFFFF"/>
          </w:tcPr>
          <w:p w14:paraId="1F96AA6C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  <w:shd w:val="clear" w:color="auto" w:fill="FFFFFF"/>
          </w:tcPr>
          <w:p w14:paraId="7214A95A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  <w:shd w:val="clear" w:color="auto" w:fill="FFFFFF"/>
          </w:tcPr>
          <w:p w14:paraId="1DB1E3C6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FFFFFF"/>
          </w:tcPr>
          <w:p w14:paraId="4C7BE2FE" w14:textId="77777777" w:rsidR="00881C18" w:rsidRPr="004563D9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2E282A2A" w14:textId="77777777" w:rsidR="00881C18" w:rsidRPr="001F0578" w:rsidRDefault="00881C18" w:rsidP="00881C18">
      <w:p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55E64DB2" w14:textId="77777777" w:rsidR="00881C18" w:rsidRPr="001F0578" w:rsidRDefault="00881C18" w:rsidP="00881C18">
      <w:pPr>
        <w:spacing w:after="0" w:line="240" w:lineRule="auto"/>
        <w:ind w:left="284" w:hanging="284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7.4 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>Training and development needs of support staff are identified and activities are implemented to fulfil them.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 xml:space="preserve"> </w:t>
      </w:r>
    </w:p>
    <w:p w14:paraId="4341BB91" w14:textId="0588D16E" w:rsidR="00881C18" w:rsidRPr="001F0578" w:rsidRDefault="00881C18" w:rsidP="004563D9">
      <w:pPr>
        <w:shd w:val="clear" w:color="auto" w:fill="FFFFFF"/>
        <w:tabs>
          <w:tab w:val="left" w:pos="426"/>
          <w:tab w:val="left" w:pos="851"/>
        </w:tabs>
        <w:spacing w:after="0" w:line="240" w:lineRule="auto"/>
        <w:contextualSpacing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1F0578">
        <w:rPr>
          <w:rFonts w:ascii="TH Niramit AS" w:eastAsia="Calibri" w:hAnsi="TH Niramit AS" w:cs="TH Niramit AS"/>
          <w:color w:val="FF0000"/>
          <w:sz w:val="32"/>
          <w:szCs w:val="32"/>
        </w:rPr>
        <w:tab/>
      </w:r>
      <w:r w:rsidRPr="001F0578">
        <w:rPr>
          <w:rFonts w:ascii="TH Niramit AS" w:eastAsia="Calibri" w:hAnsi="TH Niramit AS" w:cs="TH Niramit AS"/>
          <w:color w:val="FF0000"/>
          <w:sz w:val="32"/>
          <w:szCs w:val="32"/>
        </w:rPr>
        <w:tab/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มหาวิทยาลัยได้ทำการวิเคราะห์ความต้องการจำเป็นในการได้รับการพัฒนาของบุคลากร                     จากแผนการพัฒนาบุคลากรรายบุคคล </w:t>
      </w:r>
      <w:r w:rsidRPr="001F0578">
        <w:rPr>
          <w:rFonts w:ascii="TH Niramit AS" w:eastAsia="Calibri" w:hAnsi="TH Niramit AS" w:cs="TH Niramit AS"/>
          <w:color w:val="222222"/>
          <w:sz w:val="32"/>
          <w:szCs w:val="32"/>
          <w:shd w:val="clear" w:color="auto" w:fill="FFFFFF"/>
        </w:rPr>
        <w:t>Individual Development Plan : IDP</w:t>
      </w:r>
      <w:r w:rsidRPr="001F0578">
        <w:rPr>
          <w:rFonts w:ascii="TH Niramit AS" w:eastAsia="Calibri" w:hAnsi="TH Niramit AS" w:cs="TH Niramit AS"/>
          <w:color w:val="FF0000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ที่ </w:t>
      </w:r>
      <w:hyperlink r:id="rId75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(อ้างอิง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>: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 แบบฟอร์ม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 IDP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)</w:t>
        </w:r>
      </w:hyperlink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และการวิเคราะห์ช่องว่าง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Gap Analysis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จากการประเมินสมรรถนะบุคลากร แยกตามตำแหน่งงานหรือภาระงานที่รับผิดชอบ </w:t>
      </w:r>
      <w:hyperlink r:id="rId76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(อ้างอิง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: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รายงานข้อมูล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>Gap Analysis)</w:t>
        </w:r>
      </w:hyperlink>
      <w:r w:rsidRPr="001F0578">
        <w:rPr>
          <w:rFonts w:ascii="TH Niramit AS" w:eastAsia="Calibri" w:hAnsi="TH Niramit AS" w:cs="TH Niramit AS"/>
          <w:color w:val="FF0000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เพื่อนำไปสู่การวางแผนพัฒนาและการฝึกอบรม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โดยมหาวิทยาลัยได้นำข้อมูลดังกล่าวนำเสนอที่ประชุมคณะกรรมการพัฒนาบุคลากร</w:t>
      </w:r>
      <w:r w:rsidRPr="001F0578">
        <w:rPr>
          <w:rFonts w:ascii="TH Niramit AS" w:eastAsia="Calibri" w:hAnsi="TH Niramit AS" w:cs="TH Niramit AS"/>
          <w:color w:val="FF0000"/>
          <w:sz w:val="32"/>
          <w:szCs w:val="32"/>
          <w:cs/>
        </w:rPr>
        <w:t xml:space="preserve"> </w:t>
      </w:r>
      <w:hyperlink r:id="rId77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(อ้างอิง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: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คำสั่งแต่งตั้งคณะกรรมการพัฒนาบุคลากร)</w:t>
        </w:r>
      </w:hyperlink>
      <w:r w:rsidRPr="001F0578">
        <w:rPr>
          <w:rFonts w:ascii="TH Niramit AS" w:eastAsia="Calibri" w:hAnsi="TH Niramit AS" w:cs="TH Niramit AS"/>
          <w:color w:val="FF0000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และ</w:t>
      </w:r>
      <w:r w:rsidRPr="001F0578">
        <w:rPr>
          <w:rFonts w:ascii="TH Niramit AS" w:eastAsia="Calibri" w:hAnsi="TH Niramit AS" w:cs="TH Niramit AS"/>
          <w:color w:val="FF0000"/>
          <w:sz w:val="32"/>
          <w:szCs w:val="32"/>
          <w:cs/>
        </w:rPr>
        <w:t xml:space="preserve"> </w:t>
      </w:r>
      <w:hyperlink r:id="rId78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(อ้างอิง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: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รายงานการประชุมคณะกรรมการพัฒนาบุคลากร ครั้งที่ 5/2561 หน้าที่ 14)</w:t>
        </w:r>
      </w:hyperlink>
      <w:r w:rsidRPr="001F0578">
        <w:rPr>
          <w:rFonts w:ascii="TH Niramit AS" w:eastAsia="Calibri" w:hAnsi="TH Niramit AS" w:cs="TH Niramit AS"/>
          <w:color w:val="FF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FF0000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เพื่อกำหนดแนวทางในการพัฒนาบุคลากร โดยได้จัดทำแผนพัฒนาทรัพยากรมนุษย์ ประจำปีงบประมาณ 256</w:t>
      </w:r>
      <w:r w:rsidR="004563D9">
        <w:rPr>
          <w:rFonts w:ascii="TH Niramit AS" w:eastAsia="Calibri" w:hAnsi="TH Niramit AS" w:cs="TH Niramit AS"/>
          <w:sz w:val="32"/>
          <w:szCs w:val="32"/>
        </w:rPr>
        <w:t>3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</w:t>
      </w:r>
      <w:hyperlink r:id="rId79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(อ้างอิง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: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แผนการบริหารและทรัพยากรบุคคล มหาวิทยาลัยแม่โจ้ ปีงบประมาณ 256</w:t>
        </w:r>
        <w:r w:rsidR="004563D9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>3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)</w:t>
        </w:r>
      </w:hyperlink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และกำหนดให้ทุกหน่วยงานนำแผนดังกล่าวไปเป็นแนวทางในการพัฒนาบุคลากรภายในหน่วยงาน </w:t>
      </w:r>
      <w:hyperlink r:id="rId80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(อ้างอิง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: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บันทึกข้อความที่ ศธ 0523.1.7.3/ว37 เรื่องการส่งแผนพัฒนาบุคลากร)</w:t>
        </w:r>
      </w:hyperlink>
    </w:p>
    <w:p w14:paraId="4BC59280" w14:textId="0CE96806" w:rsidR="00881C18" w:rsidRPr="001F0578" w:rsidRDefault="00881C18" w:rsidP="00A6238A">
      <w:pPr>
        <w:tabs>
          <w:tab w:val="left" w:pos="426"/>
          <w:tab w:val="left" w:pos="851"/>
        </w:tabs>
        <w:spacing w:after="0" w:line="240" w:lineRule="auto"/>
        <w:ind w:firstLine="851"/>
        <w:contextualSpacing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มหาวิทยาลัยแม่โจ้ – ชุมพร จัดสรรงบประมาณสนับสนุนสำหรับการพัฒนาบุคลากรสายสนับสนุนวิชาการ จำนวน </w:t>
      </w:r>
      <w:r w:rsidR="004563D9">
        <w:rPr>
          <w:rFonts w:ascii="TH Niramit AS" w:eastAsia="Calibri" w:hAnsi="TH Niramit AS" w:cs="TH Niramit AS"/>
          <w:sz w:val="32"/>
          <w:szCs w:val="32"/>
        </w:rPr>
        <w:t>30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,000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บาท โดยดำเนินการจัดทำ</w:t>
      </w:r>
      <w:r w:rsidR="004563D9" w:rsidRPr="004563D9">
        <w:rPr>
          <w:rFonts w:ascii="TH Niramit AS" w:eastAsia="Calibri" w:hAnsi="TH Niramit AS" w:cs="TH Niramit AS"/>
          <w:cs/>
        </w:rPr>
        <w:t xml:space="preserve"> </w:t>
      </w:r>
      <w:hyperlink r:id="rId81" w:history="1">
        <w:r w:rsidR="004563D9" w:rsidRPr="00A6238A">
          <w:rPr>
            <w:rStyle w:val="af1"/>
            <w:rFonts w:ascii="TH Niramit AS" w:eastAsia="Calibri" w:hAnsi="TH Niramit AS" w:cs="TH Niramit AS"/>
            <w:sz w:val="32"/>
            <w:szCs w:val="32"/>
            <w:cs/>
          </w:rPr>
          <w:t xml:space="preserve">โครงการการจัดทำแผนพัฒนาทรัพยากรมนุษย์ มหาวิทยาลัยแม่โจ้ - ชุมพร ประจำปีงบประมาณ </w:t>
        </w:r>
        <w:r w:rsidR="004563D9" w:rsidRPr="00A6238A">
          <w:rPr>
            <w:rStyle w:val="af1"/>
            <w:rFonts w:ascii="TH Niramit AS" w:eastAsia="Calibri" w:hAnsi="TH Niramit AS" w:cs="TH Niramit AS"/>
            <w:sz w:val="32"/>
            <w:szCs w:val="32"/>
          </w:rPr>
          <w:t>2564</w:t>
        </w:r>
      </w:hyperlink>
      <w:r w:rsidR="00A6238A">
        <w:rPr>
          <w:rFonts w:ascii="TH Niramit AS" w:eastAsia="Calibri" w:hAnsi="TH Niramit AS" w:cs="TH Niramit AS" w:hint="cs"/>
          <w:sz w:val="32"/>
          <w:szCs w:val="32"/>
          <w:cs/>
        </w:rPr>
        <w:t xml:space="preserve"> </w:t>
      </w:r>
      <w:r w:rsidRPr="00A6238A">
        <w:rPr>
          <w:rFonts w:ascii="TH Niramit AS" w:eastAsia="Calibri" w:hAnsi="TH Niramit AS" w:cs="TH Niramit AS"/>
          <w:sz w:val="32"/>
          <w:szCs w:val="32"/>
          <w:cs/>
        </w:rPr>
        <w:t>ซึ่ง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กำหนดวัตถุประสงค์เพื่อให้ความรู้กับบุคลากรสายสนับสนุนได้เข้าใจ และส่งเสริมให้จัดทำผลงาน เพื่อความก้าวหน้าในตำแหน่งทางวิชาการต่อไป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และกำหนดให้บุคลากรสายสนับสนุนวิชาการจัดทำแผนพัฒนาตนเอง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(IDP)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ลงในข้อตกลงการปฏิบัติงาน </w:t>
      </w:r>
      <w:r w:rsidRPr="001F0578">
        <w:rPr>
          <w:rFonts w:ascii="TH Niramit AS" w:eastAsia="Calibri" w:hAnsi="TH Niramit AS" w:cs="TH Niramit AS"/>
          <w:sz w:val="32"/>
          <w:szCs w:val="32"/>
        </w:rPr>
        <w:t>(TOR)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ในช่วงต้นปีงบประมาณ กำหนดให้มีการรายงานผลการดำเนินงาน เมื่อสิ้นสุดปีงบประมาณ ทั้งนี้ ได้กำหนดให้หัวหน้างาน เป็นผู้พิจารณาการพัฒนาตนเองของบุคลากรในแต่ละส่วนงาน และเสนอผ่านตามขั้นตอน เพื่อให้ข้อเสนอแนะต่อการทำงานและการพัฒนาตนเองให้ดียิ่งขึ้นต่อไป</w:t>
      </w:r>
    </w:p>
    <w:tbl>
      <w:tblPr>
        <w:tblStyle w:val="a7"/>
        <w:tblpPr w:leftFromText="180" w:rightFromText="180" w:vertAnchor="text" w:horzAnchor="margin" w:tblpXSpec="center" w:tblpY="398"/>
        <w:tblW w:w="9445" w:type="dxa"/>
        <w:tblLook w:val="04A0" w:firstRow="1" w:lastRow="0" w:firstColumn="1" w:lastColumn="0" w:noHBand="0" w:noVBand="1"/>
      </w:tblPr>
      <w:tblGrid>
        <w:gridCol w:w="1803"/>
        <w:gridCol w:w="1458"/>
        <w:gridCol w:w="2148"/>
        <w:gridCol w:w="2388"/>
        <w:gridCol w:w="1648"/>
      </w:tblGrid>
      <w:tr w:rsidR="00881C18" w:rsidRPr="00A6238A" w14:paraId="007FFDA7" w14:textId="77777777" w:rsidTr="00D51004">
        <w:tc>
          <w:tcPr>
            <w:tcW w:w="9445" w:type="dxa"/>
            <w:gridSpan w:val="5"/>
          </w:tcPr>
          <w:p w14:paraId="759216C2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ind w:hanging="1588"/>
              <w:jc w:val="right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Identify Gaps 7.4 Training and development needs of support staff are identified and activities are implemented to fulfil them.</w:t>
            </w:r>
          </w:p>
        </w:tc>
      </w:tr>
      <w:tr w:rsidR="00881C18" w:rsidRPr="00A6238A" w14:paraId="3AB673CF" w14:textId="77777777" w:rsidTr="00D51004">
        <w:tc>
          <w:tcPr>
            <w:tcW w:w="1803" w:type="dxa"/>
          </w:tcPr>
          <w:p w14:paraId="493295CE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lastRenderedPageBreak/>
              <w:t>Approach</w:t>
            </w:r>
          </w:p>
        </w:tc>
        <w:tc>
          <w:tcPr>
            <w:tcW w:w="1458" w:type="dxa"/>
          </w:tcPr>
          <w:p w14:paraId="34A9EB23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2148" w:type="dxa"/>
          </w:tcPr>
          <w:p w14:paraId="75AE60D9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2388" w:type="dxa"/>
          </w:tcPr>
          <w:p w14:paraId="3DC65B72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1648" w:type="dxa"/>
          </w:tcPr>
          <w:p w14:paraId="7DAEEC91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881C18" w:rsidRPr="00A6238A" w14:paraId="43E8F5EF" w14:textId="77777777" w:rsidTr="00D51004">
        <w:tc>
          <w:tcPr>
            <w:tcW w:w="1803" w:type="dxa"/>
          </w:tcPr>
          <w:p w14:paraId="04858CDE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การจัดทำแผนพัฒนารายบุคคล</w:t>
            </w:r>
          </w:p>
        </w:tc>
        <w:tc>
          <w:tcPr>
            <w:tcW w:w="1458" w:type="dxa"/>
          </w:tcPr>
          <w:p w14:paraId="1279CAC3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ทำการวิเคราะห์ความต้องการจำเป็นของบุคลากรตาม </w:t>
            </w: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IDP</w:t>
            </w:r>
            <w:r w:rsidRPr="00A6238A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 ที่บุคลากร</w:t>
            </w:r>
          </w:p>
        </w:tc>
        <w:tc>
          <w:tcPr>
            <w:tcW w:w="2148" w:type="dxa"/>
          </w:tcPr>
          <w:p w14:paraId="65645176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1.1 จัดสรรงบประมาณสนับสนุนสำหรับการพัฒนาบุคลากรสายสนับสนุนวิชาการ</w:t>
            </w:r>
          </w:p>
          <w:p w14:paraId="549605AA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1.2</w:t>
            </w:r>
            <w:r w:rsidRPr="00A6238A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กำหนดให้บุคลากรสายสนับสนุนวิชาการจัดทำแผนพัฒนาตนเอง (</w:t>
            </w: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 xml:space="preserve">IDP) </w:t>
            </w:r>
            <w:r w:rsidRPr="00A6238A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ลงในข้อตกลงการปฏิบัติงาน (</w:t>
            </w: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 xml:space="preserve">TOR) </w:t>
            </w:r>
            <w:r w:rsidRPr="00A6238A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ในช่วงต้นปีงบประมาณ</w:t>
            </w:r>
          </w:p>
        </w:tc>
        <w:tc>
          <w:tcPr>
            <w:tcW w:w="2388" w:type="dxa"/>
          </w:tcPr>
          <w:p w14:paraId="1A6436E2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กำหนดให้หัวหน้างาน เป็นผู้พิจารณาการพัฒนาตนเองของบุคลากรในแต่ละส่วนงาน และเสนอผ่านตามขั้นตอน เพื่อให้ข้อเสนอแนะต่อการทำงานและการพัฒนาตนเองให้ดียิ่งขึ้น</w:t>
            </w:r>
          </w:p>
        </w:tc>
        <w:tc>
          <w:tcPr>
            <w:tcW w:w="1648" w:type="dxa"/>
          </w:tcPr>
          <w:p w14:paraId="119A33B4" w14:textId="77777777" w:rsidR="00881C18" w:rsidRPr="00A6238A" w:rsidRDefault="001B2EFE" w:rsidP="00A6238A">
            <w:pPr>
              <w:shd w:val="clear" w:color="auto" w:fill="FFFFFF"/>
              <w:tabs>
                <w:tab w:val="left" w:pos="426"/>
                <w:tab w:val="left" w:pos="851"/>
              </w:tabs>
              <w:ind w:hanging="108"/>
              <w:contextualSpacing/>
              <w:rPr>
                <w:rFonts w:ascii="TH Niramit AS" w:eastAsia="Calibri" w:hAnsi="TH Niramit AS" w:cs="TH Niramit AS"/>
                <w:sz w:val="24"/>
                <w:szCs w:val="24"/>
              </w:rPr>
            </w:pPr>
            <w:hyperlink r:id="rId82" w:history="1">
              <w:r w:rsidR="00881C18" w:rsidRPr="00A6238A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 xml:space="preserve">(อ้างอิง </w:t>
              </w:r>
              <w:r w:rsidR="00881C18" w:rsidRPr="00A6238A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</w:rPr>
                <w:t xml:space="preserve">: </w:t>
              </w:r>
              <w:r w:rsidR="00881C18" w:rsidRPr="00A6238A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>แผนพัฒนาบุคลากร ปีงบประมาณ 2561)</w:t>
              </w:r>
            </w:hyperlink>
          </w:p>
          <w:p w14:paraId="63BE2B53" w14:textId="37656C95" w:rsidR="00881C18" w:rsidRPr="00A6238A" w:rsidRDefault="001B2EFE" w:rsidP="00A6238A">
            <w:pPr>
              <w:shd w:val="clear" w:color="auto" w:fill="FFFFFF"/>
              <w:tabs>
                <w:tab w:val="left" w:pos="426"/>
                <w:tab w:val="left" w:pos="851"/>
              </w:tabs>
              <w:ind w:hanging="108"/>
              <w:contextualSpacing/>
              <w:rPr>
                <w:rFonts w:ascii="TH Niramit AS" w:eastAsia="Calibri" w:hAnsi="TH Niramit AS" w:cs="TH Niramit AS"/>
                <w:color w:val="0563C1"/>
                <w:sz w:val="24"/>
                <w:szCs w:val="24"/>
                <w:u w:val="single"/>
              </w:rPr>
            </w:pPr>
            <w:hyperlink r:id="rId83" w:history="1">
              <w:r w:rsidR="00881C18" w:rsidRPr="00A6238A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 xml:space="preserve">อ้างอิง </w:t>
              </w:r>
              <w:r w:rsidR="00881C18" w:rsidRPr="00A6238A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</w:rPr>
                <w:t>:</w:t>
              </w:r>
              <w:r w:rsidR="00881C18" w:rsidRPr="00A6238A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 xml:space="preserve"> แผนพัฒนาบุคลากร ปีงบประมาณ 2562)</w:t>
              </w:r>
            </w:hyperlink>
            <w:r w:rsidR="00881C18" w:rsidRPr="00A6238A">
              <w:rPr>
                <w:rFonts w:ascii="TH Niramit AS" w:eastAsia="Calibri" w:hAnsi="TH Niramit AS" w:cs="TH Niramit AS"/>
                <w:color w:val="0563C1"/>
                <w:sz w:val="24"/>
                <w:szCs w:val="24"/>
                <w:u w:val="single"/>
              </w:rPr>
              <w:t xml:space="preserve">  </w:t>
            </w:r>
          </w:p>
          <w:p w14:paraId="0F5A3A09" w14:textId="77777777" w:rsidR="00A6238A" w:rsidRPr="00A6238A" w:rsidRDefault="00A6238A" w:rsidP="00A6238A">
            <w:pPr>
              <w:shd w:val="clear" w:color="auto" w:fill="FFFFFF"/>
              <w:tabs>
                <w:tab w:val="left" w:pos="426"/>
                <w:tab w:val="left" w:pos="851"/>
              </w:tabs>
              <w:ind w:hanging="108"/>
              <w:contextualSpacing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 w:hint="cs"/>
                <w:sz w:val="24"/>
                <w:szCs w:val="24"/>
                <w:cs/>
              </w:rPr>
              <w:t>อ้างอิง</w:t>
            </w: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 xml:space="preserve">: </w:t>
            </w:r>
          </w:p>
          <w:p w14:paraId="490359A2" w14:textId="20A42E56" w:rsidR="00A6238A" w:rsidRPr="00A6238A" w:rsidRDefault="001B2EFE" w:rsidP="00A6238A">
            <w:pPr>
              <w:shd w:val="clear" w:color="auto" w:fill="FFFFFF"/>
              <w:tabs>
                <w:tab w:val="left" w:pos="426"/>
                <w:tab w:val="left" w:pos="851"/>
              </w:tabs>
              <w:ind w:hanging="108"/>
              <w:contextualSpacing/>
              <w:rPr>
                <w:rFonts w:ascii="TH Niramit AS" w:eastAsia="Calibri" w:hAnsi="TH Niramit AS" w:cs="TH Niramit AS"/>
                <w:sz w:val="24"/>
                <w:szCs w:val="24"/>
              </w:rPr>
            </w:pPr>
            <w:hyperlink r:id="rId84" w:history="1">
              <w:r w:rsidR="00A6238A" w:rsidRPr="00A6238A">
                <w:rPr>
                  <w:rStyle w:val="af1"/>
                  <w:rFonts w:ascii="TH Niramit AS" w:eastAsia="Calibri" w:hAnsi="TH Niramit AS" w:cs="TH Niramit AS"/>
                  <w:sz w:val="24"/>
                  <w:szCs w:val="24"/>
                  <w:cs/>
                </w:rPr>
                <w:t xml:space="preserve">โครงการการจัดทำแผนพัฒนาทรัพยากรมนุษย์ มหาวิทยาลัยแม่โจ้ - ชุมพร ประจำปีงบประมาณ </w:t>
              </w:r>
              <w:r w:rsidR="00A6238A" w:rsidRPr="00A6238A">
                <w:rPr>
                  <w:rStyle w:val="af1"/>
                  <w:rFonts w:ascii="TH Niramit AS" w:eastAsia="Calibri" w:hAnsi="TH Niramit AS" w:cs="TH Niramit AS"/>
                  <w:sz w:val="24"/>
                  <w:szCs w:val="24"/>
                </w:rPr>
                <w:t>2564</w:t>
              </w:r>
            </w:hyperlink>
          </w:p>
          <w:p w14:paraId="5C9B1106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5B2FBB19" w14:textId="77777777" w:rsidR="00881C18" w:rsidRPr="001F0578" w:rsidRDefault="00881C18" w:rsidP="00A6238A">
      <w:pPr>
        <w:spacing w:after="0" w:line="240" w:lineRule="auto"/>
        <w:rPr>
          <w:rFonts w:ascii="TH Niramit AS" w:eastAsia="Calibri" w:hAnsi="TH Niramit AS" w:cs="TH Niramit AS"/>
          <w:sz w:val="16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0"/>
        <w:gridCol w:w="385"/>
        <w:gridCol w:w="395"/>
        <w:gridCol w:w="322"/>
        <w:gridCol w:w="368"/>
        <w:gridCol w:w="322"/>
        <w:gridCol w:w="322"/>
        <w:gridCol w:w="371"/>
      </w:tblGrid>
      <w:tr w:rsidR="00881C18" w:rsidRPr="00A6238A" w14:paraId="5D9F8386" w14:textId="77777777" w:rsidTr="0086284B">
        <w:trPr>
          <w:trHeight w:val="437"/>
        </w:trPr>
        <w:tc>
          <w:tcPr>
            <w:tcW w:w="6516" w:type="dxa"/>
          </w:tcPr>
          <w:p w14:paraId="51298FCA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427E0CD4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78BEEFB0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4FFE2880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64649030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00FC6B8A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6EB64866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620464E5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7</w:t>
            </w:r>
          </w:p>
        </w:tc>
      </w:tr>
      <w:tr w:rsidR="00881C18" w:rsidRPr="00A6238A" w14:paraId="0D5320D0" w14:textId="77777777" w:rsidTr="0086284B">
        <w:trPr>
          <w:trHeight w:val="234"/>
        </w:trPr>
        <w:tc>
          <w:tcPr>
            <w:tcW w:w="6516" w:type="dxa"/>
          </w:tcPr>
          <w:p w14:paraId="4B859FD1" w14:textId="5EE7073D" w:rsidR="00881C18" w:rsidRPr="00A6238A" w:rsidRDefault="00A6238A" w:rsidP="00A6238A">
            <w:pPr>
              <w:ind w:left="-313"/>
              <w:jc w:val="right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 xml:space="preserve">  </w:t>
            </w:r>
            <w:r>
              <w:rPr>
                <w:rFonts w:ascii="TH Niramit AS" w:eastAsia="Calibri" w:hAnsi="TH Niramit AS" w:cs="TH Niramit AS"/>
                <w:sz w:val="24"/>
                <w:szCs w:val="24"/>
              </w:rPr>
              <w:t xml:space="preserve">7.4 </w:t>
            </w:r>
            <w:r w:rsidR="00881C18" w:rsidRPr="00A6238A">
              <w:rPr>
                <w:rFonts w:ascii="TH Niramit AS" w:eastAsia="Calibri" w:hAnsi="TH Niramit AS" w:cs="TH Niramit AS"/>
                <w:sz w:val="24"/>
                <w:szCs w:val="24"/>
              </w:rPr>
              <w:t>Training and development needs of support staff are identified and activities are implemented to fulfil them.</w:t>
            </w:r>
          </w:p>
        </w:tc>
        <w:tc>
          <w:tcPr>
            <w:tcW w:w="390" w:type="dxa"/>
          </w:tcPr>
          <w:p w14:paraId="60510398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1F03C2ED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A6238A">
              <w:rPr>
                <w:rFonts w:ascii="TH Niramit AS" w:eastAsia="Calibri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  <w:shd w:val="clear" w:color="auto" w:fill="FFFFFF"/>
          </w:tcPr>
          <w:p w14:paraId="6E59B65E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02B61DCD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1FA1F972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23EB5832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16A32F1D" w14:textId="77777777" w:rsidR="00881C18" w:rsidRPr="00A6238A" w:rsidRDefault="00881C18" w:rsidP="00A6238A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491E84A8" w14:textId="600DAAA4" w:rsidR="00881C18" w:rsidRDefault="00881C18" w:rsidP="00881C18">
      <w:pPr>
        <w:spacing w:after="0" w:line="240" w:lineRule="auto"/>
        <w:rPr>
          <w:rFonts w:ascii="TH Niramit AS" w:eastAsia="Calibri" w:hAnsi="TH Niramit AS" w:cs="TH Niramit AS"/>
          <w:color w:val="0563C1"/>
          <w:sz w:val="32"/>
          <w:szCs w:val="32"/>
          <w:u w:val="single"/>
        </w:rPr>
      </w:pPr>
    </w:p>
    <w:p w14:paraId="07583C9C" w14:textId="77777777" w:rsidR="00A6238A" w:rsidRPr="001F0578" w:rsidRDefault="00A6238A" w:rsidP="00881C18">
      <w:pPr>
        <w:spacing w:after="0" w:line="240" w:lineRule="auto"/>
        <w:rPr>
          <w:rFonts w:ascii="TH Niramit AS" w:eastAsia="Calibri" w:hAnsi="TH Niramit AS" w:cs="TH Niramit AS"/>
          <w:color w:val="0563C1"/>
          <w:sz w:val="32"/>
          <w:szCs w:val="32"/>
          <w:u w:val="single"/>
        </w:rPr>
      </w:pPr>
    </w:p>
    <w:p w14:paraId="32D40A9B" w14:textId="77777777" w:rsidR="00881C18" w:rsidRPr="001F0578" w:rsidRDefault="00881C18" w:rsidP="00881C18">
      <w:pPr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7.5 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</w:rPr>
        <w:t>Performance management including rewards and recognition is implemented to motivate and support education, research and service.</w:t>
      </w:r>
      <w:r w:rsidRPr="001F0578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</w:t>
      </w:r>
    </w:p>
    <w:p w14:paraId="0BA7B387" w14:textId="1EE42231" w:rsidR="00881C18" w:rsidRPr="001F0578" w:rsidRDefault="00881C18" w:rsidP="00881C18">
      <w:pPr>
        <w:spacing w:after="0" w:line="240" w:lineRule="auto"/>
        <w:ind w:firstLine="90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มหาวิทยาลัย มีการยกย่องบุคลากรสายสนับสนุนที่มีผลการปฏิบัติงานเด่น ในด้านสนับสนุนการเรียนการสอน การวิจัย และการให้บริการวิชาการในทุกปี ปีละหนึ่งครั้ง โดยมหาวิทยาลัยจะมีการแต่งตั้งคณะทำงานเพื่อประสานการคัดเลือกข้าราชการ ลูกจ้างประจำ ดีเด่น </w:t>
      </w:r>
      <w:hyperlink r:id="rId85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(อ้างอิง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: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คำสั่งคณะทำงานฯ)</w:t>
        </w:r>
      </w:hyperlink>
      <w:r w:rsidRPr="001F0578">
        <w:rPr>
          <w:rFonts w:ascii="TH Niramit AS" w:eastAsia="Calibri" w:hAnsi="TH Niramit AS" w:cs="TH Niramit AS"/>
          <w:color w:val="C00000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และแต่งตั้งคณะกรรมการคัดเลือกข้าราชการ ลูกจ้างประจำดีเด่น </w:t>
      </w:r>
      <w:hyperlink r:id="rId86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(อ้างอิง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: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คำสั่งคณะกรรมการคัดเลือก)</w:t>
        </w:r>
      </w:hyperlink>
      <w:r w:rsidRPr="001F0578">
        <w:rPr>
          <w:rFonts w:ascii="TH Niramit AS" w:eastAsia="Calibri" w:hAnsi="TH Niramit AS" w:cs="TH Niramit AS"/>
          <w:color w:val="C00000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โดยมีการกำหนดหลักเกณฑ์การคัดเลือกโดยใช้หลักเกณฑ์เดียวกันกับของข้าราชการ และลูกจ้างประจำดีเด่น </w:t>
      </w:r>
      <w:hyperlink r:id="rId87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(อ้างอิง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: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หลักเกณฑ์)</w:t>
        </w:r>
      </w:hyperlink>
      <w:r w:rsidRPr="001F0578">
        <w:rPr>
          <w:rFonts w:ascii="TH Niramit AS" w:eastAsia="Calibri" w:hAnsi="TH Niramit AS" w:cs="TH Niramit AS"/>
          <w:color w:val="C00000"/>
          <w:sz w:val="32"/>
          <w:szCs w:val="32"/>
          <w:cs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โดยอนุโลมตามหลักเกณฑ์ คุณสมบัติ การครองคน ครองตน ครองงาน และผลงานเป็นที่ประจักษ์ โดยคณะกรรมการคัดเลือกฯ จะส่งผลให้คณะกรรมการบริหารงานบุคคลมหาวิทยาลัยแม่โจ้ (</w:t>
      </w:r>
      <w:proofErr w:type="spellStart"/>
      <w:r w:rsidRPr="001F0578">
        <w:rPr>
          <w:rFonts w:ascii="TH Niramit AS" w:eastAsia="Calibri" w:hAnsi="TH Niramit AS" w:cs="TH Niramit AS"/>
          <w:sz w:val="32"/>
          <w:szCs w:val="32"/>
          <w:cs/>
        </w:rPr>
        <w:t>ก.บ.ม</w:t>
      </w:r>
      <w:proofErr w:type="spellEnd"/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.) พิจารณาคัดเลือกข้าราชการ และลูกจ้างประจำ ดีเด่น ประจำปี </w:t>
      </w:r>
      <w:r w:rsidRPr="001F0578">
        <w:rPr>
          <w:rFonts w:ascii="TH Niramit AS" w:eastAsia="Calibri" w:hAnsi="TH Niramit AS" w:cs="TH Niramit AS"/>
          <w:sz w:val="32"/>
          <w:szCs w:val="32"/>
        </w:rPr>
        <w:t>2562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จำนวน </w:t>
      </w:r>
      <w:r w:rsidRPr="001F0578">
        <w:rPr>
          <w:rFonts w:ascii="TH Niramit AS" w:eastAsia="Calibri" w:hAnsi="TH Niramit AS" w:cs="TH Niramit AS"/>
          <w:sz w:val="32"/>
          <w:szCs w:val="32"/>
        </w:rPr>
        <w:t>1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 คน ส่งผลไปยังต่อกระทรวงศึกษาธิการ  </w:t>
      </w:r>
      <w:hyperlink r:id="rId88" w:history="1"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 xml:space="preserve">(อ้างอิง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: </w:t>
        </w:r>
        <w:r w:rsidRPr="001F0578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หนังสือส่งรายชื่อไปยังกระทรวงศึกษาธิการ)</w:t>
        </w:r>
      </w:hyperlink>
    </w:p>
    <w:p w14:paraId="5EB62489" w14:textId="77777777" w:rsidR="00881C18" w:rsidRPr="001F0578" w:rsidRDefault="00881C18" w:rsidP="00881C18">
      <w:pPr>
        <w:tabs>
          <w:tab w:val="left" w:pos="426"/>
          <w:tab w:val="left" w:pos="851"/>
        </w:tabs>
        <w:spacing w:after="0" w:line="240" w:lineRule="auto"/>
        <w:ind w:firstLine="851"/>
        <w:contextualSpacing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>มหาวิทยาลัยแม่โจ้ – ชุมพร มีระบบการให้รางวัลและยกย่องบุคลากรที่ปฏิบัติงานดีเด่น เพื่อสร้างขวัญและกำลังใจในการทำงาน โดยการจัดให้มีการคัดเลือกบุคลากรดีเด่นของคณะ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lastRenderedPageBreak/>
        <w:t xml:space="preserve">ประจำปี จำนวน 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4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ด้าน ประกอบด้วย ด้านบริหาร  ด้านบริการ  ด้านวิชาชีพ และ ด้านบำเพ็ญประโยชน์ และมีการมอบใบประกาศนียบัตร ในพิธีมอบในงานวันไหว้ครู เป็นประจำทุกปี  </w:t>
      </w:r>
    </w:p>
    <w:p w14:paraId="0CA48340" w14:textId="77777777" w:rsidR="00881C18" w:rsidRPr="001F0578" w:rsidRDefault="00881C18" w:rsidP="00881C18">
      <w:pPr>
        <w:tabs>
          <w:tab w:val="left" w:pos="426"/>
          <w:tab w:val="left" w:pos="851"/>
        </w:tabs>
        <w:spacing w:after="0" w:line="240" w:lineRule="auto"/>
        <w:ind w:firstLine="851"/>
        <w:contextualSpacing/>
        <w:jc w:val="thaiDistribute"/>
        <w:rPr>
          <w:rFonts w:ascii="TH Niramit AS" w:eastAsia="Calibri" w:hAnsi="TH Niramit AS" w:cs="TH Niramit AS"/>
          <w:sz w:val="16"/>
          <w:szCs w:val="16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726"/>
        <w:gridCol w:w="1745"/>
        <w:gridCol w:w="1741"/>
        <w:gridCol w:w="1757"/>
        <w:gridCol w:w="1791"/>
      </w:tblGrid>
      <w:tr w:rsidR="00881C18" w:rsidRPr="00DF39AE" w14:paraId="5F3C5875" w14:textId="77777777" w:rsidTr="0086284B">
        <w:tc>
          <w:tcPr>
            <w:tcW w:w="9016" w:type="dxa"/>
            <w:gridSpan w:val="5"/>
          </w:tcPr>
          <w:p w14:paraId="1E4BDBCF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Identify Gaps 7.5</w:t>
            </w:r>
            <w:r w:rsidRPr="00DF39A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 </w:t>
            </w: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Performance management including rewards and recognition is implemented to motivate and support education, research and service.</w:t>
            </w:r>
          </w:p>
        </w:tc>
      </w:tr>
      <w:tr w:rsidR="00881C18" w:rsidRPr="00DF39AE" w14:paraId="3DFBBAE4" w14:textId="77777777" w:rsidTr="0086284B">
        <w:trPr>
          <w:trHeight w:val="617"/>
        </w:trPr>
        <w:tc>
          <w:tcPr>
            <w:tcW w:w="1803" w:type="dxa"/>
          </w:tcPr>
          <w:p w14:paraId="291A6C8D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Approach</w:t>
            </w:r>
          </w:p>
        </w:tc>
        <w:tc>
          <w:tcPr>
            <w:tcW w:w="1803" w:type="dxa"/>
          </w:tcPr>
          <w:p w14:paraId="75C33436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Deploy</w:t>
            </w:r>
          </w:p>
        </w:tc>
        <w:tc>
          <w:tcPr>
            <w:tcW w:w="1803" w:type="dxa"/>
          </w:tcPr>
          <w:p w14:paraId="5CB6F766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Results</w:t>
            </w:r>
          </w:p>
        </w:tc>
        <w:tc>
          <w:tcPr>
            <w:tcW w:w="1803" w:type="dxa"/>
          </w:tcPr>
          <w:p w14:paraId="723DE097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Improvement</w:t>
            </w:r>
          </w:p>
        </w:tc>
        <w:tc>
          <w:tcPr>
            <w:tcW w:w="1804" w:type="dxa"/>
          </w:tcPr>
          <w:p w14:paraId="4ADDE735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Evidence</w:t>
            </w:r>
          </w:p>
        </w:tc>
      </w:tr>
      <w:tr w:rsidR="00881C18" w:rsidRPr="00DF39AE" w14:paraId="60F9FF3A" w14:textId="77777777" w:rsidTr="0086284B">
        <w:tc>
          <w:tcPr>
            <w:tcW w:w="1803" w:type="dxa"/>
          </w:tcPr>
          <w:p w14:paraId="7D3D801C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การยกย่องบุคลากรสายสนับสนุนที่มีผลการปฏิบัติงานดี ดีเด่น</w:t>
            </w:r>
          </w:p>
        </w:tc>
        <w:tc>
          <w:tcPr>
            <w:tcW w:w="1803" w:type="dxa"/>
          </w:tcPr>
          <w:p w14:paraId="3B68B6B8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การแต่งตั้งคณะทำงานเพื่อประสานการคัดเลือกข้าราชการ ลูกจ้างประจำ พนักงานมหาวิทยาลัย และพนักงานราชการดีเด่น</w:t>
            </w:r>
          </w:p>
        </w:tc>
        <w:tc>
          <w:tcPr>
            <w:tcW w:w="1803" w:type="dxa"/>
          </w:tcPr>
          <w:p w14:paraId="3B36971F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การคัดเลือกบุคลากรดีเด่นของคณะประจำปี จำนวน 4 ด้าน ประกอบด้วย ด้านบริหาร  ด้านบริการ  ด้านวิชาชีพ และ ด้านบำเพ็ญประโยชน์</w:t>
            </w:r>
          </w:p>
        </w:tc>
        <w:tc>
          <w:tcPr>
            <w:tcW w:w="1803" w:type="dxa"/>
          </w:tcPr>
          <w:p w14:paraId="385057C7" w14:textId="77777777" w:rsidR="00881C18" w:rsidRPr="00DF39AE" w:rsidRDefault="00881C18" w:rsidP="00DF39AE">
            <w:pPr>
              <w:tabs>
                <w:tab w:val="left" w:pos="426"/>
                <w:tab w:val="left" w:pos="851"/>
              </w:tabs>
              <w:contextualSpacing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 xml:space="preserve">การคัดเลือกบุคลากรดีเด่นของคณะประจำปีการมอบใบประกาศนียบัตร ในพิธีมอบในงานวันไหว้ครู เป็นประจำทุกปี  </w:t>
            </w:r>
          </w:p>
        </w:tc>
        <w:tc>
          <w:tcPr>
            <w:tcW w:w="1804" w:type="dxa"/>
          </w:tcPr>
          <w:p w14:paraId="7D444D1F" w14:textId="77777777" w:rsidR="00881C18" w:rsidRPr="00DF39AE" w:rsidRDefault="001B2EFE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hyperlink r:id="rId89" w:history="1">
              <w:r w:rsidR="00881C18" w:rsidRPr="00DF39AE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</w:rPr>
                <w:t xml:space="preserve"> </w:t>
              </w:r>
              <w:r w:rsidR="00881C18" w:rsidRPr="00DF39AE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>คำสั่งคณะกรรมการคัดเลือก)</w:t>
              </w:r>
            </w:hyperlink>
          </w:p>
          <w:p w14:paraId="404FAAAD" w14:textId="77777777" w:rsidR="00881C18" w:rsidRPr="00DF39AE" w:rsidRDefault="001B2EFE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  <w:hyperlink r:id="rId90" w:history="1">
              <w:r w:rsidR="00881C18" w:rsidRPr="00DF39AE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 xml:space="preserve">(อ้างอิง </w:t>
              </w:r>
              <w:r w:rsidR="00881C18" w:rsidRPr="00DF39AE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</w:rPr>
                <w:t xml:space="preserve">: </w:t>
              </w:r>
              <w:r w:rsidR="00881C18" w:rsidRPr="00DF39AE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>หลักเกณฑ์)</w:t>
              </w:r>
            </w:hyperlink>
          </w:p>
          <w:p w14:paraId="4B5397F9" w14:textId="77777777" w:rsidR="00881C18" w:rsidRPr="00DF39AE" w:rsidRDefault="001B2EFE" w:rsidP="0086284B">
            <w:pPr>
              <w:spacing w:before="240"/>
              <w:ind w:hanging="3"/>
              <w:rPr>
                <w:rFonts w:ascii="TH Niramit AS" w:eastAsia="Calibri" w:hAnsi="TH Niramit AS" w:cs="TH Niramit AS"/>
                <w:sz w:val="24"/>
                <w:szCs w:val="24"/>
              </w:rPr>
            </w:pPr>
            <w:hyperlink r:id="rId91" w:history="1">
              <w:r w:rsidR="00881C18" w:rsidRPr="00DF39AE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 xml:space="preserve">(อ้างอิง </w:t>
              </w:r>
              <w:r w:rsidR="00881C18" w:rsidRPr="00DF39AE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</w:rPr>
                <w:t xml:space="preserve">: </w:t>
              </w:r>
              <w:r w:rsidR="00881C18" w:rsidRPr="00DF39AE">
                <w:rPr>
                  <w:rFonts w:ascii="TH Niramit AS" w:eastAsia="Calibri" w:hAnsi="TH Niramit AS" w:cs="TH Niramit AS"/>
                  <w:color w:val="0563C1"/>
                  <w:sz w:val="24"/>
                  <w:szCs w:val="24"/>
                  <w:u w:val="single"/>
                  <w:cs/>
                </w:rPr>
                <w:t>หนังสือส่งรายชื่อไปยังกระทรวงศึกษาธิการ)</w:t>
              </w:r>
            </w:hyperlink>
          </w:p>
        </w:tc>
      </w:tr>
    </w:tbl>
    <w:p w14:paraId="71C130C1" w14:textId="77777777" w:rsidR="00881C18" w:rsidRPr="001F0578" w:rsidRDefault="00881C18" w:rsidP="00881C18">
      <w:pPr>
        <w:tabs>
          <w:tab w:val="left" w:pos="426"/>
          <w:tab w:val="left" w:pos="851"/>
        </w:tabs>
        <w:spacing w:after="0" w:line="240" w:lineRule="auto"/>
        <w:ind w:firstLine="851"/>
        <w:contextualSpacing/>
        <w:jc w:val="thaiDistribute"/>
        <w:rPr>
          <w:rFonts w:ascii="TH Niramit AS" w:eastAsia="Calibri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1"/>
        <w:gridCol w:w="384"/>
        <w:gridCol w:w="395"/>
        <w:gridCol w:w="322"/>
        <w:gridCol w:w="368"/>
        <w:gridCol w:w="322"/>
        <w:gridCol w:w="322"/>
        <w:gridCol w:w="371"/>
      </w:tblGrid>
      <w:tr w:rsidR="00881C18" w:rsidRPr="00DF39AE" w14:paraId="18E3F754" w14:textId="77777777" w:rsidTr="0086284B">
        <w:trPr>
          <w:trHeight w:val="437"/>
        </w:trPr>
        <w:tc>
          <w:tcPr>
            <w:tcW w:w="6516" w:type="dxa"/>
          </w:tcPr>
          <w:p w14:paraId="1B785068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71B155A8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3B3010DB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3E038118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277C3FE6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64AC2DA6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3C602401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4F520704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7</w:t>
            </w:r>
          </w:p>
        </w:tc>
      </w:tr>
      <w:tr w:rsidR="00881C18" w:rsidRPr="00DF39AE" w14:paraId="060DD617" w14:textId="77777777" w:rsidTr="0086284B">
        <w:trPr>
          <w:trHeight w:val="234"/>
        </w:trPr>
        <w:tc>
          <w:tcPr>
            <w:tcW w:w="6516" w:type="dxa"/>
          </w:tcPr>
          <w:p w14:paraId="7C9400F1" w14:textId="77777777" w:rsidR="00881C18" w:rsidRPr="00DF39AE" w:rsidRDefault="00881C18" w:rsidP="0086284B">
            <w:pPr>
              <w:ind w:left="313" w:hanging="313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7.5 Performance management including rewards and recognition is implemented to motivate and support education, research and service.</w:t>
            </w:r>
          </w:p>
        </w:tc>
        <w:tc>
          <w:tcPr>
            <w:tcW w:w="390" w:type="dxa"/>
          </w:tcPr>
          <w:p w14:paraId="54F51CEE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5A63A835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DF39AE">
              <w:rPr>
                <w:rFonts w:ascii="TH Niramit AS" w:eastAsia="Calibri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  <w:shd w:val="clear" w:color="auto" w:fill="FFFFFF"/>
          </w:tcPr>
          <w:p w14:paraId="3C38D99D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6C012623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0320FF36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23EB5CB6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17507E66" w14:textId="77777777" w:rsidR="00881C18" w:rsidRPr="00DF39AE" w:rsidRDefault="00881C18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31C037D7" w14:textId="77777777" w:rsidR="00DF39AE" w:rsidRDefault="00DF39AE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2C32165F" w14:textId="59E7BC4B" w:rsidR="00DF39AE" w:rsidRDefault="00DF39AE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2A2F6C4E" w14:textId="785AA4C1" w:rsidR="007A347B" w:rsidRDefault="007A347B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486F77B3" w14:textId="774FE3F8" w:rsidR="007A347B" w:rsidRDefault="007A347B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4EE9880B" w14:textId="7014FE03" w:rsidR="007A347B" w:rsidRDefault="007A347B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7061A822" w14:textId="6D7C01AE" w:rsidR="007A347B" w:rsidRDefault="007A347B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49596E9D" w14:textId="06F5675D" w:rsidR="007A347B" w:rsidRDefault="007A347B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0F8B0499" w14:textId="633C22B1" w:rsidR="007A347B" w:rsidRDefault="007A347B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150BDA96" w14:textId="02CD70C2" w:rsidR="007A347B" w:rsidRDefault="007A347B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1E6B61CD" w14:textId="1893A61B" w:rsidR="007A347B" w:rsidRDefault="007A347B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73581FDD" w14:textId="16CB5B1F" w:rsidR="007A347B" w:rsidRDefault="007A347B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1273753A" w14:textId="77777777" w:rsidR="007A347B" w:rsidRDefault="007A347B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108FF4D4" w14:textId="77777777" w:rsidR="00DF39AE" w:rsidRDefault="00DF39AE" w:rsidP="00E7456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  <w:highlight w:val="cyan"/>
        </w:rPr>
      </w:pPr>
    </w:p>
    <w:p w14:paraId="06FBA453" w14:textId="189112EE" w:rsidR="00E7456E" w:rsidRPr="00DF39AE" w:rsidRDefault="00E7456E" w:rsidP="00DF39AE">
      <w:pPr>
        <w:spacing w:after="0" w:line="240" w:lineRule="auto"/>
        <w:jc w:val="right"/>
        <w:rPr>
          <w:rFonts w:ascii="TH Niramit AS" w:hAnsi="TH Niramit AS" w:cs="TH Niramit AS"/>
          <w:b/>
          <w:bCs/>
          <w:sz w:val="32"/>
          <w:szCs w:val="32"/>
        </w:rPr>
      </w:pPr>
      <w:r w:rsidRPr="00DF39AE">
        <w:rPr>
          <w:rFonts w:ascii="TH Niramit AS" w:hAnsi="TH Niramit AS" w:cs="TH Niramit AS"/>
          <w:b/>
          <w:bCs/>
          <w:sz w:val="32"/>
          <w:szCs w:val="32"/>
          <w:highlight w:val="cyan"/>
        </w:rPr>
        <w:t xml:space="preserve">Criterion </w:t>
      </w:r>
      <w:r w:rsidRPr="00DF39AE">
        <w:rPr>
          <w:rFonts w:ascii="TH Niramit AS" w:hAnsi="TH Niramit AS" w:cs="TH Niramit AS"/>
          <w:b/>
          <w:bCs/>
          <w:sz w:val="32"/>
          <w:szCs w:val="32"/>
          <w:highlight w:val="cyan"/>
          <w:cs/>
        </w:rPr>
        <w:t xml:space="preserve">8 : </w:t>
      </w:r>
      <w:r w:rsidRPr="00DF39AE">
        <w:rPr>
          <w:rFonts w:ascii="TH Niramit AS" w:hAnsi="TH Niramit AS" w:cs="TH Niramit AS"/>
          <w:b/>
          <w:bCs/>
          <w:sz w:val="32"/>
          <w:szCs w:val="32"/>
          <w:highlight w:val="cyan"/>
        </w:rPr>
        <w:t>Student Quality and Support</w:t>
      </w:r>
      <w:r w:rsidRPr="00DF39AE">
        <w:rPr>
          <w:rFonts w:ascii="TH Niramit AS" w:hAnsi="TH Niramit AS" w:cs="TH Niramit AS"/>
          <w:b/>
          <w:bCs/>
          <w:sz w:val="32"/>
          <w:szCs w:val="32"/>
          <w:highlight w:val="cyan"/>
          <w:cs/>
        </w:rPr>
        <w:t xml:space="preserve"> </w:t>
      </w:r>
      <w:r w:rsidRPr="00DF39AE">
        <w:rPr>
          <w:rFonts w:ascii="TH Niramit AS" w:hAnsi="TH Niramit AS" w:cs="TH Niramit AS"/>
          <w:b/>
          <w:bCs/>
          <w:sz w:val="32"/>
          <w:szCs w:val="32"/>
          <w:highlight w:val="cyan"/>
        </w:rPr>
        <w:t>(</w:t>
      </w:r>
      <w:r w:rsidRPr="00DF39AE">
        <w:rPr>
          <w:rFonts w:ascii="TH Niramit AS" w:hAnsi="TH Niramit AS" w:cs="TH Niramit AS"/>
          <w:b/>
          <w:bCs/>
          <w:sz w:val="32"/>
          <w:szCs w:val="32"/>
          <w:highlight w:val="cyan"/>
          <w:cs/>
        </w:rPr>
        <w:t>คุณภาพและการสนับสนุนผู้เรียน</w:t>
      </w:r>
      <w:r w:rsidRPr="00DF39AE">
        <w:rPr>
          <w:rFonts w:ascii="TH Niramit AS" w:hAnsi="TH Niramit AS" w:cs="TH Niramit AS"/>
          <w:b/>
          <w:bCs/>
          <w:sz w:val="32"/>
          <w:szCs w:val="32"/>
          <w:highlight w:val="cyan"/>
        </w:rPr>
        <w:t>)</w:t>
      </w:r>
    </w:p>
    <w:p w14:paraId="4F6F6E88" w14:textId="00F02E1B" w:rsidR="003D093C" w:rsidRDefault="00E7456E" w:rsidP="00DF39A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F0578">
        <w:rPr>
          <w:rFonts w:ascii="TH Niramit AS" w:hAnsi="TH Niramit AS" w:cs="TH Niramit AS"/>
          <w:b/>
          <w:bCs/>
          <w:sz w:val="32"/>
          <w:szCs w:val="32"/>
        </w:rPr>
        <w:lastRenderedPageBreak/>
        <w:t xml:space="preserve">Criterion </w:t>
      </w:r>
      <w:r w:rsidRPr="001F0578">
        <w:rPr>
          <w:rFonts w:ascii="TH Niramit AS" w:hAnsi="TH Niramit AS" w:cs="TH Niramit AS"/>
          <w:b/>
          <w:bCs/>
          <w:sz w:val="32"/>
          <w:szCs w:val="32"/>
          <w:cs/>
        </w:rPr>
        <w:t xml:space="preserve">8.1 </w:t>
      </w:r>
      <w:r w:rsidRPr="001F0578">
        <w:rPr>
          <w:rFonts w:ascii="TH Niramit AS" w:hAnsi="TH Niramit AS" w:cs="TH Niramit AS"/>
          <w:b/>
          <w:bCs/>
          <w:sz w:val="32"/>
          <w:szCs w:val="32"/>
        </w:rPr>
        <w:t>The student intake policy and admission criteria are</w:t>
      </w:r>
      <w:r w:rsidR="00DF39A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b/>
          <w:bCs/>
          <w:sz w:val="32"/>
          <w:szCs w:val="32"/>
        </w:rPr>
        <w:t>defined,</w:t>
      </w:r>
      <w:r w:rsidR="003D093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b/>
          <w:bCs/>
          <w:sz w:val="32"/>
          <w:szCs w:val="32"/>
        </w:rPr>
        <w:t xml:space="preserve">communicated, published, and Up-to-date. </w:t>
      </w:r>
    </w:p>
    <w:p w14:paraId="7EDBAC50" w14:textId="034028F2" w:rsidR="00E7456E" w:rsidRPr="003D093C" w:rsidRDefault="00E7456E" w:rsidP="00DF39AE">
      <w:pPr>
        <w:spacing w:after="0" w:line="240" w:lineRule="auto"/>
        <w:rPr>
          <w:rFonts w:ascii="TH Niramit AS" w:hAnsi="TH Niramit AS" w:cs="TH Niramit AS"/>
          <w:sz w:val="24"/>
          <w:szCs w:val="24"/>
        </w:rPr>
      </w:pPr>
      <w:r w:rsidRPr="003D093C">
        <w:rPr>
          <w:rFonts w:ascii="TH Niramit AS" w:hAnsi="TH Niramit AS" w:cs="TH Niramit AS"/>
          <w:sz w:val="24"/>
          <w:szCs w:val="24"/>
        </w:rPr>
        <w:t>(</w:t>
      </w:r>
      <w:r w:rsidRPr="003D093C">
        <w:rPr>
          <w:rFonts w:ascii="TH Niramit AS" w:hAnsi="TH Niramit AS" w:cs="TH Niramit AS"/>
          <w:sz w:val="24"/>
          <w:szCs w:val="24"/>
          <w:cs/>
        </w:rPr>
        <w:t>นโยบายและเกณฑ์การรับเข้าศึกษามีความชัดเจน</w:t>
      </w:r>
      <w:r w:rsidRPr="003D093C">
        <w:rPr>
          <w:rFonts w:ascii="TH Niramit AS" w:hAnsi="TH Niramit AS" w:cs="TH Niramit AS"/>
          <w:sz w:val="24"/>
          <w:szCs w:val="24"/>
        </w:rPr>
        <w:t xml:space="preserve">, </w:t>
      </w:r>
      <w:r w:rsidRPr="003D093C">
        <w:rPr>
          <w:rFonts w:ascii="TH Niramit AS" w:hAnsi="TH Niramit AS" w:cs="TH Niramit AS"/>
          <w:sz w:val="24"/>
          <w:szCs w:val="24"/>
          <w:cs/>
        </w:rPr>
        <w:t>เข้าถึงง่าย</w:t>
      </w:r>
      <w:r w:rsidRPr="003D093C">
        <w:rPr>
          <w:rFonts w:ascii="TH Niramit AS" w:hAnsi="TH Niramit AS" w:cs="TH Niramit AS"/>
          <w:sz w:val="24"/>
          <w:szCs w:val="24"/>
        </w:rPr>
        <w:t xml:space="preserve">, </w:t>
      </w:r>
      <w:r w:rsidRPr="003D093C">
        <w:rPr>
          <w:rFonts w:ascii="TH Niramit AS" w:hAnsi="TH Niramit AS" w:cs="TH Niramit AS"/>
          <w:sz w:val="24"/>
          <w:szCs w:val="24"/>
          <w:cs/>
        </w:rPr>
        <w:t>แพร่หลายและทันสมัย</w:t>
      </w:r>
      <w:r w:rsidRPr="003D093C">
        <w:rPr>
          <w:rFonts w:ascii="TH Niramit AS" w:hAnsi="TH Niramit AS" w:cs="TH Niramit AS"/>
          <w:sz w:val="24"/>
          <w:szCs w:val="24"/>
        </w:rPr>
        <w:t>)</w:t>
      </w:r>
    </w:p>
    <w:p w14:paraId="4C6E77AE" w14:textId="19256BFF" w:rsidR="00E7456E" w:rsidRPr="001F0578" w:rsidRDefault="00E7456E" w:rsidP="00E7456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หลักสูตรมีนโยบายการรับนักศึกษาตามแผนของหลักสูตรที่ระบุชัดเจนใน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มคอ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.2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และสอดคล้องตามระเบียบของมหาวิทยาลัย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ดำเนินการรับนักศึกษาตามระบบและกลไก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และระเบียบว่า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ด้วยการรับนักศึกษาของมหาวิทยาลัยแม่โจ้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โดยร่วมกับส่วนกลางคือ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งานรับเข้า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สำนักบริหารและพัฒนาวิชาการ</w:t>
      </w:r>
      <w:r w:rsidRPr="001F0578">
        <w:rPr>
          <w:rFonts w:ascii="TH Niramit AS" w:eastAsia="Calibri" w:hAnsi="TH Niramit AS" w:cs="TH Niramit AS"/>
          <w:sz w:val="32"/>
          <w:szCs w:val="32"/>
        </w:rPr>
        <w:t xml:space="preserve"> </w:t>
      </w:r>
    </w:p>
    <w:p w14:paraId="44F23E3B" w14:textId="77777777" w:rsidR="00E7456E" w:rsidRPr="001F0578" w:rsidRDefault="00E7456E" w:rsidP="00E7456E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F0578">
        <w:rPr>
          <w:rFonts w:ascii="TH Niramit AS" w:eastAsia="Calibri" w:hAnsi="TH Niramit AS" w:cs="TH Niramit AS"/>
          <w:sz w:val="32"/>
          <w:szCs w:val="32"/>
          <w:cs/>
        </w:rPr>
        <w:t>หลักสูตรได้มีระบบและกลไกที่หลักสูตรฯ ออกแบบขึ้น โดยยึดขั้นตอนการทำงานตามระบบการรับนักศึกษาของคณะมหาวิทยาลัยแม่โจ้</w:t>
      </w:r>
      <w:r w:rsidRPr="001F0578">
        <w:rPr>
          <w:rFonts w:ascii="TH Niramit AS" w:eastAsia="Calibri" w:hAnsi="TH Niramit AS" w:cs="TH Niramit AS"/>
          <w:sz w:val="32"/>
          <w:szCs w:val="32"/>
        </w:rPr>
        <w:t>-</w:t>
      </w:r>
      <w:r w:rsidRPr="001F0578">
        <w:rPr>
          <w:rFonts w:ascii="TH Niramit AS" w:eastAsia="Calibri" w:hAnsi="TH Niramit AS" w:cs="TH Niramit AS"/>
          <w:sz w:val="32"/>
          <w:szCs w:val="32"/>
          <w:cs/>
        </w:rPr>
        <w:t>ชุมพร และของมหาวิทยาลัยเป็นแนวทางปฏิบัติ ดังนี้</w:t>
      </w:r>
    </w:p>
    <w:p w14:paraId="1C4A261E" w14:textId="77777777" w:rsidR="00E7456E" w:rsidRPr="003D093C" w:rsidRDefault="00E7456E" w:rsidP="005A7615">
      <w:pPr>
        <w:numPr>
          <w:ilvl w:val="0"/>
          <w:numId w:val="65"/>
        </w:numPr>
        <w:tabs>
          <w:tab w:val="left" w:pos="1080"/>
        </w:tabs>
        <w:spacing w:after="0" w:line="240" w:lineRule="auto"/>
        <w:ind w:left="0" w:firstLine="720"/>
        <w:jc w:val="thaiDistribute"/>
        <w:rPr>
          <w:rFonts w:ascii="TH Niramit AS" w:eastAsia="Calibri" w:hAnsi="TH Niramit AS" w:cs="TH Niramit AS"/>
          <w:sz w:val="28"/>
        </w:rPr>
      </w:pPr>
      <w:r w:rsidRPr="003D093C">
        <w:rPr>
          <w:rFonts w:ascii="TH Niramit AS" w:eastAsia="Calibri" w:hAnsi="TH Niramit AS" w:cs="TH Niramit AS"/>
          <w:sz w:val="28"/>
          <w:cs/>
        </w:rPr>
        <w:t>อาจารย์ผู้รับผิดชอบหลักสูตร ดำเนินการประชุมเพื่อวางแผนการรับนักศึกษา โดยมีการกำหนดจำนวนการรับนักศึกษา คุณสมบัติและเกณฑ์ในการคัดเลือก</w:t>
      </w:r>
    </w:p>
    <w:p w14:paraId="63A507B7" w14:textId="77777777" w:rsidR="00E7456E" w:rsidRPr="003D093C" w:rsidRDefault="00E7456E" w:rsidP="005A7615">
      <w:pPr>
        <w:numPr>
          <w:ilvl w:val="0"/>
          <w:numId w:val="6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thaiDistribute"/>
        <w:rPr>
          <w:rFonts w:ascii="TH Niramit AS" w:eastAsia="Calibri" w:hAnsi="TH Niramit AS" w:cs="TH Niramit AS"/>
          <w:sz w:val="28"/>
        </w:rPr>
      </w:pPr>
      <w:r w:rsidRPr="003D093C">
        <w:rPr>
          <w:rFonts w:ascii="TH Niramit AS" w:eastAsia="Calibri" w:hAnsi="TH Niramit AS" w:cs="TH Niramit AS"/>
          <w:sz w:val="28"/>
          <w:cs/>
        </w:rPr>
        <w:t>อาจารย์ผู้รับผิดชอบหลักสูตร จัดส่งข้อมูลแผนการรับสมัครและเกณฑ์การคัดเลือก ผ่านกรรมการคณะฯ จากนั้นจึงส่งให้ทางมหาวิทยาลัยดำเนินการรับสมัครนักศึกษาและแต่งตั้งคณะกรรมการสอบคัดเลือก</w:t>
      </w:r>
    </w:p>
    <w:p w14:paraId="4D25E7DF" w14:textId="47BE0477" w:rsidR="00E7456E" w:rsidRPr="003D093C" w:rsidRDefault="00E7456E" w:rsidP="00E7456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alibri" w:hAnsi="TH Niramit AS" w:cs="TH Niramit AS"/>
          <w:sz w:val="28"/>
        </w:rPr>
      </w:pPr>
      <w:r w:rsidRPr="003D093C">
        <w:rPr>
          <w:rFonts w:ascii="TH Niramit AS" w:eastAsia="Calibri" w:hAnsi="TH Niramit AS" w:cs="TH Niramit AS"/>
          <w:sz w:val="28"/>
          <w:cs/>
        </w:rPr>
        <w:t xml:space="preserve">       </w:t>
      </w:r>
      <w:r w:rsidR="003D093C" w:rsidRPr="003D093C">
        <w:rPr>
          <w:rFonts w:ascii="TH Niramit AS" w:eastAsia="Calibri" w:hAnsi="TH Niramit AS" w:cs="TH Niramit AS"/>
          <w:sz w:val="28"/>
        </w:rPr>
        <w:t xml:space="preserve"> </w:t>
      </w:r>
      <w:r w:rsidRPr="003D093C">
        <w:rPr>
          <w:rFonts w:ascii="TH Niramit AS" w:eastAsia="Calibri" w:hAnsi="TH Niramit AS" w:cs="TH Niramit AS"/>
          <w:sz w:val="28"/>
          <w:cs/>
        </w:rPr>
        <w:t xml:space="preserve">  3.</w:t>
      </w:r>
      <w:r w:rsidRPr="003D093C">
        <w:rPr>
          <w:rFonts w:ascii="TH Niramit AS" w:eastAsia="Calibri" w:hAnsi="TH Niramit AS" w:cs="TH Niramit AS"/>
          <w:sz w:val="28"/>
          <w:cs/>
        </w:rPr>
        <w:tab/>
        <w:t>มหาวิทยาลัยจัดทำประกาศรับสมัครนักศึกษา</w:t>
      </w:r>
    </w:p>
    <w:p w14:paraId="423D4189" w14:textId="77777777" w:rsidR="00E7456E" w:rsidRPr="003D093C" w:rsidRDefault="00E7456E" w:rsidP="00E7456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thaiDistribute"/>
        <w:rPr>
          <w:rFonts w:ascii="TH Niramit AS" w:eastAsia="Calibri" w:hAnsi="TH Niramit AS" w:cs="TH Niramit AS"/>
          <w:sz w:val="28"/>
        </w:rPr>
      </w:pPr>
      <w:r w:rsidRPr="003D093C">
        <w:rPr>
          <w:rFonts w:ascii="TH Niramit AS" w:eastAsia="Calibri" w:hAnsi="TH Niramit AS" w:cs="TH Niramit AS"/>
          <w:sz w:val="28"/>
        </w:rPr>
        <w:t xml:space="preserve">4. </w:t>
      </w:r>
      <w:r w:rsidRPr="003D093C">
        <w:rPr>
          <w:rFonts w:ascii="TH Niramit AS" w:eastAsia="Calibri" w:hAnsi="TH Niramit AS" w:cs="TH Niramit AS"/>
          <w:sz w:val="28"/>
          <w:cs/>
        </w:rPr>
        <w:tab/>
        <w:t xml:space="preserve">หลังจากสิ้นสุดระยะเวลาในการรับสมัคร มหาวิทยาลัยดำเนินการตรวจสอบคุณสมบัติของผู้สมัครในเบื้องต้น จากนั้นจึงนำส่งข้อมูลของผู้สมัครทั้งหมดมายังหลักสูตรฯ </w:t>
      </w:r>
    </w:p>
    <w:p w14:paraId="4307F159" w14:textId="77777777" w:rsidR="00E7456E" w:rsidRPr="003D093C" w:rsidRDefault="00E7456E" w:rsidP="00E7456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28"/>
        </w:rPr>
      </w:pPr>
      <w:r w:rsidRPr="003D093C">
        <w:rPr>
          <w:rFonts w:ascii="TH Niramit AS" w:eastAsia="Calibri" w:hAnsi="TH Niramit AS" w:cs="TH Niramit AS"/>
          <w:sz w:val="28"/>
        </w:rPr>
        <w:t xml:space="preserve">5. </w:t>
      </w:r>
      <w:r w:rsidRPr="003D093C">
        <w:rPr>
          <w:rFonts w:ascii="TH Niramit AS" w:eastAsia="Calibri" w:hAnsi="TH Niramit AS" w:cs="TH Niramit AS"/>
          <w:sz w:val="28"/>
          <w:cs/>
        </w:rPr>
        <w:tab/>
        <w:t>คณะกรรมการสอบคัดเลือกตรวจสอบคุณสมบัติของผู้สมัคร และส่งรายชื่อผู้ผ่านการพิจารณาไปยังมหาวิทยาลัย</w:t>
      </w:r>
    </w:p>
    <w:p w14:paraId="22C2AF3D" w14:textId="7E4E9680" w:rsidR="00E7456E" w:rsidRDefault="003D093C" w:rsidP="00E7456E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 w:hint="cs"/>
          <w:sz w:val="32"/>
          <w:szCs w:val="32"/>
          <w:cs/>
        </w:rPr>
        <w:t>ทั้งนี้คณาจารย์ใน</w:t>
      </w:r>
      <w:r w:rsidR="00E7456E" w:rsidRPr="001F0578">
        <w:rPr>
          <w:rFonts w:ascii="TH Niramit AS" w:eastAsia="Calibri" w:hAnsi="TH Niramit AS" w:cs="TH Niramit AS"/>
          <w:sz w:val="32"/>
          <w:szCs w:val="32"/>
          <w:cs/>
        </w:rPr>
        <w:t xml:space="preserve">หลักสูตรได้มีส่วนร่วมในการประชาสัมพันธ์หลักสูตรและการรับนักศึกษาใหม่โดยการออกแนะแนวและการทำกิจกรรมบริการวิชาการในโรงเรียนมัธยมศึกษา ร่วมกับงานประชาสัมพันธ์และงานบริการวิชาการของคณะ นอกจากนี้ยังมีการประชาสัมพันธ์หลักสูตรและข้อมูลการรับสมัครผ่านช่องทางเว็บไซต์ของคณะ </w:t>
      </w:r>
      <w:r w:rsidR="00E7456E" w:rsidRPr="001F0578">
        <w:rPr>
          <w:rFonts w:ascii="TH Niramit AS" w:eastAsia="Calibri" w:hAnsi="TH Niramit AS" w:cs="TH Niramit AS"/>
          <w:sz w:val="32"/>
          <w:szCs w:val="32"/>
        </w:rPr>
        <w:t xml:space="preserve">Facebook </w:t>
      </w:r>
      <w:r w:rsidR="00E7456E" w:rsidRPr="001F0578">
        <w:rPr>
          <w:rFonts w:ascii="TH Niramit AS" w:eastAsia="Calibri" w:hAnsi="TH Niramit AS" w:cs="TH Niramit AS"/>
          <w:sz w:val="32"/>
          <w:szCs w:val="32"/>
          <w:cs/>
        </w:rPr>
        <w:t>ของคณะฯ และมหาวิทยาลัย</w:t>
      </w:r>
    </w:p>
    <w:p w14:paraId="2E32DF4F" w14:textId="1E8679F9" w:rsidR="00AC5DB1" w:rsidRPr="00AC5DB1" w:rsidRDefault="00AC5DB1" w:rsidP="00AC5DB1">
      <w:pPr>
        <w:spacing w:after="0" w:line="240" w:lineRule="auto"/>
        <w:ind w:firstLine="720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 w:hint="cs"/>
          <w:sz w:val="32"/>
          <w:szCs w:val="32"/>
          <w:cs/>
        </w:rPr>
        <w:t>โดยมีการปรับเปลี่ยนกำหนดทิศทางและวิธีการประชาสัมพันธ์ที่แตกต่างไปจากปีการศึกษาที่ผ่านมาเนื่องจากได้มีการนำผลของ</w:t>
      </w:r>
      <w:r w:rsidRPr="00AC5DB1">
        <w:rPr>
          <w:rFonts w:ascii="TH Niramit AS" w:eastAsia="Calibri" w:hAnsi="TH Niramit AS" w:cs="TH Niramit AS"/>
          <w:sz w:val="32"/>
          <w:szCs w:val="32"/>
          <w:cs/>
        </w:rPr>
        <w:t xml:space="preserve">แบบสอบถามการรับรู้ข่าวสารและการประชาสัมพันธ์ของมหาวิทยาลัยแม่โจ้ </w:t>
      </w:r>
      <w:r>
        <w:rPr>
          <w:rFonts w:ascii="TH Niramit AS" w:eastAsia="Calibri" w:hAnsi="TH Niramit AS" w:cs="TH Niramit AS"/>
          <w:sz w:val="32"/>
          <w:szCs w:val="32"/>
          <w:cs/>
        </w:rPr>
        <w:t>–</w:t>
      </w:r>
      <w:r w:rsidRPr="00AC5DB1">
        <w:rPr>
          <w:rFonts w:ascii="TH Niramit AS" w:eastAsia="Calibri" w:hAnsi="TH Niramit AS" w:cs="TH Niramit AS"/>
          <w:sz w:val="32"/>
          <w:szCs w:val="32"/>
          <w:cs/>
        </w:rPr>
        <w:t xml:space="preserve"> ชุมพร</w:t>
      </w:r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มาวิเคราะห์ถึงหัวข้อดังนี้</w:t>
      </w:r>
    </w:p>
    <w:p w14:paraId="3C409662" w14:textId="63B5490F" w:rsidR="00AC5DB1" w:rsidRPr="00E44ECE" w:rsidRDefault="00AC5DB1" w:rsidP="00AC5DB1">
      <w:pPr>
        <w:pStyle w:val="a5"/>
        <w:spacing w:after="0" w:line="240" w:lineRule="auto"/>
        <w:jc w:val="thaiDistribute"/>
        <w:rPr>
          <w:rFonts w:ascii="TH Niramit AS" w:eastAsia="Calibri" w:hAnsi="TH Niramit AS" w:cs="TH Niramit AS"/>
          <w:sz w:val="28"/>
          <w:cs/>
        </w:rPr>
      </w:pPr>
      <w:r w:rsidRPr="00E44ECE">
        <w:rPr>
          <w:rFonts w:ascii="TH Niramit AS" w:eastAsia="Calibri" w:hAnsi="TH Niramit AS" w:cs="TH Niramit AS"/>
          <w:sz w:val="28"/>
        </w:rPr>
        <w:t>1</w:t>
      </w:r>
      <w:r w:rsidRPr="00E44ECE">
        <w:rPr>
          <w:rFonts w:ascii="TH Niramit AS" w:eastAsia="Calibri" w:hAnsi="TH Niramit AS" w:cs="TH Niramit AS"/>
          <w:b/>
          <w:bCs/>
          <w:sz w:val="28"/>
        </w:rPr>
        <w:t xml:space="preserve">. </w:t>
      </w:r>
      <w:r w:rsidRPr="00E44ECE">
        <w:rPr>
          <w:rFonts w:ascii="TH Niramit AS" w:eastAsia="Calibri" w:hAnsi="TH Niramit AS" w:cs="TH Niramit AS" w:hint="cs"/>
          <w:b/>
          <w:bCs/>
          <w:sz w:val="28"/>
          <w:cs/>
        </w:rPr>
        <w:t>การ</w:t>
      </w:r>
      <w:r w:rsidRPr="00E44ECE">
        <w:rPr>
          <w:rFonts w:ascii="TH Niramit AS" w:eastAsia="Calibri" w:hAnsi="TH Niramit AS" w:cs="TH Niramit AS"/>
          <w:b/>
          <w:bCs/>
          <w:sz w:val="28"/>
          <w:cs/>
        </w:rPr>
        <w:t>รับทราบข้อมูล</w:t>
      </w:r>
      <w:r w:rsidRPr="00E44ECE">
        <w:rPr>
          <w:rFonts w:ascii="TH Niramit AS" w:eastAsia="Calibri" w:hAnsi="TH Niramit AS" w:cs="TH Niramit AS"/>
          <w:sz w:val="28"/>
          <w:cs/>
        </w:rPr>
        <w:t>ของมหาวิทยาลัยแม่โจ้ - ชุมพร ผ่านช่องทางการสื่อสารจากช่องทางใดบ้าง</w:t>
      </w:r>
      <w:r w:rsidRPr="00E44ECE">
        <w:rPr>
          <w:rFonts w:ascii="TH Niramit AS" w:eastAsia="Calibri" w:hAnsi="TH Niramit AS" w:cs="TH Niramit AS"/>
          <w:sz w:val="28"/>
        </w:rPr>
        <w:t xml:space="preserve"> </w:t>
      </w:r>
      <w:r w:rsidRPr="00E44ECE">
        <w:rPr>
          <w:rFonts w:ascii="TH Niramit AS" w:eastAsia="Calibri" w:hAnsi="TH Niramit AS" w:cs="TH Niramit AS" w:hint="cs"/>
          <w:sz w:val="28"/>
          <w:cs/>
        </w:rPr>
        <w:t>ซึ่งผลจากการสำรวจพบว่า นักศึกษาที่เข้ามาศึกษาที่มหาวิทยาลัยแม่โจ้ชุมพรรับทราบข้อมูลข่าวสารจาก</w:t>
      </w:r>
      <w:r w:rsidRPr="00E44ECE">
        <w:rPr>
          <w:rFonts w:ascii="TH Niramit AS" w:eastAsia="Calibri" w:hAnsi="TH Niramit AS" w:cs="TH Niramit AS" w:hint="cs"/>
          <w:b/>
          <w:bCs/>
          <w:i/>
          <w:iCs/>
          <w:sz w:val="28"/>
          <w:cs/>
        </w:rPr>
        <w:t>เว็บไซน์มหาวิทยาลัยแม่โจ้</w:t>
      </w:r>
      <w:r w:rsidRPr="00E44ECE">
        <w:rPr>
          <w:rFonts w:ascii="TH Niramit AS" w:eastAsia="Calibri" w:hAnsi="TH Niramit AS" w:cs="TH Niramit AS"/>
          <w:b/>
          <w:bCs/>
          <w:i/>
          <w:iCs/>
          <w:sz w:val="28"/>
        </w:rPr>
        <w:t>-</w:t>
      </w:r>
      <w:r w:rsidRPr="00E44ECE">
        <w:rPr>
          <w:rFonts w:ascii="TH Niramit AS" w:eastAsia="Calibri" w:hAnsi="TH Niramit AS" w:cs="TH Niramit AS" w:hint="cs"/>
          <w:b/>
          <w:bCs/>
          <w:i/>
          <w:iCs/>
          <w:sz w:val="28"/>
          <w:cs/>
        </w:rPr>
        <w:t>ชุมพรมากที่สุด</w:t>
      </w:r>
      <w:r w:rsidRPr="00E44ECE">
        <w:rPr>
          <w:rFonts w:ascii="TH Niramit AS" w:eastAsia="Calibri" w:hAnsi="TH Niramit AS" w:cs="TH Niramit AS" w:hint="cs"/>
          <w:sz w:val="28"/>
          <w:cs/>
        </w:rPr>
        <w:t xml:space="preserve"> รองลงมาคือ จากเพจ </w:t>
      </w:r>
      <w:r w:rsidRPr="00E44ECE">
        <w:rPr>
          <w:rFonts w:ascii="TH Niramit AS" w:eastAsia="Calibri" w:hAnsi="TH Niramit AS" w:cs="TH Niramit AS"/>
          <w:sz w:val="28"/>
        </w:rPr>
        <w:t>Facebook-</w:t>
      </w:r>
      <w:r w:rsidRPr="00E44ECE">
        <w:rPr>
          <w:rFonts w:ascii="TH Niramit AS" w:eastAsia="Calibri" w:hAnsi="TH Niramit AS" w:cs="TH Niramit AS" w:hint="cs"/>
          <w:sz w:val="28"/>
          <w:cs/>
        </w:rPr>
        <w:t>มหาวิทยาลัยแม่โจ้</w:t>
      </w:r>
      <w:r w:rsidRPr="00E44ECE">
        <w:rPr>
          <w:rFonts w:ascii="TH Niramit AS" w:eastAsia="Calibri" w:hAnsi="TH Niramit AS" w:cs="TH Niramit AS"/>
          <w:sz w:val="28"/>
        </w:rPr>
        <w:t>-</w:t>
      </w:r>
      <w:r w:rsidRPr="00E44ECE">
        <w:rPr>
          <w:rFonts w:ascii="TH Niramit AS" w:eastAsia="Calibri" w:hAnsi="TH Niramit AS" w:cs="TH Niramit AS" w:hint="cs"/>
          <w:sz w:val="28"/>
          <w:cs/>
        </w:rPr>
        <w:t xml:space="preserve">ชุมพร ศิษย์เก่า นักศึกษารุ่นพี่ </w:t>
      </w:r>
      <w:r w:rsidR="008A3E16" w:rsidRPr="00E44ECE">
        <w:rPr>
          <w:rFonts w:ascii="TH Niramit AS" w:eastAsia="Calibri" w:hAnsi="TH Niramit AS" w:cs="TH Niramit AS" w:hint="cs"/>
          <w:sz w:val="28"/>
          <w:cs/>
        </w:rPr>
        <w:t xml:space="preserve">ครูแนะแนว และผู้ปกครอง ตามลำดับ </w:t>
      </w:r>
    </w:p>
    <w:p w14:paraId="0EB4C2C8" w14:textId="7D533FD1" w:rsidR="00AC5DB1" w:rsidRPr="00E44ECE" w:rsidRDefault="00AC5DB1" w:rsidP="00AC5DB1">
      <w:pPr>
        <w:pStyle w:val="a5"/>
        <w:spacing w:after="0" w:line="240" w:lineRule="auto"/>
        <w:jc w:val="thaiDistribute"/>
        <w:rPr>
          <w:rFonts w:ascii="TH Niramit AS" w:eastAsia="Calibri" w:hAnsi="TH Niramit AS" w:cs="TH Niramit AS"/>
          <w:sz w:val="28"/>
        </w:rPr>
      </w:pPr>
      <w:r w:rsidRPr="00E44ECE">
        <w:rPr>
          <w:rFonts w:ascii="TH Niramit AS" w:eastAsia="Calibri" w:hAnsi="TH Niramit AS" w:cs="TH Niramit AS"/>
          <w:sz w:val="28"/>
        </w:rPr>
        <w:t xml:space="preserve">2. </w:t>
      </w:r>
      <w:r w:rsidRPr="00E44ECE">
        <w:rPr>
          <w:rFonts w:ascii="TH Niramit AS" w:eastAsia="Calibri" w:hAnsi="TH Niramit AS" w:cs="TH Niramit AS"/>
          <w:b/>
          <w:bCs/>
          <w:sz w:val="28"/>
          <w:cs/>
        </w:rPr>
        <w:t>ช่องทางการสื่อสาร</w:t>
      </w:r>
      <w:r w:rsidRPr="00E44ECE">
        <w:rPr>
          <w:rFonts w:ascii="TH Niramit AS" w:eastAsia="Calibri" w:hAnsi="TH Niramit AS" w:cs="TH Niramit AS"/>
          <w:sz w:val="28"/>
          <w:cs/>
        </w:rPr>
        <w:t>จากช่องทางใด มีผลต่อการตัดสินใจเข้าศึกษาในมหาวิทยาลัยแม่โจ้ – ชุมพร</w:t>
      </w:r>
      <w:r w:rsidR="00E44ECE" w:rsidRPr="00E44ECE">
        <w:rPr>
          <w:rFonts w:ascii="TH Niramit AS" w:eastAsia="Calibri" w:hAnsi="TH Niramit AS" w:cs="TH Niramit AS"/>
          <w:sz w:val="28"/>
          <w:cs/>
        </w:rPr>
        <w:t>พบว่า นักศึกษาที่เข้ามาศึกษาที่มหาวิทยาลัยแม่โจ้ชุมพรตัดสินใจเข้าศึกษาจาก</w:t>
      </w:r>
      <w:r w:rsidR="00E44ECE" w:rsidRPr="00E44ECE">
        <w:rPr>
          <w:rFonts w:ascii="TH Niramit AS" w:eastAsia="Calibri" w:hAnsi="TH Niramit AS" w:cs="TH Niramit AS"/>
          <w:b/>
          <w:bCs/>
          <w:sz w:val="28"/>
          <w:cs/>
        </w:rPr>
        <w:t>เว็บไซน์มหาวิทยาลัยแม่โจ้-ชุมพรมากที่สุด</w:t>
      </w:r>
      <w:r w:rsidR="00E44ECE" w:rsidRPr="00E44ECE">
        <w:rPr>
          <w:rFonts w:ascii="TH Niramit AS" w:eastAsia="Calibri" w:hAnsi="TH Niramit AS" w:cs="TH Niramit AS"/>
          <w:sz w:val="28"/>
          <w:cs/>
        </w:rPr>
        <w:t xml:space="preserve"> รองลงมาคือ จากเพจ </w:t>
      </w:r>
      <w:r w:rsidR="00E44ECE" w:rsidRPr="00E44ECE">
        <w:rPr>
          <w:rFonts w:ascii="TH Niramit AS" w:eastAsia="Calibri" w:hAnsi="TH Niramit AS" w:cs="TH Niramit AS"/>
          <w:sz w:val="28"/>
        </w:rPr>
        <w:t>Facebook-</w:t>
      </w:r>
      <w:r w:rsidR="00E44ECE" w:rsidRPr="00E44ECE">
        <w:rPr>
          <w:rFonts w:ascii="TH Niramit AS" w:eastAsia="Calibri" w:hAnsi="TH Niramit AS" w:cs="TH Niramit AS"/>
          <w:sz w:val="28"/>
          <w:cs/>
        </w:rPr>
        <w:t>มหาวิทยาลัยแม่โจ้-ชุมพร ศิษย์เก่า นักศึกษารุ่นพี่ ครูแนะแนว และผู้ปกครอง ตามลำดับ</w:t>
      </w:r>
    </w:p>
    <w:p w14:paraId="5D7219FD" w14:textId="6AA44CBA" w:rsidR="00AC5DB1" w:rsidRPr="00E44ECE" w:rsidRDefault="00AC5DB1" w:rsidP="00E44ECE">
      <w:pPr>
        <w:pStyle w:val="a5"/>
        <w:spacing w:after="0" w:line="240" w:lineRule="auto"/>
        <w:jc w:val="thaiDistribute"/>
        <w:rPr>
          <w:rFonts w:ascii="TH Niramit AS" w:eastAsia="Calibri" w:hAnsi="TH Niramit AS" w:cs="TH Niramit AS"/>
          <w:sz w:val="28"/>
        </w:rPr>
      </w:pPr>
      <w:r w:rsidRPr="00E44ECE">
        <w:rPr>
          <w:rFonts w:ascii="TH Niramit AS" w:eastAsia="Calibri" w:hAnsi="TH Niramit AS" w:cs="TH Niramit AS"/>
          <w:sz w:val="28"/>
        </w:rPr>
        <w:lastRenderedPageBreak/>
        <w:t xml:space="preserve">3. </w:t>
      </w:r>
      <w:r w:rsidRPr="00E44ECE">
        <w:rPr>
          <w:rFonts w:ascii="TH Niramit AS" w:eastAsia="Calibri" w:hAnsi="TH Niramit AS" w:cs="TH Niramit AS"/>
          <w:sz w:val="28"/>
          <w:cs/>
        </w:rPr>
        <w:t xml:space="preserve">เหตุผลที่เลือกเรียนมหาวิทยาลัยแม่โจ้ </w:t>
      </w:r>
      <w:r w:rsidR="00E44ECE" w:rsidRPr="00E44ECE">
        <w:rPr>
          <w:rFonts w:ascii="TH Niramit AS" w:eastAsia="Calibri" w:hAnsi="TH Niramit AS" w:cs="TH Niramit AS"/>
          <w:sz w:val="28"/>
          <w:cs/>
        </w:rPr>
        <w:t>–</w:t>
      </w:r>
      <w:r w:rsidRPr="00E44ECE">
        <w:rPr>
          <w:rFonts w:ascii="TH Niramit AS" w:eastAsia="Calibri" w:hAnsi="TH Niramit AS" w:cs="TH Niramit AS"/>
          <w:sz w:val="28"/>
          <w:cs/>
        </w:rPr>
        <w:t xml:space="preserve"> ชุมพร</w:t>
      </w:r>
      <w:r w:rsidR="00E44ECE" w:rsidRPr="00E44ECE">
        <w:rPr>
          <w:rFonts w:ascii="TH Niramit AS" w:eastAsia="Calibri" w:hAnsi="TH Niramit AS" w:cs="TH Niramit AS"/>
          <w:sz w:val="28"/>
        </w:rPr>
        <w:t xml:space="preserve"> </w:t>
      </w:r>
      <w:r w:rsidR="00E44ECE" w:rsidRPr="00E44ECE">
        <w:rPr>
          <w:rFonts w:ascii="TH Niramit AS" w:eastAsia="Calibri" w:hAnsi="TH Niramit AS" w:cs="TH Niramit AS" w:hint="cs"/>
          <w:sz w:val="28"/>
          <w:cs/>
        </w:rPr>
        <w:t xml:space="preserve">พบว่า </w:t>
      </w:r>
      <w:r w:rsidR="00E44ECE" w:rsidRPr="00E44ECE">
        <w:rPr>
          <w:rFonts w:ascii="TH Niramit AS" w:eastAsia="Calibri" w:hAnsi="TH Niramit AS" w:cs="TH Niramit AS"/>
          <w:b/>
          <w:bCs/>
          <w:sz w:val="28"/>
          <w:cs/>
        </w:rPr>
        <w:t>มหาวิทยาลัย</w:t>
      </w:r>
      <w:r w:rsidR="00E44ECE" w:rsidRPr="00E44ECE">
        <w:rPr>
          <w:rFonts w:ascii="TH Niramit AS" w:eastAsia="Calibri" w:hAnsi="TH Niramit AS" w:cs="TH Niramit AS" w:hint="cs"/>
          <w:b/>
          <w:bCs/>
          <w:sz w:val="28"/>
          <w:cs/>
        </w:rPr>
        <w:t>อยู่ใกล้บ้านสูงที่สุด</w:t>
      </w:r>
      <w:r w:rsidR="00E44ECE" w:rsidRPr="00E44ECE">
        <w:rPr>
          <w:rFonts w:ascii="TH Niramit AS" w:eastAsia="Calibri" w:hAnsi="TH Niramit AS" w:cs="TH Niramit AS" w:hint="cs"/>
          <w:sz w:val="28"/>
          <w:cs/>
        </w:rPr>
        <w:t xml:space="preserve"> รองลงมาคือ หลักสูตรตรงกับความต้องการ มีรุ่นพี่แนะนำ และค่าเทอมไม่แพง ตามลำดับ</w:t>
      </w:r>
      <w:r w:rsidR="00E44ECE">
        <w:rPr>
          <w:rFonts w:ascii="TH Niramit AS" w:eastAsia="Calibri" w:hAnsi="TH Niramit AS" w:cs="TH Niramit AS" w:hint="cs"/>
          <w:sz w:val="28"/>
          <w:cs/>
        </w:rPr>
        <w:t xml:space="preserve"> ดังภาพ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5"/>
      </w:tblGrid>
      <w:tr w:rsidR="00066E18" w14:paraId="3C241020" w14:textId="77777777" w:rsidTr="00264FC0">
        <w:trPr>
          <w:jc w:val="center"/>
        </w:trPr>
        <w:tc>
          <w:tcPr>
            <w:tcW w:w="8755" w:type="dxa"/>
          </w:tcPr>
          <w:p w14:paraId="4798633E" w14:textId="5CD4ECCD" w:rsidR="00C15C3D" w:rsidRPr="00C15C3D" w:rsidRDefault="007F3987" w:rsidP="00C15C3D">
            <w:pPr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F10FC1A" wp14:editId="78AC27CD">
                  <wp:extent cx="2646218" cy="1627274"/>
                  <wp:effectExtent l="0" t="0" r="190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1980" t="13590" r="13520" b="16024"/>
                          <a:stretch/>
                        </pic:blipFill>
                        <pic:spPr bwMode="auto">
                          <a:xfrm>
                            <a:off x="0" y="0"/>
                            <a:ext cx="2701811" cy="1661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64FC0">
              <w:rPr>
                <w:noProof/>
              </w:rPr>
              <w:drawing>
                <wp:inline distT="0" distB="0" distL="0" distR="0" wp14:anchorId="6F8D640A" wp14:editId="4FD8AAF1">
                  <wp:extent cx="2721654" cy="1620289"/>
                  <wp:effectExtent l="0" t="0" r="254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846" t="29818" r="23445" b="26166"/>
                          <a:stretch/>
                        </pic:blipFill>
                        <pic:spPr bwMode="auto">
                          <a:xfrm>
                            <a:off x="0" y="0"/>
                            <a:ext cx="2768918" cy="1648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C3D" w14:paraId="3EE84ADF" w14:textId="77777777" w:rsidTr="00264FC0">
        <w:trPr>
          <w:jc w:val="center"/>
        </w:trPr>
        <w:tc>
          <w:tcPr>
            <w:tcW w:w="8755" w:type="dxa"/>
          </w:tcPr>
          <w:p w14:paraId="302CB9FF" w14:textId="502B5904" w:rsidR="00C15C3D" w:rsidRPr="00C15C3D" w:rsidRDefault="00264FC0" w:rsidP="00C15C3D">
            <w:pPr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noProof/>
              </w:rPr>
              <w:drawing>
                <wp:inline distT="0" distB="0" distL="0" distR="0" wp14:anchorId="3D662194" wp14:editId="47072CC7">
                  <wp:extent cx="2653146" cy="1400810"/>
                  <wp:effectExtent l="0" t="0" r="0" b="889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1751" t="17242" r="12150" b="23326"/>
                          <a:stretch/>
                        </pic:blipFill>
                        <pic:spPr bwMode="auto">
                          <a:xfrm>
                            <a:off x="0" y="0"/>
                            <a:ext cx="2675739" cy="1412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02CA8B" wp14:editId="67E8830E">
                  <wp:extent cx="2680855" cy="1429993"/>
                  <wp:effectExtent l="0" t="0" r="571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1865" t="15213" r="14547" b="23124"/>
                          <a:stretch/>
                        </pic:blipFill>
                        <pic:spPr bwMode="auto">
                          <a:xfrm>
                            <a:off x="0" y="0"/>
                            <a:ext cx="2716381" cy="1448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C3D" w14:paraId="3BF5AAEE" w14:textId="77777777" w:rsidTr="00264FC0">
        <w:trPr>
          <w:jc w:val="center"/>
        </w:trPr>
        <w:tc>
          <w:tcPr>
            <w:tcW w:w="8755" w:type="dxa"/>
          </w:tcPr>
          <w:p w14:paraId="4EC0226E" w14:textId="6BBA1EC0" w:rsidR="00C15C3D" w:rsidRPr="00C15C3D" w:rsidRDefault="00C15C3D" w:rsidP="00C15C3D">
            <w:pPr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C15C3D"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อ้างอิง</w:t>
            </w:r>
            <w:r w:rsidRPr="00C15C3D">
              <w:rPr>
                <w:rFonts w:ascii="TH Niramit AS" w:eastAsia="Calibri" w:hAnsi="TH Niramit AS" w:cs="TH Niramit AS"/>
                <w:sz w:val="20"/>
                <w:szCs w:val="20"/>
              </w:rPr>
              <w:t>:</w:t>
            </w:r>
            <w:hyperlink r:id="rId100" w:history="1">
              <w:r w:rsidRPr="000F5D44">
                <w:rPr>
                  <w:rStyle w:val="af1"/>
                  <w:rFonts w:ascii="TH Niramit AS" w:eastAsia="Calibri" w:hAnsi="TH Niramit AS" w:cs="TH Niramit AS"/>
                  <w:sz w:val="20"/>
                  <w:szCs w:val="20"/>
                </w:rPr>
                <w:t>https://forms.office.com/Pages/AnalysisPage.aspx?id=OUrHjvbd4UGwov8EWeqOuO3gtbNFTIhOkXzoQ03InLhUMUZGSlBVUjUwS0UyMUFGNUg1SFVFWUQ0Sy4u&amp;AnalyzerToken=1Y2V3Je9CSqnSsALuadGZNgNQM5jJyYr&amp;fbclid=IwAR0i24F5QIs9rWqGWZKRVdCR3RT8KvgLqQLaByErtWreR2vHNu_hCvmAKD0</w:t>
              </w:r>
            </w:hyperlink>
          </w:p>
        </w:tc>
      </w:tr>
    </w:tbl>
    <w:p w14:paraId="21C96AB7" w14:textId="1A8812CD" w:rsidR="00E7456E" w:rsidRPr="001F0578" w:rsidRDefault="00E7456E" w:rsidP="00E44ECE">
      <w:pPr>
        <w:tabs>
          <w:tab w:val="left" w:pos="810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0578">
        <w:rPr>
          <w:rFonts w:ascii="TH Niramit AS" w:hAnsi="TH Niramit AS" w:cs="TH Niramit AS"/>
          <w:color w:val="C00000"/>
          <w:sz w:val="32"/>
          <w:szCs w:val="32"/>
        </w:rPr>
        <w:tab/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ทั้งนี้ทางสาขาวิชาการเพาะเลี้ยงสัตว์น้ำชายฝั่ง มหาวิทยาลัยแม่โจ้ – ชุมพร </w:t>
      </w:r>
      <w:r w:rsidR="00E44ECE">
        <w:rPr>
          <w:rFonts w:ascii="TH Niramit AS" w:hAnsi="TH Niramit AS" w:cs="TH Niramit AS" w:hint="cs"/>
          <w:sz w:val="32"/>
          <w:szCs w:val="32"/>
          <w:cs/>
        </w:rPr>
        <w:t>ได้นำข้อมูลมาวิเคราะห์และ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จัดให้มีการประชาสัมพันธ์ข้อมูลหลักสูตรผ่าน </w:t>
      </w:r>
      <w:r w:rsidRPr="001F0578">
        <w:rPr>
          <w:rFonts w:ascii="TH Niramit AS" w:hAnsi="TH Niramit AS" w:cs="TH Niramit AS"/>
          <w:sz w:val="32"/>
          <w:szCs w:val="32"/>
        </w:rPr>
        <w:t xml:space="preserve">Website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Pr="001F0578">
        <w:rPr>
          <w:rFonts w:ascii="TH Niramit AS" w:hAnsi="TH Niramit AS" w:cs="TH Niramit AS"/>
          <w:sz w:val="32"/>
          <w:szCs w:val="32"/>
        </w:rPr>
        <w:t xml:space="preserve">Facebook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ของมหาวิทยาลัย </w:t>
      </w:r>
      <w:r w:rsidR="00E44ECE">
        <w:rPr>
          <w:rFonts w:ascii="TH Niramit AS" w:hAnsi="TH Niramit AS" w:cs="TH Niramit AS" w:hint="cs"/>
          <w:sz w:val="32"/>
          <w:szCs w:val="32"/>
          <w:cs/>
        </w:rPr>
        <w:t>ร่วมกับ</w:t>
      </w:r>
      <w:r w:rsidRPr="001F0578">
        <w:rPr>
          <w:rFonts w:ascii="TH Niramit AS" w:hAnsi="TH Niramit AS" w:cs="TH Niramit AS"/>
          <w:sz w:val="32"/>
          <w:szCs w:val="32"/>
          <w:cs/>
        </w:rPr>
        <w:t>คณะ</w:t>
      </w:r>
      <w:r w:rsidR="00E44ECE" w:rsidRPr="00E44ECE">
        <w:rPr>
          <w:rFonts w:ascii="TH Niramit AS" w:hAnsi="TH Niramit AS" w:cs="TH Niramit AS"/>
          <w:sz w:val="32"/>
          <w:szCs w:val="32"/>
          <w:cs/>
        </w:rPr>
        <w:t>มหาวิทยาลัยแม่โจ้ – ชุมพร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4ECE">
        <w:rPr>
          <w:rFonts w:ascii="TH Niramit AS" w:hAnsi="TH Niramit AS" w:cs="TH Niramit AS" w:hint="cs"/>
          <w:sz w:val="32"/>
          <w:szCs w:val="32"/>
          <w:cs/>
        </w:rPr>
        <w:t>โดยเน้น</w:t>
      </w:r>
      <w:r w:rsidRPr="001F0578">
        <w:rPr>
          <w:rFonts w:ascii="TH Niramit AS" w:hAnsi="TH Niramit AS" w:cs="TH Niramit AS"/>
          <w:sz w:val="32"/>
          <w:szCs w:val="32"/>
          <w:cs/>
        </w:rPr>
        <w:t>จัดแสดงผล</w:t>
      </w:r>
      <w:r w:rsidR="00E44ECE">
        <w:rPr>
          <w:rFonts w:ascii="TH Niramit AS" w:hAnsi="TH Niramit AS" w:cs="TH Niramit AS" w:hint="cs"/>
          <w:sz w:val="32"/>
          <w:szCs w:val="32"/>
          <w:cs/>
        </w:rPr>
        <w:t>งาน</w:t>
      </w:r>
      <w:r w:rsidR="00E44ECE" w:rsidRPr="001F0578">
        <w:rPr>
          <w:rFonts w:ascii="TH Niramit AS" w:hAnsi="TH Niramit AS" w:cs="TH Niramit AS"/>
          <w:sz w:val="32"/>
          <w:szCs w:val="32"/>
          <w:cs/>
        </w:rPr>
        <w:t>ผ่านกิจกรรมของหลักสูตร</w:t>
      </w:r>
      <w:r w:rsidRPr="001F0578">
        <w:rPr>
          <w:rFonts w:ascii="TH Niramit AS" w:hAnsi="TH Niramit AS" w:cs="TH Niramit AS"/>
          <w:sz w:val="32"/>
          <w:szCs w:val="32"/>
          <w:cs/>
        </w:rPr>
        <w:t>งานเพื่อแนะนำหลักสูตร</w:t>
      </w:r>
      <w:r w:rsidR="00E44ECE">
        <w:rPr>
          <w:rFonts w:ascii="TH Niramit AS" w:hAnsi="TH Niramit AS" w:cs="TH Niramit AS" w:hint="cs"/>
          <w:sz w:val="32"/>
          <w:szCs w:val="32"/>
          <w:cs/>
        </w:rPr>
        <w:t>โดยเน้น</w:t>
      </w:r>
      <w:r w:rsidRPr="001F0578">
        <w:rPr>
          <w:rFonts w:ascii="TH Niramit AS" w:hAnsi="TH Niramit AS" w:cs="TH Niramit AS"/>
          <w:sz w:val="32"/>
          <w:szCs w:val="32"/>
          <w:cs/>
        </w:rPr>
        <w:t>ผ่านเว็บไซน์</w:t>
      </w:r>
      <w:r w:rsidR="00E44ECE">
        <w:rPr>
          <w:rFonts w:ascii="TH Niramit AS" w:hAnsi="TH Niramit AS" w:cs="TH Niramit AS" w:hint="cs"/>
          <w:sz w:val="32"/>
          <w:szCs w:val="32"/>
          <w:cs/>
        </w:rPr>
        <w:t>และ</w:t>
      </w:r>
      <w:r w:rsidR="00E44ECE" w:rsidRPr="00E44ECE">
        <w:t xml:space="preserve"> </w:t>
      </w:r>
      <w:r w:rsidR="00E44ECE" w:rsidRPr="00E44ECE">
        <w:rPr>
          <w:rFonts w:ascii="TH Niramit AS" w:hAnsi="TH Niramit AS" w:cs="TH Niramit AS"/>
          <w:sz w:val="32"/>
          <w:szCs w:val="32"/>
        </w:rPr>
        <w:t xml:space="preserve">Facebook </w:t>
      </w:r>
      <w:r w:rsidR="00E44ECE">
        <w:rPr>
          <w:rFonts w:ascii="TH Niramit AS" w:hAnsi="TH Niramit AS" w:cs="TH Niramit AS" w:hint="cs"/>
          <w:sz w:val="32"/>
          <w:szCs w:val="32"/>
          <w:cs/>
        </w:rPr>
        <w:t>เพจของ</w:t>
      </w:r>
      <w:r w:rsidRPr="001F0578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 รวมถึงการจัดทำป้ายประชาสัมพันธ์และสื่อต่างๆ ตลอดปีการศึกษา ดังนี้</w:t>
      </w:r>
    </w:p>
    <w:tbl>
      <w:tblPr>
        <w:tblW w:w="92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7"/>
        <w:gridCol w:w="608"/>
        <w:gridCol w:w="623"/>
        <w:gridCol w:w="597"/>
        <w:gridCol w:w="611"/>
        <w:gridCol w:w="624"/>
        <w:gridCol w:w="611"/>
        <w:gridCol w:w="657"/>
        <w:gridCol w:w="627"/>
        <w:gridCol w:w="588"/>
        <w:gridCol w:w="605"/>
      </w:tblGrid>
      <w:tr w:rsidR="00E7456E" w:rsidRPr="00E44ECE" w14:paraId="342CCA24" w14:textId="77777777" w:rsidTr="0086284B">
        <w:trPr>
          <w:tblHeader/>
          <w:jc w:val="center"/>
        </w:trPr>
        <w:tc>
          <w:tcPr>
            <w:tcW w:w="3127" w:type="dxa"/>
            <w:vMerge w:val="restart"/>
            <w:shd w:val="clear" w:color="auto" w:fill="D9D9D9"/>
            <w:vAlign w:val="center"/>
          </w:tcPr>
          <w:p w14:paraId="470FA0C2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กิจกรรมดำเนินการ</w:t>
            </w:r>
          </w:p>
        </w:tc>
        <w:tc>
          <w:tcPr>
            <w:tcW w:w="1828" w:type="dxa"/>
            <w:gridSpan w:val="3"/>
            <w:shd w:val="clear" w:color="auto" w:fill="D9D9D9"/>
          </w:tcPr>
          <w:p w14:paraId="3D9707BF" w14:textId="20A685DA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พ.ศ. 256</w:t>
            </w:r>
            <w:r w:rsidR="00A140F3" w:rsidRPr="00E44ECE"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  <w:t>2</w:t>
            </w:r>
          </w:p>
        </w:tc>
        <w:tc>
          <w:tcPr>
            <w:tcW w:w="4323" w:type="dxa"/>
            <w:gridSpan w:val="7"/>
            <w:shd w:val="clear" w:color="auto" w:fill="D9D9D9"/>
          </w:tcPr>
          <w:p w14:paraId="6610F8FC" w14:textId="05EF5ADD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พ.ศ. 256</w:t>
            </w:r>
            <w:r w:rsidR="00A140F3" w:rsidRPr="00E44ECE"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  <w:t>3</w:t>
            </w:r>
          </w:p>
        </w:tc>
      </w:tr>
      <w:tr w:rsidR="00E7456E" w:rsidRPr="00E44ECE" w14:paraId="11DB5AD1" w14:textId="77777777" w:rsidTr="0086284B">
        <w:trPr>
          <w:tblHeader/>
          <w:jc w:val="center"/>
        </w:trPr>
        <w:tc>
          <w:tcPr>
            <w:tcW w:w="3127" w:type="dxa"/>
            <w:vMerge/>
            <w:shd w:val="clear" w:color="auto" w:fill="D9D9D9"/>
          </w:tcPr>
          <w:p w14:paraId="3553A4D0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</w:p>
        </w:tc>
        <w:tc>
          <w:tcPr>
            <w:tcW w:w="608" w:type="dxa"/>
            <w:shd w:val="clear" w:color="auto" w:fill="D9D9D9"/>
          </w:tcPr>
          <w:p w14:paraId="64E6A251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ต.ค.</w:t>
            </w:r>
          </w:p>
        </w:tc>
        <w:tc>
          <w:tcPr>
            <w:tcW w:w="623" w:type="dxa"/>
            <w:shd w:val="clear" w:color="auto" w:fill="D9D9D9"/>
          </w:tcPr>
          <w:p w14:paraId="7EEDE6B2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พ.ย.</w:t>
            </w:r>
          </w:p>
        </w:tc>
        <w:tc>
          <w:tcPr>
            <w:tcW w:w="597" w:type="dxa"/>
            <w:shd w:val="clear" w:color="auto" w:fill="D9D9D9"/>
          </w:tcPr>
          <w:p w14:paraId="07B842BD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ธ.ค.</w:t>
            </w:r>
          </w:p>
        </w:tc>
        <w:tc>
          <w:tcPr>
            <w:tcW w:w="611" w:type="dxa"/>
            <w:shd w:val="clear" w:color="auto" w:fill="D9D9D9"/>
          </w:tcPr>
          <w:p w14:paraId="42E4FABE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ม.ค.</w:t>
            </w:r>
          </w:p>
        </w:tc>
        <w:tc>
          <w:tcPr>
            <w:tcW w:w="624" w:type="dxa"/>
            <w:shd w:val="clear" w:color="auto" w:fill="D9D9D9"/>
          </w:tcPr>
          <w:p w14:paraId="657419B2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ก.พ.</w:t>
            </w:r>
          </w:p>
        </w:tc>
        <w:tc>
          <w:tcPr>
            <w:tcW w:w="611" w:type="dxa"/>
            <w:shd w:val="clear" w:color="auto" w:fill="D9D9D9"/>
          </w:tcPr>
          <w:p w14:paraId="320AB73A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มี.ค.</w:t>
            </w:r>
          </w:p>
        </w:tc>
        <w:tc>
          <w:tcPr>
            <w:tcW w:w="657" w:type="dxa"/>
            <w:shd w:val="clear" w:color="auto" w:fill="D9D9D9"/>
          </w:tcPr>
          <w:p w14:paraId="602405AF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เม.ย.</w:t>
            </w:r>
          </w:p>
        </w:tc>
        <w:tc>
          <w:tcPr>
            <w:tcW w:w="627" w:type="dxa"/>
            <w:shd w:val="clear" w:color="auto" w:fill="D9D9D9"/>
          </w:tcPr>
          <w:p w14:paraId="60FAEDB4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พ.ค.</w:t>
            </w:r>
          </w:p>
        </w:tc>
        <w:tc>
          <w:tcPr>
            <w:tcW w:w="588" w:type="dxa"/>
            <w:shd w:val="clear" w:color="auto" w:fill="D9D9D9"/>
          </w:tcPr>
          <w:p w14:paraId="157DF825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มิ.ย.</w:t>
            </w:r>
          </w:p>
        </w:tc>
        <w:tc>
          <w:tcPr>
            <w:tcW w:w="605" w:type="dxa"/>
            <w:shd w:val="clear" w:color="auto" w:fill="D9D9D9"/>
          </w:tcPr>
          <w:p w14:paraId="1CA5708C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b/>
                <w:bCs/>
                <w:szCs w:val="22"/>
                <w:cs/>
                <w:lang w:eastAsia="zh-CN"/>
              </w:rPr>
              <w:t>ก.ค.</w:t>
            </w:r>
          </w:p>
        </w:tc>
      </w:tr>
      <w:tr w:rsidR="00E7456E" w:rsidRPr="00E44ECE" w14:paraId="3E5B9CBD" w14:textId="77777777" w:rsidTr="0086284B">
        <w:trPr>
          <w:jc w:val="center"/>
        </w:trPr>
        <w:tc>
          <w:tcPr>
            <w:tcW w:w="3127" w:type="dxa"/>
            <w:shd w:val="clear" w:color="auto" w:fill="auto"/>
          </w:tcPr>
          <w:p w14:paraId="2737C0FF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 xml:space="preserve">1. มีมติให้อาจารย์ประจำหลักสูตรทุกท่านช่วยประชาสัมพันธ์การรับนักศึกษาใหม่ ผ่านช่องทางและวิธีการต่างๆ ที่อาจารย์แต่ละท่านสามารถดำเนินการได้ในทุกช่องทางทั้งทางโทรศัพท์ </w:t>
            </w:r>
            <w:r w:rsidRPr="00E44ECE">
              <w:rPr>
                <w:rFonts w:ascii="TH Niramit AS" w:eastAsia="Times New Roman" w:hAnsi="TH Niramit AS" w:cs="TH Niramit AS"/>
                <w:szCs w:val="22"/>
                <w:lang w:eastAsia="zh-CN"/>
              </w:rPr>
              <w:t>Internet Facebook</w:t>
            </w:r>
          </w:p>
        </w:tc>
        <w:tc>
          <w:tcPr>
            <w:tcW w:w="608" w:type="dxa"/>
            <w:shd w:val="clear" w:color="auto" w:fill="auto"/>
          </w:tcPr>
          <w:p w14:paraId="20F3AB8A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23" w:type="dxa"/>
            <w:shd w:val="clear" w:color="auto" w:fill="auto"/>
          </w:tcPr>
          <w:p w14:paraId="3F0889C0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597" w:type="dxa"/>
            <w:shd w:val="clear" w:color="auto" w:fill="auto"/>
          </w:tcPr>
          <w:p w14:paraId="45996291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11" w:type="dxa"/>
            <w:shd w:val="clear" w:color="auto" w:fill="auto"/>
          </w:tcPr>
          <w:p w14:paraId="28672A05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24" w:type="dxa"/>
            <w:shd w:val="clear" w:color="auto" w:fill="auto"/>
          </w:tcPr>
          <w:p w14:paraId="18C3D763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11" w:type="dxa"/>
            <w:shd w:val="clear" w:color="auto" w:fill="auto"/>
          </w:tcPr>
          <w:p w14:paraId="2C2AB514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57" w:type="dxa"/>
            <w:shd w:val="clear" w:color="auto" w:fill="auto"/>
          </w:tcPr>
          <w:p w14:paraId="7D717802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27" w:type="dxa"/>
            <w:shd w:val="clear" w:color="auto" w:fill="auto"/>
          </w:tcPr>
          <w:p w14:paraId="0515EA54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588" w:type="dxa"/>
            <w:shd w:val="clear" w:color="auto" w:fill="auto"/>
          </w:tcPr>
          <w:p w14:paraId="34CB46E6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05" w:type="dxa"/>
            <w:shd w:val="clear" w:color="auto" w:fill="auto"/>
          </w:tcPr>
          <w:p w14:paraId="756BA9BD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</w:tr>
      <w:tr w:rsidR="00E7456E" w:rsidRPr="00E44ECE" w14:paraId="396F47EE" w14:textId="77777777" w:rsidTr="0086284B">
        <w:trPr>
          <w:jc w:val="center"/>
        </w:trPr>
        <w:tc>
          <w:tcPr>
            <w:tcW w:w="3127" w:type="dxa"/>
            <w:shd w:val="clear" w:color="auto" w:fill="auto"/>
          </w:tcPr>
          <w:p w14:paraId="5B98D9D9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 xml:space="preserve">2. จัดทำวีดีทัศน์ประชาสัมพันธ์สาขาวิชาภายใต้สโลแกน </w:t>
            </w:r>
            <w:r w:rsidRPr="00E44ECE">
              <w:rPr>
                <w:rFonts w:ascii="TH Niramit AS" w:eastAsia="Times New Roman" w:hAnsi="TH Niramit AS" w:cs="TH Niramit AS"/>
                <w:szCs w:val="22"/>
                <w:lang w:eastAsia="zh-CN"/>
              </w:rPr>
              <w:t>“</w:t>
            </w: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เก่ง ดี มีสุข สไตล์สาขาวิชาการประมง</w:t>
            </w:r>
            <w:r w:rsidRPr="00E44ECE">
              <w:rPr>
                <w:rFonts w:ascii="TH Niramit AS" w:eastAsia="Times New Roman" w:hAnsi="TH Niramit AS" w:cs="TH Niramit AS"/>
                <w:szCs w:val="22"/>
                <w:lang w:eastAsia="zh-CN"/>
              </w:rPr>
              <w:t xml:space="preserve"> @ </w:t>
            </w: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แม่โจ้</w:t>
            </w:r>
            <w:r w:rsidRPr="00E44ECE">
              <w:rPr>
                <w:rFonts w:ascii="TH Niramit AS" w:eastAsia="Times New Roman" w:hAnsi="TH Niramit AS" w:cs="TH Niramit AS"/>
                <w:szCs w:val="22"/>
                <w:lang w:eastAsia="zh-CN"/>
              </w:rPr>
              <w:t>-</w:t>
            </w: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ชุมพร</w:t>
            </w:r>
            <w:r w:rsidRPr="00E44ECE">
              <w:rPr>
                <w:rFonts w:ascii="TH Niramit AS" w:eastAsia="Times New Roman" w:hAnsi="TH Niramit AS" w:cs="TH Niramit AS"/>
                <w:szCs w:val="22"/>
                <w:lang w:eastAsia="zh-CN"/>
              </w:rPr>
              <w:t xml:space="preserve">” </w:t>
            </w:r>
            <w:proofErr w:type="spellStart"/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อัพ</w:t>
            </w:r>
            <w:proofErr w:type="spellEnd"/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 xml:space="preserve">โหลดผ่านทาง </w:t>
            </w:r>
            <w:r w:rsidRPr="00E44ECE">
              <w:rPr>
                <w:rFonts w:ascii="TH Niramit AS" w:eastAsia="Times New Roman" w:hAnsi="TH Niramit AS" w:cs="TH Niramit AS"/>
                <w:szCs w:val="22"/>
                <w:lang w:eastAsia="zh-CN"/>
              </w:rPr>
              <w:t xml:space="preserve">YouTube </w:t>
            </w: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 xml:space="preserve">และมีการนำมาแชร์ทาง </w:t>
            </w:r>
            <w:r w:rsidRPr="00E44ECE">
              <w:rPr>
                <w:rFonts w:ascii="TH Niramit AS" w:eastAsia="Times New Roman" w:hAnsi="TH Niramit AS" w:cs="TH Niramit AS"/>
                <w:szCs w:val="22"/>
                <w:lang w:eastAsia="zh-CN"/>
              </w:rPr>
              <w:t xml:space="preserve">Facebook </w:t>
            </w: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 xml:space="preserve">ดัง </w:t>
            </w:r>
            <w:r w:rsidRPr="00E44ECE">
              <w:rPr>
                <w:rFonts w:ascii="TH Niramit AS" w:eastAsia="Times New Roman" w:hAnsi="TH Niramit AS" w:cs="TH Niramit AS"/>
                <w:szCs w:val="22"/>
                <w:lang w:eastAsia="zh-CN"/>
              </w:rPr>
              <w:t xml:space="preserve"> Link </w:t>
            </w: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นี้</w:t>
            </w:r>
          </w:p>
          <w:p w14:paraId="11EA35D9" w14:textId="77777777" w:rsidR="00E7456E" w:rsidRPr="00E44ECE" w:rsidRDefault="001B2EFE" w:rsidP="00E7456E">
            <w:pPr>
              <w:tabs>
                <w:tab w:val="left" w:pos="4111"/>
              </w:tabs>
              <w:spacing w:after="0" w:line="240" w:lineRule="auto"/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</w:pPr>
            <w:hyperlink r:id="rId101" w:history="1">
              <w:r w:rsidR="00E7456E" w:rsidRPr="00E44ECE">
                <w:rPr>
                  <w:rFonts w:ascii="TH Niramit AS" w:eastAsia="Times New Roman" w:hAnsi="TH Niramit AS" w:cs="TH Niramit AS"/>
                  <w:color w:val="0000FF"/>
                  <w:szCs w:val="22"/>
                  <w:u w:val="single"/>
                  <w:lang w:eastAsia="zh-CN"/>
                </w:rPr>
                <w:t>https://www.youtube.com/watch?v=Q</w:t>
              </w:r>
              <w:r w:rsidR="00E7456E" w:rsidRPr="00E44ECE">
                <w:rPr>
                  <w:rFonts w:ascii="TH Niramit AS" w:eastAsia="Times New Roman" w:hAnsi="TH Niramit AS" w:cs="TH Niramit AS"/>
                  <w:color w:val="0000FF"/>
                  <w:szCs w:val="22"/>
                  <w:u w:val="single"/>
                  <w:cs/>
                  <w:lang w:eastAsia="zh-CN"/>
                </w:rPr>
                <w:t>1</w:t>
              </w:r>
              <w:proofErr w:type="spellStart"/>
              <w:r w:rsidR="00E7456E" w:rsidRPr="00E44ECE">
                <w:rPr>
                  <w:rFonts w:ascii="TH Niramit AS" w:eastAsia="Times New Roman" w:hAnsi="TH Niramit AS" w:cs="TH Niramit AS"/>
                  <w:color w:val="0000FF"/>
                  <w:szCs w:val="22"/>
                  <w:u w:val="single"/>
                  <w:lang w:eastAsia="zh-CN"/>
                </w:rPr>
                <w:t>QhWeUwlnQ</w:t>
              </w:r>
              <w:proofErr w:type="spellEnd"/>
            </w:hyperlink>
            <w:r w:rsidR="00E7456E"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608" w:type="dxa"/>
            <w:shd w:val="clear" w:color="auto" w:fill="auto"/>
          </w:tcPr>
          <w:p w14:paraId="61207B67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23" w:type="dxa"/>
            <w:shd w:val="clear" w:color="auto" w:fill="auto"/>
          </w:tcPr>
          <w:p w14:paraId="362B19C0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597" w:type="dxa"/>
            <w:shd w:val="clear" w:color="auto" w:fill="auto"/>
          </w:tcPr>
          <w:p w14:paraId="2E87B3D7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11" w:type="dxa"/>
            <w:shd w:val="clear" w:color="auto" w:fill="auto"/>
          </w:tcPr>
          <w:p w14:paraId="270B17D3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24" w:type="dxa"/>
            <w:shd w:val="clear" w:color="auto" w:fill="auto"/>
          </w:tcPr>
          <w:p w14:paraId="6F9DAF86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11" w:type="dxa"/>
            <w:shd w:val="clear" w:color="auto" w:fill="auto"/>
          </w:tcPr>
          <w:p w14:paraId="0F639886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57" w:type="dxa"/>
            <w:shd w:val="clear" w:color="auto" w:fill="auto"/>
          </w:tcPr>
          <w:p w14:paraId="7ADF156F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27" w:type="dxa"/>
            <w:shd w:val="clear" w:color="auto" w:fill="auto"/>
          </w:tcPr>
          <w:p w14:paraId="5B462B79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588" w:type="dxa"/>
            <w:shd w:val="clear" w:color="auto" w:fill="auto"/>
          </w:tcPr>
          <w:p w14:paraId="2DFEAD61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05" w:type="dxa"/>
            <w:shd w:val="clear" w:color="auto" w:fill="auto"/>
          </w:tcPr>
          <w:p w14:paraId="1E4E35B6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</w:tr>
      <w:tr w:rsidR="00E7456E" w:rsidRPr="00E44ECE" w14:paraId="22489D63" w14:textId="77777777" w:rsidTr="0086284B">
        <w:trPr>
          <w:jc w:val="center"/>
        </w:trPr>
        <w:tc>
          <w:tcPr>
            <w:tcW w:w="3127" w:type="dxa"/>
            <w:shd w:val="clear" w:color="auto" w:fill="auto"/>
          </w:tcPr>
          <w:p w14:paraId="7D2753DE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lang w:eastAsia="zh-CN"/>
              </w:rPr>
              <w:t>3</w:t>
            </w: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. ให้อาจารย์ในหลักสูตรติดต่อประสานงานโดยตรงกับอาจารย์ประจำสาขาวิชาการประมง หรือสาขาที่เกี่ยวข้องที่อยู่ในวิทยาลัย</w:t>
            </w: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lastRenderedPageBreak/>
              <w:t xml:space="preserve">เกษตรกรรมและเทคโนโลยีในแต่ละจังหวัดเพื่อประชาสัมพันธ์การรับสมัครในระบบโควตาต่างๆ </w:t>
            </w:r>
          </w:p>
        </w:tc>
        <w:tc>
          <w:tcPr>
            <w:tcW w:w="608" w:type="dxa"/>
            <w:shd w:val="clear" w:color="auto" w:fill="auto"/>
          </w:tcPr>
          <w:p w14:paraId="68C966C1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lastRenderedPageBreak/>
              <w:t>√</w:t>
            </w:r>
          </w:p>
        </w:tc>
        <w:tc>
          <w:tcPr>
            <w:tcW w:w="623" w:type="dxa"/>
            <w:shd w:val="clear" w:color="auto" w:fill="auto"/>
          </w:tcPr>
          <w:p w14:paraId="1177E4BD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597" w:type="dxa"/>
            <w:shd w:val="clear" w:color="auto" w:fill="auto"/>
          </w:tcPr>
          <w:p w14:paraId="3F8EEC58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11" w:type="dxa"/>
            <w:shd w:val="clear" w:color="auto" w:fill="auto"/>
          </w:tcPr>
          <w:p w14:paraId="690DC2F5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24" w:type="dxa"/>
            <w:shd w:val="clear" w:color="auto" w:fill="auto"/>
          </w:tcPr>
          <w:p w14:paraId="4FFD2CC9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11" w:type="dxa"/>
            <w:shd w:val="clear" w:color="auto" w:fill="auto"/>
          </w:tcPr>
          <w:p w14:paraId="3EABF78E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57" w:type="dxa"/>
            <w:shd w:val="clear" w:color="auto" w:fill="auto"/>
          </w:tcPr>
          <w:p w14:paraId="6644E8F0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27" w:type="dxa"/>
            <w:shd w:val="clear" w:color="auto" w:fill="auto"/>
          </w:tcPr>
          <w:p w14:paraId="7CA91DAB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588" w:type="dxa"/>
            <w:shd w:val="clear" w:color="auto" w:fill="auto"/>
          </w:tcPr>
          <w:p w14:paraId="7EE42B31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05" w:type="dxa"/>
            <w:shd w:val="clear" w:color="auto" w:fill="auto"/>
          </w:tcPr>
          <w:p w14:paraId="125A0398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</w:tr>
      <w:tr w:rsidR="00E7456E" w:rsidRPr="00E44ECE" w14:paraId="1D9213AC" w14:textId="77777777" w:rsidTr="0086284B">
        <w:trPr>
          <w:jc w:val="center"/>
        </w:trPr>
        <w:tc>
          <w:tcPr>
            <w:tcW w:w="3127" w:type="dxa"/>
            <w:shd w:val="clear" w:color="auto" w:fill="auto"/>
          </w:tcPr>
          <w:p w14:paraId="56CA9729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lang w:eastAsia="zh-CN"/>
              </w:rPr>
              <w:t>4</w:t>
            </w: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.ใช้ความเป็นศิษย์เก่า ความเป็นรุ่นพี่รุ่นน้องของศิษย์เก่าแม่โจ้ หรือเมื่ออาจารย์ได้รับเชิญให้ไปเป็นวิทยากรบรรยายในงานต่างๆ ทั้งในระดับอำเภอ ระดับจังหวัด ก็ให้ประชาสัมพันธ์เรื่องการรับนักศึกษาใหม่ด้วย</w:t>
            </w:r>
          </w:p>
        </w:tc>
        <w:tc>
          <w:tcPr>
            <w:tcW w:w="608" w:type="dxa"/>
            <w:shd w:val="clear" w:color="auto" w:fill="auto"/>
          </w:tcPr>
          <w:p w14:paraId="3515E293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23" w:type="dxa"/>
            <w:shd w:val="clear" w:color="auto" w:fill="auto"/>
          </w:tcPr>
          <w:p w14:paraId="23A203B6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597" w:type="dxa"/>
            <w:shd w:val="clear" w:color="auto" w:fill="auto"/>
          </w:tcPr>
          <w:p w14:paraId="19751C96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11" w:type="dxa"/>
            <w:shd w:val="clear" w:color="auto" w:fill="auto"/>
          </w:tcPr>
          <w:p w14:paraId="3CD65433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24" w:type="dxa"/>
            <w:shd w:val="clear" w:color="auto" w:fill="auto"/>
          </w:tcPr>
          <w:p w14:paraId="0568FABA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11" w:type="dxa"/>
            <w:shd w:val="clear" w:color="auto" w:fill="auto"/>
          </w:tcPr>
          <w:p w14:paraId="27676F03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57" w:type="dxa"/>
            <w:shd w:val="clear" w:color="auto" w:fill="auto"/>
          </w:tcPr>
          <w:p w14:paraId="461A9DD5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27" w:type="dxa"/>
            <w:shd w:val="clear" w:color="auto" w:fill="auto"/>
          </w:tcPr>
          <w:p w14:paraId="0625C2C2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588" w:type="dxa"/>
            <w:shd w:val="clear" w:color="auto" w:fill="auto"/>
          </w:tcPr>
          <w:p w14:paraId="71AD3FCD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  <w:tc>
          <w:tcPr>
            <w:tcW w:w="605" w:type="dxa"/>
            <w:shd w:val="clear" w:color="auto" w:fill="auto"/>
          </w:tcPr>
          <w:p w14:paraId="1E758593" w14:textId="77777777" w:rsidR="00E7456E" w:rsidRPr="00E44ECE" w:rsidRDefault="00E7456E" w:rsidP="00E7456E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H Niramit AS" w:eastAsia="Times New Roman" w:hAnsi="TH Niramit AS" w:cs="TH Niramit AS"/>
                <w:szCs w:val="22"/>
                <w:lang w:eastAsia="zh-CN"/>
              </w:rPr>
            </w:pPr>
            <w:r w:rsidRPr="00E44ECE">
              <w:rPr>
                <w:rFonts w:ascii="TH Niramit AS" w:eastAsia="Times New Roman" w:hAnsi="TH Niramit AS" w:cs="TH Niramit AS"/>
                <w:szCs w:val="22"/>
                <w:cs/>
                <w:lang w:eastAsia="zh-CN"/>
              </w:rPr>
              <w:t>√</w:t>
            </w:r>
          </w:p>
        </w:tc>
      </w:tr>
    </w:tbl>
    <w:p w14:paraId="08097AF7" w14:textId="77777777" w:rsidR="00E7456E" w:rsidRPr="001F0578" w:rsidRDefault="00E7456E" w:rsidP="00E7456E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14:paraId="3D4F06C4" w14:textId="1954DFE2" w:rsidR="00E7456E" w:rsidRPr="001F0578" w:rsidRDefault="00E7456E" w:rsidP="00B30FBB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 xml:space="preserve">ในปีการศึกษา </w:t>
      </w:r>
      <w:r w:rsidR="001722D8">
        <w:rPr>
          <w:rFonts w:ascii="TH Niramit AS" w:hAnsi="TH Niramit AS" w:cs="TH Niramit AS"/>
          <w:sz w:val="32"/>
          <w:szCs w:val="32"/>
        </w:rPr>
        <w:t>2563</w:t>
      </w:r>
      <w:r w:rsidRPr="001F0578">
        <w:rPr>
          <w:rFonts w:ascii="TH Niramit AS" w:hAnsi="TH Niramit AS" w:cs="TH Niramit AS"/>
          <w:sz w:val="32"/>
          <w:szCs w:val="32"/>
        </w:rPr>
        <w:t xml:space="preserve">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มหาวิทยาลัยแม่โจ้ได้ใช้ระบบการคัดเลือกบุคคลเข้าศึกษาต่อในระดับมหาวิทยาลัย </w:t>
      </w:r>
      <w:r w:rsidRPr="001F0578">
        <w:rPr>
          <w:rFonts w:ascii="TH Niramit AS" w:hAnsi="TH Niramit AS" w:cs="TH Niramit AS"/>
          <w:sz w:val="32"/>
          <w:szCs w:val="32"/>
        </w:rPr>
        <w:t xml:space="preserve">TCAS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หรือ </w:t>
      </w:r>
      <w:r w:rsidRPr="001F0578">
        <w:rPr>
          <w:rFonts w:ascii="TH Niramit AS" w:hAnsi="TH Niramit AS" w:cs="TH Niramit AS"/>
          <w:sz w:val="32"/>
          <w:szCs w:val="32"/>
        </w:rPr>
        <w:t xml:space="preserve">Thai University Center Admission System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โดยในปีการศึกษา </w:t>
      </w:r>
      <w:r w:rsidR="001722D8">
        <w:rPr>
          <w:rFonts w:ascii="TH Niramit AS" w:hAnsi="TH Niramit AS" w:cs="TH Niramit AS"/>
          <w:sz w:val="32"/>
          <w:szCs w:val="32"/>
          <w:cs/>
        </w:rPr>
        <w:t>2563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 มีจำนวนนักศึกษาสนใจเข้าศึกษาในสาขาวิชาการเพาะเลี้ยงสัตว์น้ำชายฝั่งทั้งสิ้น </w:t>
      </w:r>
      <w:r w:rsidR="00B30FBB">
        <w:rPr>
          <w:rFonts w:ascii="TH Niramit AS" w:hAnsi="TH Niramit AS" w:cs="TH Niramit AS"/>
          <w:sz w:val="32"/>
          <w:szCs w:val="32"/>
        </w:rPr>
        <w:t>22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 คน ดังรายละเอียดในตาราง</w:t>
      </w:r>
    </w:p>
    <w:p w14:paraId="1BC35E94" w14:textId="2854FA1B" w:rsidR="00E7456E" w:rsidRPr="001F0578" w:rsidRDefault="00E7456E" w:rsidP="00A140F3">
      <w:pPr>
        <w:spacing w:after="0" w:line="240" w:lineRule="auto"/>
        <w:ind w:firstLine="720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1F0578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ตาราง</w:t>
      </w:r>
      <w:r w:rsidRPr="001F0578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1F0578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สรุปแผนและผลการรับนักศึกษาใหม่ตั้งแต่ปีการศึกษา </w:t>
      </w:r>
      <w:r w:rsidRPr="001F0578">
        <w:rPr>
          <w:rFonts w:ascii="TH Niramit AS" w:hAnsi="TH Niramit AS" w:cs="TH Niramit AS"/>
          <w:b/>
          <w:bCs/>
          <w:color w:val="000000"/>
          <w:sz w:val="32"/>
          <w:szCs w:val="32"/>
        </w:rPr>
        <w:t>255</w:t>
      </w:r>
      <w:r w:rsidR="00A140F3">
        <w:rPr>
          <w:rFonts w:ascii="TH Niramit AS" w:hAnsi="TH Niramit AS" w:cs="TH Niramit AS"/>
          <w:b/>
          <w:bCs/>
          <w:color w:val="000000"/>
          <w:sz w:val="32"/>
          <w:szCs w:val="32"/>
        </w:rPr>
        <w:t>8</w:t>
      </w:r>
      <w:r w:rsidRPr="001F0578">
        <w:rPr>
          <w:rFonts w:ascii="TH Niramit AS" w:hAnsi="TH Niramit AS" w:cs="TH Niramit AS"/>
          <w:b/>
          <w:bCs/>
          <w:color w:val="000000"/>
          <w:sz w:val="32"/>
          <w:szCs w:val="32"/>
        </w:rPr>
        <w:t>-256</w:t>
      </w:r>
      <w:r w:rsidR="00A140F3">
        <w:rPr>
          <w:rFonts w:ascii="TH Niramit AS" w:hAnsi="TH Niramit AS" w:cs="TH Niramit AS"/>
          <w:b/>
          <w:bCs/>
          <w:color w:val="000000"/>
          <w:sz w:val="32"/>
          <w:szCs w:val="32"/>
        </w:rPr>
        <w:t>3</w:t>
      </w:r>
    </w:p>
    <w:tbl>
      <w:tblPr>
        <w:tblW w:w="6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653"/>
        <w:gridCol w:w="1337"/>
        <w:gridCol w:w="653"/>
        <w:gridCol w:w="1947"/>
      </w:tblGrid>
      <w:tr w:rsidR="00E7456E" w:rsidRPr="00B30FBB" w14:paraId="17FAB4F4" w14:textId="77777777" w:rsidTr="00B30FBB">
        <w:trPr>
          <w:trHeight w:val="428"/>
          <w:jc w:val="center"/>
        </w:trPr>
        <w:tc>
          <w:tcPr>
            <w:tcW w:w="1806" w:type="dxa"/>
            <w:vMerge w:val="restart"/>
            <w:shd w:val="clear" w:color="auto" w:fill="D9D9D9"/>
          </w:tcPr>
          <w:p w14:paraId="31101148" w14:textId="77777777" w:rsidR="00E7456E" w:rsidRPr="00B30FBB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</w:p>
          <w:p w14:paraId="5073D5DD" w14:textId="77777777" w:rsidR="00E7456E" w:rsidRPr="00B30FBB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 xml:space="preserve">ปีการศึกษาที่รับเข้า </w:t>
            </w:r>
          </w:p>
          <w:p w14:paraId="06E06FE8" w14:textId="77777777" w:rsidR="00E7456E" w:rsidRPr="00B30FBB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90" w:type="dxa"/>
            <w:gridSpan w:val="2"/>
            <w:shd w:val="clear" w:color="auto" w:fill="D9D9D9"/>
          </w:tcPr>
          <w:p w14:paraId="6B31CAFB" w14:textId="77777777" w:rsidR="00E7456E" w:rsidRPr="00B30FBB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หลักสูตร 4 ปี</w:t>
            </w:r>
          </w:p>
          <w:p w14:paraId="7044E5C2" w14:textId="77777777" w:rsidR="00E7456E" w:rsidRPr="00B30FBB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(คน)</w:t>
            </w:r>
          </w:p>
        </w:tc>
        <w:tc>
          <w:tcPr>
            <w:tcW w:w="2600" w:type="dxa"/>
            <w:gridSpan w:val="2"/>
            <w:shd w:val="clear" w:color="auto" w:fill="D9D9D9"/>
          </w:tcPr>
          <w:p w14:paraId="1E2F36F2" w14:textId="77777777" w:rsidR="00E7456E" w:rsidRPr="00B30FBB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หลักสูตร 4 ปี เทียบเข้าเรียน</w:t>
            </w:r>
          </w:p>
          <w:p w14:paraId="145B91F2" w14:textId="77777777" w:rsidR="00E7456E" w:rsidRPr="00B30FBB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(คน)</w:t>
            </w:r>
          </w:p>
        </w:tc>
      </w:tr>
      <w:tr w:rsidR="00E7456E" w:rsidRPr="00B30FBB" w14:paraId="052EB072" w14:textId="77777777" w:rsidTr="00B30FBB">
        <w:trPr>
          <w:trHeight w:val="438"/>
          <w:jc w:val="center"/>
        </w:trPr>
        <w:tc>
          <w:tcPr>
            <w:tcW w:w="1806" w:type="dxa"/>
            <w:vMerge/>
            <w:shd w:val="clear" w:color="auto" w:fill="D9D9D9"/>
          </w:tcPr>
          <w:p w14:paraId="07FCA56C" w14:textId="77777777" w:rsidR="00E7456E" w:rsidRPr="00B30FBB" w:rsidRDefault="00E7456E" w:rsidP="00E7456E">
            <w:pPr>
              <w:spacing w:after="0" w:line="240" w:lineRule="auto"/>
              <w:jc w:val="both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53" w:type="dxa"/>
            <w:shd w:val="clear" w:color="auto" w:fill="D9D9D9"/>
          </w:tcPr>
          <w:p w14:paraId="0262DD3B" w14:textId="77777777" w:rsidR="00E7456E" w:rsidRPr="00B30FBB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แผน</w:t>
            </w:r>
          </w:p>
        </w:tc>
        <w:tc>
          <w:tcPr>
            <w:tcW w:w="1337" w:type="dxa"/>
            <w:shd w:val="clear" w:color="auto" w:fill="D9D9D9"/>
          </w:tcPr>
          <w:p w14:paraId="25CDCE5E" w14:textId="77777777" w:rsidR="00E7456E" w:rsidRPr="00B30FBB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ผลการรับจริง</w:t>
            </w:r>
          </w:p>
        </w:tc>
        <w:tc>
          <w:tcPr>
            <w:tcW w:w="653" w:type="dxa"/>
            <w:shd w:val="clear" w:color="auto" w:fill="D9D9D9"/>
          </w:tcPr>
          <w:p w14:paraId="6372ACE3" w14:textId="77777777" w:rsidR="00E7456E" w:rsidRPr="00B30FBB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แผน</w:t>
            </w:r>
          </w:p>
        </w:tc>
        <w:tc>
          <w:tcPr>
            <w:tcW w:w="1947" w:type="dxa"/>
            <w:shd w:val="clear" w:color="auto" w:fill="D9D9D9"/>
          </w:tcPr>
          <w:p w14:paraId="415F6EE9" w14:textId="77777777" w:rsidR="00E7456E" w:rsidRPr="00B30FBB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ผลการรับจริง</w:t>
            </w:r>
          </w:p>
        </w:tc>
      </w:tr>
      <w:tr w:rsidR="00A140F3" w:rsidRPr="00B30FBB" w14:paraId="6DC3B9DC" w14:textId="77777777" w:rsidTr="00B30FBB">
        <w:trPr>
          <w:trHeight w:val="428"/>
          <w:jc w:val="center"/>
        </w:trPr>
        <w:tc>
          <w:tcPr>
            <w:tcW w:w="1806" w:type="dxa"/>
            <w:shd w:val="clear" w:color="auto" w:fill="auto"/>
          </w:tcPr>
          <w:p w14:paraId="6B33CA0C" w14:textId="5FA479F3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2558</w:t>
            </w:r>
          </w:p>
        </w:tc>
        <w:tc>
          <w:tcPr>
            <w:tcW w:w="653" w:type="dxa"/>
          </w:tcPr>
          <w:p w14:paraId="3CDB16E3" w14:textId="43E73838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40</w:t>
            </w:r>
          </w:p>
        </w:tc>
        <w:tc>
          <w:tcPr>
            <w:tcW w:w="1337" w:type="dxa"/>
          </w:tcPr>
          <w:p w14:paraId="3C09C4ED" w14:textId="18648720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24</w:t>
            </w:r>
          </w:p>
        </w:tc>
        <w:tc>
          <w:tcPr>
            <w:tcW w:w="653" w:type="dxa"/>
          </w:tcPr>
          <w:p w14:paraId="5DD4965B" w14:textId="63A094BD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10</w:t>
            </w:r>
          </w:p>
        </w:tc>
        <w:tc>
          <w:tcPr>
            <w:tcW w:w="1947" w:type="dxa"/>
          </w:tcPr>
          <w:p w14:paraId="3F990E3B" w14:textId="227706C1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12</w:t>
            </w:r>
          </w:p>
        </w:tc>
      </w:tr>
      <w:tr w:rsidR="00A140F3" w:rsidRPr="00B30FBB" w14:paraId="070103C3" w14:textId="77777777" w:rsidTr="00B30FBB">
        <w:trPr>
          <w:trHeight w:val="428"/>
          <w:jc w:val="center"/>
        </w:trPr>
        <w:tc>
          <w:tcPr>
            <w:tcW w:w="1806" w:type="dxa"/>
            <w:shd w:val="clear" w:color="auto" w:fill="auto"/>
          </w:tcPr>
          <w:p w14:paraId="71871A39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255</w:t>
            </w: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53" w:type="dxa"/>
          </w:tcPr>
          <w:p w14:paraId="6705E887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3</w:t>
            </w: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0</w:t>
            </w:r>
          </w:p>
        </w:tc>
        <w:tc>
          <w:tcPr>
            <w:tcW w:w="1337" w:type="dxa"/>
          </w:tcPr>
          <w:p w14:paraId="68B66B91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3</w:t>
            </w: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53" w:type="dxa"/>
          </w:tcPr>
          <w:p w14:paraId="3949826D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10</w:t>
            </w:r>
          </w:p>
        </w:tc>
        <w:tc>
          <w:tcPr>
            <w:tcW w:w="1947" w:type="dxa"/>
          </w:tcPr>
          <w:p w14:paraId="541D66E3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13</w:t>
            </w:r>
          </w:p>
        </w:tc>
      </w:tr>
      <w:tr w:rsidR="00A140F3" w:rsidRPr="00B30FBB" w14:paraId="03CE6C36" w14:textId="77777777" w:rsidTr="00B30FBB">
        <w:trPr>
          <w:trHeight w:val="428"/>
          <w:jc w:val="center"/>
        </w:trPr>
        <w:tc>
          <w:tcPr>
            <w:tcW w:w="1806" w:type="dxa"/>
            <w:shd w:val="clear" w:color="auto" w:fill="auto"/>
          </w:tcPr>
          <w:p w14:paraId="4CF9F587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2560</w:t>
            </w:r>
          </w:p>
        </w:tc>
        <w:tc>
          <w:tcPr>
            <w:tcW w:w="653" w:type="dxa"/>
          </w:tcPr>
          <w:p w14:paraId="2C4D23E5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3</w:t>
            </w: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0</w:t>
            </w:r>
          </w:p>
        </w:tc>
        <w:tc>
          <w:tcPr>
            <w:tcW w:w="1337" w:type="dxa"/>
          </w:tcPr>
          <w:p w14:paraId="2666D897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653" w:type="dxa"/>
          </w:tcPr>
          <w:p w14:paraId="528FEEDF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10</w:t>
            </w:r>
          </w:p>
        </w:tc>
        <w:tc>
          <w:tcPr>
            <w:tcW w:w="1947" w:type="dxa"/>
          </w:tcPr>
          <w:p w14:paraId="76CBCEEE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1</w:t>
            </w: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6</w:t>
            </w:r>
          </w:p>
        </w:tc>
      </w:tr>
      <w:tr w:rsidR="00A140F3" w:rsidRPr="00B30FBB" w14:paraId="61CBBE62" w14:textId="77777777" w:rsidTr="00B30FBB">
        <w:trPr>
          <w:trHeight w:val="428"/>
          <w:jc w:val="center"/>
        </w:trPr>
        <w:tc>
          <w:tcPr>
            <w:tcW w:w="1806" w:type="dxa"/>
            <w:shd w:val="clear" w:color="auto" w:fill="auto"/>
          </w:tcPr>
          <w:p w14:paraId="211A0EE3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2561</w:t>
            </w:r>
          </w:p>
        </w:tc>
        <w:tc>
          <w:tcPr>
            <w:tcW w:w="653" w:type="dxa"/>
          </w:tcPr>
          <w:p w14:paraId="7FB9E7F0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337" w:type="dxa"/>
          </w:tcPr>
          <w:p w14:paraId="1A03DB59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53" w:type="dxa"/>
          </w:tcPr>
          <w:p w14:paraId="2102B43C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947" w:type="dxa"/>
          </w:tcPr>
          <w:p w14:paraId="7FC91F89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15</w:t>
            </w:r>
          </w:p>
        </w:tc>
      </w:tr>
      <w:tr w:rsidR="00A140F3" w:rsidRPr="00B30FBB" w14:paraId="333BCBD1" w14:textId="77777777" w:rsidTr="00B30FBB">
        <w:trPr>
          <w:trHeight w:val="428"/>
          <w:jc w:val="center"/>
        </w:trPr>
        <w:tc>
          <w:tcPr>
            <w:tcW w:w="1806" w:type="dxa"/>
            <w:shd w:val="clear" w:color="auto" w:fill="auto"/>
          </w:tcPr>
          <w:p w14:paraId="605399EE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2562</w:t>
            </w:r>
          </w:p>
        </w:tc>
        <w:tc>
          <w:tcPr>
            <w:tcW w:w="653" w:type="dxa"/>
          </w:tcPr>
          <w:p w14:paraId="0245219F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337" w:type="dxa"/>
          </w:tcPr>
          <w:p w14:paraId="3127824A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53" w:type="dxa"/>
          </w:tcPr>
          <w:p w14:paraId="53BE2D32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947" w:type="dxa"/>
          </w:tcPr>
          <w:p w14:paraId="41D8BF9D" w14:textId="77777777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6</w:t>
            </w:r>
          </w:p>
        </w:tc>
      </w:tr>
      <w:tr w:rsidR="00A140F3" w:rsidRPr="00B30FBB" w14:paraId="042F2620" w14:textId="77777777" w:rsidTr="00B30FBB">
        <w:trPr>
          <w:trHeight w:val="428"/>
          <w:jc w:val="center"/>
        </w:trPr>
        <w:tc>
          <w:tcPr>
            <w:tcW w:w="1806" w:type="dxa"/>
            <w:shd w:val="clear" w:color="auto" w:fill="auto"/>
          </w:tcPr>
          <w:p w14:paraId="76764CFA" w14:textId="1ECC03CB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2563</w:t>
            </w:r>
          </w:p>
        </w:tc>
        <w:tc>
          <w:tcPr>
            <w:tcW w:w="653" w:type="dxa"/>
          </w:tcPr>
          <w:p w14:paraId="3373FF64" w14:textId="6A6B729E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337" w:type="dxa"/>
          </w:tcPr>
          <w:p w14:paraId="041980D0" w14:textId="560A9EE1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53" w:type="dxa"/>
          </w:tcPr>
          <w:p w14:paraId="616F6B1A" w14:textId="2C47B22A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947" w:type="dxa"/>
          </w:tcPr>
          <w:p w14:paraId="0A6C9F7D" w14:textId="558AAD3A" w:rsidR="00A140F3" w:rsidRPr="00B30FBB" w:rsidRDefault="00A140F3" w:rsidP="00A140F3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B30FBB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2</w:t>
            </w:r>
          </w:p>
        </w:tc>
      </w:tr>
    </w:tbl>
    <w:p w14:paraId="1806EC57" w14:textId="77777777" w:rsidR="00E7456E" w:rsidRPr="001F0578" w:rsidRDefault="00E7456E" w:rsidP="00E7456E">
      <w:pPr>
        <w:spacing w:after="0" w:line="240" w:lineRule="auto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845"/>
        <w:gridCol w:w="419"/>
        <w:gridCol w:w="395"/>
        <w:gridCol w:w="328"/>
        <w:gridCol w:w="368"/>
        <w:gridCol w:w="328"/>
        <w:gridCol w:w="330"/>
        <w:gridCol w:w="318"/>
      </w:tblGrid>
      <w:tr w:rsidR="00E7456E" w:rsidRPr="00B30FBB" w14:paraId="1FE3F025" w14:textId="77777777" w:rsidTr="00B30FBB">
        <w:trPr>
          <w:trHeight w:val="437"/>
          <w:jc w:val="center"/>
        </w:trPr>
        <w:tc>
          <w:tcPr>
            <w:tcW w:w="5845" w:type="dxa"/>
          </w:tcPr>
          <w:p w14:paraId="5CA59028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B30FBB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419" w:type="dxa"/>
          </w:tcPr>
          <w:p w14:paraId="56984478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30FBB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5" w:type="dxa"/>
          </w:tcPr>
          <w:p w14:paraId="2A8785B0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30FBB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8" w:type="dxa"/>
          </w:tcPr>
          <w:p w14:paraId="2C207F77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30FBB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68" w:type="dxa"/>
          </w:tcPr>
          <w:p w14:paraId="75C6B97D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30FBB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8" w:type="dxa"/>
          </w:tcPr>
          <w:p w14:paraId="63C6F8A1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30FBB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14:paraId="633D1B04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30FBB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18" w:type="dxa"/>
          </w:tcPr>
          <w:p w14:paraId="3A426330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30FBB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E7456E" w:rsidRPr="00B30FBB" w14:paraId="479C980E" w14:textId="77777777" w:rsidTr="00B30FBB">
        <w:trPr>
          <w:trHeight w:val="234"/>
          <w:jc w:val="center"/>
        </w:trPr>
        <w:tc>
          <w:tcPr>
            <w:tcW w:w="5845" w:type="dxa"/>
          </w:tcPr>
          <w:p w14:paraId="06808EC4" w14:textId="77777777" w:rsidR="00E7456E" w:rsidRPr="00B30FBB" w:rsidRDefault="00E7456E" w:rsidP="00E7456E">
            <w:pPr>
              <w:ind w:left="313" w:hanging="313"/>
              <w:rPr>
                <w:rFonts w:ascii="TH Niramit AS" w:hAnsi="TH Niramit AS" w:cs="TH Niramit AS"/>
                <w:sz w:val="24"/>
                <w:szCs w:val="24"/>
              </w:rPr>
            </w:pPr>
            <w:r w:rsidRPr="00B30FBB">
              <w:rPr>
                <w:rFonts w:ascii="TH Niramit AS" w:hAnsi="TH Niramit AS" w:cs="TH Niramit AS"/>
                <w:sz w:val="24"/>
                <w:szCs w:val="24"/>
              </w:rPr>
              <w:t>8.1</w:t>
            </w:r>
            <w:r w:rsidRPr="00B30FBB">
              <w:rPr>
                <w:rFonts w:ascii="TH Niramit AS" w:hAnsi="TH Niramit AS" w:cs="TH Niramit AS"/>
                <w:color w:val="1F3864" w:themeColor="accent5" w:themeShade="80"/>
                <w:sz w:val="24"/>
                <w:szCs w:val="24"/>
              </w:rPr>
              <w:t xml:space="preserve"> </w:t>
            </w:r>
            <w:r w:rsidRPr="00B30FBB">
              <w:rPr>
                <w:rFonts w:ascii="TH Niramit AS" w:hAnsi="TH Niramit AS" w:cs="TH Niramit AS"/>
                <w:sz w:val="24"/>
                <w:szCs w:val="24"/>
              </w:rPr>
              <w:t>The student intake policy and admission criteria are defined, communicated, published, and up-to-date.</w:t>
            </w:r>
          </w:p>
        </w:tc>
        <w:tc>
          <w:tcPr>
            <w:tcW w:w="419" w:type="dxa"/>
          </w:tcPr>
          <w:p w14:paraId="0CF1A815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5" w:type="dxa"/>
          </w:tcPr>
          <w:p w14:paraId="2DC9EDEB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30FBB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8" w:type="dxa"/>
          </w:tcPr>
          <w:p w14:paraId="36B9245E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68" w:type="dxa"/>
            <w:shd w:val="clear" w:color="auto" w:fill="auto"/>
          </w:tcPr>
          <w:p w14:paraId="77B4F560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8" w:type="dxa"/>
          </w:tcPr>
          <w:p w14:paraId="74364BCC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30" w:type="dxa"/>
          </w:tcPr>
          <w:p w14:paraId="6206CEEA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18" w:type="dxa"/>
          </w:tcPr>
          <w:p w14:paraId="3A3CBFF3" w14:textId="77777777" w:rsidR="00E7456E" w:rsidRPr="00B30FBB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5D823590" w14:textId="45005A22" w:rsidR="00E7456E" w:rsidRPr="00B30FBB" w:rsidRDefault="00E7456E" w:rsidP="00E7456E">
      <w:pPr>
        <w:tabs>
          <w:tab w:val="left" w:pos="426"/>
          <w:tab w:val="left" w:pos="851"/>
        </w:tabs>
        <w:spacing w:after="0" w:line="240" w:lineRule="auto"/>
        <w:rPr>
          <w:rFonts w:ascii="TH Niramit AS" w:hAnsi="TH Niramit AS" w:cs="TH Niramit AS"/>
          <w:sz w:val="28"/>
        </w:rPr>
      </w:pPr>
      <w:r w:rsidRPr="001F0578">
        <w:rPr>
          <w:rFonts w:ascii="TH Niramit AS" w:hAnsi="TH Niramit AS" w:cs="TH Niramit AS"/>
          <w:b/>
          <w:bCs/>
          <w:sz w:val="32"/>
          <w:szCs w:val="32"/>
        </w:rPr>
        <w:tab/>
      </w:r>
      <w:r w:rsidRPr="00B30FBB">
        <w:rPr>
          <w:rFonts w:ascii="TH Niramit AS" w:hAnsi="TH Niramit AS" w:cs="TH Niramit AS"/>
          <w:b/>
          <w:bCs/>
          <w:sz w:val="28"/>
          <w:cs/>
        </w:rPr>
        <w:t xml:space="preserve">สรุประดับคะแนน </w:t>
      </w:r>
      <w:r w:rsidR="00BE6502" w:rsidRPr="00B30FBB">
        <w:rPr>
          <w:rFonts w:ascii="TH Niramit AS" w:hAnsi="TH Niramit AS" w:cs="TH Niramit AS"/>
          <w:b/>
          <w:bCs/>
          <w:sz w:val="28"/>
        </w:rPr>
        <w:t>2</w:t>
      </w:r>
      <w:r w:rsidRPr="00B30FBB">
        <w:rPr>
          <w:rFonts w:ascii="TH Niramit AS" w:hAnsi="TH Niramit AS" w:cs="TH Niramit AS"/>
          <w:sz w:val="28"/>
          <w:cs/>
        </w:rPr>
        <w:t xml:space="preserve"> มีเอกสารและหลักฐานการดำเนินการตามเกณฑ์</w:t>
      </w:r>
    </w:p>
    <w:p w14:paraId="674DC567" w14:textId="77777777" w:rsidR="00E7456E" w:rsidRPr="00B30FBB" w:rsidRDefault="00E7456E" w:rsidP="00E7456E">
      <w:pPr>
        <w:tabs>
          <w:tab w:val="left" w:pos="426"/>
          <w:tab w:val="left" w:pos="851"/>
        </w:tabs>
        <w:spacing w:after="0" w:line="240" w:lineRule="auto"/>
        <w:rPr>
          <w:rFonts w:ascii="TH Niramit AS" w:hAnsi="TH Niramit AS" w:cs="TH Niramit AS"/>
          <w:b/>
          <w:bCs/>
          <w:sz w:val="28"/>
        </w:rPr>
      </w:pPr>
      <w:r w:rsidRPr="00B30FBB">
        <w:rPr>
          <w:rFonts w:ascii="TH Niramit AS" w:hAnsi="TH Niramit AS" w:cs="TH Niramit AS"/>
          <w:b/>
          <w:bCs/>
          <w:sz w:val="28"/>
          <w:cs/>
        </w:rPr>
        <w:t>หลักฐาน</w:t>
      </w:r>
    </w:p>
    <w:p w14:paraId="2D9AF66E" w14:textId="77777777" w:rsidR="00E7456E" w:rsidRPr="00B30FBB" w:rsidRDefault="00E7456E" w:rsidP="005A7615">
      <w:pPr>
        <w:pStyle w:val="a5"/>
        <w:numPr>
          <w:ilvl w:val="0"/>
          <w:numId w:val="46"/>
        </w:numPr>
        <w:tabs>
          <w:tab w:val="left" w:pos="426"/>
          <w:tab w:val="left" w:pos="851"/>
        </w:tabs>
        <w:spacing w:after="0" w:line="240" w:lineRule="auto"/>
        <w:rPr>
          <w:rFonts w:ascii="TH Niramit AS" w:hAnsi="TH Niramit AS" w:cs="TH Niramit AS"/>
          <w:sz w:val="28"/>
        </w:rPr>
      </w:pPr>
      <w:r w:rsidRPr="00B30FBB">
        <w:rPr>
          <w:rFonts w:ascii="TH Niramit AS" w:hAnsi="TH Niramit AS" w:cs="TH Niramit AS"/>
          <w:sz w:val="28"/>
          <w:cs/>
        </w:rPr>
        <w:t xml:space="preserve">ข้อมูลจาก </w:t>
      </w:r>
      <w:hyperlink r:id="rId102" w:history="1">
        <w:r w:rsidRPr="00B30FBB">
          <w:rPr>
            <w:rStyle w:val="af1"/>
            <w:rFonts w:ascii="TH Niramit AS" w:hAnsi="TH Niramit AS" w:cs="TH Niramit AS"/>
            <w:sz w:val="28"/>
          </w:rPr>
          <w:t>http://www.education.mju.ac.th/statistic/student/studentByAcadSemFacDetail.aspx</w:t>
        </w:r>
      </w:hyperlink>
      <w:r w:rsidRPr="00B30FBB">
        <w:rPr>
          <w:rFonts w:ascii="TH Niramit AS" w:hAnsi="TH Niramit AS" w:cs="TH Niramit AS"/>
          <w:sz w:val="28"/>
          <w:cs/>
        </w:rPr>
        <w:t xml:space="preserve"> สถิติจำนวนนักศึกษาตามปี ภาค(แยกตามชั้นปี) มหาวิทยาลัยแม่โจ้</w:t>
      </w:r>
    </w:p>
    <w:p w14:paraId="2CECB706" w14:textId="77777777" w:rsidR="00E7456E" w:rsidRPr="00B30FBB" w:rsidRDefault="00E7456E" w:rsidP="005A7615">
      <w:pPr>
        <w:pStyle w:val="a5"/>
        <w:numPr>
          <w:ilvl w:val="0"/>
          <w:numId w:val="46"/>
        </w:numPr>
        <w:tabs>
          <w:tab w:val="left" w:pos="426"/>
          <w:tab w:val="left" w:pos="851"/>
        </w:tabs>
        <w:spacing w:after="0" w:line="240" w:lineRule="auto"/>
        <w:rPr>
          <w:rFonts w:ascii="TH Niramit AS" w:hAnsi="TH Niramit AS" w:cs="TH Niramit AS"/>
          <w:sz w:val="28"/>
        </w:rPr>
      </w:pPr>
      <w:r w:rsidRPr="00B30FBB">
        <w:rPr>
          <w:rFonts w:ascii="TH Niramit AS" w:hAnsi="TH Niramit AS" w:cs="TH Niramit AS"/>
          <w:sz w:val="28"/>
          <w:cs/>
        </w:rPr>
        <w:t xml:space="preserve">วีดีทัศน์ประชาสัมพันธ์สาขาวิชาภายใต้สโลแกน “เก่ง ดี มีสุข สไตล์สาขาวิชาการประมง </w:t>
      </w:r>
      <w:r w:rsidRPr="00B30FBB">
        <w:rPr>
          <w:rFonts w:ascii="TH Niramit AS" w:hAnsi="TH Niramit AS" w:cs="TH Niramit AS"/>
          <w:sz w:val="28"/>
        </w:rPr>
        <w:t xml:space="preserve">@ </w:t>
      </w:r>
      <w:r w:rsidRPr="00B30FBB">
        <w:rPr>
          <w:rFonts w:ascii="TH Niramit AS" w:hAnsi="TH Niramit AS" w:cs="TH Niramit AS"/>
          <w:sz w:val="28"/>
          <w:cs/>
        </w:rPr>
        <w:t xml:space="preserve">แม่โจ้-ชุมพร” </w:t>
      </w:r>
      <w:proofErr w:type="spellStart"/>
      <w:r w:rsidRPr="00B30FBB">
        <w:rPr>
          <w:rFonts w:ascii="TH Niramit AS" w:hAnsi="TH Niramit AS" w:cs="TH Niramit AS"/>
          <w:sz w:val="28"/>
          <w:cs/>
        </w:rPr>
        <w:t>อัพ</w:t>
      </w:r>
      <w:proofErr w:type="spellEnd"/>
      <w:r w:rsidRPr="00B30FBB">
        <w:rPr>
          <w:rFonts w:ascii="TH Niramit AS" w:hAnsi="TH Niramit AS" w:cs="TH Niramit AS"/>
          <w:sz w:val="28"/>
          <w:cs/>
        </w:rPr>
        <w:t xml:space="preserve">โหลดผ่านทาง </w:t>
      </w:r>
      <w:r w:rsidRPr="00B30FBB">
        <w:rPr>
          <w:rFonts w:ascii="TH Niramit AS" w:hAnsi="TH Niramit AS" w:cs="TH Niramit AS"/>
          <w:sz w:val="28"/>
        </w:rPr>
        <w:t xml:space="preserve">YouTube </w:t>
      </w:r>
      <w:r w:rsidRPr="00B30FBB">
        <w:rPr>
          <w:rFonts w:ascii="TH Niramit AS" w:hAnsi="TH Niramit AS" w:cs="TH Niramit AS"/>
          <w:sz w:val="28"/>
          <w:cs/>
        </w:rPr>
        <w:t xml:space="preserve">และมีการนำมาแชร์ทาง </w:t>
      </w:r>
      <w:r w:rsidRPr="00B30FBB">
        <w:rPr>
          <w:rFonts w:ascii="TH Niramit AS" w:hAnsi="TH Niramit AS" w:cs="TH Niramit AS"/>
          <w:sz w:val="28"/>
        </w:rPr>
        <w:t xml:space="preserve">Facebook </w:t>
      </w:r>
      <w:r w:rsidRPr="00B30FBB">
        <w:rPr>
          <w:rFonts w:ascii="TH Niramit AS" w:hAnsi="TH Niramit AS" w:cs="TH Niramit AS"/>
          <w:sz w:val="28"/>
          <w:cs/>
        </w:rPr>
        <w:t xml:space="preserve">ดัง  </w:t>
      </w:r>
      <w:r w:rsidRPr="00B30FBB">
        <w:rPr>
          <w:rFonts w:ascii="TH Niramit AS" w:hAnsi="TH Niramit AS" w:cs="TH Niramit AS"/>
          <w:sz w:val="28"/>
        </w:rPr>
        <w:t xml:space="preserve">Link </w:t>
      </w:r>
      <w:r w:rsidRPr="00B30FBB">
        <w:rPr>
          <w:rFonts w:ascii="TH Niramit AS" w:hAnsi="TH Niramit AS" w:cs="TH Niramit AS"/>
          <w:sz w:val="28"/>
          <w:cs/>
        </w:rPr>
        <w:t>นี้</w:t>
      </w:r>
    </w:p>
    <w:p w14:paraId="5FD4C201" w14:textId="77777777" w:rsidR="00E44ECE" w:rsidRDefault="001B2EFE" w:rsidP="00E44ECE">
      <w:pPr>
        <w:pStyle w:val="a5"/>
        <w:tabs>
          <w:tab w:val="left" w:pos="426"/>
          <w:tab w:val="left" w:pos="851"/>
        </w:tabs>
        <w:spacing w:after="0" w:line="240" w:lineRule="auto"/>
        <w:ind w:left="792"/>
        <w:rPr>
          <w:rFonts w:ascii="TH Niramit AS" w:hAnsi="TH Niramit AS" w:cs="TH Niramit AS"/>
          <w:sz w:val="28"/>
        </w:rPr>
      </w:pPr>
      <w:hyperlink r:id="rId103" w:history="1">
        <w:r w:rsidR="00E7456E" w:rsidRPr="00B30FBB">
          <w:rPr>
            <w:rStyle w:val="af1"/>
            <w:rFonts w:ascii="TH Niramit AS" w:hAnsi="TH Niramit AS" w:cs="TH Niramit AS"/>
            <w:sz w:val="28"/>
          </w:rPr>
          <w:t>https://www.youtube.com/watch?v=Q1QhWeUwlnQ</w:t>
        </w:r>
      </w:hyperlink>
      <w:r w:rsidR="00E7456E" w:rsidRPr="00B30FBB">
        <w:rPr>
          <w:rFonts w:ascii="TH Niramit AS" w:hAnsi="TH Niramit AS" w:cs="TH Niramit AS"/>
          <w:sz w:val="28"/>
          <w:cs/>
        </w:rPr>
        <w:t xml:space="preserve"> </w:t>
      </w:r>
    </w:p>
    <w:p w14:paraId="7F0D5F52" w14:textId="2F9D7ED0" w:rsidR="00E7456E" w:rsidRPr="00303A49" w:rsidRDefault="00303A49" w:rsidP="00303A49">
      <w:pPr>
        <w:pStyle w:val="a5"/>
        <w:numPr>
          <w:ilvl w:val="0"/>
          <w:numId w:val="46"/>
        </w:numPr>
        <w:tabs>
          <w:tab w:val="left" w:pos="426"/>
          <w:tab w:val="left" w:pos="851"/>
        </w:tabs>
        <w:spacing w:after="0" w:line="240" w:lineRule="auto"/>
        <w:rPr>
          <w:rFonts w:ascii="TH Niramit AS" w:hAnsi="TH Niramit AS" w:cs="TH Niramit AS"/>
          <w:color w:val="C00000"/>
          <w:sz w:val="28"/>
        </w:rPr>
      </w:pPr>
      <w:r w:rsidRPr="00303A49">
        <w:rPr>
          <w:rFonts w:ascii="TH Niramit AS" w:hAnsi="TH Niramit AS" w:cs="TH Niramit AS" w:hint="cs"/>
          <w:sz w:val="28"/>
          <w:cs/>
        </w:rPr>
        <w:t>เพจ</w:t>
      </w:r>
      <w:r w:rsidRPr="00303A49">
        <w:t xml:space="preserve"> </w:t>
      </w:r>
      <w:r w:rsidRPr="00303A49">
        <w:rPr>
          <w:rFonts w:ascii="TH Niramit AS" w:hAnsi="TH Niramit AS" w:cs="TH Niramit AS"/>
          <w:sz w:val="28"/>
        </w:rPr>
        <w:t xml:space="preserve">Facebook </w:t>
      </w:r>
      <w:r w:rsidRPr="00303A49">
        <w:rPr>
          <w:rFonts w:ascii="TH Niramit AS" w:hAnsi="TH Niramit AS" w:cs="TH Niramit AS"/>
          <w:sz w:val="28"/>
          <w:cs/>
        </w:rPr>
        <w:t>ของมหาวิทยาลัย</w:t>
      </w:r>
      <w:r w:rsidRPr="00303A49">
        <w:rPr>
          <w:rFonts w:ascii="TH Niramit AS" w:hAnsi="TH Niramit AS" w:cs="TH Niramit AS"/>
          <w:sz w:val="28"/>
        </w:rPr>
        <w:t>-</w:t>
      </w:r>
      <w:r w:rsidRPr="00303A49">
        <w:rPr>
          <w:rFonts w:ascii="TH Niramit AS" w:hAnsi="TH Niramit AS" w:cs="TH Niramit AS" w:hint="cs"/>
          <w:sz w:val="28"/>
          <w:cs/>
        </w:rPr>
        <w:t xml:space="preserve">ชุมพร </w:t>
      </w:r>
      <w:hyperlink r:id="rId104" w:history="1">
        <w:r w:rsidRPr="00303A49">
          <w:rPr>
            <w:rStyle w:val="af1"/>
            <w:rFonts w:ascii="TH Niramit AS" w:hAnsi="TH Niramit AS" w:cs="TH Niramit AS"/>
            <w:sz w:val="28"/>
          </w:rPr>
          <w:t>https://www.facebook.com/MAEJO.CHUMPHON</w:t>
        </w:r>
      </w:hyperlink>
      <w:r w:rsidRPr="00303A49">
        <w:rPr>
          <w:rFonts w:ascii="TH Niramit AS" w:hAnsi="TH Niramit AS" w:cs="TH Niramit AS" w:hint="cs"/>
          <w:color w:val="C00000"/>
          <w:sz w:val="28"/>
          <w:cs/>
        </w:rPr>
        <w:t xml:space="preserve"> </w:t>
      </w:r>
    </w:p>
    <w:p w14:paraId="18527D4C" w14:textId="77777777" w:rsidR="00303A49" w:rsidRPr="00303A49" w:rsidRDefault="00303A49" w:rsidP="00303A49">
      <w:pPr>
        <w:pStyle w:val="a5"/>
        <w:tabs>
          <w:tab w:val="left" w:pos="426"/>
          <w:tab w:val="left" w:pos="851"/>
        </w:tabs>
        <w:spacing w:after="0" w:line="240" w:lineRule="auto"/>
        <w:ind w:left="792"/>
        <w:rPr>
          <w:rFonts w:ascii="TH Niramit AS" w:hAnsi="TH Niramit AS" w:cs="TH Niramit AS"/>
          <w:sz w:val="28"/>
          <w:cs/>
        </w:rPr>
      </w:pPr>
    </w:p>
    <w:p w14:paraId="3F0EC0EE" w14:textId="77777777" w:rsidR="00E7456E" w:rsidRPr="001F0578" w:rsidRDefault="00E7456E" w:rsidP="00E7456E">
      <w:pPr>
        <w:tabs>
          <w:tab w:val="left" w:pos="3240"/>
        </w:tabs>
        <w:spacing w:after="0" w:line="240" w:lineRule="auto"/>
        <w:rPr>
          <w:rFonts w:ascii="TH Niramit AS" w:hAnsi="TH Niramit AS" w:cs="TH Niramit AS"/>
          <w:b/>
          <w:bCs/>
          <w:sz w:val="36"/>
          <w:szCs w:val="36"/>
        </w:rPr>
      </w:pPr>
      <w:r w:rsidRPr="001F0578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 xml:space="preserve">8.2 </w:t>
      </w:r>
      <w:r w:rsidRPr="001F0578">
        <w:rPr>
          <w:rFonts w:ascii="TH Niramit AS" w:hAnsi="TH Niramit AS" w:cs="TH Niramit AS"/>
          <w:b/>
          <w:bCs/>
          <w:sz w:val="36"/>
          <w:szCs w:val="36"/>
        </w:rPr>
        <w:t>The methods and criteria for the selection of students are determined and evaluated.</w:t>
      </w:r>
      <w:r w:rsidRPr="001F0578">
        <w:rPr>
          <w:rFonts w:ascii="TH Niramit AS" w:hAnsi="TH Niramit AS" w:cs="TH Niramit AS"/>
          <w:b/>
          <w:bCs/>
          <w:sz w:val="36"/>
          <w:szCs w:val="36"/>
          <w:cs/>
        </w:rPr>
        <w:t xml:space="preserve"> </w:t>
      </w:r>
      <w:r w:rsidRPr="001F0578">
        <w:rPr>
          <w:rFonts w:ascii="TH Niramit AS" w:hAnsi="TH Niramit AS" w:cs="TH Niramit AS"/>
          <w:b/>
          <w:bCs/>
          <w:sz w:val="36"/>
          <w:szCs w:val="36"/>
        </w:rPr>
        <w:t>(</w:t>
      </w:r>
      <w:r w:rsidRPr="001F0578">
        <w:rPr>
          <w:rFonts w:ascii="TH Niramit AS" w:hAnsi="TH Niramit AS" w:cs="TH Niramit AS"/>
          <w:b/>
          <w:bCs/>
          <w:sz w:val="36"/>
          <w:szCs w:val="36"/>
          <w:cs/>
        </w:rPr>
        <w:t>มีกระบวนการในการรับเข้าศึกษาที่เหมาะสม</w:t>
      </w:r>
      <w:r w:rsidRPr="001F0578">
        <w:rPr>
          <w:rFonts w:ascii="TH Niramit AS" w:hAnsi="TH Niramit AS" w:cs="TH Niramit AS"/>
          <w:b/>
          <w:bCs/>
          <w:sz w:val="36"/>
          <w:szCs w:val="36"/>
        </w:rPr>
        <w:t>)</w:t>
      </w:r>
    </w:p>
    <w:p w14:paraId="340C32EB" w14:textId="77777777" w:rsidR="00E7456E" w:rsidRPr="001F0578" w:rsidRDefault="00E7456E" w:rsidP="00303A49">
      <w:pPr>
        <w:tabs>
          <w:tab w:val="left" w:pos="900"/>
          <w:tab w:val="left" w:pos="3330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ab/>
        <w:t>หลักสูตรวิทยา</w:t>
      </w:r>
      <w:proofErr w:type="spellStart"/>
      <w:r w:rsidRPr="001F0578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1F0578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 มีการดำเนินงานสอบคัดเลือกนักศึกษาตามกระบวนการและขั้นตอนเดียวกับของคณะ และมหาวิทยาลัยแม่โจ้ โดยมีคณาจารย์และอาจารย์ประจำหลักสูตรเป็นผู้ทำการสอบสัมภาษณ์ภายในกรอบระยะเวลาที่มหาวิทยาลัยกำหนด ดังนี้</w:t>
      </w:r>
    </w:p>
    <w:p w14:paraId="625D608B" w14:textId="0FF58B88" w:rsidR="00303A49" w:rsidRPr="005F792B" w:rsidRDefault="00E7456E" w:rsidP="005F792B">
      <w:pPr>
        <w:tabs>
          <w:tab w:val="left" w:pos="810"/>
        </w:tabs>
        <w:spacing w:after="0" w:line="240" w:lineRule="auto"/>
        <w:ind w:firstLine="810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noProof/>
          <w:color w:val="833C0B" w:themeColor="accent2" w:themeShade="80"/>
          <w:sz w:val="32"/>
          <w:szCs w:val="32"/>
        </w:rPr>
        <w:drawing>
          <wp:inline distT="0" distB="0" distL="0" distR="0" wp14:anchorId="0EC3E188" wp14:editId="7EE5084C">
            <wp:extent cx="5486400" cy="4469130"/>
            <wp:effectExtent l="0" t="38100" r="0" b="45720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5" r:lo="rId106" r:qs="rId107" r:cs="rId108"/>
              </a:graphicData>
            </a:graphic>
          </wp:inline>
        </w:drawing>
      </w:r>
    </w:p>
    <w:p w14:paraId="5A150A10" w14:textId="057486A0" w:rsidR="00E7456E" w:rsidRPr="00303A49" w:rsidRDefault="00E7456E" w:rsidP="00E7456E">
      <w:pPr>
        <w:spacing w:after="0" w:line="240" w:lineRule="auto"/>
        <w:ind w:firstLine="1134"/>
        <w:jc w:val="thaiDistribute"/>
        <w:rPr>
          <w:rFonts w:ascii="TH Niramit AS" w:hAnsi="TH Niramit AS" w:cs="TH Niramit AS"/>
          <w:b/>
          <w:bCs/>
          <w:sz w:val="28"/>
          <w:cs/>
        </w:rPr>
      </w:pPr>
      <w:r w:rsidRPr="00303A49">
        <w:rPr>
          <w:rFonts w:ascii="TH Niramit AS" w:hAnsi="TH Niramit AS" w:cs="TH Niramit AS"/>
          <w:b/>
          <w:bCs/>
          <w:sz w:val="28"/>
          <w:cs/>
        </w:rPr>
        <w:t>ตารางแสดงจำนวนนักศึกษารับเข้าในแต่ละปีการศึกษา (ย้อนหลัง 5 ปี)</w:t>
      </w:r>
    </w:p>
    <w:tbl>
      <w:tblPr>
        <w:tblStyle w:val="a7"/>
        <w:tblW w:w="9463" w:type="dxa"/>
        <w:tblLook w:val="04A0" w:firstRow="1" w:lastRow="0" w:firstColumn="1" w:lastColumn="0" w:noHBand="0" w:noVBand="1"/>
      </w:tblPr>
      <w:tblGrid>
        <w:gridCol w:w="2143"/>
        <w:gridCol w:w="2127"/>
        <w:gridCol w:w="2268"/>
        <w:gridCol w:w="2925"/>
      </w:tblGrid>
      <w:tr w:rsidR="00E7456E" w:rsidRPr="00BE6502" w14:paraId="05B72016" w14:textId="77777777" w:rsidTr="0086284B">
        <w:tc>
          <w:tcPr>
            <w:tcW w:w="2143" w:type="dxa"/>
            <w:vMerge w:val="restart"/>
          </w:tcPr>
          <w:p w14:paraId="742FDEF4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BE6502">
              <w:rPr>
                <w:rFonts w:ascii="TH Niramit AS" w:hAnsi="TH Niramit AS" w:cs="TH Niramit AS"/>
                <w:sz w:val="28"/>
                <w:cs/>
              </w:rPr>
              <w:t>ปีการศึกษาที่รับเข้า (รหัส.....)</w:t>
            </w:r>
          </w:p>
        </w:tc>
        <w:tc>
          <w:tcPr>
            <w:tcW w:w="7320" w:type="dxa"/>
            <w:gridSpan w:val="3"/>
          </w:tcPr>
          <w:p w14:paraId="6B8919FE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  <w:cs/>
              </w:rPr>
              <w:t>จำนวนผู้สมัคร</w:t>
            </w:r>
          </w:p>
        </w:tc>
      </w:tr>
      <w:tr w:rsidR="00E7456E" w:rsidRPr="00BE6502" w14:paraId="4439450E" w14:textId="77777777" w:rsidTr="0086284B">
        <w:tc>
          <w:tcPr>
            <w:tcW w:w="2143" w:type="dxa"/>
            <w:vMerge/>
          </w:tcPr>
          <w:p w14:paraId="5D569461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127" w:type="dxa"/>
          </w:tcPr>
          <w:p w14:paraId="5D872368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  <w:cs/>
              </w:rPr>
              <w:t>จำนวนผู้สมัครเรียน</w:t>
            </w:r>
          </w:p>
        </w:tc>
        <w:tc>
          <w:tcPr>
            <w:tcW w:w="2268" w:type="dxa"/>
          </w:tcPr>
          <w:p w14:paraId="24662247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  <w:cs/>
              </w:rPr>
              <w:t>จำนวนคนที่ประกาศรับ</w:t>
            </w:r>
          </w:p>
        </w:tc>
        <w:tc>
          <w:tcPr>
            <w:tcW w:w="2925" w:type="dxa"/>
          </w:tcPr>
          <w:p w14:paraId="7D3DBAEE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  <w:cs/>
              </w:rPr>
              <w:t>จำนวนนักศึกษาที่ลงทะเบียนจริง</w:t>
            </w:r>
          </w:p>
        </w:tc>
      </w:tr>
      <w:tr w:rsidR="00BE6502" w:rsidRPr="00BE6502" w14:paraId="425886D5" w14:textId="77777777" w:rsidTr="0086284B">
        <w:tc>
          <w:tcPr>
            <w:tcW w:w="2143" w:type="dxa"/>
          </w:tcPr>
          <w:p w14:paraId="0E28435B" w14:textId="14F9FC3F" w:rsidR="00BE6502" w:rsidRPr="00BE6502" w:rsidRDefault="00BE6502" w:rsidP="00E7456E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256</w:t>
            </w:r>
            <w:r>
              <w:rPr>
                <w:rFonts w:ascii="TH Niramit AS" w:hAnsi="TH Niramit AS" w:cs="TH Niramit AS"/>
                <w:sz w:val="28"/>
              </w:rPr>
              <w:t>3</w:t>
            </w:r>
            <w:r w:rsidRPr="00BE6502">
              <w:rPr>
                <w:rFonts w:ascii="TH Niramit AS" w:hAnsi="TH Niramit AS" w:cs="TH Niramit AS"/>
                <w:sz w:val="28"/>
              </w:rPr>
              <w:t xml:space="preserve"> (</w:t>
            </w:r>
            <w:r w:rsidRPr="00BE6502">
              <w:rPr>
                <w:rFonts w:ascii="TH Niramit AS" w:hAnsi="TH Niramit AS" w:cs="TH Niramit AS"/>
                <w:sz w:val="28"/>
                <w:cs/>
              </w:rPr>
              <w:t xml:space="preserve">รหัส </w:t>
            </w:r>
            <w:r w:rsidRPr="00BE6502">
              <w:rPr>
                <w:rFonts w:ascii="TH Niramit AS" w:hAnsi="TH Niramit AS" w:cs="TH Niramit AS"/>
                <w:sz w:val="28"/>
              </w:rPr>
              <w:t>6</w:t>
            </w:r>
            <w:r>
              <w:rPr>
                <w:rFonts w:ascii="TH Niramit AS" w:hAnsi="TH Niramit AS" w:cs="TH Niramit AS"/>
                <w:sz w:val="28"/>
              </w:rPr>
              <w:t>3</w:t>
            </w:r>
            <w:r w:rsidRPr="00BE6502">
              <w:rPr>
                <w:rFonts w:ascii="TH Niramit AS" w:hAnsi="TH Niramit AS" w:cs="TH Niramit AS"/>
                <w:sz w:val="28"/>
              </w:rPr>
              <w:t>...)</w:t>
            </w:r>
          </w:p>
        </w:tc>
        <w:tc>
          <w:tcPr>
            <w:tcW w:w="2127" w:type="dxa"/>
          </w:tcPr>
          <w:p w14:paraId="39ACA18C" w14:textId="725BA197" w:rsidR="00BE6502" w:rsidRPr="00BE6502" w:rsidRDefault="00BA178F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47</w:t>
            </w:r>
          </w:p>
        </w:tc>
        <w:tc>
          <w:tcPr>
            <w:tcW w:w="2268" w:type="dxa"/>
          </w:tcPr>
          <w:p w14:paraId="2EBE4723" w14:textId="49463522" w:rsidR="00BE6502" w:rsidRPr="00BE6502" w:rsidRDefault="00BE6502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30</w:t>
            </w:r>
          </w:p>
        </w:tc>
        <w:tc>
          <w:tcPr>
            <w:tcW w:w="2925" w:type="dxa"/>
          </w:tcPr>
          <w:p w14:paraId="54BBC3EF" w14:textId="4FA977B6" w:rsidR="00BE6502" w:rsidRPr="00BE6502" w:rsidRDefault="00BE6502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</w:t>
            </w:r>
            <w:r w:rsidR="00BA178F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E7456E" w:rsidRPr="00BE6502" w14:paraId="27D2F326" w14:textId="77777777" w:rsidTr="0086284B">
        <w:tc>
          <w:tcPr>
            <w:tcW w:w="2143" w:type="dxa"/>
          </w:tcPr>
          <w:p w14:paraId="641B0905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BE6502">
              <w:rPr>
                <w:rFonts w:ascii="TH Niramit AS" w:hAnsi="TH Niramit AS" w:cs="TH Niramit AS"/>
                <w:sz w:val="28"/>
                <w:cs/>
              </w:rPr>
              <w:t>256</w:t>
            </w:r>
            <w:r w:rsidRPr="00BE6502">
              <w:rPr>
                <w:rFonts w:ascii="TH Niramit AS" w:hAnsi="TH Niramit AS" w:cs="TH Niramit AS"/>
                <w:sz w:val="28"/>
              </w:rPr>
              <w:t xml:space="preserve">2 </w:t>
            </w:r>
            <w:r w:rsidRPr="00BE6502">
              <w:rPr>
                <w:rFonts w:ascii="TH Niramit AS" w:hAnsi="TH Niramit AS" w:cs="TH Niramit AS"/>
                <w:sz w:val="28"/>
                <w:cs/>
              </w:rPr>
              <w:t>(รหัส 6</w:t>
            </w:r>
            <w:r w:rsidRPr="00BE6502">
              <w:rPr>
                <w:rFonts w:ascii="TH Niramit AS" w:hAnsi="TH Niramit AS" w:cs="TH Niramit AS"/>
                <w:sz w:val="28"/>
              </w:rPr>
              <w:t>2</w:t>
            </w:r>
            <w:r w:rsidRPr="00BE6502">
              <w:rPr>
                <w:rFonts w:ascii="TH Niramit AS" w:hAnsi="TH Niramit AS" w:cs="TH Niramit AS"/>
                <w:sz w:val="28"/>
                <w:cs/>
              </w:rPr>
              <w:t>...)</w:t>
            </w:r>
          </w:p>
        </w:tc>
        <w:tc>
          <w:tcPr>
            <w:tcW w:w="2127" w:type="dxa"/>
          </w:tcPr>
          <w:p w14:paraId="7C35E3F9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48</w:t>
            </w:r>
          </w:p>
        </w:tc>
        <w:tc>
          <w:tcPr>
            <w:tcW w:w="2268" w:type="dxa"/>
          </w:tcPr>
          <w:p w14:paraId="3A77BB86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30</w:t>
            </w:r>
          </w:p>
        </w:tc>
        <w:tc>
          <w:tcPr>
            <w:tcW w:w="2925" w:type="dxa"/>
          </w:tcPr>
          <w:p w14:paraId="1E61C518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12</w:t>
            </w:r>
          </w:p>
        </w:tc>
      </w:tr>
      <w:tr w:rsidR="00E7456E" w:rsidRPr="00BE6502" w14:paraId="7D0A1357" w14:textId="77777777" w:rsidTr="0086284B">
        <w:tc>
          <w:tcPr>
            <w:tcW w:w="2143" w:type="dxa"/>
          </w:tcPr>
          <w:p w14:paraId="62C6D2F1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BE6502">
              <w:rPr>
                <w:rFonts w:ascii="TH Niramit AS" w:hAnsi="TH Niramit AS" w:cs="TH Niramit AS"/>
                <w:sz w:val="28"/>
                <w:cs/>
              </w:rPr>
              <w:t>256</w:t>
            </w:r>
            <w:r w:rsidRPr="00BE6502">
              <w:rPr>
                <w:rFonts w:ascii="TH Niramit AS" w:hAnsi="TH Niramit AS" w:cs="TH Niramit AS"/>
                <w:sz w:val="28"/>
              </w:rPr>
              <w:t xml:space="preserve">1 </w:t>
            </w:r>
            <w:r w:rsidRPr="00BE6502">
              <w:rPr>
                <w:rFonts w:ascii="TH Niramit AS" w:hAnsi="TH Niramit AS" w:cs="TH Niramit AS"/>
                <w:sz w:val="28"/>
                <w:cs/>
              </w:rPr>
              <w:t>(รหัส 6</w:t>
            </w:r>
            <w:r w:rsidRPr="00BE6502">
              <w:rPr>
                <w:rFonts w:ascii="TH Niramit AS" w:hAnsi="TH Niramit AS" w:cs="TH Niramit AS"/>
                <w:sz w:val="28"/>
              </w:rPr>
              <w:t>1</w:t>
            </w:r>
            <w:r w:rsidRPr="00BE6502">
              <w:rPr>
                <w:rFonts w:ascii="TH Niramit AS" w:hAnsi="TH Niramit AS" w:cs="TH Niramit AS"/>
                <w:sz w:val="28"/>
                <w:cs/>
              </w:rPr>
              <w:t>...)</w:t>
            </w:r>
          </w:p>
        </w:tc>
        <w:tc>
          <w:tcPr>
            <w:tcW w:w="2127" w:type="dxa"/>
          </w:tcPr>
          <w:p w14:paraId="0097551A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2268" w:type="dxa"/>
          </w:tcPr>
          <w:p w14:paraId="48A868FD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30</w:t>
            </w:r>
          </w:p>
        </w:tc>
        <w:tc>
          <w:tcPr>
            <w:tcW w:w="2925" w:type="dxa"/>
          </w:tcPr>
          <w:p w14:paraId="7FD081A2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23</w:t>
            </w:r>
          </w:p>
        </w:tc>
      </w:tr>
      <w:tr w:rsidR="00E7456E" w:rsidRPr="00BE6502" w14:paraId="13F5A609" w14:textId="77777777" w:rsidTr="0086284B">
        <w:tc>
          <w:tcPr>
            <w:tcW w:w="2143" w:type="dxa"/>
          </w:tcPr>
          <w:p w14:paraId="0694FB9A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BE6502">
              <w:rPr>
                <w:rFonts w:ascii="TH Niramit AS" w:hAnsi="TH Niramit AS" w:cs="TH Niramit AS"/>
                <w:sz w:val="28"/>
                <w:cs/>
              </w:rPr>
              <w:t>25</w:t>
            </w:r>
            <w:r w:rsidRPr="00BE6502">
              <w:rPr>
                <w:rFonts w:ascii="TH Niramit AS" w:hAnsi="TH Niramit AS" w:cs="TH Niramit AS"/>
                <w:sz w:val="28"/>
              </w:rPr>
              <w:t xml:space="preserve">60 </w:t>
            </w:r>
            <w:r w:rsidRPr="00BE6502">
              <w:rPr>
                <w:rFonts w:ascii="TH Niramit AS" w:hAnsi="TH Niramit AS" w:cs="TH Niramit AS"/>
                <w:sz w:val="28"/>
                <w:cs/>
              </w:rPr>
              <w:t xml:space="preserve">(รหัส </w:t>
            </w:r>
            <w:r w:rsidRPr="00BE6502">
              <w:rPr>
                <w:rFonts w:ascii="TH Niramit AS" w:hAnsi="TH Niramit AS" w:cs="TH Niramit AS"/>
                <w:sz w:val="28"/>
              </w:rPr>
              <w:t>60</w:t>
            </w:r>
            <w:r w:rsidRPr="00BE6502">
              <w:rPr>
                <w:rFonts w:ascii="TH Niramit AS" w:hAnsi="TH Niramit AS" w:cs="TH Niramit AS"/>
                <w:sz w:val="28"/>
                <w:cs/>
              </w:rPr>
              <w:t>...)</w:t>
            </w:r>
          </w:p>
        </w:tc>
        <w:tc>
          <w:tcPr>
            <w:tcW w:w="2127" w:type="dxa"/>
          </w:tcPr>
          <w:p w14:paraId="1C84F453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68</w:t>
            </w:r>
          </w:p>
        </w:tc>
        <w:tc>
          <w:tcPr>
            <w:tcW w:w="2268" w:type="dxa"/>
          </w:tcPr>
          <w:p w14:paraId="339DE287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30</w:t>
            </w:r>
          </w:p>
        </w:tc>
        <w:tc>
          <w:tcPr>
            <w:tcW w:w="2925" w:type="dxa"/>
          </w:tcPr>
          <w:p w14:paraId="4B082EBB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24</w:t>
            </w:r>
          </w:p>
        </w:tc>
      </w:tr>
      <w:tr w:rsidR="00E7456E" w:rsidRPr="00BE6502" w14:paraId="22F7BC02" w14:textId="77777777" w:rsidTr="0086284B">
        <w:tc>
          <w:tcPr>
            <w:tcW w:w="2143" w:type="dxa"/>
          </w:tcPr>
          <w:p w14:paraId="51EF6289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BE6502">
              <w:rPr>
                <w:rFonts w:ascii="TH Niramit AS" w:hAnsi="TH Niramit AS" w:cs="TH Niramit AS"/>
                <w:sz w:val="28"/>
                <w:cs/>
              </w:rPr>
              <w:t>255</w:t>
            </w:r>
            <w:r w:rsidRPr="00BE6502">
              <w:rPr>
                <w:rFonts w:ascii="TH Niramit AS" w:hAnsi="TH Niramit AS" w:cs="TH Niramit AS"/>
                <w:sz w:val="28"/>
              </w:rPr>
              <w:t xml:space="preserve">9 </w:t>
            </w:r>
            <w:r w:rsidRPr="00BE6502">
              <w:rPr>
                <w:rFonts w:ascii="TH Niramit AS" w:hAnsi="TH Niramit AS" w:cs="TH Niramit AS"/>
                <w:sz w:val="28"/>
                <w:cs/>
              </w:rPr>
              <w:t>(รหัส 5</w:t>
            </w:r>
            <w:r w:rsidRPr="00BE6502">
              <w:rPr>
                <w:rFonts w:ascii="TH Niramit AS" w:hAnsi="TH Niramit AS" w:cs="TH Niramit AS"/>
                <w:sz w:val="28"/>
              </w:rPr>
              <w:t>9</w:t>
            </w:r>
            <w:r w:rsidRPr="00BE6502">
              <w:rPr>
                <w:rFonts w:ascii="TH Niramit AS" w:hAnsi="TH Niramit AS" w:cs="TH Niramit AS"/>
                <w:sz w:val="28"/>
                <w:cs/>
              </w:rPr>
              <w:t>...)</w:t>
            </w:r>
          </w:p>
        </w:tc>
        <w:tc>
          <w:tcPr>
            <w:tcW w:w="2127" w:type="dxa"/>
          </w:tcPr>
          <w:p w14:paraId="67A4159B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45</w:t>
            </w:r>
          </w:p>
        </w:tc>
        <w:tc>
          <w:tcPr>
            <w:tcW w:w="2268" w:type="dxa"/>
          </w:tcPr>
          <w:p w14:paraId="1CDDD478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30</w:t>
            </w:r>
          </w:p>
        </w:tc>
        <w:tc>
          <w:tcPr>
            <w:tcW w:w="2925" w:type="dxa"/>
          </w:tcPr>
          <w:p w14:paraId="052CCE6C" w14:textId="77777777" w:rsidR="00E7456E" w:rsidRPr="00BE6502" w:rsidRDefault="00E7456E" w:rsidP="00E7456E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E6502">
              <w:rPr>
                <w:rFonts w:ascii="TH Niramit AS" w:hAnsi="TH Niramit AS" w:cs="TH Niramit AS"/>
                <w:sz w:val="28"/>
              </w:rPr>
              <w:t>38</w:t>
            </w:r>
          </w:p>
        </w:tc>
      </w:tr>
    </w:tbl>
    <w:p w14:paraId="2F65E453" w14:textId="2C0926F9" w:rsidR="00303A49" w:rsidRPr="005F792B" w:rsidRDefault="005F792B" w:rsidP="005F792B">
      <w:pPr>
        <w:spacing w:after="0" w:line="240" w:lineRule="auto"/>
        <w:jc w:val="center"/>
        <w:rPr>
          <w:rFonts w:ascii="TH Niramit AS" w:eastAsia="Cordia New" w:hAnsi="TH Niramit AS" w:cs="TH Niramit AS"/>
          <w:sz w:val="28"/>
          <w:lang w:eastAsia="zh-CN"/>
        </w:rPr>
      </w:pPr>
      <w:r w:rsidRPr="005F792B">
        <w:rPr>
          <w:rFonts w:ascii="TH Niramit AS" w:eastAsia="Cordia New" w:hAnsi="TH Niramit AS" w:cs="TH Niramit AS" w:hint="cs"/>
          <w:b/>
          <w:bCs/>
          <w:sz w:val="28"/>
          <w:cs/>
          <w:lang w:eastAsia="zh-CN"/>
        </w:rPr>
        <w:t>อ้างอิง</w:t>
      </w:r>
      <w:r w:rsidRPr="005F792B">
        <w:rPr>
          <w:rFonts w:ascii="TH Niramit AS" w:eastAsia="Cordia New" w:hAnsi="TH Niramit AS" w:cs="TH Niramit AS"/>
          <w:b/>
          <w:bCs/>
          <w:sz w:val="28"/>
          <w:lang w:eastAsia="zh-CN"/>
        </w:rPr>
        <w:t xml:space="preserve">: </w:t>
      </w:r>
      <w:hyperlink r:id="rId110" w:history="1">
        <w:r w:rsidRPr="000F5D44">
          <w:rPr>
            <w:rStyle w:val="af1"/>
            <w:rFonts w:ascii="TH Niramit AS" w:eastAsia="Cordia New" w:hAnsi="TH Niramit AS" w:cs="TH Niramit AS"/>
            <w:sz w:val="28"/>
            <w:lang w:eastAsia="zh-CN"/>
          </w:rPr>
          <w:t>https://erp.mju.ac.th/AUNQA008.aspx?year=2563&amp;num=5&amp;fac=7&amp;pro=0706</w:t>
        </w:r>
      </w:hyperlink>
      <w:r>
        <w:rPr>
          <w:rFonts w:ascii="TH Niramit AS" w:eastAsia="Cordia New" w:hAnsi="TH Niramit AS" w:cs="TH Niramit AS"/>
          <w:sz w:val="28"/>
          <w:lang w:eastAsia="zh-CN"/>
        </w:rPr>
        <w:t xml:space="preserve"> </w:t>
      </w:r>
    </w:p>
    <w:p w14:paraId="3E2266C0" w14:textId="77777777" w:rsidR="00303A49" w:rsidRDefault="00303A49" w:rsidP="00E7456E">
      <w:pPr>
        <w:spacing w:after="0" w:line="240" w:lineRule="auto"/>
        <w:jc w:val="thaiDistribute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</w:p>
    <w:p w14:paraId="6FAAC5D6" w14:textId="77777777" w:rsidR="00303A49" w:rsidRDefault="00303A49" w:rsidP="00E7456E">
      <w:pPr>
        <w:spacing w:after="0" w:line="240" w:lineRule="auto"/>
        <w:jc w:val="thaiDistribute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</w:p>
    <w:p w14:paraId="11F9F6B2" w14:textId="48CCB0E3" w:rsidR="00E7456E" w:rsidRPr="00303A49" w:rsidRDefault="00E7456E" w:rsidP="00E7456E">
      <w:pPr>
        <w:spacing w:after="0" w:line="240" w:lineRule="auto"/>
        <w:jc w:val="thaiDistribute"/>
        <w:rPr>
          <w:rFonts w:ascii="TH Niramit AS" w:eastAsia="Cordia New" w:hAnsi="TH Niramit AS" w:cs="TH Niramit AS"/>
          <w:b/>
          <w:bCs/>
          <w:sz w:val="28"/>
          <w:lang w:eastAsia="zh-CN"/>
        </w:rPr>
      </w:pPr>
      <w:r w:rsidRPr="00303A49">
        <w:rPr>
          <w:rFonts w:ascii="TH Niramit AS" w:eastAsia="Cordia New" w:hAnsi="TH Niramit AS" w:cs="TH Niramit AS"/>
          <w:b/>
          <w:bCs/>
          <w:sz w:val="28"/>
          <w:cs/>
          <w:lang w:eastAsia="zh-CN"/>
        </w:rPr>
        <w:t>ตารางแสดงจำนวนนักศึกษาที่ลงทะเบียนจริงในแต่ละชั้นปี (ข้อมูล ณ สิ้นสุดการลงทะเบียนภาคเรียนที่ 2 ปีการศึกษา 2562)</w:t>
      </w:r>
    </w:p>
    <w:p w14:paraId="3D79D1C6" w14:textId="77777777" w:rsidR="00E7456E" w:rsidRPr="00303A49" w:rsidRDefault="00E7456E" w:rsidP="00E7456E">
      <w:pPr>
        <w:spacing w:after="0" w:line="240" w:lineRule="auto"/>
        <w:jc w:val="thaiDistribute"/>
        <w:rPr>
          <w:rFonts w:ascii="TH Niramit AS" w:eastAsia="Cordia New" w:hAnsi="TH Niramit AS" w:cs="TH Niramit AS"/>
          <w:b/>
          <w:bCs/>
          <w:sz w:val="28"/>
          <w:cs/>
          <w:lang w:eastAsia="zh-CN"/>
        </w:rPr>
      </w:pPr>
      <w:r w:rsidRPr="00303A49">
        <w:rPr>
          <w:rFonts w:ascii="TH Niramit AS" w:eastAsia="Cordia New" w:hAnsi="TH Niramit AS" w:cs="TH Niramit AS"/>
          <w:b/>
          <w:bCs/>
          <w:sz w:val="28"/>
          <w:cs/>
          <w:lang w:eastAsia="zh-CN"/>
        </w:rPr>
        <w:t xml:space="preserve">หลักสูตร 4 ปี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802"/>
        <w:gridCol w:w="824"/>
        <w:gridCol w:w="825"/>
        <w:gridCol w:w="820"/>
        <w:gridCol w:w="2225"/>
        <w:gridCol w:w="1560"/>
      </w:tblGrid>
      <w:tr w:rsidR="00E7456E" w:rsidRPr="001F0578" w14:paraId="3FD99F17" w14:textId="77777777" w:rsidTr="0086284B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057171E0" w14:textId="77777777" w:rsidR="00E7456E" w:rsidRPr="001F0578" w:rsidRDefault="00E7456E" w:rsidP="00E7456E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  <w:p w14:paraId="6C2A42CA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 xml:space="preserve">ปีการศึกษาที่รับเข้า 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2C5123DD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จำนวนนักศึกษาที่ลงทะเบียนจริงในแต่ละชั้นปี</w:t>
            </w:r>
          </w:p>
        </w:tc>
      </w:tr>
      <w:tr w:rsidR="00E7456E" w:rsidRPr="001F0578" w14:paraId="262FAEB0" w14:textId="77777777" w:rsidTr="00BE6502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1AB90BFA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480D2866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ชั้นปีที่ 1</w:t>
            </w:r>
          </w:p>
        </w:tc>
        <w:tc>
          <w:tcPr>
            <w:tcW w:w="0" w:type="auto"/>
            <w:shd w:val="clear" w:color="auto" w:fill="auto"/>
          </w:tcPr>
          <w:p w14:paraId="3BD39BD5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ชั้นปีที่ 2</w:t>
            </w:r>
          </w:p>
        </w:tc>
        <w:tc>
          <w:tcPr>
            <w:tcW w:w="0" w:type="auto"/>
            <w:shd w:val="clear" w:color="auto" w:fill="auto"/>
          </w:tcPr>
          <w:p w14:paraId="400E1EDC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ชั้นปีที่ 3</w:t>
            </w:r>
          </w:p>
        </w:tc>
        <w:tc>
          <w:tcPr>
            <w:tcW w:w="0" w:type="auto"/>
            <w:shd w:val="clear" w:color="auto" w:fill="auto"/>
          </w:tcPr>
          <w:p w14:paraId="78C2A7A6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ชั้นปีที่ 4</w:t>
            </w:r>
          </w:p>
        </w:tc>
        <w:tc>
          <w:tcPr>
            <w:tcW w:w="2225" w:type="dxa"/>
            <w:shd w:val="clear" w:color="auto" w:fill="auto"/>
          </w:tcPr>
          <w:p w14:paraId="5EA68151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ไม่สำเร็จตามระยะเวลาของหลักสูตร</w:t>
            </w:r>
          </w:p>
        </w:tc>
        <w:tc>
          <w:tcPr>
            <w:tcW w:w="1560" w:type="dxa"/>
            <w:shd w:val="clear" w:color="auto" w:fill="auto"/>
          </w:tcPr>
          <w:p w14:paraId="34BBDD90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หมายเหตุ</w:t>
            </w:r>
          </w:p>
        </w:tc>
      </w:tr>
      <w:tr w:rsidR="00BE6502" w:rsidRPr="001F0578" w14:paraId="54894010" w14:textId="77777777" w:rsidTr="00BE6502">
        <w:trPr>
          <w:jc w:val="center"/>
        </w:trPr>
        <w:tc>
          <w:tcPr>
            <w:tcW w:w="0" w:type="auto"/>
            <w:shd w:val="clear" w:color="auto" w:fill="auto"/>
          </w:tcPr>
          <w:p w14:paraId="22A96EE7" w14:textId="320CC598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lang w:eastAsia="zh-CN"/>
              </w:rPr>
              <w:t>256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  <w:r w:rsidRPr="001F0578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 </w:t>
            </w: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(รหัส </w:t>
            </w:r>
            <w:r w:rsidRPr="001F0578">
              <w:rPr>
                <w:rFonts w:ascii="TH Niramit AS" w:eastAsia="Cordia New" w:hAnsi="TH Niramit AS" w:cs="TH Niramit AS"/>
                <w:sz w:val="28"/>
                <w:lang w:eastAsia="zh-CN"/>
              </w:rPr>
              <w:t>6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59105E2C" w14:textId="73DD0C73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63F9980C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794AEAEF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4A23C637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2225" w:type="dxa"/>
            <w:shd w:val="clear" w:color="auto" w:fill="auto"/>
          </w:tcPr>
          <w:p w14:paraId="5977FB54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1560" w:type="dxa"/>
            <w:shd w:val="clear" w:color="auto" w:fill="auto"/>
          </w:tcPr>
          <w:p w14:paraId="6AF1AD10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  <w:tr w:rsidR="00BE6502" w:rsidRPr="001F0578" w14:paraId="59236CCC" w14:textId="77777777" w:rsidTr="00BE6502">
        <w:trPr>
          <w:jc w:val="center"/>
        </w:trPr>
        <w:tc>
          <w:tcPr>
            <w:tcW w:w="0" w:type="auto"/>
            <w:shd w:val="clear" w:color="auto" w:fill="auto"/>
          </w:tcPr>
          <w:p w14:paraId="0E4D5375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2562 </w:t>
            </w: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(รหัส </w:t>
            </w:r>
            <w:r w:rsidRPr="001F0578">
              <w:rPr>
                <w:rFonts w:ascii="TH Niramit AS" w:eastAsia="Cordia New" w:hAnsi="TH Niramit AS" w:cs="TH Niramit AS"/>
                <w:sz w:val="28"/>
                <w:lang w:eastAsia="zh-CN"/>
              </w:rPr>
              <w:t>62</w:t>
            </w: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478767DA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30A7E073" w14:textId="0233804E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335A75D8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30679FAF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2225" w:type="dxa"/>
            <w:shd w:val="clear" w:color="auto" w:fill="auto"/>
          </w:tcPr>
          <w:p w14:paraId="1265C99B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1560" w:type="dxa"/>
            <w:shd w:val="clear" w:color="auto" w:fill="auto"/>
          </w:tcPr>
          <w:p w14:paraId="65F3E84B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  <w:tr w:rsidR="00BE6502" w:rsidRPr="001F0578" w14:paraId="7F2B06AA" w14:textId="77777777" w:rsidTr="00BE6502">
        <w:trPr>
          <w:jc w:val="center"/>
        </w:trPr>
        <w:tc>
          <w:tcPr>
            <w:tcW w:w="0" w:type="auto"/>
            <w:shd w:val="clear" w:color="auto" w:fill="auto"/>
          </w:tcPr>
          <w:p w14:paraId="3F11A8FF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2561 (รหัส 61)</w:t>
            </w:r>
          </w:p>
        </w:tc>
        <w:tc>
          <w:tcPr>
            <w:tcW w:w="0" w:type="auto"/>
            <w:shd w:val="clear" w:color="auto" w:fill="auto"/>
          </w:tcPr>
          <w:p w14:paraId="238D2524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78D69C22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5C30BE2F" w14:textId="53E85A5F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54FCF866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</w:p>
        </w:tc>
        <w:tc>
          <w:tcPr>
            <w:tcW w:w="2225" w:type="dxa"/>
            <w:shd w:val="clear" w:color="auto" w:fill="auto"/>
          </w:tcPr>
          <w:p w14:paraId="07D24D68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1560" w:type="dxa"/>
            <w:shd w:val="clear" w:color="auto" w:fill="auto"/>
          </w:tcPr>
          <w:p w14:paraId="29F034EC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  <w:tr w:rsidR="00BE6502" w:rsidRPr="001F0578" w14:paraId="185F5262" w14:textId="77777777" w:rsidTr="00BE6502">
        <w:trPr>
          <w:jc w:val="center"/>
        </w:trPr>
        <w:tc>
          <w:tcPr>
            <w:tcW w:w="0" w:type="auto"/>
            <w:shd w:val="clear" w:color="auto" w:fill="auto"/>
          </w:tcPr>
          <w:p w14:paraId="30ABAC28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2560 (รหัส 60)</w:t>
            </w:r>
          </w:p>
        </w:tc>
        <w:tc>
          <w:tcPr>
            <w:tcW w:w="0" w:type="auto"/>
            <w:shd w:val="clear" w:color="auto" w:fill="auto"/>
          </w:tcPr>
          <w:p w14:paraId="44F852DF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059014C6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0379A8A8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6D47D566" w14:textId="0BADF381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16</w:t>
            </w:r>
          </w:p>
        </w:tc>
        <w:tc>
          <w:tcPr>
            <w:tcW w:w="2225" w:type="dxa"/>
            <w:shd w:val="clear" w:color="auto" w:fill="auto"/>
          </w:tcPr>
          <w:p w14:paraId="77D295E0" w14:textId="2B63588F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4CC9AE6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  <w:tr w:rsidR="00BE6502" w:rsidRPr="001F0578" w14:paraId="5481E682" w14:textId="77777777" w:rsidTr="00BE6502">
        <w:trPr>
          <w:jc w:val="center"/>
        </w:trPr>
        <w:tc>
          <w:tcPr>
            <w:tcW w:w="0" w:type="auto"/>
            <w:shd w:val="clear" w:color="auto" w:fill="auto"/>
          </w:tcPr>
          <w:p w14:paraId="1BE83180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2559 (รหัส 59)</w:t>
            </w:r>
          </w:p>
        </w:tc>
        <w:tc>
          <w:tcPr>
            <w:tcW w:w="0" w:type="auto"/>
            <w:shd w:val="clear" w:color="auto" w:fill="auto"/>
          </w:tcPr>
          <w:p w14:paraId="35BFC24F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188E1D21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1F0038F5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6695CACB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20</w:t>
            </w:r>
          </w:p>
        </w:tc>
        <w:tc>
          <w:tcPr>
            <w:tcW w:w="2225" w:type="dxa"/>
            <w:shd w:val="clear" w:color="auto" w:fill="auto"/>
          </w:tcPr>
          <w:p w14:paraId="1B91CC01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1560" w:type="dxa"/>
            <w:shd w:val="clear" w:color="auto" w:fill="auto"/>
          </w:tcPr>
          <w:p w14:paraId="434BF850" w14:textId="77777777" w:rsidR="00BE6502" w:rsidRPr="001F0578" w:rsidRDefault="00BE6502" w:rsidP="00BE650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</w:tbl>
    <w:p w14:paraId="3CA92A94" w14:textId="77777777" w:rsidR="00E7456E" w:rsidRPr="00303A49" w:rsidRDefault="00E7456E" w:rsidP="00E7456E">
      <w:pPr>
        <w:spacing w:after="0" w:line="240" w:lineRule="auto"/>
        <w:rPr>
          <w:rFonts w:ascii="TH Niramit AS" w:eastAsia="Cordia New" w:hAnsi="TH Niramit AS" w:cs="TH Niramit AS"/>
          <w:b/>
          <w:bCs/>
          <w:sz w:val="28"/>
          <w:lang w:eastAsia="zh-CN"/>
        </w:rPr>
      </w:pPr>
      <w:r w:rsidRPr="00303A49">
        <w:rPr>
          <w:rFonts w:ascii="TH Niramit AS" w:eastAsia="Cordia New" w:hAnsi="TH Niramit AS" w:cs="TH Niramit AS"/>
          <w:b/>
          <w:bCs/>
          <w:sz w:val="28"/>
          <w:cs/>
          <w:lang w:eastAsia="zh-CN"/>
        </w:rPr>
        <w:t xml:space="preserve">หลักสูตร 4 ปี เทียบเข้าเรียน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802"/>
        <w:gridCol w:w="824"/>
        <w:gridCol w:w="825"/>
        <w:gridCol w:w="820"/>
        <w:gridCol w:w="2806"/>
        <w:gridCol w:w="979"/>
      </w:tblGrid>
      <w:tr w:rsidR="00E7456E" w:rsidRPr="001F0578" w14:paraId="7A34D981" w14:textId="77777777" w:rsidTr="0086284B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40D34BC7" w14:textId="77777777" w:rsidR="00E7456E" w:rsidRPr="001F0578" w:rsidRDefault="00E7456E" w:rsidP="00E7456E">
            <w:pPr>
              <w:spacing w:after="0" w:line="240" w:lineRule="auto"/>
              <w:jc w:val="thaiDistribute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  <w:p w14:paraId="050EED3C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 xml:space="preserve">ปีการศึกษาที่รับเข้า 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28AFC567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จำนวนนักศึกษาที่ลงทะเบียนจริงในแต่ละชั้นปี</w:t>
            </w:r>
          </w:p>
        </w:tc>
      </w:tr>
      <w:tr w:rsidR="00E7456E" w:rsidRPr="001F0578" w14:paraId="4EE7ED2C" w14:textId="77777777" w:rsidTr="0086284B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588928F1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20F481CA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ชั้นปีที่ 1</w:t>
            </w:r>
          </w:p>
        </w:tc>
        <w:tc>
          <w:tcPr>
            <w:tcW w:w="0" w:type="auto"/>
            <w:shd w:val="clear" w:color="auto" w:fill="auto"/>
          </w:tcPr>
          <w:p w14:paraId="5F23ECDC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ชั้นปีที่ 2</w:t>
            </w:r>
          </w:p>
        </w:tc>
        <w:tc>
          <w:tcPr>
            <w:tcW w:w="0" w:type="auto"/>
            <w:shd w:val="clear" w:color="auto" w:fill="auto"/>
          </w:tcPr>
          <w:p w14:paraId="0042A2E5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ชั้นปีที่ 3</w:t>
            </w:r>
          </w:p>
        </w:tc>
        <w:tc>
          <w:tcPr>
            <w:tcW w:w="0" w:type="auto"/>
            <w:shd w:val="clear" w:color="auto" w:fill="auto"/>
          </w:tcPr>
          <w:p w14:paraId="176FDF0B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ชั้นปีที่ 4</w:t>
            </w:r>
          </w:p>
        </w:tc>
        <w:tc>
          <w:tcPr>
            <w:tcW w:w="0" w:type="auto"/>
            <w:shd w:val="clear" w:color="auto" w:fill="auto"/>
          </w:tcPr>
          <w:p w14:paraId="39CC7726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ไม่สำเร็จตามระยะเวลาของหลักสูตร</w:t>
            </w:r>
          </w:p>
        </w:tc>
        <w:tc>
          <w:tcPr>
            <w:tcW w:w="0" w:type="auto"/>
            <w:shd w:val="clear" w:color="auto" w:fill="auto"/>
          </w:tcPr>
          <w:p w14:paraId="7403BFF4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หมายเหตุ</w:t>
            </w:r>
          </w:p>
        </w:tc>
      </w:tr>
      <w:tr w:rsidR="00636DAD" w:rsidRPr="001F0578" w14:paraId="7A22601C" w14:textId="77777777" w:rsidTr="0086284B">
        <w:trPr>
          <w:jc w:val="center"/>
        </w:trPr>
        <w:tc>
          <w:tcPr>
            <w:tcW w:w="0" w:type="auto"/>
            <w:shd w:val="clear" w:color="auto" w:fill="auto"/>
          </w:tcPr>
          <w:p w14:paraId="723FDBC9" w14:textId="6F662244" w:rsidR="00636DAD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636DAD">
              <w:rPr>
                <w:rFonts w:ascii="TH Niramit AS" w:eastAsia="Cordia New" w:hAnsi="TH Niramit AS" w:cs="TH Niramit AS"/>
                <w:sz w:val="28"/>
                <w:lang w:eastAsia="zh-CN"/>
              </w:rPr>
              <w:t>256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  <w:r w:rsidRPr="00636DAD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 (</w:t>
            </w:r>
            <w:r w:rsidRPr="00636DAD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รหัส </w:t>
            </w:r>
            <w:r w:rsidRPr="00636DAD">
              <w:rPr>
                <w:rFonts w:ascii="TH Niramit AS" w:eastAsia="Cordia New" w:hAnsi="TH Niramit AS" w:cs="TH Niramit AS"/>
                <w:sz w:val="28"/>
                <w:lang w:eastAsia="zh-CN"/>
              </w:rPr>
              <w:t>6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  <w:r w:rsidRPr="00636DAD">
              <w:rPr>
                <w:rFonts w:ascii="TH Niramit AS" w:eastAsia="Cordia New" w:hAnsi="TH Niramit AS" w:cs="TH Niramit AS"/>
                <w:sz w:val="28"/>
                <w:lang w:eastAsia="zh-CN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16DF992B" w14:textId="3C3D843D" w:rsidR="00636DAD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B03D6DF" w14:textId="77777777" w:rsidR="00636DAD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7D56F117" w14:textId="77777777" w:rsidR="00636DAD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0B6BF585" w14:textId="77777777" w:rsidR="00636DAD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47B6B407" w14:textId="77777777" w:rsidR="00636DAD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472539AC" w14:textId="77777777" w:rsidR="00636DAD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  <w:tr w:rsidR="00E7456E" w:rsidRPr="001F0578" w14:paraId="4F94D52F" w14:textId="77777777" w:rsidTr="0086284B">
        <w:trPr>
          <w:jc w:val="center"/>
        </w:trPr>
        <w:tc>
          <w:tcPr>
            <w:tcW w:w="0" w:type="auto"/>
            <w:shd w:val="clear" w:color="auto" w:fill="auto"/>
          </w:tcPr>
          <w:p w14:paraId="3282A2CD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2562 </w:t>
            </w: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(รหัส </w:t>
            </w:r>
            <w:r w:rsidRPr="001F0578">
              <w:rPr>
                <w:rFonts w:ascii="TH Niramit AS" w:eastAsia="Cordia New" w:hAnsi="TH Niramit AS" w:cs="TH Niramit AS"/>
                <w:sz w:val="28"/>
                <w:lang w:eastAsia="zh-CN"/>
              </w:rPr>
              <w:t>62</w:t>
            </w: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58AC68F0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942B08D" w14:textId="1F06E39E" w:rsidR="00E7456E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3E7C0A9B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37AFC00A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6C671067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48ED3847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  <w:tr w:rsidR="00E7456E" w:rsidRPr="001F0578" w14:paraId="600D4C64" w14:textId="77777777" w:rsidTr="0086284B">
        <w:trPr>
          <w:jc w:val="center"/>
        </w:trPr>
        <w:tc>
          <w:tcPr>
            <w:tcW w:w="0" w:type="auto"/>
            <w:shd w:val="clear" w:color="auto" w:fill="auto"/>
          </w:tcPr>
          <w:p w14:paraId="1BC33A4D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2561 (รหัส 61)</w:t>
            </w:r>
          </w:p>
        </w:tc>
        <w:tc>
          <w:tcPr>
            <w:tcW w:w="0" w:type="auto"/>
            <w:shd w:val="clear" w:color="auto" w:fill="auto"/>
          </w:tcPr>
          <w:p w14:paraId="2BA067BA" w14:textId="5FCFD0F7" w:rsidR="00E7456E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43B8168C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845D9BF" w14:textId="2C2323DE" w:rsidR="00E7456E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ABF228A" w14:textId="5B23CEAB" w:rsidR="00E7456E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19D0424" w14:textId="6656D480" w:rsidR="00E7456E" w:rsidRPr="001F0578" w:rsidRDefault="00636DAD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FB4A43B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  <w:tr w:rsidR="00E7456E" w:rsidRPr="001F0578" w14:paraId="22A5AC3E" w14:textId="77777777" w:rsidTr="0086284B">
        <w:trPr>
          <w:jc w:val="center"/>
        </w:trPr>
        <w:tc>
          <w:tcPr>
            <w:tcW w:w="0" w:type="auto"/>
            <w:shd w:val="clear" w:color="auto" w:fill="auto"/>
          </w:tcPr>
          <w:p w14:paraId="793873D0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1F057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2560 (รหัส 60)</w:t>
            </w:r>
          </w:p>
        </w:tc>
        <w:tc>
          <w:tcPr>
            <w:tcW w:w="0" w:type="auto"/>
            <w:shd w:val="clear" w:color="auto" w:fill="auto"/>
          </w:tcPr>
          <w:p w14:paraId="05BFEA74" w14:textId="1F532DB5" w:rsidR="00E7456E" w:rsidRPr="001F0578" w:rsidRDefault="00B05EC0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2E92093B" w14:textId="752A47D1" w:rsidR="00E7456E" w:rsidRPr="001F0578" w:rsidRDefault="00B05EC0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3378F2E7" w14:textId="3D5B9C7F" w:rsidR="00E7456E" w:rsidRPr="001F0578" w:rsidRDefault="00B05EC0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20B52EC" w14:textId="7E8F7D30" w:rsidR="00E7456E" w:rsidRPr="001F0578" w:rsidRDefault="00B05EC0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778FAC1" w14:textId="61C29E76" w:rsidR="00E7456E" w:rsidRPr="001F0578" w:rsidRDefault="00B05EC0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738A1D9" w14:textId="77777777" w:rsidR="00E7456E" w:rsidRPr="001F0578" w:rsidRDefault="00E7456E" w:rsidP="00E7456E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</w:tbl>
    <w:p w14:paraId="4F14248F" w14:textId="77777777" w:rsidR="00E7456E" w:rsidRPr="00303A49" w:rsidRDefault="00E7456E" w:rsidP="00E7456E">
      <w:pPr>
        <w:spacing w:after="0" w:line="240" w:lineRule="auto"/>
        <w:rPr>
          <w:rFonts w:ascii="TH Niramit AS" w:hAnsi="TH Niramit AS" w:cs="TH Niramit AS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50"/>
        <w:gridCol w:w="385"/>
        <w:gridCol w:w="395"/>
        <w:gridCol w:w="328"/>
        <w:gridCol w:w="368"/>
        <w:gridCol w:w="328"/>
        <w:gridCol w:w="330"/>
        <w:gridCol w:w="371"/>
      </w:tblGrid>
      <w:tr w:rsidR="00E7456E" w:rsidRPr="000C053E" w14:paraId="279F7F68" w14:textId="77777777" w:rsidTr="0086284B">
        <w:trPr>
          <w:trHeight w:val="437"/>
        </w:trPr>
        <w:tc>
          <w:tcPr>
            <w:tcW w:w="6516" w:type="dxa"/>
          </w:tcPr>
          <w:p w14:paraId="52CB527F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8"/>
                <w:cs/>
              </w:rPr>
            </w:pPr>
            <w:r w:rsidRPr="000C053E">
              <w:rPr>
                <w:rFonts w:ascii="TH Niramit AS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5D28B617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0C053E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99" w:type="dxa"/>
          </w:tcPr>
          <w:p w14:paraId="7DDE7608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0C053E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5A62FD67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0C053E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22A032DC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0C053E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76CBDE9C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0C053E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06280BD3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0C053E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495A4896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0C053E">
              <w:rPr>
                <w:rFonts w:ascii="TH Niramit AS" w:hAnsi="TH Niramit AS" w:cs="TH Niramit AS"/>
                <w:sz w:val="28"/>
              </w:rPr>
              <w:t>7</w:t>
            </w:r>
          </w:p>
        </w:tc>
      </w:tr>
      <w:tr w:rsidR="00E7456E" w:rsidRPr="000C053E" w14:paraId="7B6B41AB" w14:textId="77777777" w:rsidTr="0086284B">
        <w:trPr>
          <w:trHeight w:val="234"/>
        </w:trPr>
        <w:tc>
          <w:tcPr>
            <w:tcW w:w="6516" w:type="dxa"/>
          </w:tcPr>
          <w:p w14:paraId="2CE77540" w14:textId="77777777" w:rsidR="00E7456E" w:rsidRPr="000C053E" w:rsidRDefault="00E7456E" w:rsidP="00E7456E">
            <w:pPr>
              <w:ind w:left="313" w:hanging="313"/>
              <w:rPr>
                <w:rFonts w:ascii="TH Niramit AS" w:hAnsi="TH Niramit AS" w:cs="TH Niramit AS"/>
                <w:sz w:val="28"/>
              </w:rPr>
            </w:pPr>
            <w:r w:rsidRPr="000C053E">
              <w:rPr>
                <w:rFonts w:ascii="TH Niramit AS" w:hAnsi="TH Niramit AS" w:cs="TH Niramit AS"/>
                <w:sz w:val="28"/>
              </w:rPr>
              <w:t>8.2 The methods and criteria for the selection of students are determined and evaluated.</w:t>
            </w:r>
          </w:p>
        </w:tc>
        <w:tc>
          <w:tcPr>
            <w:tcW w:w="390" w:type="dxa"/>
          </w:tcPr>
          <w:p w14:paraId="4689E221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9" w:type="dxa"/>
          </w:tcPr>
          <w:p w14:paraId="32B4E993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0C053E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  <w:tc>
          <w:tcPr>
            <w:tcW w:w="322" w:type="dxa"/>
          </w:tcPr>
          <w:p w14:paraId="61718138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1" w:type="dxa"/>
            <w:shd w:val="clear" w:color="auto" w:fill="auto"/>
          </w:tcPr>
          <w:p w14:paraId="5A7732DC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29E702E1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1E664D3A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55AD7B97" w14:textId="77777777" w:rsidR="00E7456E" w:rsidRPr="000C053E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5CC339F3" w14:textId="77777777" w:rsidR="00E7456E" w:rsidRPr="001F0578" w:rsidRDefault="00E7456E" w:rsidP="00E7456E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1F0578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สรุประดับคะแนน 4 มีเอกสารและหลักฐานการดำเนินการตามเกณฑ์ </w:t>
      </w:r>
    </w:p>
    <w:p w14:paraId="489310CB" w14:textId="77777777" w:rsidR="00E7456E" w:rsidRPr="001F0578" w:rsidRDefault="00E7456E" w:rsidP="00E7456E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1F0578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หลักฐาน </w:t>
      </w:r>
    </w:p>
    <w:p w14:paraId="4CF81CB4" w14:textId="77777777" w:rsidR="00E7456E" w:rsidRPr="008C3F86" w:rsidRDefault="00E7456E" w:rsidP="00E7456E">
      <w:pPr>
        <w:autoSpaceDE w:val="0"/>
        <w:autoSpaceDN w:val="0"/>
        <w:adjustRightInd w:val="0"/>
        <w:spacing w:after="0" w:line="240" w:lineRule="auto"/>
        <w:ind w:firstLine="720"/>
        <w:rPr>
          <w:rFonts w:ascii="TH Niramit AS" w:hAnsi="TH Niramit AS" w:cs="TH Niramit AS"/>
          <w:color w:val="000000"/>
          <w:sz w:val="28"/>
        </w:rPr>
      </w:pPr>
      <w:r w:rsidRPr="008C3F86">
        <w:rPr>
          <w:rFonts w:ascii="TH Niramit AS" w:hAnsi="TH Niramit AS" w:cs="TH Niramit AS"/>
          <w:color w:val="000000"/>
          <w:sz w:val="28"/>
        </w:rPr>
        <w:t xml:space="preserve">1. </w:t>
      </w:r>
      <w:r w:rsidRPr="008C3F86">
        <w:rPr>
          <w:rFonts w:ascii="TH Niramit AS" w:hAnsi="TH Niramit AS" w:cs="TH Niramit AS"/>
          <w:color w:val="000000"/>
          <w:sz w:val="28"/>
          <w:cs/>
        </w:rPr>
        <w:t>ประกาศ/ระเบียบเกี่ยวกับการรับผู้เรียนเข้าศึกษาของมหาวิทยาลัยแม่โจ้</w:t>
      </w:r>
    </w:p>
    <w:p w14:paraId="33D69ACB" w14:textId="285DA848" w:rsidR="00E7456E" w:rsidRPr="008C3F86" w:rsidRDefault="00E7456E" w:rsidP="00D51004">
      <w:pPr>
        <w:spacing w:after="0" w:line="240" w:lineRule="auto"/>
        <w:ind w:left="720"/>
        <w:rPr>
          <w:rFonts w:ascii="TH Niramit AS" w:hAnsi="TH Niramit AS" w:cs="TH Niramit AS"/>
          <w:color w:val="000000"/>
          <w:sz w:val="28"/>
        </w:rPr>
      </w:pPr>
      <w:r w:rsidRPr="008C3F86">
        <w:rPr>
          <w:rFonts w:ascii="TH Niramit AS" w:hAnsi="TH Niramit AS" w:cs="TH Niramit AS"/>
          <w:color w:val="000000"/>
          <w:sz w:val="28"/>
        </w:rPr>
        <w:t xml:space="preserve">2. </w:t>
      </w:r>
      <w:r w:rsidRPr="008C3F86">
        <w:rPr>
          <w:rFonts w:ascii="TH Niramit AS" w:hAnsi="TH Niramit AS" w:cs="TH Niramit AS"/>
          <w:color w:val="000000"/>
          <w:sz w:val="28"/>
          <w:cs/>
        </w:rPr>
        <w:t>จำนวนนักศึกษาจากฐานข้อมูลทะเบียนและประมวลผล จากสำนักบริหารและพัฒนาวิชาการ มหาวิทยาลัยแม่โจ้ (</w:t>
      </w:r>
      <w:hyperlink r:id="rId111" w:history="1">
        <w:r w:rsidRPr="008C3F86">
          <w:rPr>
            <w:rStyle w:val="af1"/>
            <w:rFonts w:ascii="TH Niramit AS" w:hAnsi="TH Niramit AS" w:cs="TH Niramit AS"/>
            <w:sz w:val="28"/>
          </w:rPr>
          <w:t>http://www.education.mju.ac.th/statistic/student/currentStdEachYear.aspx</w:t>
        </w:r>
      </w:hyperlink>
      <w:r w:rsidRPr="008C3F86">
        <w:rPr>
          <w:rFonts w:ascii="TH Niramit AS" w:hAnsi="TH Niramit AS" w:cs="TH Niramit AS"/>
          <w:color w:val="000000"/>
          <w:sz w:val="28"/>
        </w:rPr>
        <w:t>)</w:t>
      </w:r>
    </w:p>
    <w:p w14:paraId="2C0D949F" w14:textId="77777777" w:rsidR="00D51004" w:rsidRPr="001F0578" w:rsidRDefault="00D51004" w:rsidP="00D51004">
      <w:pPr>
        <w:spacing w:after="0" w:line="240" w:lineRule="auto"/>
        <w:ind w:left="720"/>
        <w:rPr>
          <w:rFonts w:ascii="TH Niramit AS" w:hAnsi="TH Niramit AS" w:cs="TH Niramit AS"/>
          <w:color w:val="000000"/>
          <w:sz w:val="32"/>
          <w:szCs w:val="32"/>
        </w:rPr>
      </w:pPr>
    </w:p>
    <w:p w14:paraId="4AFD3437" w14:textId="77777777" w:rsidR="00E7456E" w:rsidRPr="001F0578" w:rsidRDefault="00E7456E" w:rsidP="00303A49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F0578">
        <w:rPr>
          <w:rFonts w:ascii="TH Niramit AS" w:hAnsi="TH Niramit AS" w:cs="TH Niramit AS"/>
          <w:b/>
          <w:bCs/>
          <w:sz w:val="32"/>
          <w:szCs w:val="32"/>
        </w:rPr>
        <w:t>8.3 There is an adequate monitoring system for student progress, academic performance, and workload.</w:t>
      </w:r>
      <w:r w:rsidRPr="001F0578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</w:p>
    <w:p w14:paraId="6EC8ECFB" w14:textId="77777777" w:rsidR="00E7456E" w:rsidRPr="001F0578" w:rsidRDefault="00E7456E" w:rsidP="00E7456E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>หลักสูตรได้กำหนดแผนการเรียนสำหรับแต่ละชั้นปี แต่ละภาคการศึกษา ไว้อย่างเป็นระบบ ตามที่วางแผนไว้ใน มคอ.2 หากผู้เรียนสามารถเรียนได้ตามแผนจะทำให้สามารถสำเร็จการศึกษา</w:t>
      </w:r>
      <w:r w:rsidRPr="001F0578">
        <w:rPr>
          <w:rFonts w:ascii="TH Niramit AS" w:hAnsi="TH Niramit AS" w:cs="TH Niramit AS"/>
          <w:sz w:val="32"/>
          <w:szCs w:val="32"/>
          <w:cs/>
        </w:rPr>
        <w:lastRenderedPageBreak/>
        <w:t>ตามระยะเวลาที่หลักสูตรตั้งไว้ ซึ่งหลักสูตรนี้ได้ดำเนินการตามที่กำหนดไว้อย่างเคร่งครัด อาจารย์ผู้รับผิดชอบหลักสูตรจะจัดประชุมเพื่อจัดผู้สอนในรายวิชาต่าง ๆ ในแต่ละภาคการศึกษา โดยคำนึงถึงคุณวุฒิและประสบการณ์ ความรู้ความเชี่ยวชาญในวิชา</w:t>
      </w:r>
    </w:p>
    <w:p w14:paraId="2D385292" w14:textId="77777777" w:rsidR="00E7456E" w:rsidRPr="001F0578" w:rsidRDefault="00E7456E" w:rsidP="00E7456E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>คณะฯ ได้กำหนดให้มีการปฐมนิเทศนักศึกษาใหม่ เพื่อชี้แจงวัตถุประสงค์ ระบบการเรียนการสอนและแผนการศึกษาให้แก่ผู้เรียนมี ตลอดจนปัจจัยสนับสนุนการเรียนการสอนต่าง ๆ ที่ทางหลักสูตรได้จัดเตรียมไว้เพื่ออำนวยความสะดวกและส่งเสริมคุณภาพในการเรียนของนักศึกษา เช่น ห้องพักนักศึกษา ห้องสมุด วัสดุอุปกรณ์ต่าง ๆ เป็นต้น มีการจัดระบบอาจารย์ที่ปรึกษาในการติดตามความก้าวหน้าในการเรียนรู้ของนักศึกษา โดยอาจารย์ที่ปรึกษาสามารถติดตามผลการเรียนของนักศึกษาทางเว็บไซต์ระบบบริการการศึกษา (</w:t>
      </w:r>
      <w:hyperlink r:id="rId112" w:history="1">
        <w:r w:rsidRPr="001F0578">
          <w:rPr>
            <w:rStyle w:val="af1"/>
            <w:rFonts w:ascii="TH Niramit AS" w:hAnsi="TH Niramit AS" w:cs="TH Niramit AS"/>
            <w:sz w:val="32"/>
            <w:szCs w:val="32"/>
          </w:rPr>
          <w:t>http://www.reg.mju.ac.th</w:t>
        </w:r>
      </w:hyperlink>
      <w:r w:rsidRPr="001F0578">
        <w:rPr>
          <w:rFonts w:ascii="TH Niramit AS" w:hAnsi="TH Niramit AS" w:cs="TH Niramit AS"/>
          <w:sz w:val="32"/>
          <w:szCs w:val="32"/>
        </w:rPr>
        <w:t xml:space="preserve"> ) </w:t>
      </w:r>
      <w:r w:rsidRPr="001F0578">
        <w:rPr>
          <w:rFonts w:ascii="TH Niramit AS" w:hAnsi="TH Niramit AS" w:cs="TH Niramit AS"/>
          <w:sz w:val="32"/>
          <w:szCs w:val="32"/>
          <w:cs/>
        </w:rPr>
        <w:t xml:space="preserve">อาจารย์ที่ปรึกษาจะมีหน้าที่ให้คำแนะนำในการวางแผนการเรียนให้เหมาะสมกับสมรรถนะในการเรียนรู้ของนักศึกษาเป็นรายบุคคล ติดตามผลการเรียน พฤติกรรมการเรียน และให้คำแนะนำเพื่อสนับสนุนการเรียนของนักศึกษาให้บรรลุเป้าหมายตามแผนการศึกษา นักศึกษาสามารถปรึกษาปัญหาและขอคำแนะนำได้ทั้งโดยการมาพบโดยตรงหรือการติดต่อผ่านช่องทางอื่น ๆ เช่น อีเมล์ โทรศัพท์ ไลน์ </w:t>
      </w:r>
      <w:proofErr w:type="spellStart"/>
      <w:r w:rsidRPr="001F0578">
        <w:rPr>
          <w:rFonts w:ascii="TH Niramit AS" w:hAnsi="TH Niramit AS" w:cs="TH Niramit AS"/>
          <w:sz w:val="32"/>
          <w:szCs w:val="32"/>
          <w:cs/>
        </w:rPr>
        <w:t>เฟส</w:t>
      </w:r>
      <w:proofErr w:type="spellEnd"/>
      <w:r w:rsidRPr="001F0578">
        <w:rPr>
          <w:rFonts w:ascii="TH Niramit AS" w:hAnsi="TH Niramit AS" w:cs="TH Niramit AS"/>
          <w:sz w:val="32"/>
          <w:szCs w:val="32"/>
          <w:cs/>
        </w:rPr>
        <w:t>บุ๊ค เป็นต้น</w:t>
      </w:r>
    </w:p>
    <w:p w14:paraId="64C46867" w14:textId="77777777" w:rsidR="00E7456E" w:rsidRPr="001F0578" w:rsidRDefault="00E7456E" w:rsidP="00E7456E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>เมื่อสิ้นสุดแต่ละภาคการศึกษา งานบริการการศึกษาจะสรุปผลการเรียนของรายวิชาที่เปิดสอนในภาคการศึกษานั้น ๆ ส่งมายังอาจารย์ผู้รับผิดชอบหลักสูตรพิจารณา หากมีรายวิชาใดที่มีผลการเรียนผิดปกติ หลักสูตรจะให้อาจารย์ผู้สอนชี้แจงผลการประเมิน และเสนอต่อคณะกรรมการประจำคณะพิจารณาต่อไป ในกรณีที่พบปัญหาในการจัดการเรียนการสอนจะเชิญผู้สอนและนักศึกษาเข้าพบเพื่อหารือถึงวิธีการแก้ไขปัญหาร่วมกันต่อไป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1"/>
        <w:gridCol w:w="384"/>
        <w:gridCol w:w="395"/>
        <w:gridCol w:w="322"/>
        <w:gridCol w:w="368"/>
        <w:gridCol w:w="322"/>
        <w:gridCol w:w="322"/>
        <w:gridCol w:w="371"/>
      </w:tblGrid>
      <w:tr w:rsidR="00E7456E" w:rsidRPr="00303A49" w14:paraId="42A47822" w14:textId="77777777" w:rsidTr="0086284B">
        <w:trPr>
          <w:trHeight w:val="437"/>
        </w:trPr>
        <w:tc>
          <w:tcPr>
            <w:tcW w:w="6516" w:type="dxa"/>
          </w:tcPr>
          <w:p w14:paraId="5DE62E8D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03A49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6294D015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03A49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01FF8EF3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03A49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441BA12C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03A49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7302E4DC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03A49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5112AE87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03A49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54BE4C61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03A49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23850F30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03A49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E7456E" w:rsidRPr="00303A49" w14:paraId="518BCD4A" w14:textId="77777777" w:rsidTr="0086284B">
        <w:trPr>
          <w:trHeight w:val="234"/>
        </w:trPr>
        <w:tc>
          <w:tcPr>
            <w:tcW w:w="6516" w:type="dxa"/>
          </w:tcPr>
          <w:p w14:paraId="3AA18612" w14:textId="77777777" w:rsidR="00E7456E" w:rsidRPr="00303A49" w:rsidRDefault="00E7456E" w:rsidP="00E7456E">
            <w:pPr>
              <w:ind w:left="313" w:hanging="313"/>
              <w:rPr>
                <w:rFonts w:ascii="TH Niramit AS" w:hAnsi="TH Niramit AS" w:cs="TH Niramit AS"/>
                <w:sz w:val="24"/>
                <w:szCs w:val="24"/>
              </w:rPr>
            </w:pPr>
            <w:r w:rsidRPr="00303A49">
              <w:rPr>
                <w:rFonts w:ascii="TH Niramit AS" w:hAnsi="TH Niramit AS" w:cs="TH Niramit AS"/>
                <w:sz w:val="24"/>
                <w:szCs w:val="24"/>
              </w:rPr>
              <w:t>8.3 There is an adequate monitoring system for student progress, academic performance, and workload.</w:t>
            </w:r>
          </w:p>
        </w:tc>
        <w:tc>
          <w:tcPr>
            <w:tcW w:w="390" w:type="dxa"/>
          </w:tcPr>
          <w:p w14:paraId="61A13295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001E7A5D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03A49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</w:tcPr>
          <w:p w14:paraId="2C48FB68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06E1926A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16BA8EE7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0E08F5B5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08C6E6AA" w14:textId="77777777" w:rsidR="00E7456E" w:rsidRPr="00303A49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7B4F7F4C" w14:textId="77777777" w:rsidR="00E7456E" w:rsidRPr="00303A49" w:rsidRDefault="00E7456E" w:rsidP="00E7456E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28"/>
        </w:rPr>
      </w:pPr>
      <w:r w:rsidRPr="00303A49">
        <w:rPr>
          <w:rFonts w:ascii="TH Niramit AS" w:hAnsi="TH Niramit AS" w:cs="TH Niramit AS"/>
          <w:b/>
          <w:bCs/>
          <w:color w:val="000000"/>
          <w:sz w:val="28"/>
          <w:cs/>
        </w:rPr>
        <w:t xml:space="preserve">สรุประดับคะแนน </w:t>
      </w:r>
      <w:r w:rsidRPr="00303A49">
        <w:rPr>
          <w:rFonts w:ascii="TH Niramit AS" w:hAnsi="TH Niramit AS" w:cs="TH Niramit AS"/>
          <w:b/>
          <w:bCs/>
          <w:color w:val="000000"/>
          <w:sz w:val="28"/>
        </w:rPr>
        <w:t>2</w:t>
      </w:r>
      <w:r w:rsidRPr="00303A49">
        <w:rPr>
          <w:rFonts w:ascii="TH Niramit AS" w:hAnsi="TH Niramit AS" w:cs="TH Niramit AS"/>
          <w:color w:val="000000"/>
          <w:sz w:val="28"/>
          <w:cs/>
        </w:rPr>
        <w:t xml:space="preserve"> มีเอกสารและหลักฐานการดำเนินการตามเกณฑ์ </w:t>
      </w:r>
    </w:p>
    <w:p w14:paraId="33D38AA2" w14:textId="77777777" w:rsidR="00E7456E" w:rsidRPr="00303A49" w:rsidRDefault="00E7456E" w:rsidP="00E7456E">
      <w:pPr>
        <w:autoSpaceDE w:val="0"/>
        <w:autoSpaceDN w:val="0"/>
        <w:adjustRightInd w:val="0"/>
        <w:spacing w:after="0" w:line="240" w:lineRule="auto"/>
        <w:ind w:firstLine="720"/>
        <w:rPr>
          <w:rFonts w:ascii="TH Niramit AS" w:hAnsi="TH Niramit AS" w:cs="TH Niramit AS"/>
          <w:b/>
          <w:bCs/>
          <w:color w:val="000000"/>
          <w:sz w:val="28"/>
        </w:rPr>
      </w:pPr>
      <w:r w:rsidRPr="00303A49">
        <w:rPr>
          <w:rFonts w:ascii="TH Niramit AS" w:hAnsi="TH Niramit AS" w:cs="TH Niramit AS"/>
          <w:b/>
          <w:bCs/>
          <w:color w:val="000000"/>
          <w:sz w:val="28"/>
          <w:cs/>
        </w:rPr>
        <w:t xml:space="preserve">หลักฐาน </w:t>
      </w:r>
    </w:p>
    <w:p w14:paraId="557A44CA" w14:textId="4FE0363F" w:rsidR="00E7456E" w:rsidRPr="00303A49" w:rsidRDefault="00E7456E" w:rsidP="00E7456E">
      <w:pPr>
        <w:autoSpaceDE w:val="0"/>
        <w:autoSpaceDN w:val="0"/>
        <w:adjustRightInd w:val="0"/>
        <w:spacing w:after="0" w:line="240" w:lineRule="auto"/>
        <w:ind w:firstLine="720"/>
        <w:rPr>
          <w:rFonts w:ascii="TH Niramit AS" w:hAnsi="TH Niramit AS" w:cs="TH Niramit AS"/>
          <w:color w:val="000000"/>
          <w:sz w:val="28"/>
        </w:rPr>
      </w:pPr>
      <w:r w:rsidRPr="00303A49">
        <w:rPr>
          <w:rFonts w:ascii="TH Niramit AS" w:hAnsi="TH Niramit AS" w:cs="TH Niramit AS"/>
          <w:color w:val="000000"/>
          <w:sz w:val="28"/>
        </w:rPr>
        <w:t>1.</w:t>
      </w:r>
      <w:r w:rsidRPr="00303A49">
        <w:rPr>
          <w:rFonts w:ascii="TH Niramit AS" w:hAnsi="TH Niramit AS" w:cs="TH Niramit AS"/>
          <w:color w:val="000000"/>
          <w:sz w:val="28"/>
          <w:cs/>
        </w:rPr>
        <w:t xml:space="preserve">คำสั่งแต่งตั้งอาจารย์ที่ปรึกษา ประจำปีการศึกษา </w:t>
      </w:r>
      <w:r w:rsidRPr="00303A49">
        <w:rPr>
          <w:rFonts w:ascii="TH Niramit AS" w:hAnsi="TH Niramit AS" w:cs="TH Niramit AS"/>
          <w:color w:val="000000"/>
          <w:sz w:val="28"/>
        </w:rPr>
        <w:t>256</w:t>
      </w:r>
      <w:r w:rsidR="00303A49">
        <w:rPr>
          <w:rFonts w:ascii="TH Niramit AS" w:hAnsi="TH Niramit AS" w:cs="TH Niramit AS"/>
          <w:color w:val="000000"/>
          <w:sz w:val="28"/>
        </w:rPr>
        <w:t>3</w:t>
      </w:r>
    </w:p>
    <w:p w14:paraId="4EADCE5A" w14:textId="77777777" w:rsidR="00E7456E" w:rsidRPr="00303A49" w:rsidRDefault="00E7456E" w:rsidP="00E7456E">
      <w:pPr>
        <w:autoSpaceDE w:val="0"/>
        <w:autoSpaceDN w:val="0"/>
        <w:adjustRightInd w:val="0"/>
        <w:spacing w:after="0" w:line="240" w:lineRule="auto"/>
        <w:ind w:left="810"/>
        <w:rPr>
          <w:rFonts w:ascii="TH Niramit AS" w:hAnsi="TH Niramit AS" w:cs="TH Niramit AS"/>
          <w:color w:val="000000"/>
          <w:sz w:val="28"/>
        </w:rPr>
      </w:pPr>
      <w:r w:rsidRPr="00303A49">
        <w:rPr>
          <w:rFonts w:ascii="TH Niramit AS" w:hAnsi="TH Niramit AS" w:cs="TH Niramit AS"/>
          <w:color w:val="000000"/>
          <w:sz w:val="28"/>
        </w:rPr>
        <w:t xml:space="preserve">2. </w:t>
      </w:r>
      <w:hyperlink r:id="rId113" w:history="1">
        <w:r w:rsidRPr="00303A49">
          <w:rPr>
            <w:rStyle w:val="af1"/>
            <w:rFonts w:ascii="TH Niramit AS" w:hAnsi="TH Niramit AS" w:cs="TH Niramit AS"/>
            <w:sz w:val="28"/>
          </w:rPr>
          <w:t>http://www.reg.mju.ac.th/registrar/impersonate.asp?avs764333366=3</w:t>
        </w:r>
      </w:hyperlink>
      <w:r w:rsidRPr="00303A49">
        <w:rPr>
          <w:rFonts w:ascii="TH Niramit AS" w:hAnsi="TH Niramit AS" w:cs="TH Niramit AS"/>
          <w:color w:val="000000"/>
          <w:sz w:val="28"/>
        </w:rPr>
        <w:t xml:space="preserve"> </w:t>
      </w:r>
      <w:r w:rsidRPr="00303A49">
        <w:rPr>
          <w:rFonts w:ascii="TH Niramit AS" w:hAnsi="TH Niramit AS" w:cs="TH Niramit AS"/>
          <w:color w:val="000000"/>
          <w:sz w:val="28"/>
          <w:cs/>
        </w:rPr>
        <w:t xml:space="preserve">ลิงค์ไปยังข้อมูลของนักศึกษาในที่ปรึกษา </w:t>
      </w:r>
    </w:p>
    <w:p w14:paraId="7CD22BC8" w14:textId="77777777" w:rsidR="00E7456E" w:rsidRPr="00303A49" w:rsidRDefault="00E7456E" w:rsidP="00E7456E">
      <w:pPr>
        <w:spacing w:after="0" w:line="240" w:lineRule="auto"/>
        <w:ind w:left="270" w:hanging="270"/>
        <w:jc w:val="thaiDistribute"/>
        <w:rPr>
          <w:rFonts w:ascii="TH Niramit AS" w:hAnsi="TH Niramit AS" w:cs="TH Niramit AS"/>
          <w:b/>
          <w:bCs/>
          <w:color w:val="C00000"/>
          <w:sz w:val="24"/>
          <w:szCs w:val="24"/>
        </w:rPr>
      </w:pPr>
      <w:r w:rsidRPr="001F0578">
        <w:rPr>
          <w:rFonts w:ascii="TH Niramit AS" w:hAnsi="TH Niramit AS" w:cs="TH Niramit AS"/>
          <w:b/>
          <w:bCs/>
          <w:sz w:val="32"/>
          <w:szCs w:val="32"/>
        </w:rPr>
        <w:t>8.4 Academic advice, co-curricular activities, student competition, and other student support services are available to improve learning and employability.</w:t>
      </w:r>
      <w:r w:rsidRPr="001F0578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303A49">
        <w:rPr>
          <w:rFonts w:ascii="TH Niramit AS" w:hAnsi="TH Niramit AS" w:cs="TH Niramit AS"/>
          <w:b/>
          <w:bCs/>
          <w:sz w:val="24"/>
          <w:szCs w:val="24"/>
        </w:rPr>
        <w:t>(</w:t>
      </w:r>
      <w:r w:rsidRPr="00303A49">
        <w:rPr>
          <w:rFonts w:ascii="TH Niramit AS" w:hAnsi="TH Niramit AS" w:cs="TH Niramit AS"/>
          <w:b/>
          <w:bCs/>
          <w:sz w:val="24"/>
          <w:szCs w:val="24"/>
          <w:cs/>
        </w:rPr>
        <w:t>มีการให้คำแนะนำทางวิชาการ</w:t>
      </w:r>
      <w:r w:rsidRPr="00303A49">
        <w:rPr>
          <w:rFonts w:ascii="TH Niramit AS" w:hAnsi="TH Niramit AS" w:cs="TH Niramit AS"/>
          <w:b/>
          <w:bCs/>
          <w:sz w:val="24"/>
          <w:szCs w:val="24"/>
        </w:rPr>
        <w:t xml:space="preserve">, </w:t>
      </w:r>
      <w:r w:rsidRPr="00303A49">
        <w:rPr>
          <w:rFonts w:ascii="TH Niramit AS" w:hAnsi="TH Niramit AS" w:cs="TH Niramit AS"/>
          <w:b/>
          <w:bCs/>
          <w:sz w:val="24"/>
          <w:szCs w:val="24"/>
          <w:cs/>
        </w:rPr>
        <w:t>กิจกรรมร่วมหลักสูตร</w:t>
      </w:r>
      <w:r w:rsidRPr="00303A49">
        <w:rPr>
          <w:rFonts w:ascii="TH Niramit AS" w:hAnsi="TH Niramit AS" w:cs="TH Niramit AS"/>
          <w:b/>
          <w:bCs/>
          <w:sz w:val="24"/>
          <w:szCs w:val="24"/>
        </w:rPr>
        <w:t xml:space="preserve">, </w:t>
      </w:r>
      <w:r w:rsidRPr="00303A49">
        <w:rPr>
          <w:rFonts w:ascii="TH Niramit AS" w:hAnsi="TH Niramit AS" w:cs="TH Niramit AS"/>
          <w:b/>
          <w:bCs/>
          <w:sz w:val="24"/>
          <w:szCs w:val="24"/>
          <w:cs/>
        </w:rPr>
        <w:t>จัดการแข่งขันระหว่างผู้เรียน</w:t>
      </w:r>
      <w:r w:rsidRPr="00303A49">
        <w:rPr>
          <w:rFonts w:ascii="TH Niramit AS" w:hAnsi="TH Niramit AS" w:cs="TH Niramit AS"/>
          <w:b/>
          <w:bCs/>
          <w:sz w:val="24"/>
          <w:szCs w:val="24"/>
        </w:rPr>
        <w:t xml:space="preserve">, </w:t>
      </w:r>
      <w:r w:rsidRPr="00303A49">
        <w:rPr>
          <w:rFonts w:ascii="TH Niramit AS" w:hAnsi="TH Niramit AS" w:cs="TH Niramit AS"/>
          <w:b/>
          <w:bCs/>
          <w:sz w:val="24"/>
          <w:szCs w:val="24"/>
          <w:cs/>
        </w:rPr>
        <w:t>และให้บริการทางการศึกษาเพื่อพัฒนาการเรียนรู้และการทำงาน</w:t>
      </w:r>
      <w:r w:rsidRPr="00303A49">
        <w:rPr>
          <w:rFonts w:ascii="TH Niramit AS" w:hAnsi="TH Niramit AS" w:cs="TH Niramit AS"/>
          <w:b/>
          <w:bCs/>
          <w:sz w:val="24"/>
          <w:szCs w:val="24"/>
        </w:rPr>
        <w:t>)</w:t>
      </w:r>
    </w:p>
    <w:p w14:paraId="25E696BD" w14:textId="77777777" w:rsidR="00E7456E" w:rsidRPr="001F0578" w:rsidRDefault="00E7456E" w:rsidP="00E7456E">
      <w:pPr>
        <w:pStyle w:val="a5"/>
        <w:spacing w:after="0" w:line="240" w:lineRule="auto"/>
        <w:ind w:left="270" w:firstLine="900"/>
        <w:jc w:val="thaiDistribute"/>
        <w:rPr>
          <w:rFonts w:ascii="TH Niramit AS" w:hAnsi="TH Niramit AS" w:cs="TH Niramit AS"/>
          <w:sz w:val="32"/>
          <w:szCs w:val="32"/>
        </w:rPr>
      </w:pPr>
      <w:r w:rsidRPr="001F0578">
        <w:rPr>
          <w:rFonts w:ascii="TH Niramit AS" w:hAnsi="TH Niramit AS" w:cs="TH Niramit AS"/>
          <w:sz w:val="32"/>
          <w:szCs w:val="32"/>
          <w:cs/>
        </w:rPr>
        <w:t>หลักสูตรมีการแต่งตั้งอาจารย์ที่ปรึกษา เพื่อทำหน้าที่แนะแนวเรื่องการเรียน เรื่องส่วนตัว และเรื่องอื่น ๆ โดยมีช่องทางให้คำปรึกษา ดังนี้</w:t>
      </w:r>
    </w:p>
    <w:p w14:paraId="1A318689" w14:textId="77777777" w:rsidR="00E7456E" w:rsidRPr="00303A49" w:rsidRDefault="00E7456E" w:rsidP="00E7456E">
      <w:pPr>
        <w:pStyle w:val="a5"/>
        <w:spacing w:after="0" w:line="240" w:lineRule="auto"/>
        <w:ind w:left="450"/>
        <w:jc w:val="thaiDistribute"/>
        <w:rPr>
          <w:rFonts w:ascii="TH Niramit AS" w:hAnsi="TH Niramit AS" w:cs="TH Niramit AS"/>
          <w:sz w:val="28"/>
        </w:rPr>
      </w:pPr>
      <w:r w:rsidRPr="00303A49">
        <w:rPr>
          <w:rFonts w:ascii="TH Niramit AS" w:hAnsi="TH Niramit AS" w:cs="TH Niramit AS"/>
          <w:sz w:val="28"/>
          <w:cs/>
        </w:rPr>
        <w:lastRenderedPageBreak/>
        <w:t xml:space="preserve">1) </w:t>
      </w:r>
      <w:r w:rsidRPr="00303A49">
        <w:rPr>
          <w:rFonts w:ascii="TH Niramit AS" w:hAnsi="TH Niramit AS" w:cs="TH Niramit AS"/>
          <w:sz w:val="28"/>
          <w:cs/>
        </w:rPr>
        <w:tab/>
        <w:t>นักศึกษาสามารถพบอาจารย์ที่ปรึกษาโดยตรงได้ที่ห้องพักอาจารย์ โดยอาจารย์ที่ปรึกษาจะมีตารางเวลาให้คำปรึกษาแก่นักศึกษาเป็นประจำทุกสัปดาห์ เพื่อให้คำปรึกษาด้านการเรียนและคำปรึกษาด้านต่าง ๆ</w:t>
      </w:r>
    </w:p>
    <w:p w14:paraId="7903003F" w14:textId="77777777" w:rsidR="00E7456E" w:rsidRPr="00303A49" w:rsidRDefault="00E7456E" w:rsidP="00E7456E">
      <w:pPr>
        <w:pStyle w:val="a5"/>
        <w:spacing w:after="0" w:line="240" w:lineRule="auto"/>
        <w:ind w:left="450"/>
        <w:jc w:val="thaiDistribute"/>
        <w:rPr>
          <w:rFonts w:ascii="TH Niramit AS" w:hAnsi="TH Niramit AS" w:cs="TH Niramit AS"/>
          <w:sz w:val="28"/>
        </w:rPr>
      </w:pPr>
      <w:r w:rsidRPr="00303A49">
        <w:rPr>
          <w:rFonts w:ascii="TH Niramit AS" w:hAnsi="TH Niramit AS" w:cs="TH Niramit AS"/>
          <w:sz w:val="28"/>
          <w:cs/>
        </w:rPr>
        <w:t xml:space="preserve">2) </w:t>
      </w:r>
      <w:r w:rsidRPr="00303A49">
        <w:rPr>
          <w:rFonts w:ascii="TH Niramit AS" w:hAnsi="TH Niramit AS" w:cs="TH Niramit AS"/>
          <w:sz w:val="28"/>
          <w:cs/>
        </w:rPr>
        <w:tab/>
        <w:t xml:space="preserve">อาจารย์ที่ปรึกษาสามารถข้อมูลนักศึกษาแต่ละคนในระบบงานทะเบียนของมหาวิทยาลัย </w:t>
      </w:r>
      <w:r w:rsidRPr="00303A49">
        <w:rPr>
          <w:rFonts w:ascii="TH Niramit AS" w:hAnsi="TH Niramit AS" w:cs="TH Niramit AS"/>
          <w:sz w:val="28"/>
        </w:rPr>
        <w:t>reg.mju.ac.th</w:t>
      </w:r>
    </w:p>
    <w:p w14:paraId="032D5FDC" w14:textId="77777777" w:rsidR="00E7456E" w:rsidRPr="00303A49" w:rsidRDefault="00E7456E" w:rsidP="00E7456E">
      <w:pPr>
        <w:pStyle w:val="a5"/>
        <w:spacing w:after="0" w:line="240" w:lineRule="auto"/>
        <w:ind w:left="450"/>
        <w:jc w:val="thaiDistribute"/>
        <w:rPr>
          <w:rFonts w:ascii="TH Niramit AS" w:hAnsi="TH Niramit AS" w:cs="TH Niramit AS"/>
          <w:sz w:val="28"/>
        </w:rPr>
      </w:pPr>
      <w:r w:rsidRPr="00303A49">
        <w:rPr>
          <w:rFonts w:ascii="TH Niramit AS" w:hAnsi="TH Niramit AS" w:cs="TH Niramit AS"/>
          <w:sz w:val="28"/>
          <w:cs/>
        </w:rPr>
        <w:t xml:space="preserve">3) </w:t>
      </w:r>
      <w:r w:rsidRPr="00303A49">
        <w:rPr>
          <w:rFonts w:ascii="TH Niramit AS" w:hAnsi="TH Niramit AS" w:cs="TH Niramit AS"/>
          <w:sz w:val="28"/>
          <w:cs/>
        </w:rPr>
        <w:tab/>
        <w:t xml:space="preserve">ปรึกษา </w:t>
      </w:r>
      <w:r w:rsidRPr="00303A49">
        <w:rPr>
          <w:rFonts w:ascii="TH Niramit AS" w:hAnsi="TH Niramit AS" w:cs="TH Niramit AS"/>
          <w:sz w:val="28"/>
        </w:rPr>
        <w:t xml:space="preserve">Social network </w:t>
      </w:r>
      <w:r w:rsidRPr="00303A49">
        <w:rPr>
          <w:rFonts w:ascii="TH Niramit AS" w:hAnsi="TH Niramit AS" w:cs="TH Niramit AS"/>
          <w:sz w:val="28"/>
          <w:cs/>
        </w:rPr>
        <w:t xml:space="preserve">เช่น </w:t>
      </w:r>
      <w:r w:rsidRPr="00303A49">
        <w:rPr>
          <w:rFonts w:ascii="TH Niramit AS" w:hAnsi="TH Niramit AS" w:cs="TH Niramit AS"/>
          <w:sz w:val="28"/>
        </w:rPr>
        <w:t xml:space="preserve">Line Application, Facebook, E-mail </w:t>
      </w:r>
    </w:p>
    <w:p w14:paraId="7EC32ED8" w14:textId="77777777" w:rsidR="00E7456E" w:rsidRPr="00303A49" w:rsidRDefault="00E7456E" w:rsidP="00E7456E">
      <w:pPr>
        <w:pStyle w:val="a5"/>
        <w:spacing w:after="0" w:line="240" w:lineRule="auto"/>
        <w:ind w:left="450"/>
        <w:jc w:val="thaiDistribute"/>
        <w:rPr>
          <w:rFonts w:ascii="TH Niramit AS" w:hAnsi="TH Niramit AS" w:cs="TH Niramit AS"/>
          <w:sz w:val="28"/>
        </w:rPr>
      </w:pPr>
      <w:r w:rsidRPr="00303A49">
        <w:rPr>
          <w:rFonts w:ascii="TH Niramit AS" w:hAnsi="TH Niramit AS" w:cs="TH Niramit AS"/>
          <w:sz w:val="28"/>
          <w:cs/>
        </w:rPr>
        <w:t xml:space="preserve">4) </w:t>
      </w:r>
      <w:r w:rsidRPr="00303A49">
        <w:rPr>
          <w:rFonts w:ascii="TH Niramit AS" w:hAnsi="TH Niramit AS" w:cs="TH Niramit AS"/>
          <w:sz w:val="28"/>
          <w:cs/>
        </w:rPr>
        <w:tab/>
        <w:t>โทรศัพท์</w:t>
      </w:r>
    </w:p>
    <w:p w14:paraId="20E90FF5" w14:textId="2507223B" w:rsidR="00E7456E" w:rsidRPr="001F0578" w:rsidRDefault="00E7456E" w:rsidP="00E7456E">
      <w:pPr>
        <w:pStyle w:val="a5"/>
        <w:spacing w:after="0" w:line="240" w:lineRule="auto"/>
        <w:ind w:left="180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C65EE7">
        <w:rPr>
          <w:rFonts w:ascii="TH Niramit AS" w:hAnsi="TH Niramit AS" w:cs="TH Niramit AS"/>
          <w:sz w:val="32"/>
          <w:szCs w:val="32"/>
          <w:cs/>
        </w:rPr>
        <w:t>หลักสูตรมีการจัดกิจกรรมในการส่งเสริมการเรียน การประกอบอาชีพ และกิจกรรมที่ส่งเสริมการแข่งขันเชิงสร้างสรรค์ในวิชาชีพที่เป็นประโยชน์ต่อนักศึกษา โด</w:t>
      </w:r>
      <w:r w:rsidR="00C65EE7" w:rsidRPr="00C65EE7">
        <w:rPr>
          <w:rFonts w:ascii="TH Niramit AS" w:hAnsi="TH Niramit AS" w:cs="TH Niramit AS" w:hint="cs"/>
          <w:sz w:val="32"/>
          <w:szCs w:val="32"/>
          <w:cs/>
        </w:rPr>
        <w:t>ย</w:t>
      </w:r>
      <w:r w:rsidRPr="00C65EE7">
        <w:rPr>
          <w:rFonts w:ascii="TH Niramit AS" w:hAnsi="TH Niramit AS" w:cs="TH Niramit AS"/>
          <w:sz w:val="32"/>
          <w:szCs w:val="32"/>
          <w:cs/>
        </w:rPr>
        <w:t>ในปีการศึกษา 256</w:t>
      </w:r>
      <w:r w:rsidR="00303A49" w:rsidRPr="00C65EE7">
        <w:rPr>
          <w:rFonts w:ascii="TH Niramit AS" w:hAnsi="TH Niramit AS" w:cs="TH Niramit AS"/>
          <w:sz w:val="32"/>
          <w:szCs w:val="32"/>
        </w:rPr>
        <w:t>3</w:t>
      </w:r>
      <w:r w:rsidRPr="00C65EE7">
        <w:rPr>
          <w:rFonts w:ascii="TH Niramit AS" w:hAnsi="TH Niramit AS" w:cs="TH Niramit AS"/>
          <w:sz w:val="32"/>
          <w:szCs w:val="32"/>
          <w:cs/>
        </w:rPr>
        <w:t xml:space="preserve"> หลักสูตรมีการจัดกิจกรรมเสริมหลักสูตรเพื่อส่งเสริมการเรียนรู้ของนักศึกษา เช่น</w:t>
      </w:r>
    </w:p>
    <w:p w14:paraId="0A9D7176" w14:textId="1DB8F133" w:rsidR="00C65EE7" w:rsidRPr="00107492" w:rsidRDefault="00E7456E" w:rsidP="0036576D">
      <w:pPr>
        <w:pStyle w:val="a5"/>
        <w:numPr>
          <w:ilvl w:val="1"/>
          <w:numId w:val="66"/>
        </w:numPr>
        <w:spacing w:after="0" w:line="240" w:lineRule="auto"/>
        <w:ind w:left="1530" w:hanging="27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>มีการจัดการ</w:t>
      </w:r>
      <w:r w:rsidR="00C65EE7" w:rsidRPr="00107492">
        <w:rPr>
          <w:rFonts w:ascii="TH Niramit AS" w:hAnsi="TH Niramit AS" w:cs="TH Niramit AS"/>
          <w:sz w:val="28"/>
          <w:cs/>
        </w:rPr>
        <w:t>กิจกรรม</w:t>
      </w:r>
      <w:r w:rsidR="00C65EE7" w:rsidRPr="00107492">
        <w:rPr>
          <w:rFonts w:ascii="TH Niramit AS" w:hAnsi="TH Niramit AS" w:cs="TH Niramit AS" w:hint="cs"/>
          <w:sz w:val="28"/>
          <w:cs/>
        </w:rPr>
        <w:t>และส่งทีมนักศึกษาเข้าร่วมกิจกรรม</w:t>
      </w:r>
      <w:r w:rsidR="00C65EE7" w:rsidRPr="00107492">
        <w:rPr>
          <w:rFonts w:ascii="TH Niramit AS" w:hAnsi="TH Niramit AS" w:cs="TH Niramit AS"/>
          <w:sz w:val="28"/>
          <w:cs/>
        </w:rPr>
        <w:t xml:space="preserve">การเขียนแผนธุรกิจ </w:t>
      </w:r>
      <w:r w:rsidR="00C65EE7" w:rsidRPr="00107492">
        <w:rPr>
          <w:rFonts w:ascii="TH Niramit AS" w:hAnsi="TH Niramit AS" w:cs="TH Niramit AS"/>
          <w:sz w:val="28"/>
        </w:rPr>
        <w:t xml:space="preserve">Business Model Canvas </w:t>
      </w:r>
      <w:r w:rsidR="00C65EE7" w:rsidRPr="00107492">
        <w:rPr>
          <w:rFonts w:ascii="TH Niramit AS" w:hAnsi="TH Niramit AS" w:cs="TH Niramit AS"/>
          <w:sz w:val="28"/>
          <w:cs/>
        </w:rPr>
        <w:t>สำหรับผู้ประกอบการรุ่นใหม่ ในโครงการเงินทุนหมุนเวียนเพื่อสร้างรายได้สำหรับนักศึกษา ประจำปี 2563 (</w:t>
      </w:r>
      <w:r w:rsidR="00C65EE7" w:rsidRPr="00107492">
        <w:rPr>
          <w:rFonts w:ascii="TH Niramit AS" w:hAnsi="TH Niramit AS" w:cs="TH Niramit AS"/>
          <w:sz w:val="28"/>
        </w:rPr>
        <w:t xml:space="preserve">MJU CHUMPHON BIZPLAN CHALLENGE </w:t>
      </w:r>
      <w:r w:rsidR="00C65EE7" w:rsidRPr="00107492">
        <w:rPr>
          <w:rFonts w:ascii="TH Niramit AS" w:hAnsi="TH Niramit AS" w:cs="TH Niramit AS"/>
          <w:sz w:val="28"/>
          <w:cs/>
        </w:rPr>
        <w:t>2020)</w:t>
      </w:r>
      <w:r w:rsidR="00C65EE7" w:rsidRPr="00107492">
        <w:rPr>
          <w:rFonts w:ascii="TH Niramit AS" w:hAnsi="TH Niramit AS" w:cs="TH Niramit AS" w:hint="cs"/>
          <w:sz w:val="28"/>
          <w:cs/>
        </w:rPr>
        <w:t xml:space="preserve"> </w:t>
      </w:r>
      <w:hyperlink r:id="rId114" w:history="1">
        <w:r w:rsidR="00C65EE7" w:rsidRPr="00107492">
          <w:rPr>
            <w:rStyle w:val="af1"/>
            <w:rFonts w:ascii="TH Niramit AS" w:hAnsi="TH Niramit AS" w:cs="TH Niramit AS"/>
            <w:color w:val="auto"/>
            <w:sz w:val="28"/>
          </w:rPr>
          <w:t>https://chumphon.mju.ac.th/wtms_newsDetail.aspx?nID=</w:t>
        </w:r>
        <w:r w:rsidR="00C65EE7" w:rsidRPr="00107492">
          <w:rPr>
            <w:rStyle w:val="af1"/>
            <w:rFonts w:ascii="TH Niramit AS" w:hAnsi="TH Niramit AS" w:cs="TH Niramit AS"/>
            <w:color w:val="auto"/>
            <w:sz w:val="28"/>
            <w:cs/>
          </w:rPr>
          <w:t>23385</w:t>
        </w:r>
        <w:r w:rsidR="00C65EE7" w:rsidRPr="00107492">
          <w:rPr>
            <w:rStyle w:val="af1"/>
            <w:rFonts w:ascii="TH Niramit AS" w:hAnsi="TH Niramit AS" w:cs="TH Niramit AS"/>
            <w:color w:val="auto"/>
            <w:sz w:val="28"/>
          </w:rPr>
          <w:t>&amp;lang=</w:t>
        </w:r>
        <w:proofErr w:type="spellStart"/>
        <w:r w:rsidR="00C65EE7" w:rsidRPr="00107492">
          <w:rPr>
            <w:rStyle w:val="af1"/>
            <w:rFonts w:ascii="TH Niramit AS" w:hAnsi="TH Niramit AS" w:cs="TH Niramit AS"/>
            <w:color w:val="auto"/>
            <w:sz w:val="28"/>
          </w:rPr>
          <w:t>th</w:t>
        </w:r>
        <w:proofErr w:type="spellEnd"/>
        <w:r w:rsidR="00C65EE7" w:rsidRPr="00107492">
          <w:rPr>
            <w:rStyle w:val="af1"/>
            <w:rFonts w:ascii="TH Niramit AS" w:hAnsi="TH Niramit AS" w:cs="TH Niramit AS"/>
            <w:color w:val="auto"/>
            <w:sz w:val="28"/>
          </w:rPr>
          <w:t>-TH</w:t>
        </w:r>
      </w:hyperlink>
      <w:r w:rsidR="00C65EE7" w:rsidRPr="00107492">
        <w:rPr>
          <w:rFonts w:ascii="TH Niramit AS" w:hAnsi="TH Niramit AS" w:cs="TH Niramit AS" w:hint="cs"/>
          <w:sz w:val="28"/>
          <w:cs/>
        </w:rPr>
        <w:t xml:space="preserve"> </w:t>
      </w:r>
    </w:p>
    <w:p w14:paraId="5B09FB1B" w14:textId="0570AED3" w:rsidR="00C65EE7" w:rsidRPr="00107492" w:rsidRDefault="00123885" w:rsidP="0036576D">
      <w:pPr>
        <w:pStyle w:val="a5"/>
        <w:numPr>
          <w:ilvl w:val="1"/>
          <w:numId w:val="66"/>
        </w:numPr>
        <w:spacing w:after="0" w:line="240" w:lineRule="auto"/>
        <w:ind w:left="1530" w:hanging="27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 w:hint="cs"/>
          <w:sz w:val="28"/>
          <w:cs/>
        </w:rPr>
        <w:t>ส่งนักศึกษา</w:t>
      </w:r>
      <w:r w:rsidRPr="00107492">
        <w:rPr>
          <w:rFonts w:ascii="TH Niramit AS" w:hAnsi="TH Niramit AS" w:cs="TH Niramit AS"/>
          <w:sz w:val="28"/>
          <w:cs/>
        </w:rPr>
        <w:t>เข้าร่วมกิจกรรม "ทำดีเพื่อพ่อ ทำดีเพื่อสังคม : อาสาพัฒนาเพื่อสังคม</w:t>
      </w:r>
      <w:r w:rsidRPr="00107492">
        <w:rPr>
          <w:rFonts w:ascii="TH Niramit AS" w:hAnsi="TH Niramit AS" w:cs="TH Niramit AS"/>
          <w:sz w:val="28"/>
        </w:rPr>
        <w:t>@</w:t>
      </w:r>
      <w:r w:rsidRPr="00107492">
        <w:rPr>
          <w:rFonts w:ascii="TH Niramit AS" w:hAnsi="TH Niramit AS" w:cs="TH Niramit AS"/>
          <w:sz w:val="28"/>
          <w:cs/>
        </w:rPr>
        <w:t>แม่โจ้-ชุมพร"</w:t>
      </w:r>
      <w:r w:rsidRPr="00107492">
        <w:rPr>
          <w:rFonts w:ascii="TH Niramit AS" w:hAnsi="TH Niramit AS" w:cs="TH Niramit AS" w:hint="cs"/>
          <w:sz w:val="28"/>
          <w:cs/>
        </w:rPr>
        <w:t xml:space="preserve"> </w:t>
      </w:r>
      <w:hyperlink r:id="rId115" w:history="1">
        <w:r w:rsidRPr="00107492">
          <w:rPr>
            <w:rStyle w:val="af1"/>
            <w:rFonts w:ascii="TH Niramit AS" w:hAnsi="TH Niramit AS" w:cs="TH Niramit AS"/>
            <w:sz w:val="28"/>
          </w:rPr>
          <w:t>https://chumphon.mju.ac.th/wtms_newsDetail.aspx?nID=</w:t>
        </w:r>
        <w:r w:rsidRPr="00107492">
          <w:rPr>
            <w:rStyle w:val="af1"/>
            <w:rFonts w:ascii="TH Niramit AS" w:hAnsi="TH Niramit AS" w:cs="TH Niramit AS"/>
            <w:sz w:val="28"/>
            <w:cs/>
          </w:rPr>
          <w:t>23607</w:t>
        </w:r>
        <w:r w:rsidRPr="00107492">
          <w:rPr>
            <w:rStyle w:val="af1"/>
            <w:rFonts w:ascii="TH Niramit AS" w:hAnsi="TH Niramit AS" w:cs="TH Niramit AS"/>
            <w:sz w:val="28"/>
          </w:rPr>
          <w:t>&amp;lang=</w:t>
        </w:r>
        <w:proofErr w:type="spellStart"/>
        <w:r w:rsidRPr="00107492">
          <w:rPr>
            <w:rStyle w:val="af1"/>
            <w:rFonts w:ascii="TH Niramit AS" w:hAnsi="TH Niramit AS" w:cs="TH Niramit AS"/>
            <w:sz w:val="28"/>
          </w:rPr>
          <w:t>th</w:t>
        </w:r>
        <w:proofErr w:type="spellEnd"/>
        <w:r w:rsidRPr="00107492">
          <w:rPr>
            <w:rStyle w:val="af1"/>
            <w:rFonts w:ascii="TH Niramit AS" w:hAnsi="TH Niramit AS" w:cs="TH Niramit AS"/>
            <w:sz w:val="28"/>
          </w:rPr>
          <w:t>-TH</w:t>
        </w:r>
      </w:hyperlink>
      <w:r w:rsidRPr="00107492">
        <w:rPr>
          <w:rFonts w:ascii="TH Niramit AS" w:hAnsi="TH Niramit AS" w:cs="TH Niramit AS" w:hint="cs"/>
          <w:sz w:val="28"/>
          <w:cs/>
        </w:rPr>
        <w:t xml:space="preserve"> </w:t>
      </w:r>
    </w:p>
    <w:p w14:paraId="4EEF84D5" w14:textId="023A5595" w:rsidR="00123885" w:rsidRPr="00107492" w:rsidRDefault="00123885" w:rsidP="0076547A">
      <w:pPr>
        <w:pStyle w:val="a5"/>
        <w:numPr>
          <w:ilvl w:val="1"/>
          <w:numId w:val="66"/>
        </w:numPr>
        <w:spacing w:after="0" w:line="240" w:lineRule="auto"/>
        <w:ind w:left="1530" w:hanging="27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>ส่งนักศึกษาเข้าร่วมเป็นอาสาสมัครพิทักษ์ทะเลและชายฝั่ง</w:t>
      </w:r>
      <w:r w:rsidRPr="00107492">
        <w:rPr>
          <w:rFonts w:ascii="TH Niramit AS" w:hAnsi="TH Niramit AS" w:cs="TH Niramit AS"/>
          <w:sz w:val="28"/>
        </w:rPr>
        <w:t xml:space="preserve"> </w:t>
      </w:r>
      <w:r w:rsidRPr="00107492">
        <w:rPr>
          <w:rFonts w:ascii="TH Niramit AS" w:hAnsi="TH Niramit AS" w:cs="TH Niramit AS" w:hint="cs"/>
          <w:sz w:val="28"/>
          <w:cs/>
        </w:rPr>
        <w:t>จัดโดย</w:t>
      </w:r>
      <w:r w:rsidRPr="00107492">
        <w:rPr>
          <w:rFonts w:ascii="TH Niramit AS" w:hAnsi="TH Niramit AS" w:cs="TH Niramit AS"/>
          <w:sz w:val="28"/>
          <w:cs/>
        </w:rPr>
        <w:t>สำนักงานทรัพยากรทางทะเลและชายฝั่งที่ 4</w:t>
      </w:r>
      <w:r w:rsidR="0076547A" w:rsidRPr="00107492">
        <w:rPr>
          <w:rFonts w:ascii="TH Niramit AS" w:hAnsi="TH Niramit AS" w:cs="TH Niramit AS" w:hint="cs"/>
          <w:sz w:val="28"/>
          <w:cs/>
        </w:rPr>
        <w:t xml:space="preserve"> </w:t>
      </w:r>
      <w:r w:rsidRPr="00107492">
        <w:rPr>
          <w:rFonts w:ascii="TH Niramit AS" w:hAnsi="TH Niramit AS" w:cs="TH Niramit AS"/>
          <w:sz w:val="28"/>
          <w:cs/>
        </w:rPr>
        <w:t>เพื่อเสริมสร้างศักยภาพและความเข้มแข็ง กระบวนการเรียนรู้และพึ่งตนเองของชุมชนในการบริหารจัดการทรัพยากรทางทะเลและชายฝั่งอย่างยั่งยืนในท้องถิ่น รวมทั้งสร้างจิตสำนึกในการอนุรักษ์ทรัพยากรทะเลและชายฝั่งในท้องถิ่นของตนเอง</w:t>
      </w:r>
      <w:r w:rsidRPr="00107492">
        <w:rPr>
          <w:rFonts w:ascii="TH Niramit AS" w:hAnsi="TH Niramit AS" w:cs="TH Niramit AS"/>
          <w:sz w:val="28"/>
        </w:rPr>
        <w:t xml:space="preserve"> </w:t>
      </w:r>
      <w:hyperlink r:id="rId116" w:history="1">
        <w:r w:rsidR="0076547A" w:rsidRPr="00107492">
          <w:rPr>
            <w:rStyle w:val="af1"/>
            <w:rFonts w:ascii="TH Niramit AS" w:hAnsi="TH Niramit AS" w:cs="TH Niramit AS"/>
            <w:sz w:val="28"/>
          </w:rPr>
          <w:t>https://chumphon.mju.ac.th/wtms_newsDetail.aspx?nID=23814&amp;lang=th-TH</w:t>
        </w:r>
      </w:hyperlink>
      <w:r w:rsidR="0076547A" w:rsidRPr="00107492">
        <w:rPr>
          <w:rFonts w:ascii="TH Niramit AS" w:hAnsi="TH Niramit AS" w:cs="TH Niramit AS" w:hint="cs"/>
          <w:sz w:val="28"/>
          <w:cs/>
        </w:rPr>
        <w:t xml:space="preserve"> </w:t>
      </w:r>
    </w:p>
    <w:p w14:paraId="74CB0D1A" w14:textId="467D9C61" w:rsidR="00C65EE7" w:rsidRPr="00107492" w:rsidRDefault="00123885" w:rsidP="00123885">
      <w:pPr>
        <w:pStyle w:val="a5"/>
        <w:numPr>
          <w:ilvl w:val="1"/>
          <w:numId w:val="66"/>
        </w:numPr>
        <w:spacing w:after="0" w:line="240" w:lineRule="auto"/>
        <w:ind w:left="1530" w:hanging="27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>อาจารย์ ดร.ณ</w:t>
      </w:r>
      <w:proofErr w:type="spellStart"/>
      <w:r w:rsidRPr="00107492">
        <w:rPr>
          <w:rFonts w:ascii="TH Niramit AS" w:hAnsi="TH Niramit AS" w:cs="TH Niramit AS"/>
          <w:sz w:val="28"/>
          <w:cs/>
        </w:rPr>
        <w:t>ัชพัฒน์</w:t>
      </w:r>
      <w:proofErr w:type="spellEnd"/>
      <w:r w:rsidRPr="00107492">
        <w:rPr>
          <w:rFonts w:ascii="TH Niramit AS" w:hAnsi="TH Niramit AS" w:cs="TH Niramit AS"/>
          <w:sz w:val="28"/>
          <w:cs/>
        </w:rPr>
        <w:t xml:space="preserve"> </w:t>
      </w:r>
      <w:proofErr w:type="spellStart"/>
      <w:r w:rsidRPr="00107492">
        <w:rPr>
          <w:rFonts w:ascii="TH Niramit AS" w:hAnsi="TH Niramit AS" w:cs="TH Niramit AS"/>
          <w:sz w:val="28"/>
          <w:cs/>
        </w:rPr>
        <w:t>สุขใส</w:t>
      </w:r>
      <w:proofErr w:type="spellEnd"/>
      <w:r w:rsidRPr="00107492">
        <w:rPr>
          <w:rFonts w:ascii="TH Niramit AS" w:hAnsi="TH Niramit AS" w:cs="TH Niramit AS"/>
          <w:sz w:val="28"/>
          <w:cs/>
        </w:rPr>
        <w:t xml:space="preserve"> นำนักศึกษาสาขาวิชาการเพาะเลี้ยงสัตว์ชายฝั่ง เรียนรู้โครงสร้างภายในและวิธีการผ่าชันสูตรซากเต่าตนุ โดยได้รับเกียรติจาก กลุ่มสัตว์ทะเลหายาก ศูนย์วิจัยทรัพยากรทางทะเลและชายฝั่งอ่าวไทยตอนกลาง (คุณพิมพ์ชนก ประจำค่าย นายสัตวแพทย์</w:t>
      </w:r>
      <w:r w:rsidRPr="00107492">
        <w:rPr>
          <w:rFonts w:ascii="TH Niramit AS" w:hAnsi="TH Niramit AS" w:cs="TH Niramit AS"/>
          <w:sz w:val="28"/>
        </w:rPr>
        <w:t xml:space="preserve">, </w:t>
      </w:r>
      <w:r w:rsidRPr="00107492">
        <w:rPr>
          <w:rFonts w:ascii="TH Niramit AS" w:hAnsi="TH Niramit AS" w:cs="TH Niramit AS"/>
          <w:sz w:val="28"/>
          <w:cs/>
        </w:rPr>
        <w:t>คุณจักรพง</w:t>
      </w:r>
      <w:proofErr w:type="spellStart"/>
      <w:r w:rsidRPr="00107492">
        <w:rPr>
          <w:rFonts w:ascii="TH Niramit AS" w:hAnsi="TH Niramit AS" w:cs="TH Niramit AS"/>
          <w:sz w:val="28"/>
          <w:cs/>
        </w:rPr>
        <w:t>ษ์</w:t>
      </w:r>
      <w:proofErr w:type="spellEnd"/>
      <w:r w:rsidRPr="00107492">
        <w:rPr>
          <w:rFonts w:ascii="TH Niramit AS" w:hAnsi="TH Niramit AS" w:cs="TH Niramit AS"/>
          <w:sz w:val="28"/>
          <w:cs/>
        </w:rPr>
        <w:t xml:space="preserve"> ฐานสันโดษ นักวิชาการประมง</w:t>
      </w:r>
      <w:r w:rsidRPr="00107492">
        <w:rPr>
          <w:rFonts w:ascii="TH Niramit AS" w:hAnsi="TH Niramit AS" w:cs="TH Niramit AS"/>
          <w:sz w:val="28"/>
        </w:rPr>
        <w:t xml:space="preserve">, </w:t>
      </w:r>
      <w:r w:rsidRPr="00107492">
        <w:rPr>
          <w:rFonts w:ascii="TH Niramit AS" w:hAnsi="TH Niramit AS" w:cs="TH Niramit AS"/>
          <w:sz w:val="28"/>
          <w:cs/>
        </w:rPr>
        <w:t>และคุณรัตชัย ทรัพย์ครองชัย ผู้ช่วยนักวิจัย)</w:t>
      </w:r>
      <w:r w:rsidRPr="00107492">
        <w:rPr>
          <w:rFonts w:ascii="TH Niramit AS" w:hAnsi="TH Niramit AS" w:cs="TH Niramit AS" w:hint="cs"/>
          <w:sz w:val="28"/>
          <w:cs/>
        </w:rPr>
        <w:t xml:space="preserve"> </w:t>
      </w:r>
      <w:hyperlink r:id="rId117" w:history="1">
        <w:r w:rsidRPr="00107492">
          <w:rPr>
            <w:rStyle w:val="af1"/>
            <w:rFonts w:ascii="TH Niramit AS" w:hAnsi="TH Niramit AS" w:cs="TH Niramit AS"/>
            <w:sz w:val="28"/>
          </w:rPr>
          <w:t>https://chumphon.mju.ac.th/wtms_newsDetail.aspx?nID=</w:t>
        </w:r>
        <w:r w:rsidRPr="00107492">
          <w:rPr>
            <w:rStyle w:val="af1"/>
            <w:rFonts w:ascii="TH Niramit AS" w:hAnsi="TH Niramit AS" w:cs="TH Niramit AS"/>
            <w:sz w:val="28"/>
            <w:cs/>
          </w:rPr>
          <w:t>23579</w:t>
        </w:r>
        <w:r w:rsidRPr="00107492">
          <w:rPr>
            <w:rStyle w:val="af1"/>
            <w:rFonts w:ascii="TH Niramit AS" w:hAnsi="TH Niramit AS" w:cs="TH Niramit AS"/>
            <w:sz w:val="28"/>
          </w:rPr>
          <w:t>&amp;lang=</w:t>
        </w:r>
        <w:proofErr w:type="spellStart"/>
        <w:r w:rsidRPr="00107492">
          <w:rPr>
            <w:rStyle w:val="af1"/>
            <w:rFonts w:ascii="TH Niramit AS" w:hAnsi="TH Niramit AS" w:cs="TH Niramit AS"/>
            <w:sz w:val="28"/>
          </w:rPr>
          <w:t>th</w:t>
        </w:r>
        <w:proofErr w:type="spellEnd"/>
        <w:r w:rsidRPr="00107492">
          <w:rPr>
            <w:rStyle w:val="af1"/>
            <w:rFonts w:ascii="TH Niramit AS" w:hAnsi="TH Niramit AS" w:cs="TH Niramit AS"/>
            <w:sz w:val="28"/>
          </w:rPr>
          <w:t>-TH</w:t>
        </w:r>
      </w:hyperlink>
      <w:r w:rsidRPr="00107492">
        <w:rPr>
          <w:rFonts w:ascii="TH Niramit AS" w:hAnsi="TH Niramit AS" w:cs="TH Niramit AS" w:hint="cs"/>
          <w:sz w:val="28"/>
          <w:cs/>
        </w:rPr>
        <w:t xml:space="preserve"> </w:t>
      </w:r>
      <w:r w:rsidR="00C65EE7" w:rsidRPr="00107492">
        <w:rPr>
          <w:rFonts w:ascii="TH Niramit AS" w:hAnsi="TH Niramit AS" w:cs="TH Niramit AS"/>
          <w:color w:val="FF0000"/>
          <w:sz w:val="28"/>
          <w:cs/>
        </w:rPr>
        <w:t xml:space="preserve"> </w:t>
      </w:r>
    </w:p>
    <w:p w14:paraId="5F5A326C" w14:textId="77777777" w:rsidR="00123885" w:rsidRPr="00107492" w:rsidRDefault="00123885" w:rsidP="009B4174">
      <w:pPr>
        <w:pStyle w:val="a5"/>
        <w:numPr>
          <w:ilvl w:val="1"/>
          <w:numId w:val="66"/>
        </w:numPr>
        <w:spacing w:after="0" w:line="240" w:lineRule="auto"/>
        <w:ind w:left="1530" w:hanging="270"/>
        <w:jc w:val="thaiDistribute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>อาจารย์ ดร.ณ</w:t>
      </w:r>
      <w:proofErr w:type="spellStart"/>
      <w:r w:rsidRPr="00107492">
        <w:rPr>
          <w:rFonts w:ascii="TH Niramit AS" w:hAnsi="TH Niramit AS" w:cs="TH Niramit AS"/>
          <w:sz w:val="28"/>
          <w:cs/>
        </w:rPr>
        <w:t>ัชพัฒน์</w:t>
      </w:r>
      <w:proofErr w:type="spellEnd"/>
      <w:r w:rsidRPr="00107492">
        <w:rPr>
          <w:rFonts w:ascii="TH Niramit AS" w:hAnsi="TH Niramit AS" w:cs="TH Niramit AS"/>
          <w:sz w:val="28"/>
          <w:cs/>
        </w:rPr>
        <w:t xml:space="preserve"> </w:t>
      </w:r>
      <w:proofErr w:type="spellStart"/>
      <w:r w:rsidRPr="00107492">
        <w:rPr>
          <w:rFonts w:ascii="TH Niramit AS" w:hAnsi="TH Niramit AS" w:cs="TH Niramit AS"/>
          <w:sz w:val="28"/>
          <w:cs/>
        </w:rPr>
        <w:t>สุขใส</w:t>
      </w:r>
      <w:proofErr w:type="spellEnd"/>
      <w:r w:rsidRPr="00107492">
        <w:rPr>
          <w:rFonts w:ascii="TH Niramit AS" w:hAnsi="TH Niramit AS" w:cs="TH Niramit AS"/>
          <w:sz w:val="28"/>
          <w:cs/>
        </w:rPr>
        <w:t xml:space="preserve"> อาจารย์ประจำหลักสูตรสาขาวิชาการเพาะเลี้ยงสัตว์ชายฝั่ง นำนักศึกษา และเครือข่ายจากคณะวิทยาศาสตร์และเทคโนโลยี มหาวิทยาลัยราช</w:t>
      </w:r>
      <w:proofErr w:type="spellStart"/>
      <w:r w:rsidRPr="00107492">
        <w:rPr>
          <w:rFonts w:ascii="TH Niramit AS" w:hAnsi="TH Niramit AS" w:cs="TH Niramit AS"/>
          <w:sz w:val="28"/>
          <w:cs/>
        </w:rPr>
        <w:t>ภัฎ</w:t>
      </w:r>
      <w:proofErr w:type="spellEnd"/>
      <w:r w:rsidRPr="00107492">
        <w:rPr>
          <w:rFonts w:ascii="TH Niramit AS" w:hAnsi="TH Niramit AS" w:cs="TH Niramit AS"/>
          <w:sz w:val="28"/>
          <w:cs/>
        </w:rPr>
        <w:t>สุราษฎร์ธานี (อาจารย์ปรีดามน คำวชิรพิทัก</w:t>
      </w:r>
      <w:proofErr w:type="spellStart"/>
      <w:r w:rsidRPr="00107492">
        <w:rPr>
          <w:rFonts w:ascii="TH Niramit AS" w:hAnsi="TH Niramit AS" w:cs="TH Niramit AS"/>
          <w:sz w:val="28"/>
          <w:cs/>
        </w:rPr>
        <w:t>ษ์</w:t>
      </w:r>
      <w:proofErr w:type="spellEnd"/>
      <w:r w:rsidRPr="00107492">
        <w:rPr>
          <w:rFonts w:ascii="TH Niramit AS" w:hAnsi="TH Niramit AS" w:cs="TH Niramit AS"/>
          <w:sz w:val="28"/>
          <w:cs/>
        </w:rPr>
        <w:t>) ทำกิจกรรมจิตอาสา "ลดปริมาณขยะอินทรีย์และ</w:t>
      </w:r>
      <w:proofErr w:type="spellStart"/>
      <w:r w:rsidRPr="00107492">
        <w:rPr>
          <w:rFonts w:ascii="TH Niramit AS" w:hAnsi="TH Niramit AS" w:cs="TH Niramit AS"/>
          <w:sz w:val="28"/>
          <w:cs/>
        </w:rPr>
        <w:t>อนิ</w:t>
      </w:r>
      <w:proofErr w:type="spellEnd"/>
      <w:r w:rsidRPr="00107492">
        <w:rPr>
          <w:rFonts w:ascii="TH Niramit AS" w:hAnsi="TH Niramit AS" w:cs="TH Niramit AS"/>
          <w:sz w:val="28"/>
          <w:cs/>
        </w:rPr>
        <w:t>นทรี</w:t>
      </w:r>
      <w:proofErr w:type="spellStart"/>
      <w:r w:rsidRPr="00107492">
        <w:rPr>
          <w:rFonts w:ascii="TH Niramit AS" w:hAnsi="TH Niramit AS" w:cs="TH Niramit AS"/>
          <w:sz w:val="28"/>
          <w:cs/>
        </w:rPr>
        <w:t>ย์</w:t>
      </w:r>
      <w:proofErr w:type="spellEnd"/>
      <w:r w:rsidRPr="00107492">
        <w:rPr>
          <w:rFonts w:ascii="TH Niramit AS" w:hAnsi="TH Niramit AS" w:cs="TH Niramit AS"/>
          <w:sz w:val="28"/>
          <w:cs/>
        </w:rPr>
        <w:t xml:space="preserve">จากสภาวะมรสุมทางทะเล" ณ เกาะพิทักษ์ ตำบลบางน้ำจืด อำเภอหลังสวน จังหวัดชุมพร </w:t>
      </w:r>
      <w:r w:rsidRPr="00107492">
        <w:rPr>
          <w:rFonts w:ascii="TH Niramit AS" w:hAnsi="TH Niramit AS" w:cs="TH Niramit AS"/>
          <w:sz w:val="28"/>
        </w:rPr>
        <w:t xml:space="preserve"> </w:t>
      </w:r>
      <w:r w:rsidR="00E7456E" w:rsidRPr="00107492">
        <w:rPr>
          <w:rFonts w:ascii="TH Niramit AS" w:hAnsi="TH Niramit AS" w:cs="TH Niramit AS"/>
          <w:sz w:val="28"/>
          <w:cs/>
        </w:rPr>
        <w:t xml:space="preserve">โดยมีการบูรณาการกับรายวิชา จป 415 เครื่องมือประมงกับการจัดการประมงอย่างยั่งยืน </w:t>
      </w:r>
      <w:hyperlink r:id="rId118" w:history="1">
        <w:r w:rsidRPr="00107492">
          <w:rPr>
            <w:rStyle w:val="af1"/>
            <w:rFonts w:ascii="TH Niramit AS" w:hAnsi="TH Niramit AS" w:cs="TH Niramit AS"/>
            <w:color w:val="auto"/>
            <w:sz w:val="28"/>
          </w:rPr>
          <w:t>https://chumphon.mju.ac.th/wtms_newsDetail.aspx?nID=23682&amp;lang=th-TH</w:t>
        </w:r>
      </w:hyperlink>
      <w:r w:rsidRPr="00107492">
        <w:rPr>
          <w:sz w:val="20"/>
          <w:szCs w:val="24"/>
        </w:rPr>
        <w:t xml:space="preserve"> </w:t>
      </w:r>
    </w:p>
    <w:p w14:paraId="0554A80F" w14:textId="19743E3A" w:rsidR="0076547A" w:rsidRPr="00107492" w:rsidRDefault="00E7456E" w:rsidP="0076547A">
      <w:pPr>
        <w:pStyle w:val="a5"/>
        <w:numPr>
          <w:ilvl w:val="1"/>
          <w:numId w:val="66"/>
        </w:numPr>
        <w:spacing w:after="0" w:line="240" w:lineRule="auto"/>
        <w:ind w:left="1530" w:hanging="27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 xml:space="preserve">การเชิญผู้เชี่ยวชาญภายนอกมาบรรยายโดยสาขาวิชาการเพาะเลี้ยงสัตว์น้ำชายฝั่ง มหาวิทยาลัยแม่โจ้ - ชุมพร ร่วมกับ </w:t>
      </w:r>
      <w:r w:rsidR="0076547A" w:rsidRPr="00107492">
        <w:rPr>
          <w:rFonts w:ascii="TH Niramit AS" w:hAnsi="TH Niramit AS" w:cs="TH Niramit AS"/>
          <w:sz w:val="28"/>
          <w:cs/>
        </w:rPr>
        <w:t>อาจารย์วิชชุดา เอื้ออารี</w:t>
      </w:r>
      <w:proofErr w:type="spellStart"/>
      <w:r w:rsidR="0076547A" w:rsidRPr="00107492">
        <w:rPr>
          <w:rFonts w:ascii="TH Niramit AS" w:hAnsi="TH Niramit AS" w:cs="TH Niramit AS"/>
          <w:sz w:val="28"/>
          <w:cs/>
        </w:rPr>
        <w:t>ย์</w:t>
      </w:r>
      <w:proofErr w:type="spellEnd"/>
      <w:r w:rsidR="0076547A" w:rsidRPr="00107492">
        <w:rPr>
          <w:rFonts w:ascii="TH Niramit AS" w:hAnsi="TH Niramit AS" w:cs="TH Niramit AS"/>
          <w:sz w:val="28"/>
          <w:cs/>
        </w:rPr>
        <w:t xml:space="preserve"> จัดโครงการ "การพัฒนาทักษะการเรียนรู้ทางเทคโนโลยีและนวัตกรรมสู่ศตวรรษที่ 21" ให้กับนักศึกษามหาวิทยาลัยแม่โจ้-ชุมพร มีนางสาวกิตติยา เลียบสุวรรณ กรรมการ บริษัท ไทยเนอเชอร</w:t>
      </w:r>
      <w:proofErr w:type="spellStart"/>
      <w:r w:rsidR="0076547A" w:rsidRPr="00107492">
        <w:rPr>
          <w:rFonts w:ascii="TH Niramit AS" w:hAnsi="TH Niramit AS" w:cs="TH Niramit AS"/>
          <w:sz w:val="28"/>
          <w:cs/>
        </w:rPr>
        <w:t>ัล</w:t>
      </w:r>
      <w:proofErr w:type="spellEnd"/>
      <w:r w:rsidR="0076547A" w:rsidRPr="00107492">
        <w:rPr>
          <w:rFonts w:ascii="TH Niramit AS" w:hAnsi="TH Niramit AS" w:cs="TH Niramit AS"/>
          <w:sz w:val="28"/>
          <w:cs/>
        </w:rPr>
        <w:t xml:space="preserve"> ไฟเบอร์ส จำกัด เป็นวิทยากร โครงการฯ มีวัตถุประสงค์เพื่อพัฒนาทักษะด้านสารสนเทศ สื่อ และเทคโนโลยี รวมทั้งพัฒนาศักยภาพทางปัญญา และการคิดวิเคราะห์ และรวบรวมข้อมูลดังกล่าวเพื่อใช้ใน</w:t>
      </w:r>
      <w:r w:rsidR="0076547A" w:rsidRPr="00107492">
        <w:rPr>
          <w:rFonts w:ascii="TH Niramit AS" w:hAnsi="TH Niramit AS" w:cs="TH Niramit AS"/>
          <w:sz w:val="28"/>
          <w:cs/>
        </w:rPr>
        <w:lastRenderedPageBreak/>
        <w:t>การประกอบอาชีพตามแบบในศตวรรษที่ 21</w:t>
      </w:r>
      <w:r w:rsidR="0076547A" w:rsidRPr="00107492">
        <w:rPr>
          <w:rFonts w:ascii="TH Niramit AS" w:hAnsi="TH Niramit AS" w:cs="TH Niramit AS" w:hint="cs"/>
          <w:sz w:val="28"/>
          <w:cs/>
        </w:rPr>
        <w:t xml:space="preserve"> </w:t>
      </w:r>
      <w:hyperlink r:id="rId119" w:history="1">
        <w:r w:rsidR="0076547A" w:rsidRPr="00107492">
          <w:rPr>
            <w:rStyle w:val="af1"/>
            <w:rFonts w:ascii="TH Niramit AS" w:hAnsi="TH Niramit AS" w:cs="TH Niramit AS"/>
            <w:color w:val="auto"/>
            <w:sz w:val="28"/>
          </w:rPr>
          <w:t>https://chumphon.mju.ac.th/wtms_newsDetail.aspx?nID=</w:t>
        </w:r>
        <w:r w:rsidR="0076547A" w:rsidRPr="00107492">
          <w:rPr>
            <w:rStyle w:val="af1"/>
            <w:rFonts w:ascii="TH Niramit AS" w:hAnsi="TH Niramit AS" w:cs="TH Niramit AS"/>
            <w:color w:val="auto"/>
            <w:sz w:val="28"/>
            <w:cs/>
          </w:rPr>
          <w:t>23950</w:t>
        </w:r>
        <w:r w:rsidR="0076547A" w:rsidRPr="00107492">
          <w:rPr>
            <w:rStyle w:val="af1"/>
            <w:rFonts w:ascii="TH Niramit AS" w:hAnsi="TH Niramit AS" w:cs="TH Niramit AS"/>
            <w:color w:val="auto"/>
            <w:sz w:val="28"/>
          </w:rPr>
          <w:t>&amp;lang=</w:t>
        </w:r>
        <w:proofErr w:type="spellStart"/>
        <w:r w:rsidR="0076547A" w:rsidRPr="00107492">
          <w:rPr>
            <w:rStyle w:val="af1"/>
            <w:rFonts w:ascii="TH Niramit AS" w:hAnsi="TH Niramit AS" w:cs="TH Niramit AS"/>
            <w:color w:val="auto"/>
            <w:sz w:val="28"/>
          </w:rPr>
          <w:t>th</w:t>
        </w:r>
        <w:proofErr w:type="spellEnd"/>
        <w:r w:rsidR="0076547A" w:rsidRPr="00107492">
          <w:rPr>
            <w:rStyle w:val="af1"/>
            <w:rFonts w:ascii="TH Niramit AS" w:hAnsi="TH Niramit AS" w:cs="TH Niramit AS"/>
            <w:color w:val="auto"/>
            <w:sz w:val="28"/>
          </w:rPr>
          <w:t>-TH</w:t>
        </w:r>
      </w:hyperlink>
      <w:r w:rsidR="0076547A" w:rsidRPr="00107492">
        <w:rPr>
          <w:rFonts w:ascii="TH Niramit AS" w:hAnsi="TH Niramit AS" w:cs="TH Niramit AS" w:hint="cs"/>
          <w:sz w:val="28"/>
          <w:cs/>
        </w:rPr>
        <w:t xml:space="preserve"> </w:t>
      </w:r>
    </w:p>
    <w:p w14:paraId="004D3C93" w14:textId="0DC5F87D" w:rsidR="0076547A" w:rsidRPr="00107492" w:rsidRDefault="0076547A" w:rsidP="005A7615">
      <w:pPr>
        <w:pStyle w:val="a5"/>
        <w:numPr>
          <w:ilvl w:val="1"/>
          <w:numId w:val="66"/>
        </w:numPr>
        <w:spacing w:after="0" w:line="240" w:lineRule="auto"/>
        <w:ind w:left="1530" w:hanging="27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>การเชิญผู้เชี่ยวชาญภายนอกมาบรรยายโดยสาขาวิชาการเพาะเลี้ยงสัตว์น้ำชายฝั่ง มหาวิทยาลัยแม่โจ้ – ชุมพร</w:t>
      </w:r>
      <w:r w:rsidRPr="00107492">
        <w:rPr>
          <w:rFonts w:ascii="TH Niramit AS" w:hAnsi="TH Niramit AS" w:cs="TH Niramit AS" w:hint="cs"/>
          <w:sz w:val="28"/>
          <w:cs/>
        </w:rPr>
        <w:t xml:space="preserve"> </w:t>
      </w:r>
      <w:r w:rsidRPr="00107492">
        <w:rPr>
          <w:rFonts w:ascii="TH Niramit AS" w:hAnsi="TH Niramit AS" w:cs="TH Niramit AS"/>
          <w:sz w:val="28"/>
          <w:cs/>
        </w:rPr>
        <w:t>โดย อาจารย์ ดร.ณ</w:t>
      </w:r>
      <w:proofErr w:type="spellStart"/>
      <w:r w:rsidRPr="00107492">
        <w:rPr>
          <w:rFonts w:ascii="TH Niramit AS" w:hAnsi="TH Niramit AS" w:cs="TH Niramit AS"/>
          <w:sz w:val="28"/>
          <w:cs/>
        </w:rPr>
        <w:t>ัชพัฒน์</w:t>
      </w:r>
      <w:proofErr w:type="spellEnd"/>
      <w:r w:rsidRPr="00107492">
        <w:rPr>
          <w:rFonts w:ascii="TH Niramit AS" w:hAnsi="TH Niramit AS" w:cs="TH Niramit AS"/>
          <w:sz w:val="28"/>
          <w:cs/>
        </w:rPr>
        <w:t xml:space="preserve"> </w:t>
      </w:r>
      <w:proofErr w:type="spellStart"/>
      <w:r w:rsidRPr="00107492">
        <w:rPr>
          <w:rFonts w:ascii="TH Niramit AS" w:hAnsi="TH Niramit AS" w:cs="TH Niramit AS"/>
          <w:sz w:val="28"/>
          <w:cs/>
        </w:rPr>
        <w:t>สุขใส</w:t>
      </w:r>
      <w:proofErr w:type="spellEnd"/>
      <w:r w:rsidRPr="00107492">
        <w:rPr>
          <w:rFonts w:ascii="TH Niramit AS" w:hAnsi="TH Niramit AS" w:cs="TH Niramit AS"/>
          <w:sz w:val="28"/>
          <w:cs/>
        </w:rPr>
        <w:t xml:space="preserve"> </w:t>
      </w:r>
      <w:r w:rsidRPr="00107492">
        <w:rPr>
          <w:rFonts w:ascii="TH Niramit AS" w:hAnsi="TH Niramit AS" w:cs="TH Niramit AS" w:hint="cs"/>
          <w:sz w:val="28"/>
          <w:cs/>
        </w:rPr>
        <w:t>จัด</w:t>
      </w:r>
      <w:r w:rsidRPr="00107492">
        <w:rPr>
          <w:rFonts w:ascii="TH Niramit AS" w:hAnsi="TH Niramit AS" w:cs="TH Niramit AS"/>
          <w:sz w:val="28"/>
          <w:cs/>
        </w:rPr>
        <w:t>กิจกรรมการฝึกอบรม เทคนิคการผลิต</w:t>
      </w:r>
      <w:proofErr w:type="spellStart"/>
      <w:r w:rsidRPr="00107492">
        <w:rPr>
          <w:rFonts w:ascii="TH Niramit AS" w:hAnsi="TH Niramit AS" w:cs="TH Niramit AS"/>
          <w:sz w:val="28"/>
          <w:cs/>
        </w:rPr>
        <w:t>แม็กแน็ท</w:t>
      </w:r>
      <w:proofErr w:type="spellEnd"/>
      <w:r w:rsidRPr="00107492">
        <w:rPr>
          <w:rFonts w:ascii="TH Niramit AS" w:hAnsi="TH Niramit AS" w:cs="TH Niramit AS"/>
          <w:sz w:val="28"/>
          <w:cs/>
        </w:rPr>
        <w:t>และการผลิตโพสการ์ด และการเลี้ยงผึ้งธรรมชาติเชิงพาณิชย์ วิทยากรรับเชิญ นายประสิทธิ์ กลิ่นยวง และ นายคมก</w:t>
      </w:r>
      <w:proofErr w:type="spellStart"/>
      <w:r w:rsidRPr="00107492">
        <w:rPr>
          <w:rFonts w:ascii="TH Niramit AS" w:hAnsi="TH Niramit AS" w:cs="TH Niramit AS"/>
          <w:sz w:val="28"/>
          <w:cs/>
        </w:rPr>
        <w:t>ฤษ์</w:t>
      </w:r>
      <w:proofErr w:type="spellEnd"/>
      <w:r w:rsidRPr="00107492">
        <w:rPr>
          <w:rFonts w:ascii="TH Niramit AS" w:hAnsi="TH Niramit AS" w:cs="TH Niramit AS"/>
          <w:sz w:val="28"/>
          <w:cs/>
        </w:rPr>
        <w:t xml:space="preserve"> กลิ่นยวง ณ ห้องประชุมอาคารบุญรอด มหาวิทยาลัยแม่โจ้-ชุมพร</w:t>
      </w:r>
      <w:r w:rsidRPr="00107492">
        <w:rPr>
          <w:rFonts w:ascii="TH Niramit AS" w:hAnsi="TH Niramit AS" w:cs="TH Niramit AS" w:hint="cs"/>
          <w:sz w:val="28"/>
          <w:cs/>
        </w:rPr>
        <w:t xml:space="preserve"> </w:t>
      </w:r>
      <w:hyperlink r:id="rId120" w:history="1">
        <w:r w:rsidRPr="00107492">
          <w:rPr>
            <w:rStyle w:val="af1"/>
            <w:rFonts w:ascii="TH Niramit AS" w:hAnsi="TH Niramit AS" w:cs="TH Niramit AS"/>
            <w:color w:val="auto"/>
            <w:sz w:val="28"/>
          </w:rPr>
          <w:t>https://chumphon.mju.ac.th/wtms_newsDetail.aspx?nID=</w:t>
        </w:r>
        <w:r w:rsidRPr="00107492">
          <w:rPr>
            <w:rStyle w:val="af1"/>
            <w:rFonts w:ascii="TH Niramit AS" w:hAnsi="TH Niramit AS" w:cs="TH Niramit AS"/>
            <w:color w:val="auto"/>
            <w:sz w:val="28"/>
            <w:cs/>
          </w:rPr>
          <w:t>23941</w:t>
        </w:r>
        <w:r w:rsidRPr="00107492">
          <w:rPr>
            <w:rStyle w:val="af1"/>
            <w:rFonts w:ascii="TH Niramit AS" w:hAnsi="TH Niramit AS" w:cs="TH Niramit AS"/>
            <w:color w:val="auto"/>
            <w:sz w:val="28"/>
          </w:rPr>
          <w:t>&amp;lang=</w:t>
        </w:r>
        <w:proofErr w:type="spellStart"/>
        <w:r w:rsidRPr="00107492">
          <w:rPr>
            <w:rStyle w:val="af1"/>
            <w:rFonts w:ascii="TH Niramit AS" w:hAnsi="TH Niramit AS" w:cs="TH Niramit AS"/>
            <w:color w:val="auto"/>
            <w:sz w:val="28"/>
          </w:rPr>
          <w:t>th</w:t>
        </w:r>
        <w:proofErr w:type="spellEnd"/>
        <w:r w:rsidRPr="00107492">
          <w:rPr>
            <w:rStyle w:val="af1"/>
            <w:rFonts w:ascii="TH Niramit AS" w:hAnsi="TH Niramit AS" w:cs="TH Niramit AS"/>
            <w:color w:val="auto"/>
            <w:sz w:val="28"/>
          </w:rPr>
          <w:t>-TH</w:t>
        </w:r>
      </w:hyperlink>
      <w:r w:rsidRPr="00107492">
        <w:rPr>
          <w:rFonts w:ascii="TH Niramit AS" w:hAnsi="TH Niramit AS" w:cs="TH Niramit AS" w:hint="cs"/>
          <w:sz w:val="28"/>
          <w:cs/>
        </w:rPr>
        <w:t xml:space="preserve"> </w:t>
      </w:r>
    </w:p>
    <w:p w14:paraId="7EDA9EB3" w14:textId="01243277" w:rsidR="004E2B08" w:rsidRPr="00107492" w:rsidRDefault="004E2B08" w:rsidP="005A7615">
      <w:pPr>
        <w:pStyle w:val="a5"/>
        <w:numPr>
          <w:ilvl w:val="1"/>
          <w:numId w:val="66"/>
        </w:numPr>
        <w:spacing w:after="0" w:line="240" w:lineRule="auto"/>
        <w:ind w:left="1530" w:hanging="27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 xml:space="preserve">ผู้ช่วยศาสตราจารย์ ดร.กมลวรรณ ศุภวิญญู และสาขาวิชาการเพาะเลี้ยงสัตว์น้ำชายฝั่ง มหาวิทยาลัยแม่โจ้-ชุมพร ร่วมกับคณะเทคโนโลยีการประมงและทรัพยากรทางน้ำ มหาวิทยาลัยแม่โจ้ เชียงใหม่ จัดโครงการอบรมเชิงปฏิบัติการ เรื่อง “เทคนิคการทำ </w:t>
      </w:r>
      <w:r w:rsidRPr="00107492">
        <w:rPr>
          <w:rFonts w:ascii="TH Niramit AS" w:hAnsi="TH Niramit AS" w:cs="TH Niramit AS"/>
          <w:sz w:val="28"/>
        </w:rPr>
        <w:t xml:space="preserve">PCR </w:t>
      </w:r>
      <w:r w:rsidRPr="00107492">
        <w:rPr>
          <w:rFonts w:ascii="TH Niramit AS" w:hAnsi="TH Niramit AS" w:cs="TH Niramit AS"/>
          <w:sz w:val="28"/>
          <w:cs/>
        </w:rPr>
        <w:t xml:space="preserve">เพื่อการตรวจ ป้องกันโรคสัตว์น้ำในฟาร์มสัตว์น้ำ” ซึ่งได้รับเกียรติจากผู้ช่วยศาสตราจารย์ ดร.จิราพร โรจน์ทินกร มาเป็นวิทยากร โดยมีคณาจารย์ บุคลากร นักศึกษา และผู้ที่สนใจเข้าร่วมอบรม ณ ห้องประชุมใหญ่ อาคารบุญรอดศุภอุดมฤกษ์ มหาวิทยาลัยแม่โจ้-ชุมพร ทั้งนี้มีการบูรณาการกับการเรียนการสอนในรายวิชา </w:t>
      </w:r>
      <w:r w:rsidRPr="00107492">
        <w:rPr>
          <w:rFonts w:ascii="TH Niramit AS" w:hAnsi="TH Niramit AS" w:cs="TH Niramit AS"/>
          <w:sz w:val="28"/>
        </w:rPr>
        <w:t>#</w:t>
      </w:r>
      <w:r w:rsidRPr="00107492">
        <w:rPr>
          <w:rFonts w:ascii="TH Niramit AS" w:hAnsi="TH Niramit AS" w:cs="TH Niramit AS"/>
          <w:sz w:val="28"/>
          <w:cs/>
        </w:rPr>
        <w:t xml:space="preserve">เทคโนโลยีชีวภาพเบื้องต้นทางการประมง และรายวิชา </w:t>
      </w:r>
      <w:r w:rsidRPr="00107492">
        <w:rPr>
          <w:rFonts w:ascii="TH Niramit AS" w:hAnsi="TH Niramit AS" w:cs="TH Niramit AS"/>
          <w:sz w:val="28"/>
        </w:rPr>
        <w:t>#</w:t>
      </w:r>
      <w:r w:rsidRPr="00107492">
        <w:rPr>
          <w:rFonts w:ascii="TH Niramit AS" w:hAnsi="TH Niramit AS" w:cs="TH Niramit AS"/>
          <w:sz w:val="28"/>
          <w:cs/>
        </w:rPr>
        <w:t>โรคและการวินิจฉัยโรคสัตว์น้ำ</w:t>
      </w:r>
      <w:r w:rsidRPr="00107492">
        <w:rPr>
          <w:rFonts w:ascii="TH Niramit AS" w:hAnsi="TH Niramit AS" w:cs="TH Niramit AS" w:hint="cs"/>
          <w:sz w:val="28"/>
          <w:cs/>
        </w:rPr>
        <w:t xml:space="preserve"> </w:t>
      </w:r>
      <w:hyperlink r:id="rId121" w:history="1">
        <w:r w:rsidRPr="00107492">
          <w:rPr>
            <w:rStyle w:val="af1"/>
            <w:rFonts w:ascii="TH Niramit AS" w:hAnsi="TH Niramit AS" w:cs="TH Niramit AS"/>
            <w:sz w:val="28"/>
          </w:rPr>
          <w:t>https://www.facebook.com/MAEJO.CHUMPHON/photos/pcb.</w:t>
        </w:r>
        <w:r w:rsidRPr="00107492">
          <w:rPr>
            <w:rStyle w:val="af1"/>
            <w:rFonts w:ascii="TH Niramit AS" w:hAnsi="TH Niramit AS" w:cs="TH Niramit AS"/>
            <w:sz w:val="28"/>
            <w:cs/>
          </w:rPr>
          <w:t>3893890883987022/3893882753987835</w:t>
        </w:r>
      </w:hyperlink>
      <w:r w:rsidRPr="00107492">
        <w:rPr>
          <w:rFonts w:ascii="TH Niramit AS" w:hAnsi="TH Niramit AS" w:cs="TH Niramit AS" w:hint="cs"/>
          <w:sz w:val="28"/>
          <w:cs/>
        </w:rPr>
        <w:t xml:space="preserve"> </w:t>
      </w:r>
    </w:p>
    <w:p w14:paraId="357BBA3D" w14:textId="0112B863" w:rsidR="0076547A" w:rsidRPr="00107492" w:rsidRDefault="0076547A" w:rsidP="005A7615">
      <w:pPr>
        <w:pStyle w:val="a5"/>
        <w:numPr>
          <w:ilvl w:val="1"/>
          <w:numId w:val="66"/>
        </w:numPr>
        <w:spacing w:after="0" w:line="240" w:lineRule="auto"/>
        <w:ind w:left="1530" w:hanging="27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>ได้ส่งนักศึกษาเข้าร่วมโครงการพัฒนาศักยภาพนักศึกษามหาวิทยาลัยแม่โจ้-ชุมพร ประจำปีการศึกษา 2563</w:t>
      </w:r>
      <w:r w:rsidRPr="00107492">
        <w:rPr>
          <w:rFonts w:ascii="TH Niramit AS" w:hAnsi="TH Niramit AS" w:cs="TH Niramit AS" w:hint="cs"/>
          <w:sz w:val="28"/>
          <w:cs/>
        </w:rPr>
        <w:t xml:space="preserve"> ซึ่ง</w:t>
      </w:r>
      <w:r w:rsidRPr="00107492">
        <w:rPr>
          <w:rFonts w:ascii="TH Niramit AS" w:hAnsi="TH Niramit AS" w:cs="TH Niramit AS"/>
          <w:sz w:val="28"/>
          <w:cs/>
        </w:rPr>
        <w:t>มีวัตถุประสงค์เพื่อให้นักศึกษาได้พัฒนาทักษะคิดให้เป็นระบบ รวมทั้งได้มีการแสดงทักษะการแสดงออกในทางปฏิบัติและทักษะการเป็นผู้นำ ปรับทัศนคติในเรื่องการทำงานและสร้างจิตสาธารณะในตนเอง และให้นักศึกษาสามารถนำทักษะต่างๆ พร้อมเทคนิคไปประยุกต์ใช้ในการเรียนและการปฏิบัติงานจริงได้อย่างมีประสิทธิภาพ</w:t>
      </w:r>
      <w:r w:rsidRPr="00107492">
        <w:rPr>
          <w:rFonts w:ascii="TH Niramit AS" w:hAnsi="TH Niramit AS" w:cs="TH Niramit AS" w:hint="cs"/>
          <w:sz w:val="28"/>
          <w:cs/>
        </w:rPr>
        <w:t xml:space="preserve"> </w:t>
      </w:r>
      <w:hyperlink r:id="rId122" w:history="1">
        <w:r w:rsidRPr="00107492">
          <w:rPr>
            <w:rStyle w:val="af1"/>
            <w:rFonts w:ascii="TH Niramit AS" w:hAnsi="TH Niramit AS" w:cs="TH Niramit AS"/>
            <w:color w:val="auto"/>
            <w:sz w:val="28"/>
          </w:rPr>
          <w:t>https://chumphon.mju.ac.th/wtms_newsDetail.aspx?nID=</w:t>
        </w:r>
        <w:r w:rsidRPr="00107492">
          <w:rPr>
            <w:rStyle w:val="af1"/>
            <w:rFonts w:ascii="TH Niramit AS" w:hAnsi="TH Niramit AS" w:cs="TH Niramit AS"/>
            <w:color w:val="auto"/>
            <w:sz w:val="28"/>
            <w:cs/>
          </w:rPr>
          <w:t>23896</w:t>
        </w:r>
        <w:r w:rsidRPr="00107492">
          <w:rPr>
            <w:rStyle w:val="af1"/>
            <w:rFonts w:ascii="TH Niramit AS" w:hAnsi="TH Niramit AS" w:cs="TH Niramit AS"/>
            <w:color w:val="auto"/>
            <w:sz w:val="28"/>
          </w:rPr>
          <w:t>&amp;lang=</w:t>
        </w:r>
        <w:proofErr w:type="spellStart"/>
        <w:r w:rsidRPr="00107492">
          <w:rPr>
            <w:rStyle w:val="af1"/>
            <w:rFonts w:ascii="TH Niramit AS" w:hAnsi="TH Niramit AS" w:cs="TH Niramit AS"/>
            <w:color w:val="auto"/>
            <w:sz w:val="28"/>
          </w:rPr>
          <w:t>th</w:t>
        </w:r>
        <w:proofErr w:type="spellEnd"/>
        <w:r w:rsidRPr="00107492">
          <w:rPr>
            <w:rStyle w:val="af1"/>
            <w:rFonts w:ascii="TH Niramit AS" w:hAnsi="TH Niramit AS" w:cs="TH Niramit AS"/>
            <w:color w:val="auto"/>
            <w:sz w:val="28"/>
          </w:rPr>
          <w:t>-TH</w:t>
        </w:r>
      </w:hyperlink>
      <w:r w:rsidRPr="00107492">
        <w:rPr>
          <w:rFonts w:ascii="TH Niramit AS" w:hAnsi="TH Niramit AS" w:cs="TH Niramit AS" w:hint="cs"/>
          <w:sz w:val="28"/>
          <w:cs/>
        </w:rPr>
        <w:t xml:space="preserve"> </w:t>
      </w:r>
    </w:p>
    <w:p w14:paraId="61AB027E" w14:textId="38E3A151" w:rsidR="00E7456E" w:rsidRPr="00107492" w:rsidRDefault="00E7456E" w:rsidP="004E2B08">
      <w:pPr>
        <w:pStyle w:val="a5"/>
        <w:numPr>
          <w:ilvl w:val="1"/>
          <w:numId w:val="66"/>
        </w:numPr>
        <w:spacing w:after="0" w:line="240" w:lineRule="auto"/>
        <w:ind w:left="1530" w:hanging="27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>ได้ส่งนักศึกษาเข้าร่วมการนำเสนอผลงาน</w:t>
      </w:r>
      <w:r w:rsidR="003F5DBD" w:rsidRPr="00107492">
        <w:rPr>
          <w:rFonts w:ascii="TH Niramit AS" w:hAnsi="TH Niramit AS" w:cs="TH Niramit AS"/>
          <w:sz w:val="28"/>
          <w:cs/>
        </w:rPr>
        <w:t xml:space="preserve">งานประชุมวิชาการระดับชาติ </w:t>
      </w:r>
      <w:r w:rsidR="003F5DBD" w:rsidRPr="00107492">
        <w:rPr>
          <w:rFonts w:ascii="TH Niramit AS" w:hAnsi="TH Niramit AS" w:cs="TH Niramit AS"/>
          <w:sz w:val="28"/>
        </w:rPr>
        <w:t xml:space="preserve">IAMBEST </w:t>
      </w:r>
      <w:r w:rsidR="003F5DBD" w:rsidRPr="00107492">
        <w:rPr>
          <w:rFonts w:ascii="TH Niramit AS" w:hAnsi="TH Niramit AS" w:cs="TH Niramit AS"/>
          <w:sz w:val="28"/>
          <w:cs/>
        </w:rPr>
        <w:t xml:space="preserve">ครั้งที่ 6 </w:t>
      </w:r>
      <w:r w:rsidR="003F5DBD" w:rsidRPr="00107492">
        <w:rPr>
          <w:rFonts w:ascii="TH Niramit AS" w:hAnsi="TH Niramit AS" w:cs="TH Niramit AS"/>
          <w:sz w:val="28"/>
        </w:rPr>
        <w:t>The (</w:t>
      </w:r>
      <w:r w:rsidR="003F5DBD" w:rsidRPr="00107492">
        <w:rPr>
          <w:rFonts w:ascii="TH Niramit AS" w:hAnsi="TH Niramit AS" w:cs="TH Niramit AS"/>
          <w:sz w:val="28"/>
          <w:cs/>
        </w:rPr>
        <w:t>6</w:t>
      </w:r>
      <w:proofErr w:type="spellStart"/>
      <w:r w:rsidR="003F5DBD" w:rsidRPr="00107492">
        <w:rPr>
          <w:rFonts w:ascii="TH Niramit AS" w:hAnsi="TH Niramit AS" w:cs="TH Niramit AS"/>
          <w:sz w:val="28"/>
        </w:rPr>
        <w:t>th</w:t>
      </w:r>
      <w:proofErr w:type="spellEnd"/>
      <w:r w:rsidR="003F5DBD" w:rsidRPr="00107492">
        <w:rPr>
          <w:rFonts w:ascii="TH Niramit AS" w:hAnsi="TH Niramit AS" w:cs="TH Niramit AS"/>
          <w:sz w:val="28"/>
        </w:rPr>
        <w:t xml:space="preserve"> National Conference on Informatics, Agriculture, Management, Business administration, Engineering, Science and Technology) </w:t>
      </w:r>
      <w:r w:rsidR="003F5DBD" w:rsidRPr="00107492">
        <w:rPr>
          <w:rFonts w:ascii="TH Niramit AS" w:hAnsi="TH Niramit AS" w:cs="TH Niramit AS"/>
          <w:sz w:val="28"/>
          <w:cs/>
        </w:rPr>
        <w:t>เมื่อวันที่ 27 - 28 พฤษภาคม 2564</w:t>
      </w:r>
      <w:r w:rsidR="003F5DBD" w:rsidRPr="00107492">
        <w:rPr>
          <w:rFonts w:ascii="TH Niramit AS" w:hAnsi="TH Niramit AS" w:cs="TH Niramit AS"/>
          <w:sz w:val="28"/>
        </w:rPr>
        <w:t xml:space="preserve"> </w:t>
      </w:r>
      <w:r w:rsidRPr="00107492">
        <w:rPr>
          <w:rFonts w:ascii="TH Niramit AS" w:hAnsi="TH Niramit AS" w:cs="TH Niramit AS"/>
          <w:sz w:val="28"/>
          <w:cs/>
        </w:rPr>
        <w:t>มี</w:t>
      </w:r>
      <w:r w:rsidRPr="00107492">
        <w:rPr>
          <w:rFonts w:ascii="TH Niramit AS" w:hAnsi="TH Niramit AS" w:cs="TH Niramit AS"/>
          <w:b/>
          <w:bCs/>
          <w:sz w:val="28"/>
          <w:cs/>
        </w:rPr>
        <w:t xml:space="preserve">นักศึกษาสาขาวิชาการเพาะเลี้ยงสัตว์น้ำชายฝั่ง มหาวิทยาลัยแม่โจ้ – ชุมพร ได้รับรางวัลจำนวน </w:t>
      </w:r>
      <w:r w:rsidR="003F5DBD" w:rsidRPr="00107492">
        <w:rPr>
          <w:rFonts w:ascii="TH Niramit AS" w:hAnsi="TH Niramit AS" w:cs="TH Niramit AS"/>
          <w:b/>
          <w:bCs/>
          <w:sz w:val="28"/>
        </w:rPr>
        <w:t>1</w:t>
      </w:r>
      <w:r w:rsidRPr="00107492">
        <w:rPr>
          <w:rFonts w:ascii="TH Niramit AS" w:hAnsi="TH Niramit AS" w:cs="TH Niramit AS"/>
          <w:b/>
          <w:bCs/>
          <w:sz w:val="28"/>
        </w:rPr>
        <w:t xml:space="preserve"> </w:t>
      </w:r>
      <w:r w:rsidRPr="00107492">
        <w:rPr>
          <w:rFonts w:ascii="TH Niramit AS" w:hAnsi="TH Niramit AS" w:cs="TH Niramit AS"/>
          <w:b/>
          <w:bCs/>
          <w:sz w:val="28"/>
          <w:cs/>
        </w:rPr>
        <w:t>คน</w:t>
      </w:r>
      <w:r w:rsidR="003F5DBD" w:rsidRPr="00107492">
        <w:rPr>
          <w:rFonts w:ascii="TH Niramit AS" w:hAnsi="TH Niramit AS" w:cs="TH Niramit AS"/>
          <w:sz w:val="28"/>
        </w:rPr>
        <w:t xml:space="preserve"> </w:t>
      </w:r>
      <w:r w:rsidR="003F5DBD" w:rsidRPr="00107492">
        <w:rPr>
          <w:rFonts w:ascii="TH Niramit AS" w:hAnsi="TH Niramit AS" w:cs="TH Niramit AS" w:hint="cs"/>
          <w:sz w:val="28"/>
          <w:cs/>
        </w:rPr>
        <w:t xml:space="preserve">คือ </w:t>
      </w:r>
      <w:r w:rsidR="003F5DBD" w:rsidRPr="00107492">
        <w:rPr>
          <w:rFonts w:ascii="TH Niramit AS" w:hAnsi="TH Niramit AS" w:cs="TH Niramit AS"/>
          <w:sz w:val="28"/>
          <w:cs/>
        </w:rPr>
        <w:t>รางวัลเหรียญเงิน  ภาคโปสเตอร์ จากบทความวิจัยเรื่อง ประสิทธิภาพของสารสกัดแทนนินจากเคี่ยมต่อการลดปริมาณแอมโมเนียในน้ำทิ้งจากการเลี้ยงกุ้งทะเล โดย นายสุเทพ ประเสริฐศรีและคณะ</w:t>
      </w:r>
      <w:r w:rsidR="003F5DBD" w:rsidRPr="00107492">
        <w:rPr>
          <w:rFonts w:ascii="TH Niramit AS" w:hAnsi="TH Niramit AS" w:cs="TH Niramit AS" w:hint="cs"/>
          <w:sz w:val="28"/>
          <w:cs/>
        </w:rPr>
        <w:t xml:space="preserve"> </w:t>
      </w:r>
      <w:hyperlink r:id="rId123" w:history="1">
        <w:r w:rsidR="003F5DBD" w:rsidRPr="00107492">
          <w:rPr>
            <w:rStyle w:val="af1"/>
            <w:rFonts w:ascii="TH Niramit AS" w:hAnsi="TH Niramit AS" w:cs="TH Niramit AS"/>
            <w:sz w:val="28"/>
          </w:rPr>
          <w:t>https://www.facebook.com/MAEJO.CHUMPHON/photos/pcb.</w:t>
        </w:r>
        <w:r w:rsidR="003F5DBD" w:rsidRPr="00107492">
          <w:rPr>
            <w:rStyle w:val="af1"/>
            <w:rFonts w:ascii="TH Niramit AS" w:hAnsi="TH Niramit AS" w:cs="TH Niramit AS"/>
            <w:sz w:val="28"/>
            <w:cs/>
          </w:rPr>
          <w:t>4204384319604342/4204381922937915/</w:t>
        </w:r>
      </w:hyperlink>
      <w:r w:rsidR="003F5DBD" w:rsidRPr="00107492">
        <w:rPr>
          <w:rFonts w:ascii="TH Niramit AS" w:hAnsi="TH Niramit AS" w:cs="TH Niramit AS" w:hint="cs"/>
          <w:sz w:val="28"/>
          <w:cs/>
        </w:rPr>
        <w:t xml:space="preserve"> </w:t>
      </w:r>
    </w:p>
    <w:p w14:paraId="0EA19136" w14:textId="024A8031" w:rsidR="008411B2" w:rsidRPr="00107492" w:rsidRDefault="00E7456E" w:rsidP="008411B2">
      <w:pPr>
        <w:pStyle w:val="a5"/>
        <w:numPr>
          <w:ilvl w:val="0"/>
          <w:numId w:val="47"/>
        </w:numPr>
        <w:spacing w:after="0" w:line="240" w:lineRule="auto"/>
        <w:ind w:left="1620"/>
        <w:jc w:val="thaiDistribute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>ส่งผลงานวิจัยสหกิจศึกษาของนักศึกษาเข้าร่วมประกวดโครงการสหกิจศึกษา ประจำปี 256</w:t>
      </w:r>
      <w:r w:rsidR="00303A49" w:rsidRPr="00107492">
        <w:rPr>
          <w:rFonts w:ascii="TH Niramit AS" w:hAnsi="TH Niramit AS" w:cs="TH Niramit AS"/>
          <w:sz w:val="28"/>
        </w:rPr>
        <w:t>3</w:t>
      </w:r>
      <w:r w:rsidRPr="00107492">
        <w:rPr>
          <w:rFonts w:ascii="TH Niramit AS" w:hAnsi="TH Niramit AS" w:cs="TH Niramit AS"/>
          <w:sz w:val="28"/>
          <w:cs/>
        </w:rPr>
        <w:t xml:space="preserve"> ด้านวิทยาศาสตร์และเทคโนโลยี ระดับมหาวิทยาลัย</w:t>
      </w:r>
      <w:r w:rsidR="00F36A1C" w:rsidRPr="00107492">
        <w:rPr>
          <w:rFonts w:ascii="TH Niramit AS" w:hAnsi="TH Niramit AS" w:cs="TH Niramit AS" w:hint="cs"/>
          <w:sz w:val="28"/>
          <w:cs/>
        </w:rPr>
        <w:t xml:space="preserve">จำนวน </w:t>
      </w:r>
      <w:r w:rsidR="00F36A1C" w:rsidRPr="00107492">
        <w:rPr>
          <w:rFonts w:ascii="TH Niramit AS" w:hAnsi="TH Niramit AS" w:cs="TH Niramit AS"/>
          <w:sz w:val="28"/>
        </w:rPr>
        <w:t xml:space="preserve">3 </w:t>
      </w:r>
      <w:r w:rsidR="00F36A1C" w:rsidRPr="00107492">
        <w:rPr>
          <w:rFonts w:ascii="TH Niramit AS" w:hAnsi="TH Niramit AS" w:cs="TH Niramit AS" w:hint="cs"/>
          <w:sz w:val="28"/>
          <w:cs/>
        </w:rPr>
        <w:t xml:space="preserve">เรื่อง คือ </w:t>
      </w:r>
    </w:p>
    <w:p w14:paraId="674C8E6B" w14:textId="77777777" w:rsidR="008411B2" w:rsidRPr="00107492" w:rsidRDefault="008411B2" w:rsidP="008411B2">
      <w:pPr>
        <w:pStyle w:val="a5"/>
        <w:numPr>
          <w:ilvl w:val="0"/>
          <w:numId w:val="76"/>
        </w:numPr>
        <w:spacing w:after="0"/>
        <w:rPr>
          <w:rFonts w:ascii="TH Niramit AS" w:eastAsia="Calibri" w:hAnsi="TH Niramit AS" w:cs="TH Niramit AS"/>
          <w:sz w:val="28"/>
        </w:rPr>
      </w:pPr>
      <w:r w:rsidRPr="00107492">
        <w:rPr>
          <w:rFonts w:ascii="TH Niramit AS" w:eastAsia="Calibri" w:hAnsi="TH Niramit AS" w:cs="TH Niramit AS"/>
          <w:sz w:val="28"/>
          <w:cs/>
        </w:rPr>
        <w:lastRenderedPageBreak/>
        <w:t>พิษเฉียบพลันของฟอร์มาลีนต่อปลาการ์ตูนแดง</w:t>
      </w:r>
      <w:r w:rsidRPr="00107492">
        <w:rPr>
          <w:rFonts w:ascii="TH Niramit AS" w:eastAsia="Calibri" w:hAnsi="TH Niramit AS" w:cs="TH Niramit AS" w:hint="cs"/>
          <w:sz w:val="28"/>
          <w:cs/>
        </w:rPr>
        <w:t xml:space="preserve"> </w:t>
      </w:r>
      <w:r w:rsidRPr="00107492">
        <w:rPr>
          <w:rFonts w:ascii="TH Niramit AS" w:eastAsia="Calibri" w:hAnsi="TH Niramit AS" w:cs="TH Niramit AS"/>
          <w:sz w:val="28"/>
          <w:cs/>
        </w:rPr>
        <w:t>ดร.พรพิมล พิมลรัตน์</w:t>
      </w:r>
      <w:r w:rsidRPr="00107492">
        <w:rPr>
          <w:rFonts w:ascii="TH Niramit AS" w:eastAsia="Calibri" w:hAnsi="TH Niramit AS" w:cs="TH Niramit AS" w:hint="cs"/>
          <w:sz w:val="28"/>
          <w:cs/>
        </w:rPr>
        <w:t xml:space="preserve"> </w:t>
      </w:r>
      <w:r w:rsidRPr="00107492">
        <w:rPr>
          <w:rFonts w:ascii="TH Niramit AS" w:eastAsia="Calibri" w:hAnsi="TH Niramit AS" w:cs="TH Niramit AS"/>
          <w:sz w:val="28"/>
          <w:cs/>
        </w:rPr>
        <w:t>ร่วมกับนางสาวศศิวิมล สีนุ้ยคง</w:t>
      </w:r>
    </w:p>
    <w:p w14:paraId="7F009BD9" w14:textId="77777777" w:rsidR="008411B2" w:rsidRPr="00107492" w:rsidRDefault="008411B2" w:rsidP="008411B2">
      <w:pPr>
        <w:pStyle w:val="a5"/>
        <w:numPr>
          <w:ilvl w:val="0"/>
          <w:numId w:val="76"/>
        </w:numPr>
        <w:spacing w:after="0"/>
        <w:rPr>
          <w:rFonts w:ascii="TH Niramit AS" w:eastAsia="Calibri" w:hAnsi="TH Niramit AS" w:cs="TH Niramit AS"/>
          <w:sz w:val="28"/>
        </w:rPr>
      </w:pPr>
      <w:r w:rsidRPr="00107492">
        <w:rPr>
          <w:rFonts w:ascii="TH Niramit AS" w:eastAsia="Calibri" w:hAnsi="TH Niramit AS" w:cs="TH Niramit AS"/>
          <w:sz w:val="28"/>
          <w:cs/>
        </w:rPr>
        <w:t>ผลของกากน้ำตาลต่อปริมาณแพลงก์ตอนในบ่อเลี้ยงกุ้งขาวแวนนา</w:t>
      </w:r>
      <w:proofErr w:type="spellStart"/>
      <w:r w:rsidRPr="00107492">
        <w:rPr>
          <w:rFonts w:ascii="TH Niramit AS" w:eastAsia="Calibri" w:hAnsi="TH Niramit AS" w:cs="TH Niramit AS"/>
          <w:sz w:val="28"/>
          <w:cs/>
        </w:rPr>
        <w:t>ไม</w:t>
      </w:r>
      <w:proofErr w:type="spellEnd"/>
      <w:r w:rsidRPr="00107492">
        <w:rPr>
          <w:rFonts w:ascii="TH Niramit AS" w:eastAsia="Calibri" w:hAnsi="TH Niramit AS" w:cs="TH Niramit AS"/>
          <w:sz w:val="28"/>
          <w:cs/>
        </w:rPr>
        <w:t>ยระบบเรสเวย์</w:t>
      </w:r>
      <w:r w:rsidRPr="00107492">
        <w:rPr>
          <w:rFonts w:ascii="TH Niramit AS" w:eastAsia="Calibri" w:hAnsi="TH Niramit AS" w:cs="TH Niramit AS"/>
          <w:sz w:val="28"/>
        </w:rPr>
        <w:t xml:space="preserve"> </w:t>
      </w:r>
      <w:r w:rsidRPr="00107492">
        <w:rPr>
          <w:rFonts w:ascii="TH Niramit AS" w:eastAsia="Calibri" w:hAnsi="TH Niramit AS" w:cs="TH Niramit AS"/>
          <w:sz w:val="28"/>
          <w:cs/>
        </w:rPr>
        <w:t>ดร.พรพิมล พิมลรัตน์ร่วมกับนางสาว</w:t>
      </w:r>
      <w:proofErr w:type="spellStart"/>
      <w:r w:rsidRPr="00107492">
        <w:rPr>
          <w:rFonts w:ascii="TH Niramit AS" w:eastAsia="Calibri" w:hAnsi="TH Niramit AS" w:cs="TH Niramit AS"/>
          <w:sz w:val="28"/>
          <w:cs/>
        </w:rPr>
        <w:t>ศิ</w:t>
      </w:r>
      <w:proofErr w:type="spellEnd"/>
      <w:r w:rsidRPr="00107492">
        <w:rPr>
          <w:rFonts w:ascii="TH Niramit AS" w:eastAsia="Calibri" w:hAnsi="TH Niramit AS" w:cs="TH Niramit AS"/>
          <w:sz w:val="28"/>
          <w:cs/>
        </w:rPr>
        <w:t>ลินทรา คุ้มเดช</w:t>
      </w:r>
    </w:p>
    <w:p w14:paraId="6CA74901" w14:textId="706C9840" w:rsidR="00F36A1C" w:rsidRPr="00107492" w:rsidRDefault="008411B2" w:rsidP="008411B2">
      <w:pPr>
        <w:pStyle w:val="a5"/>
        <w:numPr>
          <w:ilvl w:val="0"/>
          <w:numId w:val="76"/>
        </w:numPr>
        <w:spacing w:after="0"/>
        <w:rPr>
          <w:rFonts w:ascii="TH Niramit AS" w:eastAsia="Calibri" w:hAnsi="TH Niramit AS" w:cs="TH Niramit AS"/>
          <w:sz w:val="28"/>
        </w:rPr>
      </w:pPr>
      <w:r w:rsidRPr="00107492">
        <w:rPr>
          <w:rFonts w:ascii="TH Niramit AS" w:eastAsia="Calibri" w:hAnsi="TH Niramit AS" w:cs="TH Niramit AS"/>
          <w:sz w:val="28"/>
          <w:cs/>
        </w:rPr>
        <w:t>ประสิทธิภาพของสาหร่ายพวงองุ่นในการบำบัดน้ำเพื่อลดปริมาณ</w:t>
      </w:r>
      <w:r w:rsidRPr="00107492">
        <w:rPr>
          <w:rFonts w:ascii="TH Niramit AS" w:eastAsia="Calibri" w:hAnsi="TH Niramit AS" w:cs="TH Niramit AS" w:hint="cs"/>
          <w:sz w:val="28"/>
          <w:cs/>
        </w:rPr>
        <w:t>ของเสีย</w:t>
      </w:r>
      <w:r w:rsidRPr="00107492">
        <w:rPr>
          <w:rFonts w:ascii="TH Niramit AS" w:eastAsia="Calibri" w:hAnsi="TH Niramit AS" w:cs="TH Niramit AS"/>
          <w:sz w:val="28"/>
          <w:cs/>
        </w:rPr>
        <w:t>ในการเลี้ยงกุ้งขาวแวนนา</w:t>
      </w:r>
      <w:proofErr w:type="spellStart"/>
      <w:r w:rsidRPr="00107492">
        <w:rPr>
          <w:rFonts w:ascii="TH Niramit AS" w:eastAsia="Calibri" w:hAnsi="TH Niramit AS" w:cs="TH Niramit AS"/>
          <w:sz w:val="28"/>
          <w:cs/>
        </w:rPr>
        <w:t>ไม</w:t>
      </w:r>
      <w:proofErr w:type="spellEnd"/>
      <w:r w:rsidRPr="00107492">
        <w:rPr>
          <w:rFonts w:ascii="TH Niramit AS" w:eastAsia="Calibri" w:hAnsi="TH Niramit AS" w:cs="TH Niramit AS" w:hint="cs"/>
          <w:sz w:val="28"/>
          <w:cs/>
        </w:rPr>
        <w:t xml:space="preserve"> </w:t>
      </w:r>
      <w:r w:rsidRPr="00107492">
        <w:rPr>
          <w:rFonts w:ascii="TH Niramit AS" w:eastAsia="Calibri" w:hAnsi="TH Niramit AS" w:cs="TH Niramit AS"/>
          <w:sz w:val="28"/>
          <w:cs/>
        </w:rPr>
        <w:t>ผู้ช่วยศาสตราจารย์ยุทธนา สว่างอารมณ์</w:t>
      </w:r>
      <w:r w:rsidRPr="00107492">
        <w:rPr>
          <w:rFonts w:ascii="TH Niramit AS" w:eastAsia="Calibri" w:hAnsi="TH Niramit AS" w:cs="TH Niramit AS"/>
          <w:sz w:val="28"/>
        </w:rPr>
        <w:t>,</w:t>
      </w:r>
      <w:r w:rsidRPr="00107492">
        <w:rPr>
          <w:rFonts w:ascii="TH Niramit AS" w:eastAsia="Calibri" w:hAnsi="TH Niramit AS" w:cs="TH Niramit AS"/>
          <w:sz w:val="28"/>
          <w:cs/>
        </w:rPr>
        <w:t>ผู้ช่วยศาสตราจารย์ ดร.กมลวรรณ ศุภวิญญู</w:t>
      </w:r>
      <w:r w:rsidRPr="00107492">
        <w:rPr>
          <w:rFonts w:ascii="TH Niramit AS" w:eastAsia="Calibri" w:hAnsi="TH Niramit AS" w:cs="TH Niramit AS" w:hint="cs"/>
          <w:sz w:val="28"/>
          <w:cs/>
        </w:rPr>
        <w:t xml:space="preserve"> </w:t>
      </w:r>
      <w:r w:rsidRPr="00107492">
        <w:rPr>
          <w:rFonts w:ascii="TH Niramit AS" w:eastAsia="Calibri" w:hAnsi="TH Niramit AS" w:cs="TH Niramit AS"/>
          <w:sz w:val="28"/>
          <w:cs/>
        </w:rPr>
        <w:t>ร่วมกับ</w:t>
      </w:r>
      <w:r w:rsidRPr="00107492">
        <w:rPr>
          <w:rFonts w:ascii="TH Niramit AS" w:eastAsia="Calibri" w:hAnsi="TH Niramit AS" w:cs="TH Niramit AS" w:hint="cs"/>
          <w:sz w:val="28"/>
          <w:cs/>
        </w:rPr>
        <w:t xml:space="preserve"> </w:t>
      </w:r>
      <w:r w:rsidRPr="00107492">
        <w:rPr>
          <w:rFonts w:ascii="TH Niramit AS" w:eastAsia="Calibri" w:hAnsi="TH Niramit AS" w:cs="TH Niramit AS"/>
          <w:sz w:val="28"/>
          <w:cs/>
        </w:rPr>
        <w:t>นางสาวอัมรา คงชาตรี</w:t>
      </w:r>
      <w:r w:rsidRPr="00107492">
        <w:rPr>
          <w:rFonts w:ascii="TH Niramit AS" w:eastAsia="Calibri" w:hAnsi="TH Niramit AS" w:cs="TH Niramit AS"/>
          <w:sz w:val="28"/>
        </w:rPr>
        <w:t xml:space="preserve">, </w:t>
      </w:r>
      <w:r w:rsidRPr="00107492">
        <w:rPr>
          <w:rFonts w:ascii="TH Niramit AS" w:eastAsia="Calibri" w:hAnsi="TH Niramit AS" w:cs="TH Niramit AS"/>
          <w:sz w:val="28"/>
          <w:cs/>
        </w:rPr>
        <w:t>นางสาวเสาวณี แสงบ้านยาง</w:t>
      </w:r>
      <w:r w:rsidRPr="00107492">
        <w:rPr>
          <w:rFonts w:ascii="TH Niramit AS" w:eastAsia="Calibri" w:hAnsi="TH Niramit AS" w:cs="TH Niramit AS"/>
          <w:sz w:val="28"/>
        </w:rPr>
        <w:t xml:space="preserve">, </w:t>
      </w:r>
      <w:r w:rsidRPr="00107492">
        <w:rPr>
          <w:rFonts w:ascii="TH Niramit AS" w:eastAsia="Calibri" w:hAnsi="TH Niramit AS" w:cs="TH Niramit AS"/>
          <w:sz w:val="28"/>
          <w:cs/>
        </w:rPr>
        <w:t>นายพงศ์เพชร เพ</w:t>
      </w:r>
      <w:proofErr w:type="spellStart"/>
      <w:r w:rsidRPr="00107492">
        <w:rPr>
          <w:rFonts w:ascii="TH Niramit AS" w:eastAsia="Calibri" w:hAnsi="TH Niramit AS" w:cs="TH Niramit AS"/>
          <w:sz w:val="28"/>
          <w:cs/>
        </w:rPr>
        <w:t>็ชรโ</w:t>
      </w:r>
      <w:proofErr w:type="spellEnd"/>
      <w:r w:rsidRPr="00107492">
        <w:rPr>
          <w:rFonts w:ascii="TH Niramit AS" w:eastAsia="Calibri" w:hAnsi="TH Niramit AS" w:cs="TH Niramit AS"/>
          <w:sz w:val="28"/>
          <w:cs/>
        </w:rPr>
        <w:t>สม</w:t>
      </w:r>
      <w:r w:rsidRPr="00107492">
        <w:rPr>
          <w:rFonts w:ascii="TH Niramit AS" w:eastAsia="Calibri" w:hAnsi="TH Niramit AS" w:cs="TH Niramit AS"/>
          <w:sz w:val="28"/>
        </w:rPr>
        <w:t xml:space="preserve"> </w:t>
      </w:r>
      <w:r w:rsidRPr="00107492">
        <w:rPr>
          <w:rFonts w:ascii="TH Niramit AS" w:eastAsia="Calibri" w:hAnsi="TH Niramit AS" w:cs="TH Niramit AS" w:hint="cs"/>
          <w:sz w:val="28"/>
          <w:cs/>
        </w:rPr>
        <w:t>และ</w:t>
      </w:r>
      <w:r w:rsidRPr="00107492">
        <w:rPr>
          <w:rFonts w:ascii="TH Niramit AS" w:eastAsia="Calibri" w:hAnsi="TH Niramit AS" w:cs="TH Niramit AS"/>
          <w:sz w:val="28"/>
          <w:cs/>
        </w:rPr>
        <w:t>นายนพดล แสงจันทร์</w:t>
      </w:r>
    </w:p>
    <w:p w14:paraId="6D7FB2F8" w14:textId="77958294" w:rsidR="0076547A" w:rsidRPr="00107492" w:rsidRDefault="0076547A" w:rsidP="0076547A">
      <w:pPr>
        <w:pStyle w:val="a5"/>
        <w:numPr>
          <w:ilvl w:val="0"/>
          <w:numId w:val="47"/>
        </w:numPr>
        <w:spacing w:after="0" w:line="240" w:lineRule="auto"/>
        <w:ind w:left="162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>อาจารย์ ดร.ณ</w:t>
      </w:r>
      <w:proofErr w:type="spellStart"/>
      <w:r w:rsidRPr="00107492">
        <w:rPr>
          <w:rFonts w:ascii="TH Niramit AS" w:hAnsi="TH Niramit AS" w:cs="TH Niramit AS"/>
          <w:sz w:val="28"/>
          <w:cs/>
        </w:rPr>
        <w:t>ัชพัฒน์</w:t>
      </w:r>
      <w:proofErr w:type="spellEnd"/>
      <w:r w:rsidRPr="00107492">
        <w:rPr>
          <w:rFonts w:ascii="TH Niramit AS" w:hAnsi="TH Niramit AS" w:cs="TH Niramit AS"/>
          <w:sz w:val="28"/>
          <w:cs/>
        </w:rPr>
        <w:t xml:space="preserve"> </w:t>
      </w:r>
      <w:proofErr w:type="spellStart"/>
      <w:r w:rsidRPr="00107492">
        <w:rPr>
          <w:rFonts w:ascii="TH Niramit AS" w:hAnsi="TH Niramit AS" w:cs="TH Niramit AS"/>
          <w:sz w:val="28"/>
          <w:cs/>
        </w:rPr>
        <w:t>สุขใส</w:t>
      </w:r>
      <w:proofErr w:type="spellEnd"/>
      <w:r w:rsidRPr="00107492">
        <w:rPr>
          <w:rFonts w:ascii="TH Niramit AS" w:hAnsi="TH Niramit AS" w:cs="TH Niramit AS"/>
          <w:sz w:val="28"/>
          <w:cs/>
        </w:rPr>
        <w:t xml:space="preserve"> และ อาจารย์ ดร.เชษฐ์ ใจเพชร พร้อมด้วยนักศึกษามหาวิทยาลัยแม่โจ้-ชุมพร ร่วมกิจกรรมรณรงค์ "รักษ์หอยมือเสือ เก็บขยะทะเลอ่าวท่าชนะ" ณ หลาดหนองน้ำบ้านดอนทะเล ต.คันธุลี อ.ท่าชนะ จ.สุราษฎร์ธานีกิจกรรมในครั้งนี้ จัดโดย มูลนิธิป่า-ทะเลเพื่อชีวิต มีวัตถุประสงค์เพื่อสร้างความรู้และความตระหนักให้ชุมชนอนุรักษ์ทรัพยากรในท้องถิ่น และร่วมอนุรักษ์หอยมือเสือซึ่งเป็นสัตว์ป่าคุ้มครองที่เสี่ยงสูญพันธุ์ในพื้นที่อ่านท่าชนะให้คงอยู่กับชุมชนต่อไ</w:t>
      </w:r>
      <w:r w:rsidRPr="00107492">
        <w:rPr>
          <w:rFonts w:ascii="TH Niramit AS" w:hAnsi="TH Niramit AS" w:cs="TH Niramit AS" w:hint="cs"/>
          <w:sz w:val="28"/>
          <w:cs/>
        </w:rPr>
        <w:t xml:space="preserve">ป  </w:t>
      </w:r>
      <w:hyperlink r:id="rId124" w:history="1">
        <w:r w:rsidRPr="00107492">
          <w:rPr>
            <w:rStyle w:val="af1"/>
            <w:rFonts w:ascii="TH Niramit AS" w:hAnsi="TH Niramit AS" w:cs="TH Niramit AS"/>
            <w:sz w:val="28"/>
          </w:rPr>
          <w:t>https://chumphon.mju.ac.th/wtms_newsDetail.aspx?nID=</w:t>
        </w:r>
        <w:r w:rsidRPr="00107492">
          <w:rPr>
            <w:rStyle w:val="af1"/>
            <w:rFonts w:ascii="TH Niramit AS" w:hAnsi="TH Niramit AS" w:cs="TH Niramit AS"/>
            <w:sz w:val="28"/>
            <w:cs/>
          </w:rPr>
          <w:t>23886</w:t>
        </w:r>
        <w:r w:rsidRPr="00107492">
          <w:rPr>
            <w:rStyle w:val="af1"/>
            <w:rFonts w:ascii="TH Niramit AS" w:hAnsi="TH Niramit AS" w:cs="TH Niramit AS"/>
            <w:sz w:val="28"/>
          </w:rPr>
          <w:t>&amp;lang=</w:t>
        </w:r>
        <w:proofErr w:type="spellStart"/>
        <w:r w:rsidRPr="00107492">
          <w:rPr>
            <w:rStyle w:val="af1"/>
            <w:rFonts w:ascii="TH Niramit AS" w:hAnsi="TH Niramit AS" w:cs="TH Niramit AS"/>
            <w:sz w:val="28"/>
          </w:rPr>
          <w:t>th</w:t>
        </w:r>
        <w:proofErr w:type="spellEnd"/>
        <w:r w:rsidRPr="00107492">
          <w:rPr>
            <w:rStyle w:val="af1"/>
            <w:rFonts w:ascii="TH Niramit AS" w:hAnsi="TH Niramit AS" w:cs="TH Niramit AS"/>
            <w:sz w:val="28"/>
          </w:rPr>
          <w:t>-TH</w:t>
        </w:r>
      </w:hyperlink>
      <w:r w:rsidRPr="00107492">
        <w:rPr>
          <w:rFonts w:ascii="TH Niramit AS" w:hAnsi="TH Niramit AS" w:cs="TH Niramit AS" w:hint="cs"/>
          <w:sz w:val="28"/>
          <w:cs/>
        </w:rPr>
        <w:t xml:space="preserve"> </w:t>
      </w:r>
    </w:p>
    <w:p w14:paraId="502D9431" w14:textId="77777777" w:rsidR="00275FB1" w:rsidRPr="00107492" w:rsidRDefault="00E7456E" w:rsidP="00275FB1">
      <w:pPr>
        <w:pStyle w:val="a5"/>
        <w:numPr>
          <w:ilvl w:val="0"/>
          <w:numId w:val="47"/>
        </w:numPr>
        <w:spacing w:after="0" w:line="240" w:lineRule="auto"/>
        <w:ind w:left="162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>ศึกษาเรียนรู้นอกสถานที่</w:t>
      </w:r>
      <w:r w:rsidR="00C65EE7" w:rsidRPr="00107492">
        <w:rPr>
          <w:rFonts w:ascii="TH Niramit AS" w:hAnsi="TH Niramit AS" w:cs="TH Niramit AS" w:hint="cs"/>
          <w:sz w:val="28"/>
          <w:cs/>
        </w:rPr>
        <w:t>โดย</w:t>
      </w:r>
      <w:r w:rsidR="00C65EE7" w:rsidRPr="00107492">
        <w:rPr>
          <w:rFonts w:ascii="TH Niramit AS" w:hAnsi="TH Niramit AS" w:cs="TH Niramit AS"/>
          <w:sz w:val="28"/>
          <w:cs/>
        </w:rPr>
        <w:t>อาจารย์ ดร.ณ</w:t>
      </w:r>
      <w:proofErr w:type="spellStart"/>
      <w:r w:rsidR="00C65EE7" w:rsidRPr="00107492">
        <w:rPr>
          <w:rFonts w:ascii="TH Niramit AS" w:hAnsi="TH Niramit AS" w:cs="TH Niramit AS"/>
          <w:sz w:val="28"/>
          <w:cs/>
        </w:rPr>
        <w:t>ัชพัฒน์</w:t>
      </w:r>
      <w:proofErr w:type="spellEnd"/>
      <w:r w:rsidR="00C65EE7" w:rsidRPr="00107492">
        <w:rPr>
          <w:rFonts w:ascii="TH Niramit AS" w:hAnsi="TH Niramit AS" w:cs="TH Niramit AS"/>
          <w:sz w:val="28"/>
          <w:cs/>
        </w:rPr>
        <w:t xml:space="preserve"> </w:t>
      </w:r>
      <w:proofErr w:type="spellStart"/>
      <w:r w:rsidR="00C65EE7" w:rsidRPr="00107492">
        <w:rPr>
          <w:rFonts w:ascii="TH Niramit AS" w:hAnsi="TH Niramit AS" w:cs="TH Niramit AS"/>
          <w:sz w:val="28"/>
          <w:cs/>
        </w:rPr>
        <w:t>สุขใส</w:t>
      </w:r>
      <w:proofErr w:type="spellEnd"/>
      <w:r w:rsidR="00C65EE7" w:rsidRPr="00107492">
        <w:rPr>
          <w:rFonts w:ascii="TH Niramit AS" w:hAnsi="TH Niramit AS" w:cs="TH Niramit AS"/>
          <w:sz w:val="28"/>
          <w:cs/>
        </w:rPr>
        <w:t xml:space="preserve"> นำนักศึกษามหาวิทยาลัยแม่โจ้-ชุมพร เข้าศึกษาประวัติศาสตร์และลอดถ้ำน้ำลอด ณ วัดถ้ำเขาพลู ตำบลชุมโค อำเภอปะทิว จังหวัดชุมพร </w:t>
      </w:r>
      <w:hyperlink r:id="rId125" w:history="1">
        <w:r w:rsidR="00C65EE7" w:rsidRPr="00107492">
          <w:rPr>
            <w:rStyle w:val="af1"/>
            <w:rFonts w:ascii="TH Niramit AS" w:hAnsi="TH Niramit AS" w:cs="TH Niramit AS"/>
            <w:sz w:val="28"/>
          </w:rPr>
          <w:t>https://chumphon.mju.ac.th/wtms_newsDetail.aspx?nID=23418&amp;lang=th-TH</w:t>
        </w:r>
      </w:hyperlink>
      <w:r w:rsidR="00C65EE7" w:rsidRPr="00107492">
        <w:rPr>
          <w:rFonts w:ascii="TH Niramit AS" w:hAnsi="TH Niramit AS" w:cs="TH Niramit AS"/>
          <w:sz w:val="28"/>
          <w:cs/>
        </w:rPr>
        <w:t xml:space="preserve"> </w:t>
      </w:r>
    </w:p>
    <w:p w14:paraId="44F1BE1A" w14:textId="101D5409" w:rsidR="00275FB1" w:rsidRPr="00107492" w:rsidRDefault="00E7456E" w:rsidP="00275FB1">
      <w:pPr>
        <w:pStyle w:val="a5"/>
        <w:numPr>
          <w:ilvl w:val="0"/>
          <w:numId w:val="47"/>
        </w:numPr>
        <w:spacing w:after="0" w:line="240" w:lineRule="auto"/>
        <w:ind w:left="162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 xml:space="preserve">ศึกษาเรียนรู้กับชาวประมงเพื่อฝึกทักษะการใช้เครื่องมือประมง </w:t>
      </w:r>
      <w:r w:rsidR="00275FB1" w:rsidRPr="00107492">
        <w:rPr>
          <w:rFonts w:ascii="TH Niramit AS" w:hAnsi="TH Niramit AS" w:cs="TH Niramit AS"/>
          <w:sz w:val="28"/>
          <w:cs/>
        </w:rPr>
        <w:t>อาจารย์ ดร.ณ</w:t>
      </w:r>
      <w:proofErr w:type="spellStart"/>
      <w:r w:rsidR="00275FB1" w:rsidRPr="00107492">
        <w:rPr>
          <w:rFonts w:ascii="TH Niramit AS" w:hAnsi="TH Niramit AS" w:cs="TH Niramit AS"/>
          <w:sz w:val="28"/>
          <w:cs/>
        </w:rPr>
        <w:t>ัชพัฒน์</w:t>
      </w:r>
      <w:proofErr w:type="spellEnd"/>
      <w:r w:rsidR="00275FB1" w:rsidRPr="00107492">
        <w:rPr>
          <w:rFonts w:ascii="TH Niramit AS" w:hAnsi="TH Niramit AS" w:cs="TH Niramit AS"/>
          <w:sz w:val="28"/>
          <w:cs/>
        </w:rPr>
        <w:t xml:space="preserve"> </w:t>
      </w:r>
      <w:proofErr w:type="spellStart"/>
      <w:r w:rsidR="00275FB1" w:rsidRPr="00107492">
        <w:rPr>
          <w:rFonts w:ascii="TH Niramit AS" w:hAnsi="TH Niramit AS" w:cs="TH Niramit AS"/>
          <w:sz w:val="28"/>
          <w:cs/>
        </w:rPr>
        <w:t>สุขใส</w:t>
      </w:r>
      <w:proofErr w:type="spellEnd"/>
      <w:r w:rsidR="00275FB1" w:rsidRPr="00107492">
        <w:rPr>
          <w:rFonts w:ascii="TH Niramit AS" w:hAnsi="TH Niramit AS" w:cs="TH Niramit AS"/>
          <w:sz w:val="28"/>
          <w:cs/>
        </w:rPr>
        <w:t xml:space="preserve"> พร้อมด้วย นายมาโนช แก้วกรูด วิทยากรรับเชิญ </w:t>
      </w:r>
    </w:p>
    <w:p w14:paraId="1A2CA570" w14:textId="77777777" w:rsidR="00BD789C" w:rsidRPr="00107492" w:rsidRDefault="00275FB1" w:rsidP="00BD789C">
      <w:pPr>
        <w:pStyle w:val="a5"/>
        <w:numPr>
          <w:ilvl w:val="0"/>
          <w:numId w:val="47"/>
        </w:numPr>
        <w:spacing w:after="0" w:line="240" w:lineRule="auto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 xml:space="preserve">นำนักศึกษาสาขาวิชาการเพาะเลี้ยงสัตว์น้ำชายฝั่ง ในรายวิชา "พช281 เครื่องมือฟาร์มเพาะเลี้ยงสัตว์น้ำและเครื่องมือจับสัตว์น้ำ" ลงทะเลหน้าหาดแม่โจ้-ชุมพร </w:t>
      </w:r>
    </w:p>
    <w:p w14:paraId="2F800B45" w14:textId="77777777" w:rsidR="00BD789C" w:rsidRPr="00107492" w:rsidRDefault="00275FB1" w:rsidP="00BD789C">
      <w:pPr>
        <w:pStyle w:val="a5"/>
        <w:numPr>
          <w:ilvl w:val="2"/>
          <w:numId w:val="47"/>
        </w:numPr>
        <w:spacing w:after="0" w:line="240" w:lineRule="auto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 w:hint="cs"/>
          <w:sz w:val="28"/>
          <w:cs/>
        </w:rPr>
        <w:t>เรียนรู้กฎหมายประมง</w:t>
      </w:r>
    </w:p>
    <w:p w14:paraId="46FCEC10" w14:textId="77777777" w:rsidR="00BD789C" w:rsidRPr="00107492" w:rsidRDefault="00275FB1" w:rsidP="00BD789C">
      <w:pPr>
        <w:pStyle w:val="a5"/>
        <w:numPr>
          <w:ilvl w:val="2"/>
          <w:numId w:val="47"/>
        </w:numPr>
        <w:spacing w:after="0" w:line="240" w:lineRule="auto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 w:hint="cs"/>
          <w:sz w:val="28"/>
          <w:cs/>
        </w:rPr>
        <w:t>รู้จักสัตว์ทะเลมีพิษ</w:t>
      </w:r>
    </w:p>
    <w:p w14:paraId="17406BCF" w14:textId="0D63C157" w:rsidR="00E7456E" w:rsidRPr="00107492" w:rsidRDefault="00275FB1" w:rsidP="00BD789C">
      <w:pPr>
        <w:pStyle w:val="a5"/>
        <w:numPr>
          <w:ilvl w:val="2"/>
          <w:numId w:val="47"/>
        </w:numPr>
        <w:spacing w:after="0" w:line="240" w:lineRule="auto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 w:hint="cs"/>
          <w:sz w:val="28"/>
          <w:cs/>
        </w:rPr>
        <w:t xml:space="preserve">วิธีการใช้อวนที่ถูกต้อง </w:t>
      </w:r>
    </w:p>
    <w:p w14:paraId="663483C6" w14:textId="4B4A38D8" w:rsidR="00275FB1" w:rsidRPr="00107492" w:rsidRDefault="001B2EFE" w:rsidP="00275FB1">
      <w:pPr>
        <w:spacing w:after="0" w:line="240" w:lineRule="auto"/>
        <w:ind w:left="1260"/>
        <w:rPr>
          <w:rFonts w:ascii="TH Niramit AS" w:hAnsi="TH Niramit AS" w:cs="TH Niramit AS"/>
          <w:sz w:val="28"/>
        </w:rPr>
      </w:pPr>
      <w:hyperlink r:id="rId126" w:history="1">
        <w:r w:rsidR="00275FB1" w:rsidRPr="00107492">
          <w:rPr>
            <w:rStyle w:val="af1"/>
            <w:rFonts w:ascii="TH Niramit AS" w:hAnsi="TH Niramit AS" w:cs="TH Niramit AS"/>
            <w:color w:val="auto"/>
            <w:sz w:val="28"/>
          </w:rPr>
          <w:t>https://www.facebook.com/MAEJO.CHUMPHON/photos/pcb.</w:t>
        </w:r>
        <w:r w:rsidR="00275FB1" w:rsidRPr="00107492">
          <w:rPr>
            <w:rStyle w:val="af1"/>
            <w:rFonts w:ascii="TH Niramit AS" w:hAnsi="TH Niramit AS" w:cs="TH Niramit AS"/>
            <w:color w:val="auto"/>
            <w:sz w:val="28"/>
            <w:cs/>
          </w:rPr>
          <w:t>3917474751628635/3917396124969831</w:t>
        </w:r>
      </w:hyperlink>
      <w:r w:rsidR="00275FB1" w:rsidRPr="00107492">
        <w:rPr>
          <w:rFonts w:ascii="TH Niramit AS" w:hAnsi="TH Niramit AS" w:cs="TH Niramit AS" w:hint="cs"/>
          <w:sz w:val="28"/>
          <w:cs/>
        </w:rPr>
        <w:t xml:space="preserve"> </w:t>
      </w:r>
    </w:p>
    <w:p w14:paraId="1D16B795" w14:textId="1DBC224F" w:rsidR="00E7456E" w:rsidRPr="00107492" w:rsidRDefault="00E7456E" w:rsidP="00C65EE7">
      <w:pPr>
        <w:pStyle w:val="a5"/>
        <w:numPr>
          <w:ilvl w:val="0"/>
          <w:numId w:val="47"/>
        </w:numPr>
        <w:spacing w:after="0" w:line="240" w:lineRule="auto"/>
        <w:ind w:left="1620"/>
        <w:rPr>
          <w:rFonts w:ascii="TH Niramit AS" w:hAnsi="TH Niramit AS" w:cs="TH Niramit AS"/>
          <w:sz w:val="28"/>
        </w:rPr>
      </w:pPr>
      <w:r w:rsidRPr="00107492">
        <w:rPr>
          <w:rFonts w:ascii="TH Niramit AS" w:hAnsi="TH Niramit AS" w:cs="TH Niramit AS"/>
          <w:sz w:val="28"/>
          <w:cs/>
        </w:rPr>
        <w:t xml:space="preserve">ศึกษาเรียนรู้นอกสถานที่ </w:t>
      </w:r>
      <w:r w:rsidR="00C65EE7" w:rsidRPr="00107492">
        <w:rPr>
          <w:rFonts w:ascii="TH Niramit AS" w:hAnsi="TH Niramit AS" w:cs="TH Niramit AS"/>
          <w:sz w:val="28"/>
          <w:cs/>
        </w:rPr>
        <w:t>อาจารย์ ดร.ณ</w:t>
      </w:r>
      <w:proofErr w:type="spellStart"/>
      <w:r w:rsidR="00C65EE7" w:rsidRPr="00107492">
        <w:rPr>
          <w:rFonts w:ascii="TH Niramit AS" w:hAnsi="TH Niramit AS" w:cs="TH Niramit AS"/>
          <w:sz w:val="28"/>
          <w:cs/>
        </w:rPr>
        <w:t>ัชพัฒน์</w:t>
      </w:r>
      <w:proofErr w:type="spellEnd"/>
      <w:r w:rsidR="00C65EE7" w:rsidRPr="00107492">
        <w:rPr>
          <w:rFonts w:ascii="TH Niramit AS" w:hAnsi="TH Niramit AS" w:cs="TH Niramit AS"/>
          <w:sz w:val="28"/>
          <w:cs/>
        </w:rPr>
        <w:t xml:space="preserve"> </w:t>
      </w:r>
      <w:proofErr w:type="spellStart"/>
      <w:r w:rsidR="00C65EE7" w:rsidRPr="00107492">
        <w:rPr>
          <w:rFonts w:ascii="TH Niramit AS" w:hAnsi="TH Niramit AS" w:cs="TH Niramit AS"/>
          <w:sz w:val="28"/>
          <w:cs/>
        </w:rPr>
        <w:t>สุขใส</w:t>
      </w:r>
      <w:proofErr w:type="spellEnd"/>
      <w:r w:rsidR="00C65EE7" w:rsidRPr="00107492">
        <w:rPr>
          <w:rFonts w:ascii="TH Niramit AS" w:hAnsi="TH Niramit AS" w:cs="TH Niramit AS"/>
          <w:sz w:val="28"/>
          <w:cs/>
        </w:rPr>
        <w:t xml:space="preserve"> </w:t>
      </w:r>
      <w:r w:rsidR="00C65EE7" w:rsidRPr="00107492">
        <w:rPr>
          <w:rFonts w:ascii="TH Niramit AS" w:hAnsi="TH Niramit AS" w:cs="TH Niramit AS" w:hint="cs"/>
          <w:sz w:val="28"/>
          <w:cs/>
        </w:rPr>
        <w:t>ร่วมกับ</w:t>
      </w:r>
      <w:r w:rsidR="00C65EE7" w:rsidRPr="00107492">
        <w:rPr>
          <w:rFonts w:ascii="TH Niramit AS" w:hAnsi="TH Niramit AS" w:cs="TH Niramit AS"/>
          <w:sz w:val="28"/>
          <w:cs/>
        </w:rPr>
        <w:t>ผู้ช่วยศาสตราจารย์ อำนาจ รักษาพล</w:t>
      </w:r>
      <w:r w:rsidR="00C65EE7" w:rsidRPr="00107492">
        <w:rPr>
          <w:rFonts w:ascii="TH Niramit AS" w:hAnsi="TH Niramit AS" w:cs="TH Niramit AS" w:hint="cs"/>
          <w:sz w:val="28"/>
          <w:cs/>
        </w:rPr>
        <w:t xml:space="preserve"> </w:t>
      </w:r>
      <w:r w:rsidR="00C65EE7" w:rsidRPr="00107492">
        <w:rPr>
          <w:rFonts w:ascii="TH Niramit AS" w:hAnsi="TH Niramit AS" w:cs="TH Niramit AS"/>
          <w:sz w:val="28"/>
          <w:cs/>
        </w:rPr>
        <w:t>พร้อมกับนักศึกษามหาวิทยาลัยแม่โจ้-ชุมพร ดำเนินการขับเคลื่อนเครือข่ายการท่องเที่ยวโดยชุมชนภาคใต้ ร่วมกับ สมาคมฯ ภาคใต้ สายใยวิชาการภาคใต้ และสำนักงานกองทุนสนับสนุนการสร้างเสริมสุขภาพ (สสส.) ณ ชุมชนเกาะพิทักษ์ จังหวัดชุมพร</w:t>
      </w:r>
      <w:r w:rsidR="00C65EE7" w:rsidRPr="00107492">
        <w:rPr>
          <w:rFonts w:ascii="TH Niramit AS" w:hAnsi="TH Niramit AS" w:cs="TH Niramit AS" w:hint="cs"/>
          <w:sz w:val="28"/>
          <w:cs/>
        </w:rPr>
        <w:t xml:space="preserve"> </w:t>
      </w:r>
      <w:hyperlink r:id="rId127" w:history="1">
        <w:r w:rsidR="00C65EE7" w:rsidRPr="00107492">
          <w:rPr>
            <w:rStyle w:val="af1"/>
            <w:rFonts w:ascii="TH Niramit AS" w:hAnsi="TH Niramit AS" w:cs="TH Niramit AS"/>
            <w:sz w:val="28"/>
          </w:rPr>
          <w:t>https://chumphon.mju.ac.th/wtms_newsDetail.aspx?nID=</w:t>
        </w:r>
        <w:r w:rsidR="00C65EE7" w:rsidRPr="00107492">
          <w:rPr>
            <w:rStyle w:val="af1"/>
            <w:rFonts w:ascii="TH Niramit AS" w:hAnsi="TH Niramit AS" w:cs="TH Niramit AS"/>
            <w:sz w:val="28"/>
            <w:cs/>
          </w:rPr>
          <w:t>23303</w:t>
        </w:r>
        <w:r w:rsidR="00C65EE7" w:rsidRPr="00107492">
          <w:rPr>
            <w:rStyle w:val="af1"/>
            <w:rFonts w:ascii="TH Niramit AS" w:hAnsi="TH Niramit AS" w:cs="TH Niramit AS"/>
            <w:sz w:val="28"/>
          </w:rPr>
          <w:t>&amp;lang=</w:t>
        </w:r>
        <w:proofErr w:type="spellStart"/>
        <w:r w:rsidR="00C65EE7" w:rsidRPr="00107492">
          <w:rPr>
            <w:rStyle w:val="af1"/>
            <w:rFonts w:ascii="TH Niramit AS" w:hAnsi="TH Niramit AS" w:cs="TH Niramit AS"/>
            <w:sz w:val="28"/>
          </w:rPr>
          <w:t>th</w:t>
        </w:r>
        <w:proofErr w:type="spellEnd"/>
        <w:r w:rsidR="00C65EE7" w:rsidRPr="00107492">
          <w:rPr>
            <w:rStyle w:val="af1"/>
            <w:rFonts w:ascii="TH Niramit AS" w:hAnsi="TH Niramit AS" w:cs="TH Niramit AS"/>
            <w:sz w:val="28"/>
          </w:rPr>
          <w:t>-TH</w:t>
        </w:r>
      </w:hyperlink>
      <w:r w:rsidR="00C65EE7" w:rsidRPr="00107492">
        <w:rPr>
          <w:rFonts w:ascii="TH Niramit AS" w:hAnsi="TH Niramit AS" w:cs="TH Niramit AS" w:hint="cs"/>
          <w:sz w:val="28"/>
          <w:cs/>
        </w:rPr>
        <w:t xml:space="preserve"> </w:t>
      </w:r>
    </w:p>
    <w:p w14:paraId="0B8D9112" w14:textId="77777777" w:rsidR="00E7456E" w:rsidRPr="001F0578" w:rsidRDefault="00E7456E" w:rsidP="00E7456E">
      <w:pPr>
        <w:spacing w:after="0" w:line="240" w:lineRule="auto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1"/>
        <w:gridCol w:w="384"/>
        <w:gridCol w:w="395"/>
        <w:gridCol w:w="322"/>
        <w:gridCol w:w="368"/>
        <w:gridCol w:w="322"/>
        <w:gridCol w:w="322"/>
        <w:gridCol w:w="371"/>
      </w:tblGrid>
      <w:tr w:rsidR="00E7456E" w:rsidRPr="00264FC0" w14:paraId="3CC78D05" w14:textId="77777777" w:rsidTr="0086284B">
        <w:trPr>
          <w:trHeight w:val="437"/>
        </w:trPr>
        <w:tc>
          <w:tcPr>
            <w:tcW w:w="6516" w:type="dxa"/>
          </w:tcPr>
          <w:p w14:paraId="51030D05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7D175C78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044357C4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268AAA89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30BD0351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5E350115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3277677C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29C9C642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E7456E" w:rsidRPr="00264FC0" w14:paraId="22C75A8A" w14:textId="77777777" w:rsidTr="0086284B">
        <w:trPr>
          <w:trHeight w:val="234"/>
        </w:trPr>
        <w:tc>
          <w:tcPr>
            <w:tcW w:w="6516" w:type="dxa"/>
          </w:tcPr>
          <w:p w14:paraId="4E79D7C0" w14:textId="77777777" w:rsidR="00E7456E" w:rsidRPr="00264FC0" w:rsidRDefault="00E7456E" w:rsidP="00E7456E">
            <w:pPr>
              <w:ind w:left="313" w:hanging="313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8.4 Academic advice, co-curricular activities, student competition, and other student support services are available to improve learning and employability.</w:t>
            </w:r>
          </w:p>
        </w:tc>
        <w:tc>
          <w:tcPr>
            <w:tcW w:w="390" w:type="dxa"/>
          </w:tcPr>
          <w:p w14:paraId="3356BFE9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220D1B59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</w:tcPr>
          <w:p w14:paraId="6BDEE6AB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614416F2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0C312041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53AF0506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60A5D8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0D5A1112" w14:textId="77777777" w:rsidR="00E7456E" w:rsidRPr="00BA178F" w:rsidRDefault="00E7456E" w:rsidP="00E7456E">
      <w:pPr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sz w:val="28"/>
        </w:rPr>
      </w:pPr>
      <w:r w:rsidRPr="001F0578">
        <w:rPr>
          <w:rFonts w:ascii="TH Niramit AS" w:hAnsi="TH Niramit AS" w:cs="TH Niramit AS"/>
          <w:b/>
          <w:bCs/>
          <w:sz w:val="32"/>
          <w:szCs w:val="32"/>
        </w:rPr>
        <w:lastRenderedPageBreak/>
        <w:t>8.5 The physical, social and psychological environment is conductive for education and research as well as personal well-being.</w:t>
      </w:r>
      <w:r w:rsidRPr="001F0578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BA178F">
        <w:rPr>
          <w:rFonts w:ascii="TH Niramit AS" w:hAnsi="TH Niramit AS" w:cs="TH Niramit AS"/>
          <w:b/>
          <w:bCs/>
          <w:sz w:val="28"/>
        </w:rPr>
        <w:t>(</w:t>
      </w:r>
      <w:r w:rsidRPr="00BA178F">
        <w:rPr>
          <w:rFonts w:ascii="TH Niramit AS" w:hAnsi="TH Niramit AS" w:cs="TH Niramit AS"/>
          <w:b/>
          <w:bCs/>
          <w:sz w:val="28"/>
          <w:cs/>
        </w:rPr>
        <w:t>มีสภาพแวดล้อมทั้งทางกายภาพและสังคมที่เอื้อต่อการศึกษาและวิจัยอย่างเหมาะสม</w:t>
      </w:r>
      <w:r w:rsidRPr="00BA178F">
        <w:rPr>
          <w:rFonts w:ascii="TH Niramit AS" w:hAnsi="TH Niramit AS" w:cs="TH Niramit AS"/>
          <w:b/>
          <w:bCs/>
          <w:sz w:val="28"/>
        </w:rPr>
        <w:t>)</w:t>
      </w:r>
    </w:p>
    <w:p w14:paraId="62B48A9F" w14:textId="77777777" w:rsidR="00E7456E" w:rsidRPr="001F0578" w:rsidRDefault="00E7456E" w:rsidP="00E7456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color w:val="000000"/>
          <w:sz w:val="32"/>
          <w:szCs w:val="32"/>
        </w:rPr>
      </w:pP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มหาวิทยาลัยและคณะ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ได้จัดสิ่งแวดล้อมให้เอื้อต่อการเรียนรู้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การค้นคว้าข้อมูล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และการมีสุขภาวะของนักศึกษา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โดยมีจัดให้มีห้องเรียน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ห้องปฏิบัติการที่มีเครื่องมือพร้อมและเพียงพอกับนักศึกษา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มีการจัดพื้นที่ภายในมหาวิทยาลัย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และคณะสำหรับการศึกษาด้วยตนเองของนักศึกษา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จัดมุมอ่านหนังสือ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และมีระบบบริการ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proofErr w:type="spellStart"/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>wifi</w:t>
      </w:r>
      <w:proofErr w:type="spellEnd"/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อย่างทั่วถึง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และมหาวิทยาลัยมีสนามกีฬาและอุปกรณ์ที่หลากหลาย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เพื่อให้นักศึกษาได้ออกกำลังกายอย่างเหมาะสม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</w:rPr>
        <w:t xml:space="preserve"> </w:t>
      </w:r>
      <w:r w:rsidRPr="001F0578">
        <w:rPr>
          <w:rFonts w:ascii="TH Niramit AS" w:eastAsia="Calibri" w:hAnsi="TH Niramit AS" w:cs="TH Niramit AS"/>
          <w:color w:val="000000"/>
          <w:sz w:val="32"/>
          <w:szCs w:val="32"/>
          <w:cs/>
        </w:rPr>
        <w:t>มีเจ้าหน้าที่คอยทำความสะอาดอาคารสถานที่อย่างสม่ำเสมอ รวมทั้งมีการติดตั้งกล้องวงจรปิดในบริเวณอาคาร เพื่อความปลอดภัยของนักศึกษา</w:t>
      </w:r>
    </w:p>
    <w:p w14:paraId="4336ECAC" w14:textId="77777777" w:rsidR="00E7456E" w:rsidRPr="001F0578" w:rsidRDefault="00E7456E" w:rsidP="00E7456E">
      <w:pPr>
        <w:spacing w:after="0" w:line="240" w:lineRule="auto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1"/>
        <w:gridCol w:w="384"/>
        <w:gridCol w:w="395"/>
        <w:gridCol w:w="322"/>
        <w:gridCol w:w="368"/>
        <w:gridCol w:w="322"/>
        <w:gridCol w:w="322"/>
        <w:gridCol w:w="371"/>
      </w:tblGrid>
      <w:tr w:rsidR="00E7456E" w:rsidRPr="00264FC0" w14:paraId="4D650B55" w14:textId="77777777" w:rsidTr="0086284B">
        <w:trPr>
          <w:trHeight w:val="437"/>
        </w:trPr>
        <w:tc>
          <w:tcPr>
            <w:tcW w:w="6516" w:type="dxa"/>
          </w:tcPr>
          <w:p w14:paraId="2D226671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1BC0BC5E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4C072848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49A12C98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4738A646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634FAA36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0241D135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32038DD6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E7456E" w:rsidRPr="00264FC0" w14:paraId="3875D0E4" w14:textId="77777777" w:rsidTr="0086284B">
        <w:trPr>
          <w:trHeight w:val="234"/>
        </w:trPr>
        <w:tc>
          <w:tcPr>
            <w:tcW w:w="6516" w:type="dxa"/>
          </w:tcPr>
          <w:p w14:paraId="38709C63" w14:textId="77777777" w:rsidR="00E7456E" w:rsidRPr="00264FC0" w:rsidRDefault="00E7456E" w:rsidP="00E7456E">
            <w:pPr>
              <w:ind w:left="313" w:hanging="313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</w:rPr>
              <w:t>8.5 The physical, social and psychological environment is conductive for education and research as well as personal well-being.</w:t>
            </w:r>
          </w:p>
        </w:tc>
        <w:tc>
          <w:tcPr>
            <w:tcW w:w="390" w:type="dxa"/>
          </w:tcPr>
          <w:p w14:paraId="532C5A01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6785C29C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264FC0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</w:tcPr>
          <w:p w14:paraId="1187CA3E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216671C2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7226F305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5B45F4F6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25D35BCF" w14:textId="77777777" w:rsidR="00E7456E" w:rsidRPr="00264FC0" w:rsidRDefault="00E7456E" w:rsidP="00E7456E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75A0ED41" w14:textId="77777777" w:rsidR="00E7456E" w:rsidRPr="00BA178F" w:rsidRDefault="00E7456E" w:rsidP="00BA178F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28"/>
        </w:rPr>
      </w:pPr>
      <w:r w:rsidRPr="00BA178F">
        <w:rPr>
          <w:rFonts w:ascii="TH Niramit AS" w:hAnsi="TH Niramit AS" w:cs="TH Niramit AS"/>
          <w:b/>
          <w:bCs/>
          <w:color w:val="000000"/>
          <w:sz w:val="28"/>
          <w:cs/>
        </w:rPr>
        <w:t xml:space="preserve">หลักฐาน </w:t>
      </w:r>
    </w:p>
    <w:p w14:paraId="39BAD2EC" w14:textId="117040F3" w:rsidR="00E7456E" w:rsidRPr="00BA178F" w:rsidRDefault="00E7456E" w:rsidP="005A7615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28"/>
        </w:rPr>
      </w:pPr>
      <w:r w:rsidRPr="00BA178F">
        <w:rPr>
          <w:rFonts w:ascii="TH Niramit AS" w:hAnsi="TH Niramit AS" w:cs="TH Niramit AS"/>
          <w:color w:val="000000"/>
          <w:sz w:val="28"/>
          <w:cs/>
        </w:rPr>
        <w:t>ผลการประเมินความพึงพอใจต่อ</w:t>
      </w:r>
      <w:bookmarkStart w:id="11" w:name="_Hlk10141393"/>
      <w:r w:rsidRPr="00BA178F">
        <w:rPr>
          <w:rFonts w:ascii="TH Niramit AS" w:hAnsi="TH Niramit AS" w:cs="TH Niramit AS"/>
          <w:color w:val="000000"/>
          <w:sz w:val="28"/>
          <w:cs/>
        </w:rPr>
        <w:t>สิ่งสนับสนุนการเรียนการสอน</w:t>
      </w:r>
      <w:bookmarkEnd w:id="11"/>
      <w:r w:rsidRPr="00BA178F">
        <w:rPr>
          <w:rFonts w:ascii="TH Niramit AS" w:hAnsi="TH Niramit AS" w:cs="TH Niramit AS"/>
          <w:color w:val="000000"/>
          <w:sz w:val="28"/>
          <w:cs/>
        </w:rPr>
        <w:t xml:space="preserve">ที่เอื้อต่อการเรียนของนักศึกษาประจำปีการศึกษา </w:t>
      </w:r>
      <w:r w:rsidRPr="00BA178F">
        <w:rPr>
          <w:rFonts w:ascii="TH Niramit AS" w:hAnsi="TH Niramit AS" w:cs="TH Niramit AS"/>
          <w:color w:val="000000"/>
          <w:sz w:val="28"/>
        </w:rPr>
        <w:t>256</w:t>
      </w:r>
      <w:r w:rsidR="00B86AFE">
        <w:rPr>
          <w:rFonts w:ascii="TH Niramit AS" w:hAnsi="TH Niramit AS" w:cs="TH Niramit AS"/>
          <w:color w:val="000000"/>
          <w:sz w:val="28"/>
        </w:rPr>
        <w:t>3</w:t>
      </w:r>
      <w:r w:rsidRPr="00BA178F">
        <w:rPr>
          <w:rFonts w:ascii="TH Niramit AS" w:hAnsi="TH Niramit AS" w:cs="TH Niramit AS"/>
          <w:color w:val="000000"/>
          <w:sz w:val="28"/>
          <w:cs/>
        </w:rPr>
        <w:t xml:space="preserve"> </w:t>
      </w:r>
      <w:hyperlink r:id="rId128" w:history="1">
        <w:r w:rsidRPr="00BA178F">
          <w:rPr>
            <w:rStyle w:val="af1"/>
            <w:rFonts w:ascii="TH Niramit AS" w:hAnsi="TH Niramit AS" w:cs="TH Niramit AS"/>
            <w:sz w:val="28"/>
          </w:rPr>
          <w:t>https://erp.mju.ac.th/assessRptOwner</w:t>
        </w:r>
        <w:r w:rsidRPr="00BA178F">
          <w:rPr>
            <w:rStyle w:val="af1"/>
            <w:rFonts w:ascii="TH Niramit AS" w:hAnsi="TH Niramit AS" w:cs="TH Niramit AS"/>
            <w:sz w:val="28"/>
            <w:cs/>
          </w:rPr>
          <w:t>03.</w:t>
        </w:r>
        <w:proofErr w:type="spellStart"/>
        <w:r w:rsidRPr="00BA178F">
          <w:rPr>
            <w:rStyle w:val="af1"/>
            <w:rFonts w:ascii="TH Niramit AS" w:hAnsi="TH Niramit AS" w:cs="TH Niramit AS"/>
            <w:sz w:val="28"/>
          </w:rPr>
          <w:t>aspx?goID</w:t>
        </w:r>
        <w:proofErr w:type="spellEnd"/>
        <w:r w:rsidRPr="00BA178F">
          <w:rPr>
            <w:rStyle w:val="af1"/>
            <w:rFonts w:ascii="TH Niramit AS" w:hAnsi="TH Niramit AS" w:cs="TH Niramit AS"/>
            <w:sz w:val="28"/>
          </w:rPr>
          <w:t>=</w:t>
        </w:r>
        <w:r w:rsidRPr="00BA178F">
          <w:rPr>
            <w:rStyle w:val="af1"/>
            <w:rFonts w:ascii="TH Niramit AS" w:hAnsi="TH Niramit AS" w:cs="TH Niramit AS"/>
            <w:sz w:val="28"/>
            <w:cs/>
          </w:rPr>
          <w:t>11</w:t>
        </w:r>
      </w:hyperlink>
    </w:p>
    <w:p w14:paraId="086BE8B2" w14:textId="3C3A8C77" w:rsidR="00F1402B" w:rsidRDefault="00F1402B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2D2B9689" w14:textId="063EBA72" w:rsidR="00B86AFE" w:rsidRDefault="00B86AFE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2F835306" w14:textId="5C14DC14" w:rsidR="00264FC0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274BCF5F" w14:textId="225F3CC4" w:rsidR="00264FC0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3AAAE918" w14:textId="49BD18E8" w:rsidR="00264FC0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7671584A" w14:textId="7555112E" w:rsidR="00264FC0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5B810D1E" w14:textId="00E11809" w:rsidR="00264FC0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5663C678" w14:textId="4CC1C216" w:rsidR="00264FC0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403F98CA" w14:textId="62D54C35" w:rsidR="00264FC0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2BD96A64" w14:textId="77BB9CEB" w:rsidR="00264FC0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737FC9DF" w14:textId="08705C70" w:rsidR="00264FC0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5996E1DE" w14:textId="0C63EFCC" w:rsidR="00264FC0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70F31908" w14:textId="2E25940B" w:rsidR="00264FC0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72AD488E" w14:textId="77777777" w:rsidR="00264FC0" w:rsidRPr="00B66B96" w:rsidRDefault="00264FC0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2ECABB53" w14:textId="77777777" w:rsidR="00F1402B" w:rsidRPr="00B66B96" w:rsidRDefault="00F1402B" w:rsidP="00B86AFE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F1402B">
        <w:rPr>
          <w:rFonts w:ascii="TH Niramit AS" w:hAnsi="TH Niramit AS" w:cs="TH Niramit AS"/>
          <w:b/>
          <w:bCs/>
          <w:sz w:val="36"/>
          <w:szCs w:val="36"/>
          <w:highlight w:val="cyan"/>
        </w:rPr>
        <w:lastRenderedPageBreak/>
        <w:t xml:space="preserve">Criterion </w:t>
      </w:r>
      <w:r w:rsidRPr="00F1402B">
        <w:rPr>
          <w:rFonts w:ascii="TH Niramit AS" w:hAnsi="TH Niramit AS" w:cs="TH Niramit AS"/>
          <w:b/>
          <w:bCs/>
          <w:sz w:val="36"/>
          <w:szCs w:val="36"/>
          <w:highlight w:val="cyan"/>
          <w:cs/>
        </w:rPr>
        <w:t xml:space="preserve">9 </w:t>
      </w:r>
      <w:r w:rsidRPr="00F1402B">
        <w:rPr>
          <w:rFonts w:ascii="TH Niramit AS" w:hAnsi="TH Niramit AS" w:cs="TH Niramit AS"/>
          <w:b/>
          <w:bCs/>
          <w:sz w:val="36"/>
          <w:szCs w:val="36"/>
          <w:highlight w:val="cyan"/>
        </w:rPr>
        <w:t xml:space="preserve">: </w:t>
      </w:r>
      <w:r w:rsidRPr="00F1402B">
        <w:rPr>
          <w:rFonts w:ascii="TH Niramit AS" w:hAnsi="TH Niramit AS" w:cs="TH Niramit AS"/>
          <w:b/>
          <w:bCs/>
          <w:sz w:val="36"/>
          <w:szCs w:val="36"/>
          <w:highlight w:val="cyan"/>
          <w:cs/>
        </w:rPr>
        <w:t>สิ่งสนับสนุนการเรียนรู้ทางกายภาพ (</w:t>
      </w:r>
      <w:r w:rsidRPr="00F1402B">
        <w:rPr>
          <w:rFonts w:ascii="TH Niramit AS" w:hAnsi="TH Niramit AS" w:cs="TH Niramit AS"/>
          <w:b/>
          <w:bCs/>
          <w:sz w:val="36"/>
          <w:szCs w:val="36"/>
          <w:highlight w:val="cyan"/>
        </w:rPr>
        <w:t>Facilities and Infrastructure)</w:t>
      </w:r>
    </w:p>
    <w:p w14:paraId="32811DA5" w14:textId="77777777" w:rsidR="00F1402B" w:rsidRPr="003D29BD" w:rsidRDefault="00F1402B" w:rsidP="005A7615">
      <w:pPr>
        <w:pStyle w:val="a5"/>
        <w:numPr>
          <w:ilvl w:val="1"/>
          <w:numId w:val="49"/>
        </w:numPr>
        <w:tabs>
          <w:tab w:val="left" w:pos="360"/>
        </w:tabs>
        <w:spacing w:after="0" w:line="240" w:lineRule="auto"/>
        <w:ind w:left="0" w:firstLine="0"/>
        <w:jc w:val="thaiDistribute"/>
        <w:rPr>
          <w:rFonts w:ascii="TH Niramit AS" w:hAnsi="TH Niramit AS" w:cs="TH Niramit AS"/>
          <w:b/>
          <w:bCs/>
          <w:sz w:val="24"/>
          <w:szCs w:val="24"/>
        </w:rPr>
      </w:pPr>
      <w:r w:rsidRPr="003D29BD">
        <w:rPr>
          <w:rFonts w:ascii="TH Niramit AS" w:hAnsi="TH Niramit AS" w:cs="TH Niramit AS"/>
          <w:b/>
          <w:bCs/>
          <w:sz w:val="32"/>
          <w:szCs w:val="32"/>
        </w:rPr>
        <w:t>The teaching and learning facilities and equipment (lecture halls, classrooms, project rooms, etc.) are adequate and updated to support education and research</w:t>
      </w:r>
      <w:r w:rsidRPr="003D29BD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3D29BD">
        <w:rPr>
          <w:rFonts w:ascii="TH Niramit AS" w:hAnsi="TH Niramit AS" w:cs="TH Niramit AS"/>
          <w:b/>
          <w:bCs/>
          <w:sz w:val="32"/>
          <w:szCs w:val="32"/>
        </w:rPr>
        <w:t>(</w:t>
      </w:r>
      <w:r w:rsidRPr="003D29BD">
        <w:rPr>
          <w:rFonts w:ascii="TH Niramit AS" w:hAnsi="TH Niramit AS" w:cs="TH Niramit AS"/>
          <w:b/>
          <w:bCs/>
          <w:sz w:val="24"/>
          <w:szCs w:val="24"/>
          <w:cs/>
        </w:rPr>
        <w:t>มีทรัพยากรกายภาพที่ใช้ดำเนินการหลักสูตรรวมทั้งเครื่องมือ วัสดุและเทคโนโลยีสารสนเทศต่าง ๆ เพียงพอ</w:t>
      </w:r>
      <w:r w:rsidRPr="003D29BD">
        <w:rPr>
          <w:rFonts w:ascii="TH Niramit AS" w:hAnsi="TH Niramit AS" w:cs="TH Niramit AS"/>
          <w:b/>
          <w:bCs/>
          <w:sz w:val="24"/>
          <w:szCs w:val="24"/>
        </w:rPr>
        <w:t>)</w:t>
      </w:r>
    </w:p>
    <w:p w14:paraId="1E5B0927" w14:textId="1117840B" w:rsidR="00F1402B" w:rsidRPr="00B66B96" w:rsidRDefault="00F1402B" w:rsidP="00F1402B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หลักสูตรได้จัดอุปกรณ์และสิ่งสนับสนุนการเรียนรู้อย่างเพียงพอและทันสมัย</w:t>
      </w:r>
      <w:r w:rsidR="007E34AC">
        <w:rPr>
          <w:rFonts w:ascii="TH Niramit AS" w:hAnsi="TH Niramit AS" w:cs="TH Niramit AS" w:hint="cs"/>
          <w:sz w:val="32"/>
          <w:szCs w:val="32"/>
          <w:cs/>
        </w:rPr>
        <w:t>เพื่อสามารถ</w:t>
      </w:r>
      <w:r w:rsidRPr="00B66B96">
        <w:rPr>
          <w:rFonts w:ascii="TH Niramit AS" w:hAnsi="TH Niramit AS" w:cs="TH Niramit AS"/>
          <w:sz w:val="32"/>
          <w:szCs w:val="32"/>
          <w:cs/>
        </w:rPr>
        <w:t>สนับสนุนการเรียนการสอนทั้งภาคทฤษฎีและภาคปฏิบัติ เช่น ห้องเรียน ห้องปฏิบัติการ เครื่องมือ อุปกรณ์ โรงเพาะฟักสัตว์น้ำ และฟาร์มเพาะเลี้ยงสัตว์น้ำจากภาคเอกชนภายนอก เพื่อเป็นแหล่งเรียนรู้นอกห้องเรียนให้แก่นักศึกษา นอกจากนี้ยังมีความร่วมมือกับภาครัฐและเอกชนที่จะส่งนักศึกษาเข้ารับการฝึกสหกิจศึกษา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="007E34AC">
        <w:rPr>
          <w:rFonts w:ascii="TH Niramit AS" w:hAnsi="TH Niramit AS" w:cs="TH Niramit AS" w:hint="cs"/>
          <w:sz w:val="32"/>
          <w:szCs w:val="32"/>
          <w:cs/>
        </w:rPr>
        <w:t>โดย</w:t>
      </w:r>
      <w:r w:rsidRPr="00B66B96">
        <w:rPr>
          <w:rFonts w:ascii="TH Niramit AS" w:hAnsi="TH Niramit AS" w:cs="TH Niramit AS"/>
          <w:sz w:val="32"/>
          <w:szCs w:val="32"/>
          <w:cs/>
        </w:rPr>
        <w:t>สิ่งอำนวยความสะดวกในการเรียนการสอนจากคณะมหาวิทยาลัยแม่โจ้</w:t>
      </w:r>
      <w:r w:rsidRPr="00B66B96">
        <w:rPr>
          <w:rFonts w:ascii="TH Niramit AS" w:hAnsi="TH Niramit AS" w:cs="TH Niramit AS"/>
          <w:sz w:val="32"/>
          <w:szCs w:val="32"/>
        </w:rPr>
        <w:t>-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ชุมพร และ มหาวิทยาลัยโจ้ </w:t>
      </w:r>
      <w:r w:rsidR="007E34AC">
        <w:rPr>
          <w:rFonts w:ascii="TH Niramit AS" w:hAnsi="TH Niramit AS" w:cs="TH Niramit AS" w:hint="cs"/>
          <w:sz w:val="32"/>
          <w:szCs w:val="32"/>
          <w:cs/>
        </w:rPr>
        <w:t>มี</w:t>
      </w:r>
      <w:r w:rsidRPr="00B66B96">
        <w:rPr>
          <w:rFonts w:ascii="TH Niramit AS" w:hAnsi="TH Niramit AS" w:cs="TH Niramit AS"/>
          <w:sz w:val="32"/>
          <w:szCs w:val="32"/>
          <w:cs/>
        </w:rPr>
        <w:t>ดังนี้</w:t>
      </w:r>
    </w:p>
    <w:p w14:paraId="257AD837" w14:textId="017F3733" w:rsidR="00F1402B" w:rsidRPr="00F1402B" w:rsidRDefault="00F1402B" w:rsidP="005A7615">
      <w:pPr>
        <w:pStyle w:val="a5"/>
        <w:numPr>
          <w:ilvl w:val="0"/>
          <w:numId w:val="3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F1402B">
        <w:rPr>
          <w:rFonts w:ascii="TH Niramit AS" w:hAnsi="TH Niramit AS" w:cs="TH Niramit AS"/>
          <w:sz w:val="32"/>
          <w:szCs w:val="32"/>
          <w:cs/>
        </w:rPr>
        <w:t>อาคารแม่โจ้ 80ปี เป็นสถานที่สอน</w:t>
      </w:r>
      <w:r w:rsidR="007E34AC" w:rsidRPr="007E34AC">
        <w:rPr>
          <w:rFonts w:ascii="TH Niramit AS" w:hAnsi="TH Niramit AS" w:cs="TH Niramit AS"/>
          <w:sz w:val="32"/>
          <w:szCs w:val="32"/>
          <w:cs/>
        </w:rPr>
        <w:t>ภาคทฤษฎี</w:t>
      </w:r>
      <w:r w:rsidR="007E34A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F1402B">
        <w:rPr>
          <w:rFonts w:ascii="TH Niramit AS" w:hAnsi="TH Niramit AS" w:cs="TH Niramit AS"/>
          <w:sz w:val="32"/>
          <w:szCs w:val="32"/>
          <w:cs/>
        </w:rPr>
        <w:t>ประกอบด้วยห้องบรรยาย 16 ห้อง ห้องประชุม 1 ห้อง ห้องปฏิบัติการคอมพิวเตอร์ 2 ห้อง ห้องสมุด 1 ห้อง</w:t>
      </w:r>
    </w:p>
    <w:p w14:paraId="74C56E8C" w14:textId="3D59B527" w:rsidR="00F1402B" w:rsidRPr="00B66B96" w:rsidRDefault="007E34AC" w:rsidP="005A7615">
      <w:pPr>
        <w:pStyle w:val="a5"/>
        <w:numPr>
          <w:ilvl w:val="0"/>
          <w:numId w:val="3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ด้านหลัง</w:t>
      </w:r>
      <w:r w:rsidR="00F1402B" w:rsidRPr="00B66B96">
        <w:rPr>
          <w:rFonts w:ascii="TH Niramit AS" w:hAnsi="TH Niramit AS" w:cs="TH Niramit AS"/>
          <w:sz w:val="32"/>
          <w:szCs w:val="32"/>
          <w:cs/>
        </w:rPr>
        <w:t>อาคารบุญรอด ศุภอุดมก</w:t>
      </w:r>
      <w:proofErr w:type="spellStart"/>
      <w:r w:rsidR="00F1402B" w:rsidRPr="00B66B96">
        <w:rPr>
          <w:rFonts w:ascii="TH Niramit AS" w:hAnsi="TH Niramit AS" w:cs="TH Niramit AS"/>
          <w:sz w:val="32"/>
          <w:szCs w:val="32"/>
          <w:cs/>
        </w:rPr>
        <w:t>ฤษ์</w:t>
      </w:r>
      <w:proofErr w:type="spellEnd"/>
      <w:r w:rsidR="00F1402B" w:rsidRPr="00B66B96">
        <w:rPr>
          <w:rFonts w:ascii="TH Niramit AS" w:hAnsi="TH Niramit AS" w:cs="TH Niramit AS"/>
          <w:sz w:val="32"/>
          <w:szCs w:val="32"/>
          <w:cs/>
        </w:rPr>
        <w:t xml:space="preserve"> เป็นสถานที่</w:t>
      </w:r>
      <w:r w:rsidRPr="007E34AC">
        <w:rPr>
          <w:rFonts w:ascii="TH Niramit AS" w:hAnsi="TH Niramit AS" w:cs="TH Niramit AS"/>
          <w:sz w:val="32"/>
          <w:szCs w:val="32"/>
          <w:cs/>
        </w:rPr>
        <w:t>ภาคปฏิบัติ</w:t>
      </w:r>
      <w:r w:rsidR="00F1402B" w:rsidRPr="00B66B96">
        <w:rPr>
          <w:rFonts w:ascii="TH Niramit AS" w:hAnsi="TH Niramit AS" w:cs="TH Niramit AS"/>
          <w:sz w:val="32"/>
          <w:szCs w:val="32"/>
          <w:cs/>
        </w:rPr>
        <w:t xml:space="preserve"> พื้นที่ประมาณ 11</w:t>
      </w:r>
      <w:r w:rsidR="00F1402B" w:rsidRPr="00B66B96">
        <w:rPr>
          <w:rFonts w:ascii="TH Niramit AS" w:hAnsi="TH Niramit AS" w:cs="TH Niramit AS"/>
          <w:sz w:val="32"/>
          <w:szCs w:val="32"/>
        </w:rPr>
        <w:t>,</w:t>
      </w:r>
      <w:r w:rsidR="00F1402B" w:rsidRPr="00B66B96">
        <w:rPr>
          <w:rFonts w:ascii="TH Niramit AS" w:hAnsi="TH Niramit AS" w:cs="TH Niramit AS"/>
          <w:sz w:val="32"/>
          <w:szCs w:val="32"/>
          <w:cs/>
        </w:rPr>
        <w:t xml:space="preserve">679 ตารางเมตรประกอบด้วยห้องปฏิบัติการ </w:t>
      </w:r>
      <w:r>
        <w:rPr>
          <w:rFonts w:ascii="TH Niramit AS" w:hAnsi="TH Niramit AS" w:cs="TH Niramit AS"/>
          <w:sz w:val="32"/>
          <w:szCs w:val="32"/>
        </w:rPr>
        <w:t>4</w:t>
      </w:r>
      <w:r w:rsidR="00F1402B" w:rsidRPr="00B66B96">
        <w:rPr>
          <w:rFonts w:ascii="TH Niramit AS" w:hAnsi="TH Niramit AS" w:cs="TH Niramit AS"/>
          <w:sz w:val="32"/>
          <w:szCs w:val="32"/>
          <w:cs/>
        </w:rPr>
        <w:t xml:space="preserve"> ห้อง ห้องประชุม 2 ห้อง</w:t>
      </w:r>
    </w:p>
    <w:p w14:paraId="552EF661" w14:textId="77777777" w:rsidR="00F1402B" w:rsidRPr="00B66B96" w:rsidRDefault="00F1402B" w:rsidP="005A7615">
      <w:pPr>
        <w:pStyle w:val="a5"/>
        <w:numPr>
          <w:ilvl w:val="0"/>
          <w:numId w:val="3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พิพิธภัณฑ์สัตว์ทะเล ซึ่งเป็นห้องเรียนสำหรับปฏิบัติการจริงของนักศึกษา</w:t>
      </w:r>
    </w:p>
    <w:p w14:paraId="05AEDB75" w14:textId="7F7E100C" w:rsidR="00F1402B" w:rsidRPr="00B66B96" w:rsidRDefault="00F1402B" w:rsidP="007E34AC">
      <w:pPr>
        <w:pStyle w:val="a5"/>
        <w:numPr>
          <w:ilvl w:val="0"/>
          <w:numId w:val="3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มีระบบเครือข่ายและอินเตอร์เน็ตที่ครอบคลุมพื้นที่ของมหาวิทยาลัยผ่านระบบเครือข่ายไร้สาย จำนวน 7 จุด</w:t>
      </w:r>
    </w:p>
    <w:p w14:paraId="2025C06B" w14:textId="60FD1322" w:rsidR="00F1402B" w:rsidRPr="00B66B96" w:rsidRDefault="00F1402B" w:rsidP="005A7615">
      <w:pPr>
        <w:pStyle w:val="a5"/>
        <w:numPr>
          <w:ilvl w:val="0"/>
          <w:numId w:val="3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อาคารปฏิบัติการประมงน้ำจืด</w:t>
      </w:r>
      <w:r w:rsidR="007E34AC">
        <w:rPr>
          <w:rFonts w:ascii="TH Niramit AS" w:hAnsi="TH Niramit AS" w:cs="TH Niramit AS" w:hint="cs"/>
          <w:sz w:val="32"/>
          <w:szCs w:val="32"/>
          <w:cs/>
        </w:rPr>
        <w:t>มีพื้นที่ประมาณ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7</w:t>
      </w:r>
      <w:r w:rsidRPr="00B66B96">
        <w:rPr>
          <w:rFonts w:ascii="TH Niramit AS" w:hAnsi="TH Niramit AS" w:cs="TH Niramit AS"/>
          <w:sz w:val="32"/>
          <w:szCs w:val="32"/>
        </w:rPr>
        <w:t>,</w:t>
      </w:r>
      <w:r w:rsidRPr="00B66B96">
        <w:rPr>
          <w:rFonts w:ascii="TH Niramit AS" w:hAnsi="TH Niramit AS" w:cs="TH Niramit AS"/>
          <w:sz w:val="32"/>
          <w:szCs w:val="32"/>
          <w:cs/>
        </w:rPr>
        <w:t>704 ตารางเมตร</w:t>
      </w:r>
    </w:p>
    <w:p w14:paraId="63538317" w14:textId="515AB699" w:rsidR="00F1402B" w:rsidRPr="00B66B96" w:rsidRDefault="00F1402B" w:rsidP="005A7615">
      <w:pPr>
        <w:pStyle w:val="a5"/>
        <w:numPr>
          <w:ilvl w:val="0"/>
          <w:numId w:val="3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อาคารปฏิบัติการประมงทะเล</w:t>
      </w:r>
      <w:r w:rsidR="007E34AC" w:rsidRPr="007E34AC">
        <w:rPr>
          <w:rFonts w:ascii="TH Niramit AS" w:hAnsi="TH Niramit AS" w:cs="TH Niramit AS"/>
          <w:sz w:val="32"/>
          <w:szCs w:val="32"/>
          <w:cs/>
        </w:rPr>
        <w:t>มีพื้นที่ประมาณ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7</w:t>
      </w:r>
      <w:r w:rsidRPr="00B66B96">
        <w:rPr>
          <w:rFonts w:ascii="TH Niramit AS" w:hAnsi="TH Niramit AS" w:cs="TH Niramit AS"/>
          <w:sz w:val="32"/>
          <w:szCs w:val="32"/>
        </w:rPr>
        <w:t>,</w:t>
      </w:r>
      <w:r w:rsidRPr="00B66B96">
        <w:rPr>
          <w:rFonts w:ascii="TH Niramit AS" w:hAnsi="TH Niramit AS" w:cs="TH Niramit AS"/>
          <w:sz w:val="32"/>
          <w:szCs w:val="32"/>
          <w:cs/>
        </w:rPr>
        <w:t>500 ตารางเมตร</w:t>
      </w:r>
    </w:p>
    <w:p w14:paraId="15D8E85E" w14:textId="77777777" w:rsidR="00F1402B" w:rsidRPr="00B66B96" w:rsidRDefault="00F1402B" w:rsidP="005A7615">
      <w:pPr>
        <w:pStyle w:val="a5"/>
        <w:numPr>
          <w:ilvl w:val="0"/>
          <w:numId w:val="3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โครงการความร่วมมือทางวิชาการกับบริษัท เจริญโภคภัณฑ์อาหาร จำกัด (มหาชน) ฟาร์มละ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 xml:space="preserve"> เพื่อเป็นแหล่งเรียนรู้ ทดลอง และฝึกปฏิบัติงานของนักศึกษาสาขาวิชาการเพาะเลี้ยงสัตว์น้ำชายฝั่ง</w:t>
      </w:r>
    </w:p>
    <w:p w14:paraId="3D571DEA" w14:textId="77777777" w:rsidR="00F1402B" w:rsidRPr="00B66B96" w:rsidRDefault="00F1402B" w:rsidP="005A7615">
      <w:pPr>
        <w:pStyle w:val="a5"/>
        <w:numPr>
          <w:ilvl w:val="0"/>
          <w:numId w:val="38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พื้นที่โครงการพัฒนาศูนย์เพาะเลี้ยงสัตว์น้ำชายฝั่ง ม. แม่โจ้-ชุมพร จากงบประมาณเงินสนับสนุนกิจการและงานวิจัยร่วมของมหาวิทยาลัยแม่โจ้-ชุมพรจากบริษัท เจริญโภคภัณฑ์อาหาร จำกัด (มหาชน)</w:t>
      </w:r>
    </w:p>
    <w:p w14:paraId="52236396" w14:textId="445EF771" w:rsidR="00F1402B" w:rsidRPr="00B66B96" w:rsidRDefault="00F1402B" w:rsidP="00F1402B">
      <w:pPr>
        <w:spacing w:after="0" w:line="240" w:lineRule="auto"/>
        <w:ind w:left="270" w:firstLine="1170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อย่างไรก็ตามด้วยจำนวนนักศึกษาที่ค่อนข้างเยอะและต้องใช้งานเครื่องมือและวัสดุร่วมกับสาขาวิชาเทคโนโลยีการผลิตพืชทำให้อุปกรณ์ต่างๆ ไม่เพียงพอ </w:t>
      </w:r>
      <w:r w:rsidR="007E34AC">
        <w:rPr>
          <w:rFonts w:ascii="TH Niramit AS" w:hAnsi="TH Niramit AS" w:cs="TH Niramit AS" w:hint="cs"/>
          <w:sz w:val="32"/>
          <w:szCs w:val="32"/>
          <w:cs/>
        </w:rPr>
        <w:t>จึง</w:t>
      </w:r>
      <w:r w:rsidRPr="00B66B96">
        <w:rPr>
          <w:rFonts w:ascii="TH Niramit AS" w:hAnsi="TH Niramit AS" w:cs="TH Niramit AS"/>
          <w:sz w:val="32"/>
          <w:szCs w:val="32"/>
          <w:cs/>
        </w:rPr>
        <w:t>มีข้อเสนอแนะจาการประเมินความพึงพอใจต่อสิ่งสนับสนุนการเรียนการสอนในประเด็นต่างๆ คือ</w:t>
      </w:r>
    </w:p>
    <w:p w14:paraId="32B05992" w14:textId="77777777" w:rsidR="00F1402B" w:rsidRPr="00B66B96" w:rsidRDefault="00F1402B" w:rsidP="00F1402B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>ข้อเสนอแนะเพิ่มเติมจากผลการประเมิน</w:t>
      </w:r>
    </w:p>
    <w:p w14:paraId="3268F4FB" w14:textId="0A47871E" w:rsidR="00F1402B" w:rsidRPr="00B66B96" w:rsidRDefault="00F1402B" w:rsidP="005A7615">
      <w:pPr>
        <w:numPr>
          <w:ilvl w:val="0"/>
          <w:numId w:val="51"/>
        </w:numPr>
        <w:spacing w:after="0" w:line="240" w:lineRule="auto"/>
        <w:contextualSpacing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ห้องที่ใช้ในการเรียนการสอนมีสภาพอากาศร้อน </w:t>
      </w:r>
    </w:p>
    <w:p w14:paraId="7F8B0AD6" w14:textId="77777777" w:rsidR="00F1402B" w:rsidRPr="00B66B96" w:rsidRDefault="00F1402B" w:rsidP="005A7615">
      <w:pPr>
        <w:numPr>
          <w:ilvl w:val="0"/>
          <w:numId w:val="51"/>
        </w:numPr>
        <w:spacing w:after="0" w:line="240" w:lineRule="auto"/>
        <w:contextualSpacing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lastRenderedPageBreak/>
        <w:t>เครื่องมือและอุปกรณ์ในห้องวิทยาศาสตร์ มีอายุการใช้งานนานเกินระยะประกัน บางชนิดไม่สามารถใช้งานได้ ยกตัวอย่างเช่น กล้องจุลทรรศน์ เครื่องมือวิเคราะห์น้ำ เป็นต้น</w:t>
      </w:r>
    </w:p>
    <w:p w14:paraId="142BA2CA" w14:textId="77777777" w:rsidR="00F1402B" w:rsidRPr="00B66B96" w:rsidRDefault="00F1402B" w:rsidP="005A7615">
      <w:pPr>
        <w:numPr>
          <w:ilvl w:val="0"/>
          <w:numId w:val="5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อินเทอร์เน็ต </w:t>
      </w:r>
      <w:r w:rsidRPr="00B66B96">
        <w:rPr>
          <w:rFonts w:ascii="TH Niramit AS" w:hAnsi="TH Niramit AS" w:cs="TH Niramit AS"/>
          <w:sz w:val="32"/>
          <w:szCs w:val="32"/>
        </w:rPr>
        <w:t xml:space="preserve">WIFI </w:t>
      </w:r>
      <w:r w:rsidRPr="00B66B96">
        <w:rPr>
          <w:rFonts w:ascii="TH Niramit AS" w:hAnsi="TH Niramit AS" w:cs="TH Niramit AS"/>
          <w:sz w:val="32"/>
          <w:szCs w:val="32"/>
          <w:cs/>
        </w:rPr>
        <w:t>ไม่แรงเท่าที่ควร</w:t>
      </w:r>
    </w:p>
    <w:p w14:paraId="6910DA59" w14:textId="77777777" w:rsidR="00F1402B" w:rsidRPr="00B66B96" w:rsidRDefault="00F1402B" w:rsidP="005A7615">
      <w:pPr>
        <w:numPr>
          <w:ilvl w:val="0"/>
          <w:numId w:val="51"/>
        </w:numPr>
        <w:spacing w:after="0" w:line="240" w:lineRule="auto"/>
        <w:contextualSpacing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ขาดแคลนอุปกรณ์โรงเพาะฟัก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>และควรจัดหาอุปกรณ์ ในการทำปัญหาพิเศษให้เพียงพอ และเหมาะสม</w:t>
      </w:r>
    </w:p>
    <w:p w14:paraId="469586A9" w14:textId="77777777" w:rsidR="00F1402B" w:rsidRPr="00B66B96" w:rsidRDefault="00F1402B" w:rsidP="00F1402B">
      <w:pPr>
        <w:ind w:left="720" w:firstLine="720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โดยอาจารย์ประจำหลักสูตรได้มีข้อคิดเห็นว่า ถึงแม้ว่าจะมีผลการประเมินอยู่ในระดับมาก แต่เมื่อพิจารณาแล้วพบว่า ยังมีข้อเสนอแนะเพื่อการพัฒนา ดังนั้นอาจารย์ประจำหลักสูตรจึงได้หาแนวทางในการปรับปรุงเพื่อให้ได้มาซึ่งสิ่งสนับสนุนการเรียนรู้ที่มีประสิทธิภาพดังนี้</w:t>
      </w:r>
    </w:p>
    <w:tbl>
      <w:tblPr>
        <w:tblW w:w="4618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1"/>
        <w:gridCol w:w="5345"/>
      </w:tblGrid>
      <w:tr w:rsidR="00F1402B" w:rsidRPr="00B66B96" w14:paraId="2C3B1935" w14:textId="77777777" w:rsidTr="0086284B">
        <w:trPr>
          <w:trHeight w:val="50"/>
          <w:tblHeader/>
        </w:trPr>
        <w:tc>
          <w:tcPr>
            <w:tcW w:w="1695" w:type="pct"/>
            <w:shd w:val="clear" w:color="auto" w:fill="BFBFBF"/>
          </w:tcPr>
          <w:p w14:paraId="715BE4AC" w14:textId="77777777" w:rsidR="00F1402B" w:rsidRPr="00B66B96" w:rsidRDefault="00F1402B" w:rsidP="0086284B">
            <w:pPr>
              <w:spacing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B66B96">
              <w:rPr>
                <w:rFonts w:ascii="TH Niramit AS" w:hAnsi="TH Niramit AS" w:cs="TH Niramit A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305" w:type="pct"/>
            <w:shd w:val="clear" w:color="auto" w:fill="BFBFBF"/>
          </w:tcPr>
          <w:p w14:paraId="6D608E2C" w14:textId="77777777" w:rsidR="00F1402B" w:rsidRPr="00B66B96" w:rsidRDefault="00F1402B" w:rsidP="0086284B">
            <w:pPr>
              <w:spacing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B66B96">
              <w:rPr>
                <w:rFonts w:ascii="TH Niramit AS" w:hAnsi="TH Niramit AS" w:cs="TH Niramit AS"/>
                <w:b/>
                <w:bCs/>
                <w:sz w:val="28"/>
                <w:cs/>
              </w:rPr>
              <w:t>แนวทางแก้ไข</w:t>
            </w:r>
          </w:p>
        </w:tc>
      </w:tr>
      <w:tr w:rsidR="00F1402B" w:rsidRPr="00B66B96" w14:paraId="13C953CE" w14:textId="77777777" w:rsidTr="0086284B">
        <w:tc>
          <w:tcPr>
            <w:tcW w:w="1695" w:type="pct"/>
            <w:shd w:val="clear" w:color="auto" w:fill="auto"/>
          </w:tcPr>
          <w:p w14:paraId="7242DD65" w14:textId="77777777" w:rsidR="00F1402B" w:rsidRPr="00B66B96" w:rsidRDefault="00F1402B" w:rsidP="0086284B">
            <w:pPr>
              <w:spacing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B66B96">
              <w:rPr>
                <w:rFonts w:ascii="TH Niramit AS" w:hAnsi="TH Niramit AS" w:cs="TH Niramit AS"/>
                <w:sz w:val="28"/>
              </w:rPr>
              <w:t xml:space="preserve">1. </w:t>
            </w:r>
            <w:r w:rsidRPr="00B66B96">
              <w:rPr>
                <w:rFonts w:ascii="TH Niramit AS" w:hAnsi="TH Niramit AS" w:cs="TH Niramit AS"/>
                <w:spacing w:val="-8"/>
                <w:sz w:val="28"/>
                <w:cs/>
              </w:rPr>
              <w:t>ห้องที่ใช้ในการเรียนการสอนมีสภาพอากาศร้อน ควรได้รับการปรับปรุง</w:t>
            </w:r>
          </w:p>
        </w:tc>
        <w:tc>
          <w:tcPr>
            <w:tcW w:w="3305" w:type="pct"/>
            <w:shd w:val="clear" w:color="auto" w:fill="auto"/>
          </w:tcPr>
          <w:p w14:paraId="0A344F0D" w14:textId="77777777" w:rsidR="00F1402B" w:rsidRPr="00B66B96" w:rsidRDefault="00F1402B" w:rsidP="0086284B">
            <w:pPr>
              <w:spacing w:line="240" w:lineRule="auto"/>
              <w:rPr>
                <w:rFonts w:ascii="TH Niramit AS" w:hAnsi="TH Niramit AS" w:cs="TH Niramit AS"/>
                <w:sz w:val="28"/>
              </w:rPr>
            </w:pPr>
            <w:r w:rsidRPr="00B66B96">
              <w:rPr>
                <w:rFonts w:ascii="TH Niramit AS" w:hAnsi="TH Niramit AS" w:cs="TH Niramit AS"/>
                <w:sz w:val="28"/>
                <w:cs/>
              </w:rPr>
              <w:t>แจ้งอาจารย์ประจำวิชาเพื่อหาแนวทางการแก้ไขร่วมกับคณะกรรมการประจำมหาวิทยาลัย</w:t>
            </w:r>
          </w:p>
        </w:tc>
      </w:tr>
      <w:tr w:rsidR="00F1402B" w:rsidRPr="00B66B96" w14:paraId="753D13C4" w14:textId="77777777" w:rsidTr="0086284B">
        <w:tc>
          <w:tcPr>
            <w:tcW w:w="1695" w:type="pct"/>
            <w:shd w:val="clear" w:color="auto" w:fill="auto"/>
          </w:tcPr>
          <w:p w14:paraId="2DA0D483" w14:textId="77777777" w:rsidR="00F1402B" w:rsidRPr="00B66B96" w:rsidRDefault="00F1402B" w:rsidP="0086284B">
            <w:pPr>
              <w:spacing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B66B96">
              <w:rPr>
                <w:rFonts w:ascii="TH Niramit AS" w:hAnsi="TH Niramit AS" w:cs="TH Niramit AS"/>
                <w:sz w:val="28"/>
                <w:cs/>
              </w:rPr>
              <w:t>2. เครื่องมือและอุปกรณ์ในห้องวิทยาศาสตร์ มีอายุการใช้งานนานเกินระยะประกัน บางชนิดไม่สามารถใช้งานได้ ยกตัวอย่างเช่น กล้องจุลทรรศน์ เครื่องมือวิเคราะห์น้ำ เป็นต้น</w:t>
            </w:r>
          </w:p>
        </w:tc>
        <w:tc>
          <w:tcPr>
            <w:tcW w:w="3305" w:type="pct"/>
            <w:shd w:val="clear" w:color="auto" w:fill="auto"/>
          </w:tcPr>
          <w:p w14:paraId="0E0574CB" w14:textId="77777777" w:rsidR="00F1402B" w:rsidRPr="00B66B96" w:rsidRDefault="00F1402B" w:rsidP="0086284B">
            <w:pPr>
              <w:spacing w:line="240" w:lineRule="auto"/>
              <w:rPr>
                <w:rFonts w:ascii="TH Niramit AS" w:hAnsi="TH Niramit AS" w:cs="TH Niramit AS"/>
                <w:sz w:val="28"/>
              </w:rPr>
            </w:pPr>
            <w:r w:rsidRPr="00B66B96">
              <w:rPr>
                <w:rFonts w:ascii="TH Niramit AS" w:hAnsi="TH Niramit AS" w:cs="TH Niramit AS"/>
                <w:sz w:val="28"/>
              </w:rPr>
              <w:t xml:space="preserve">- </w:t>
            </w:r>
            <w:r w:rsidRPr="00B66B96">
              <w:rPr>
                <w:rFonts w:ascii="TH Niramit AS" w:hAnsi="TH Niramit AS" w:cs="TH Niramit AS"/>
                <w:sz w:val="28"/>
                <w:cs/>
              </w:rPr>
              <w:t>จัดทำบัญชีครุภัณฑ์และสิ่งสนับสนุนอื่นๆ ที่มีความสำคัญในการผลิตบัณฑิตสาขาวิชาการประมง และนำเสนอมหาวิทยาลัยและกำหนดเข้าแผนยุทธศาสตร์</w:t>
            </w:r>
          </w:p>
          <w:p w14:paraId="025E4300" w14:textId="77777777" w:rsidR="00F1402B" w:rsidRPr="00B66B96" w:rsidRDefault="00F1402B" w:rsidP="0086284B">
            <w:pPr>
              <w:spacing w:line="240" w:lineRule="auto"/>
              <w:rPr>
                <w:rFonts w:ascii="TH Niramit AS" w:hAnsi="TH Niramit AS" w:cs="TH Niramit AS"/>
                <w:sz w:val="28"/>
              </w:rPr>
            </w:pPr>
            <w:r w:rsidRPr="00B66B96">
              <w:rPr>
                <w:rFonts w:ascii="TH Niramit AS" w:hAnsi="TH Niramit AS" w:cs="TH Niramit AS"/>
                <w:sz w:val="28"/>
              </w:rPr>
              <w:t>-</w:t>
            </w:r>
            <w:r w:rsidRPr="00B66B96">
              <w:rPr>
                <w:rFonts w:ascii="TH Niramit AS" w:hAnsi="TH Niramit AS" w:cs="TH Niramit AS"/>
                <w:sz w:val="28"/>
                <w:cs/>
              </w:rPr>
              <w:t>สร้างเครือข่ายเพื่อเป็นแหล่งของการเรียนรู้นักศึกษา</w:t>
            </w:r>
          </w:p>
        </w:tc>
      </w:tr>
      <w:tr w:rsidR="00F1402B" w:rsidRPr="00B66B96" w14:paraId="783E5EF6" w14:textId="77777777" w:rsidTr="0086284B">
        <w:tc>
          <w:tcPr>
            <w:tcW w:w="1695" w:type="pct"/>
            <w:shd w:val="clear" w:color="auto" w:fill="auto"/>
          </w:tcPr>
          <w:p w14:paraId="4540AA61" w14:textId="5FF27440" w:rsidR="00F1402B" w:rsidRPr="00B66B96" w:rsidRDefault="003D29BD" w:rsidP="0086284B">
            <w:pPr>
              <w:spacing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  <w:r w:rsidR="00F1402B" w:rsidRPr="00B66B96">
              <w:rPr>
                <w:rFonts w:ascii="TH Niramit AS" w:hAnsi="TH Niramit AS" w:cs="TH Niramit AS"/>
                <w:sz w:val="28"/>
                <w:cs/>
              </w:rPr>
              <w:t xml:space="preserve">. </w:t>
            </w:r>
            <w:r w:rsidR="00F1402B" w:rsidRPr="00B66B96">
              <w:rPr>
                <w:rFonts w:ascii="TH Niramit AS" w:hAnsi="TH Niramit AS" w:cs="TH Niramit AS"/>
                <w:spacing w:val="-6"/>
                <w:sz w:val="28"/>
                <w:cs/>
              </w:rPr>
              <w:t>ขาดแคลนอุปกรณ์โรงเพาะฟัก</w:t>
            </w:r>
          </w:p>
        </w:tc>
        <w:tc>
          <w:tcPr>
            <w:tcW w:w="3305" w:type="pct"/>
            <w:shd w:val="clear" w:color="auto" w:fill="auto"/>
          </w:tcPr>
          <w:p w14:paraId="5CD526CD" w14:textId="77777777" w:rsidR="00F1402B" w:rsidRPr="00B66B96" w:rsidRDefault="00F1402B" w:rsidP="0086284B">
            <w:pPr>
              <w:spacing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B66B96">
              <w:rPr>
                <w:rFonts w:ascii="TH Niramit AS" w:hAnsi="TH Niramit AS" w:cs="TH Niramit AS"/>
                <w:sz w:val="28"/>
                <w:cs/>
                <w:lang w:eastAsia="zh-CN"/>
              </w:rPr>
              <w:t>คณะกรรมการประจำหลักสูตรได้มีการหารือและมีมติให้จัดทำ</w:t>
            </w:r>
            <w:bookmarkStart w:id="12" w:name="_Hlk10145497"/>
            <w:r w:rsidRPr="00B66B96">
              <w:rPr>
                <w:rFonts w:ascii="TH Niramit AS" w:hAnsi="TH Niramit AS" w:cs="TH Niramit AS"/>
                <w:sz w:val="28"/>
                <w:cs/>
                <w:lang w:eastAsia="zh-CN"/>
              </w:rPr>
              <w:t>โครงการ พัฒนาศูนย์ความเป็นเลิศด้านวิจัยและบริการวิชาการการเพาะเลี้ยงสัตว์น้ำชายฝั่ง ม</w:t>
            </w:r>
            <w:r w:rsidRPr="00B66B96">
              <w:rPr>
                <w:rFonts w:ascii="TH Niramit AS" w:hAnsi="TH Niramit AS" w:cs="TH Niramit AS"/>
                <w:sz w:val="28"/>
                <w:lang w:eastAsia="zh-CN"/>
              </w:rPr>
              <w:t xml:space="preserve">. </w:t>
            </w:r>
            <w:r w:rsidRPr="00B66B96">
              <w:rPr>
                <w:rFonts w:ascii="TH Niramit AS" w:hAnsi="TH Niramit AS" w:cs="TH Niramit AS"/>
                <w:sz w:val="28"/>
                <w:cs/>
                <w:lang w:eastAsia="zh-CN"/>
              </w:rPr>
              <w:t>แม่โจ้</w:t>
            </w:r>
            <w:r w:rsidRPr="00B66B96">
              <w:rPr>
                <w:rFonts w:ascii="TH Niramit AS" w:hAnsi="TH Niramit AS" w:cs="TH Niramit AS"/>
                <w:sz w:val="28"/>
                <w:lang w:eastAsia="zh-CN"/>
              </w:rPr>
              <w:t>-</w:t>
            </w:r>
            <w:r w:rsidRPr="00B66B96">
              <w:rPr>
                <w:rFonts w:ascii="TH Niramit AS" w:hAnsi="TH Niramit AS" w:cs="TH Niramit AS"/>
                <w:sz w:val="28"/>
                <w:cs/>
                <w:lang w:eastAsia="zh-CN"/>
              </w:rPr>
              <w:t>ชุมพร</w:t>
            </w:r>
            <w:r w:rsidRPr="00B66B96">
              <w:rPr>
                <w:rFonts w:ascii="TH Niramit AS" w:hAnsi="TH Niramit AS" w:cs="TH Niramit AS"/>
                <w:sz w:val="28"/>
                <w:lang w:eastAsia="zh-CN"/>
              </w:rPr>
              <w:t xml:space="preserve"> </w:t>
            </w:r>
            <w:r w:rsidRPr="00B66B96">
              <w:rPr>
                <w:rFonts w:ascii="TH Niramit AS" w:hAnsi="TH Niramit AS" w:cs="TH Niramit AS"/>
                <w:sz w:val="28"/>
                <w:cs/>
                <w:lang w:eastAsia="zh-CN"/>
              </w:rPr>
              <w:t>จากงบประมาณเงินสนับสนุนกิจการและงานวิจัยร่วมของมหาวิทยาลัยแม่โจ้-ชุมพรจากบริษัท เจริญโภคภัณฑ์อาหาร จำกัด (มหาชน)</w:t>
            </w:r>
            <w:bookmarkEnd w:id="12"/>
          </w:p>
        </w:tc>
      </w:tr>
    </w:tbl>
    <w:p w14:paraId="2D0AEA7E" w14:textId="77777777" w:rsidR="00F1402B" w:rsidRPr="00B66B96" w:rsidRDefault="00F1402B" w:rsidP="00F1402B">
      <w:pPr>
        <w:spacing w:after="0" w:line="240" w:lineRule="auto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7"/>
        <w:gridCol w:w="320"/>
        <w:gridCol w:w="394"/>
        <w:gridCol w:w="387"/>
        <w:gridCol w:w="366"/>
        <w:gridCol w:w="321"/>
        <w:gridCol w:w="321"/>
        <w:gridCol w:w="369"/>
      </w:tblGrid>
      <w:tr w:rsidR="00F1402B" w:rsidRPr="007E34AC" w14:paraId="67D6DDDD" w14:textId="77777777" w:rsidTr="0086284B">
        <w:trPr>
          <w:trHeight w:val="437"/>
        </w:trPr>
        <w:tc>
          <w:tcPr>
            <w:tcW w:w="6629" w:type="dxa"/>
          </w:tcPr>
          <w:p w14:paraId="16D2C110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E34AC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2E453BC2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34AC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31125D1D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34AC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14:paraId="288B00FF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34AC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77B1F9D8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34AC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01CAD10D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34AC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5CC2A3AE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34AC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320E40C0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34AC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F1402B" w:rsidRPr="007E34AC" w14:paraId="29C8CA79" w14:textId="77777777" w:rsidTr="0086284B">
        <w:trPr>
          <w:trHeight w:val="234"/>
        </w:trPr>
        <w:tc>
          <w:tcPr>
            <w:tcW w:w="6629" w:type="dxa"/>
          </w:tcPr>
          <w:p w14:paraId="390A5881" w14:textId="77777777" w:rsidR="00F1402B" w:rsidRPr="007E34AC" w:rsidRDefault="00F1402B" w:rsidP="005A7615">
            <w:pPr>
              <w:pStyle w:val="a5"/>
              <w:numPr>
                <w:ilvl w:val="1"/>
                <w:numId w:val="50"/>
              </w:numPr>
              <w:ind w:left="360"/>
              <w:jc w:val="thaiDistribute"/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  <w:r w:rsidRPr="007E34AC">
              <w:rPr>
                <w:rFonts w:ascii="TH Niramit AS" w:hAnsi="TH Niramit AS" w:cs="TH Niramit AS"/>
                <w:sz w:val="24"/>
                <w:szCs w:val="24"/>
              </w:rPr>
              <w:t>The teaching and learning facilities and equipment (lecture halls, classrooms, project rooms, etc.) are adequate and updated to support education and research</w:t>
            </w:r>
          </w:p>
        </w:tc>
        <w:tc>
          <w:tcPr>
            <w:tcW w:w="322" w:type="dxa"/>
          </w:tcPr>
          <w:p w14:paraId="5CF211F2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4DA75CE3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E34AC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92" w:type="dxa"/>
            <w:shd w:val="clear" w:color="auto" w:fill="auto"/>
          </w:tcPr>
          <w:p w14:paraId="28A3407D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19EDD4F4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540F4A70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69A7948F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5CFB250A" w14:textId="77777777" w:rsidR="00F1402B" w:rsidRPr="007E34AC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4F3DDAE1" w14:textId="77777777" w:rsidR="00F1402B" w:rsidRPr="00B66B96" w:rsidRDefault="00F1402B" w:rsidP="00F1402B">
      <w:pPr>
        <w:autoSpaceDE w:val="0"/>
        <w:autoSpaceDN w:val="0"/>
        <w:adjustRightInd w:val="0"/>
        <w:spacing w:after="0" w:line="240" w:lineRule="auto"/>
        <w:ind w:firstLine="426"/>
        <w:rPr>
          <w:rFonts w:ascii="TH Niramit AS" w:hAnsi="TH Niramit AS" w:cs="TH Niramit AS"/>
          <w:color w:val="000000"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หลักฐาน </w:t>
      </w:r>
    </w:p>
    <w:p w14:paraId="1302B7F7" w14:textId="5159C8FB" w:rsidR="00F1402B" w:rsidRPr="00B66B96" w:rsidRDefault="00F1402B" w:rsidP="005A7615">
      <w:pPr>
        <w:pStyle w:val="a5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B66B96">
        <w:rPr>
          <w:rFonts w:ascii="TH Niramit AS" w:hAnsi="TH Niramit AS" w:cs="TH Niramit AS"/>
          <w:color w:val="000000"/>
          <w:sz w:val="32"/>
          <w:szCs w:val="32"/>
          <w:cs/>
        </w:rPr>
        <w:t xml:space="preserve">ผลการประเมินความพึงพอใจต่อสิ่งสนับสนุนการเรียนการสอนของนักศึกษาประจำปีการศึกษา </w:t>
      </w:r>
      <w:r w:rsidRPr="00B66B96">
        <w:rPr>
          <w:rFonts w:ascii="TH Niramit AS" w:hAnsi="TH Niramit AS" w:cs="TH Niramit AS"/>
          <w:color w:val="000000"/>
          <w:sz w:val="32"/>
          <w:szCs w:val="32"/>
        </w:rPr>
        <w:t>256</w:t>
      </w:r>
      <w:r w:rsidR="007E34AC">
        <w:rPr>
          <w:rFonts w:ascii="TH Niramit AS" w:hAnsi="TH Niramit AS" w:cs="TH Niramit AS"/>
          <w:color w:val="000000"/>
          <w:sz w:val="32"/>
          <w:szCs w:val="32"/>
        </w:rPr>
        <w:t>3</w:t>
      </w:r>
      <w:r w:rsidRPr="00B66B96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hyperlink r:id="rId129" w:history="1">
        <w:r w:rsidRPr="00B66B96">
          <w:rPr>
            <w:rStyle w:val="af1"/>
            <w:rFonts w:ascii="TH Niramit AS" w:hAnsi="TH Niramit AS" w:cs="TH Niramit AS"/>
            <w:sz w:val="32"/>
            <w:szCs w:val="32"/>
          </w:rPr>
          <w:t>https://erp.mju.ac.th/assessRptOwner</w:t>
        </w:r>
        <w:r w:rsidRPr="00B66B96">
          <w:rPr>
            <w:rStyle w:val="af1"/>
            <w:rFonts w:ascii="TH Niramit AS" w:hAnsi="TH Niramit AS" w:cs="TH Niramit AS"/>
            <w:sz w:val="32"/>
            <w:szCs w:val="32"/>
            <w:cs/>
          </w:rPr>
          <w:t>03.</w:t>
        </w:r>
        <w:proofErr w:type="spellStart"/>
        <w:r w:rsidRPr="00B66B96">
          <w:rPr>
            <w:rStyle w:val="af1"/>
            <w:rFonts w:ascii="TH Niramit AS" w:hAnsi="TH Niramit AS" w:cs="TH Niramit AS"/>
            <w:sz w:val="32"/>
            <w:szCs w:val="32"/>
          </w:rPr>
          <w:t>aspx?goID</w:t>
        </w:r>
        <w:proofErr w:type="spellEnd"/>
        <w:r w:rsidRPr="00B66B96">
          <w:rPr>
            <w:rStyle w:val="af1"/>
            <w:rFonts w:ascii="TH Niramit AS" w:hAnsi="TH Niramit AS" w:cs="TH Niramit AS"/>
            <w:sz w:val="32"/>
            <w:szCs w:val="32"/>
          </w:rPr>
          <w:t>=</w:t>
        </w:r>
        <w:r w:rsidRPr="00B66B96">
          <w:rPr>
            <w:rStyle w:val="af1"/>
            <w:rFonts w:ascii="TH Niramit AS" w:hAnsi="TH Niramit AS" w:cs="TH Niramit AS"/>
            <w:sz w:val="32"/>
            <w:szCs w:val="32"/>
            <w:cs/>
          </w:rPr>
          <w:t>11</w:t>
        </w:r>
      </w:hyperlink>
    </w:p>
    <w:p w14:paraId="6A584A7B" w14:textId="77777777" w:rsidR="00F1402B" w:rsidRPr="00B66B96" w:rsidRDefault="001B2EFE" w:rsidP="005A7615">
      <w:pPr>
        <w:pStyle w:val="a5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hyperlink r:id="rId130" w:history="1">
        <w:r w:rsidR="00F1402B" w:rsidRPr="00B66B96">
          <w:rPr>
            <w:rStyle w:val="af1"/>
            <w:rFonts w:ascii="TH Niramit AS" w:hAnsi="TH Niramit AS" w:cs="TH Niramit AS"/>
            <w:sz w:val="32"/>
            <w:szCs w:val="32"/>
            <w:cs/>
          </w:rPr>
          <w:t>ภาพถ่ายห้องอุปกรณ์ในห้องปฏิบัติการ</w:t>
        </w:r>
      </w:hyperlink>
      <w:r w:rsidR="00F1402B" w:rsidRPr="00B66B96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</w:p>
    <w:p w14:paraId="582E4306" w14:textId="77777777" w:rsidR="00F1402B" w:rsidRPr="00B66B96" w:rsidRDefault="00F1402B" w:rsidP="00F1402B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16"/>
          <w:szCs w:val="16"/>
        </w:rPr>
      </w:pPr>
    </w:p>
    <w:p w14:paraId="01CE1E11" w14:textId="77777777" w:rsidR="00F1402B" w:rsidRPr="00B66B96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 xml:space="preserve">9.2 </w:t>
      </w:r>
      <w:r w:rsidRPr="00B66B96">
        <w:rPr>
          <w:rFonts w:ascii="TH Niramit AS" w:hAnsi="TH Niramit AS" w:cs="TH Niramit AS"/>
          <w:b/>
          <w:bCs/>
          <w:sz w:val="32"/>
          <w:szCs w:val="32"/>
        </w:rPr>
        <w:t>The library and its resources are adequate and updated to support education and</w:t>
      </w:r>
    </w:p>
    <w:p w14:paraId="5B642055" w14:textId="77777777" w:rsidR="00F1402B" w:rsidRPr="00B66B96" w:rsidRDefault="00F1402B" w:rsidP="00F1402B">
      <w:pPr>
        <w:pStyle w:val="a5"/>
        <w:spacing w:after="0" w:line="240" w:lineRule="auto"/>
        <w:ind w:left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 xml:space="preserve">research 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>(มีห้องสมุด ตำรา และเอกสาร เพียงพอ และทันสมัย สำหรับสนับสนุนการศึกษา และการวิจัย</w:t>
      </w:r>
      <w:r w:rsidRPr="00B66B96">
        <w:rPr>
          <w:rFonts w:ascii="TH Niramit AS" w:hAnsi="TH Niramit AS" w:cs="TH Niramit AS"/>
          <w:b/>
          <w:bCs/>
          <w:sz w:val="32"/>
          <w:szCs w:val="32"/>
        </w:rPr>
        <w:t>)</w:t>
      </w:r>
      <w:r w:rsidRPr="00B66B96">
        <w:rPr>
          <w:rFonts w:ascii="TH Niramit AS" w:hAnsi="TH Niramit AS" w:cs="TH Niramit AS"/>
          <w:color w:val="0000FF"/>
          <w:sz w:val="32"/>
          <w:szCs w:val="32"/>
        </w:rPr>
        <w:t xml:space="preserve"> </w:t>
      </w:r>
    </w:p>
    <w:p w14:paraId="2B393287" w14:textId="311B601D" w:rsidR="00F1402B" w:rsidRPr="00B66B96" w:rsidRDefault="00F1402B" w:rsidP="00F1402B">
      <w:pPr>
        <w:spacing w:after="0" w:line="240" w:lineRule="auto"/>
        <w:ind w:firstLine="720"/>
        <w:jc w:val="thaiDistribute"/>
        <w:outlineLvl w:val="1"/>
        <w:rPr>
          <w:rFonts w:ascii="TH Niramit AS" w:hAnsi="TH Niramit AS" w:cs="TH Niramit AS"/>
          <w:sz w:val="32"/>
          <w:szCs w:val="32"/>
          <w:cs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สาขาวิชาการเพาะเลี้ยงสัตว์น้ำชายฝั่งไม่มีห้องสมุดประจำสาขาวิชา แต่มีห้องสมุดประจำคณะในการจัดหาหนังสือ ตำรา วารสาร ฐานข้อมูลต่าง ๆ ในแต่ละปี ผู้รับผิดชอบห้องสมุดจะสำรวจความต้องการของผู้ใช้บริการ และดำเนินการจัดซื้อตามขั้นตอน โดยยึดระบบและกลไกการบริหารจัดการสิ่งสนับสนุนการเรียนรู้ของคณะฯ เป็นแนวทางในการปฏิบัติ</w:t>
      </w:r>
      <w:r w:rsidR="00B255FF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ในปีการศึกษา </w:t>
      </w:r>
      <w:r w:rsidR="001722D8">
        <w:rPr>
          <w:rFonts w:ascii="TH Niramit AS" w:hAnsi="TH Niramit AS" w:cs="TH Niramit AS"/>
          <w:sz w:val="32"/>
          <w:szCs w:val="32"/>
          <w:cs/>
        </w:rPr>
        <w:t>2563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หลักสูตรวิทยา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 xml:space="preserve">สตรบัณฑิต สาขาวิชาการเพาะเลี้ยงสัตว์น้ำชายฝั่งได้รับหนังสือแจ้งเวียนจากบรรณารักษ์ให้อาจารย์นำเสนอรายชื่อหนังสือ วารสาร สื่อสิ่งพิมพ์ ฯลฯ ที่ต้องการซื้อเข้าห้องสมุดเพื่อสนับสนุนการเรียนรู้ของนักศึกษา โดยมีงบประมาณจัดซื้ออยู่ที่ </w:t>
      </w:r>
      <w:r w:rsidRPr="00B66B96">
        <w:rPr>
          <w:rFonts w:ascii="TH Niramit AS" w:hAnsi="TH Niramit AS" w:cs="TH Niramit AS"/>
          <w:sz w:val="32"/>
          <w:szCs w:val="32"/>
        </w:rPr>
        <w:t xml:space="preserve">15,000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บาท จากการสอบถามคณะกรรมการประจำหลักสูตรมีมติเห็นว่า หนังสือ วารสารวิชาการ และสื่อสิ่งพิมพ์ต่าง ๆ ภายในห้องสมุด ยังมีจำนวนที่เพียงพอต่อความต้องการของนักศึกษา ทางผู้รับผิดชอบจึงยังไม่มีการดำเนินการจัดซื้อหนังสือเพิ่มเติม </w:t>
      </w:r>
    </w:p>
    <w:p w14:paraId="5279A9C3" w14:textId="75BF6E94" w:rsidR="00F1402B" w:rsidRPr="0061443D" w:rsidRDefault="00F1402B" w:rsidP="0061443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B66B96">
        <w:rPr>
          <w:rFonts w:ascii="TH Niramit AS" w:eastAsia="Times New Roman" w:hAnsi="TH Niramit AS" w:cs="TH Niramit AS"/>
          <w:b/>
          <w:bCs/>
          <w:color w:val="800080"/>
          <w:sz w:val="36"/>
          <w:szCs w:val="36"/>
          <w:cs/>
        </w:rPr>
        <w:tab/>
      </w:r>
      <w:r w:rsidRPr="00B66B96">
        <w:rPr>
          <w:rFonts w:ascii="TH Niramit AS" w:eastAsia="Times New Roman" w:hAnsi="TH Niramit AS" w:cs="TH Niramit AS"/>
          <w:sz w:val="32"/>
          <w:szCs w:val="32"/>
          <w:cs/>
        </w:rPr>
        <w:t>ปัจจุบันสำนักหอสมุดมีจำนวนทรัพยากรสารสนเทศที่ให้บริการ</w:t>
      </w:r>
      <w:r w:rsidRPr="00B66B96">
        <w:rPr>
          <w:rFonts w:ascii="TH Niramit AS" w:eastAsia="Times New Roman" w:hAnsi="TH Niramit AS" w:cs="TH Niramit AS"/>
          <w:sz w:val="32"/>
          <w:szCs w:val="32"/>
        </w:rPr>
        <w:t xml:space="preserve"> </w:t>
      </w:r>
      <w:r w:rsidRPr="00B66B96">
        <w:rPr>
          <w:rFonts w:ascii="TH Niramit AS" w:eastAsia="Times New Roman" w:hAnsi="TH Niramit AS" w:cs="TH Niramit AS"/>
          <w:sz w:val="32"/>
          <w:szCs w:val="32"/>
          <w:cs/>
        </w:rPr>
        <w:t>แบ่งตามหลักสูตรการเรียนการสอนของมหาวิทยาลัย มีรายละเอียดดังนี้</w:t>
      </w:r>
    </w:p>
    <w:tbl>
      <w:tblPr>
        <w:tblW w:w="4483" w:type="pct"/>
        <w:jc w:val="center"/>
        <w:tblCellSpacing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"/>
        <w:gridCol w:w="4865"/>
        <w:gridCol w:w="776"/>
        <w:gridCol w:w="742"/>
        <w:gridCol w:w="1298"/>
      </w:tblGrid>
      <w:tr w:rsidR="0061443D" w:rsidRPr="00B66B96" w14:paraId="7CC625D4" w14:textId="77777777" w:rsidTr="00B255FF">
        <w:trPr>
          <w:trHeight w:val="570"/>
          <w:tblCellSpacing w:w="7" w:type="dxa"/>
          <w:jc w:val="center"/>
        </w:trPr>
        <w:tc>
          <w:tcPr>
            <w:tcW w:w="5008" w:type="dxa"/>
            <w:gridSpan w:val="2"/>
            <w:shd w:val="clear" w:color="auto" w:fill="999999"/>
            <w:vAlign w:val="center"/>
            <w:hideMark/>
          </w:tcPr>
          <w:p w14:paraId="20727E46" w14:textId="77777777" w:rsidR="0061443D" w:rsidRPr="00B66B96" w:rsidRDefault="0061443D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  <w:t>มหาวิทยาลัยแม่โจ้</w:t>
            </w:r>
          </w:p>
        </w:tc>
        <w:tc>
          <w:tcPr>
            <w:tcW w:w="762" w:type="dxa"/>
            <w:vMerge w:val="restart"/>
            <w:shd w:val="clear" w:color="auto" w:fill="FFCC99"/>
            <w:vAlign w:val="center"/>
            <w:hideMark/>
          </w:tcPr>
          <w:p w14:paraId="63631480" w14:textId="77777777" w:rsidR="0061443D" w:rsidRPr="00B66B96" w:rsidRDefault="0061443D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  <w:t>หนังสือ (เล่ม)</w:t>
            </w:r>
            <w:r w:rsidRPr="00B66B96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8" w:type="dxa"/>
            <w:vMerge w:val="restart"/>
            <w:shd w:val="clear" w:color="auto" w:fill="66FF99"/>
            <w:vAlign w:val="center"/>
            <w:hideMark/>
          </w:tcPr>
          <w:p w14:paraId="6B1660DE" w14:textId="77777777" w:rsidR="0061443D" w:rsidRPr="00B66B96" w:rsidRDefault="0061443D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  <w:t>สื่อโสตฯ</w:t>
            </w:r>
          </w:p>
          <w:p w14:paraId="548F13D7" w14:textId="77777777" w:rsidR="0061443D" w:rsidRPr="00B66B96" w:rsidRDefault="0061443D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  <w:t>(รายการ)</w:t>
            </w:r>
          </w:p>
        </w:tc>
        <w:tc>
          <w:tcPr>
            <w:tcW w:w="1277" w:type="dxa"/>
            <w:vMerge w:val="restart"/>
            <w:shd w:val="clear" w:color="auto" w:fill="99FFFF"/>
            <w:vAlign w:val="center"/>
            <w:hideMark/>
          </w:tcPr>
          <w:p w14:paraId="0E64FE1F" w14:textId="77777777" w:rsidR="0061443D" w:rsidRDefault="0061443D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  <w:t xml:space="preserve">วารสาร </w:t>
            </w:r>
          </w:p>
          <w:p w14:paraId="0FF90E3A" w14:textId="44265A5A" w:rsidR="0061443D" w:rsidRPr="00B66B96" w:rsidRDefault="0061443D" w:rsidP="0086284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  <w:t>(จำนวนรายชื่อ)</w:t>
            </w:r>
          </w:p>
        </w:tc>
      </w:tr>
      <w:tr w:rsidR="0061443D" w:rsidRPr="00B66B96" w14:paraId="496C26DB" w14:textId="77777777" w:rsidTr="00B255FF">
        <w:trPr>
          <w:trHeight w:val="480"/>
          <w:tblCellSpacing w:w="7" w:type="dxa"/>
          <w:jc w:val="center"/>
        </w:trPr>
        <w:tc>
          <w:tcPr>
            <w:tcW w:w="5008" w:type="dxa"/>
            <w:gridSpan w:val="2"/>
            <w:shd w:val="clear" w:color="auto" w:fill="009900"/>
            <w:vAlign w:val="center"/>
            <w:hideMark/>
          </w:tcPr>
          <w:p w14:paraId="58A621E9" w14:textId="77777777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</w:rPr>
              <w:t xml:space="preserve">1. </w:t>
            </w:r>
            <w:r w:rsidRPr="00B66B96">
              <w:rPr>
                <w:rFonts w:ascii="TH Niramit AS" w:eastAsia="Times New Roman" w:hAnsi="TH Niramit AS" w:cs="TH Niramit AS"/>
                <w:b/>
                <w:bCs/>
                <w:sz w:val="24"/>
                <w:szCs w:val="24"/>
                <w:cs/>
              </w:rPr>
              <w:t>มหาวิทยาลัยแม่โจ้-ชุมพร</w:t>
            </w:r>
          </w:p>
        </w:tc>
        <w:tc>
          <w:tcPr>
            <w:tcW w:w="762" w:type="dxa"/>
            <w:vMerge/>
            <w:shd w:val="clear" w:color="auto" w:fill="FFCC99"/>
            <w:vAlign w:val="center"/>
            <w:hideMark/>
          </w:tcPr>
          <w:p w14:paraId="786FD70F" w14:textId="77777777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66FF99"/>
            <w:vAlign w:val="center"/>
            <w:hideMark/>
          </w:tcPr>
          <w:p w14:paraId="759A5E78" w14:textId="77777777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99FFFF"/>
            <w:vAlign w:val="center"/>
            <w:hideMark/>
          </w:tcPr>
          <w:p w14:paraId="3E2723E5" w14:textId="77777777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</w:p>
        </w:tc>
      </w:tr>
      <w:tr w:rsidR="0061443D" w:rsidRPr="00B66B96" w14:paraId="76A29892" w14:textId="77777777" w:rsidTr="00B255FF">
        <w:trPr>
          <w:trHeight w:val="480"/>
          <w:tblCellSpacing w:w="7" w:type="dxa"/>
          <w:jc w:val="center"/>
        </w:trPr>
        <w:tc>
          <w:tcPr>
            <w:tcW w:w="142" w:type="dxa"/>
            <w:vAlign w:val="center"/>
            <w:hideMark/>
          </w:tcPr>
          <w:p w14:paraId="551B744D" w14:textId="77777777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852" w:type="dxa"/>
            <w:vAlign w:val="center"/>
            <w:hideMark/>
          </w:tcPr>
          <w:p w14:paraId="19499886" w14:textId="00DB8429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หลักสูตรวิทยา</w:t>
            </w:r>
            <w:proofErr w:type="spellStart"/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สตรบัณฑิต สาขาวิชาเทคโนโลยีการผลิตพืช</w:t>
            </w:r>
          </w:p>
        </w:tc>
        <w:tc>
          <w:tcPr>
            <w:tcW w:w="762" w:type="dxa"/>
            <w:shd w:val="clear" w:color="auto" w:fill="FFCC99"/>
            <w:vAlign w:val="center"/>
          </w:tcPr>
          <w:p w14:paraId="376D0B65" w14:textId="77EE6EAD" w:rsidR="0061443D" w:rsidRPr="00B66B96" w:rsidRDefault="0061443D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>
              <w:rPr>
                <w:rFonts w:ascii="TH Niramit AS" w:eastAsia="Times New Roman" w:hAnsi="TH Niramit AS" w:cs="TH Niramit AS"/>
                <w:sz w:val="24"/>
                <w:szCs w:val="24"/>
              </w:rPr>
              <w:t>28,459</w:t>
            </w:r>
          </w:p>
        </w:tc>
        <w:tc>
          <w:tcPr>
            <w:tcW w:w="728" w:type="dxa"/>
            <w:shd w:val="clear" w:color="auto" w:fill="66FF99"/>
            <w:vAlign w:val="center"/>
            <w:hideMark/>
          </w:tcPr>
          <w:p w14:paraId="6D5AFCCD" w14:textId="77777777" w:rsidR="0061443D" w:rsidRPr="00B66B96" w:rsidRDefault="0061443D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sz w:val="24"/>
                <w:szCs w:val="24"/>
              </w:rPr>
              <w:t xml:space="preserve">197 </w:t>
            </w:r>
          </w:p>
        </w:tc>
        <w:tc>
          <w:tcPr>
            <w:tcW w:w="1277" w:type="dxa"/>
            <w:shd w:val="clear" w:color="auto" w:fill="99FFFF"/>
            <w:vAlign w:val="center"/>
            <w:hideMark/>
          </w:tcPr>
          <w:p w14:paraId="56A13FE1" w14:textId="4105006F" w:rsidR="0061443D" w:rsidRPr="00B66B96" w:rsidRDefault="0061443D" w:rsidP="0061443D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>
              <w:rPr>
                <w:rFonts w:ascii="TH Niramit AS" w:eastAsia="Times New Roman" w:hAnsi="TH Niramit AS" w:cs="TH Niramit AS"/>
                <w:sz w:val="24"/>
                <w:szCs w:val="24"/>
              </w:rPr>
              <w:t>76</w:t>
            </w:r>
          </w:p>
        </w:tc>
      </w:tr>
      <w:tr w:rsidR="0061443D" w:rsidRPr="00B66B96" w14:paraId="29DE98E0" w14:textId="77777777" w:rsidTr="00B255FF">
        <w:trPr>
          <w:trHeight w:val="480"/>
          <w:tblCellSpacing w:w="7" w:type="dxa"/>
          <w:jc w:val="center"/>
        </w:trPr>
        <w:tc>
          <w:tcPr>
            <w:tcW w:w="142" w:type="dxa"/>
            <w:vAlign w:val="center"/>
            <w:hideMark/>
          </w:tcPr>
          <w:p w14:paraId="56C417E5" w14:textId="77777777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4852" w:type="dxa"/>
            <w:vAlign w:val="center"/>
            <w:hideMark/>
          </w:tcPr>
          <w:p w14:paraId="3BD58A87" w14:textId="003AB0C7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หลักสูตรรัฐ</w:t>
            </w:r>
            <w:proofErr w:type="spellStart"/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สตรบัณฑิต สาขาวิชาการเมืองและการปกครองท้องถิ่น</w:t>
            </w:r>
          </w:p>
        </w:tc>
        <w:tc>
          <w:tcPr>
            <w:tcW w:w="762" w:type="dxa"/>
            <w:shd w:val="clear" w:color="auto" w:fill="FFCC99"/>
            <w:vAlign w:val="center"/>
          </w:tcPr>
          <w:p w14:paraId="0A302AD2" w14:textId="1118D737" w:rsidR="0061443D" w:rsidRPr="00B66B96" w:rsidRDefault="0061443D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>
              <w:rPr>
                <w:rFonts w:ascii="TH Niramit AS" w:eastAsia="Times New Roman" w:hAnsi="TH Niramit AS" w:cs="TH Niramit AS"/>
                <w:sz w:val="24"/>
                <w:szCs w:val="24"/>
              </w:rPr>
              <w:t>8,305</w:t>
            </w:r>
          </w:p>
        </w:tc>
        <w:tc>
          <w:tcPr>
            <w:tcW w:w="728" w:type="dxa"/>
            <w:shd w:val="clear" w:color="auto" w:fill="66FF99"/>
            <w:vAlign w:val="center"/>
            <w:hideMark/>
          </w:tcPr>
          <w:p w14:paraId="74E78298" w14:textId="77777777" w:rsidR="0061443D" w:rsidRPr="00B66B96" w:rsidRDefault="0061443D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sz w:val="24"/>
                <w:szCs w:val="24"/>
              </w:rPr>
              <w:t xml:space="preserve">110 </w:t>
            </w:r>
          </w:p>
        </w:tc>
        <w:tc>
          <w:tcPr>
            <w:tcW w:w="1277" w:type="dxa"/>
            <w:shd w:val="clear" w:color="auto" w:fill="99FFFF"/>
            <w:vAlign w:val="center"/>
            <w:hideMark/>
          </w:tcPr>
          <w:p w14:paraId="7089E5EB" w14:textId="1D7C2E31" w:rsidR="0061443D" w:rsidRPr="00B66B96" w:rsidRDefault="0061443D" w:rsidP="0061443D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>
              <w:rPr>
                <w:rFonts w:ascii="TH Niramit AS" w:eastAsia="Times New Roman" w:hAnsi="TH Niramit AS" w:cs="TH Niramit AS"/>
                <w:sz w:val="24"/>
                <w:szCs w:val="24"/>
              </w:rPr>
              <w:t>15</w:t>
            </w:r>
          </w:p>
        </w:tc>
      </w:tr>
      <w:tr w:rsidR="0061443D" w:rsidRPr="00B66B96" w14:paraId="0E9A2B1C" w14:textId="77777777" w:rsidTr="00B255FF">
        <w:trPr>
          <w:trHeight w:val="480"/>
          <w:tblCellSpacing w:w="7" w:type="dxa"/>
          <w:jc w:val="center"/>
        </w:trPr>
        <w:tc>
          <w:tcPr>
            <w:tcW w:w="142" w:type="dxa"/>
            <w:vAlign w:val="center"/>
            <w:hideMark/>
          </w:tcPr>
          <w:p w14:paraId="5B9B883D" w14:textId="77777777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4852" w:type="dxa"/>
            <w:vAlign w:val="center"/>
            <w:hideMark/>
          </w:tcPr>
          <w:p w14:paraId="78C67535" w14:textId="39BD9B3E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หลักสูตร</w:t>
            </w:r>
            <w:proofErr w:type="spellStart"/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ศิลปศา</w:t>
            </w:r>
            <w:proofErr w:type="spellEnd"/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สตรบัณฑิต สาขาวิชาการท่องเที่ยวเชิงบูรณาการ</w:t>
            </w:r>
          </w:p>
        </w:tc>
        <w:tc>
          <w:tcPr>
            <w:tcW w:w="762" w:type="dxa"/>
            <w:shd w:val="clear" w:color="auto" w:fill="FFCC99"/>
            <w:vAlign w:val="center"/>
          </w:tcPr>
          <w:p w14:paraId="708B656B" w14:textId="01050FE8" w:rsidR="0061443D" w:rsidRPr="00B66B96" w:rsidRDefault="0061443D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>
              <w:rPr>
                <w:rFonts w:ascii="TH Niramit AS" w:eastAsia="Times New Roman" w:hAnsi="TH Niramit AS" w:cs="TH Niramit AS"/>
                <w:sz w:val="24"/>
                <w:szCs w:val="24"/>
              </w:rPr>
              <w:t>6,376</w:t>
            </w:r>
          </w:p>
        </w:tc>
        <w:tc>
          <w:tcPr>
            <w:tcW w:w="728" w:type="dxa"/>
            <w:shd w:val="clear" w:color="auto" w:fill="66FF99"/>
            <w:vAlign w:val="center"/>
            <w:hideMark/>
          </w:tcPr>
          <w:p w14:paraId="2EBE9AC1" w14:textId="77777777" w:rsidR="0061443D" w:rsidRPr="00B66B96" w:rsidRDefault="0061443D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sz w:val="24"/>
                <w:szCs w:val="24"/>
              </w:rPr>
              <w:t xml:space="preserve">67 </w:t>
            </w:r>
          </w:p>
        </w:tc>
        <w:tc>
          <w:tcPr>
            <w:tcW w:w="1277" w:type="dxa"/>
            <w:shd w:val="clear" w:color="auto" w:fill="99FFFF"/>
            <w:vAlign w:val="center"/>
            <w:hideMark/>
          </w:tcPr>
          <w:p w14:paraId="6143B2B5" w14:textId="69817C5C" w:rsidR="0061443D" w:rsidRPr="00B66B96" w:rsidRDefault="0061443D" w:rsidP="0061443D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>
              <w:rPr>
                <w:rFonts w:ascii="TH Niramit AS" w:eastAsia="Times New Roman" w:hAnsi="TH Niramit AS" w:cs="TH Niramit AS"/>
                <w:sz w:val="24"/>
                <w:szCs w:val="24"/>
              </w:rPr>
              <w:t>11</w:t>
            </w:r>
          </w:p>
        </w:tc>
      </w:tr>
      <w:tr w:rsidR="0061443D" w:rsidRPr="00B66B96" w14:paraId="40DEDDB1" w14:textId="77777777" w:rsidTr="00B255FF">
        <w:trPr>
          <w:trHeight w:val="480"/>
          <w:tblCellSpacing w:w="7" w:type="dxa"/>
          <w:jc w:val="center"/>
        </w:trPr>
        <w:tc>
          <w:tcPr>
            <w:tcW w:w="142" w:type="dxa"/>
            <w:vAlign w:val="center"/>
            <w:hideMark/>
          </w:tcPr>
          <w:p w14:paraId="4B74853F" w14:textId="77777777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4852" w:type="dxa"/>
            <w:vAlign w:val="center"/>
            <w:hideMark/>
          </w:tcPr>
          <w:p w14:paraId="5028A4F1" w14:textId="13515267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หลักสูตรบริหารธุรกิจบัณฑิต สาขาวิชาการจัดการสำหรับผู้ประกอบการ</w:t>
            </w:r>
          </w:p>
        </w:tc>
        <w:tc>
          <w:tcPr>
            <w:tcW w:w="762" w:type="dxa"/>
            <w:shd w:val="clear" w:color="auto" w:fill="FFCC99"/>
            <w:vAlign w:val="center"/>
          </w:tcPr>
          <w:p w14:paraId="424C9056" w14:textId="3A3FF03A" w:rsidR="0061443D" w:rsidRPr="00B66B96" w:rsidRDefault="0061443D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>
              <w:rPr>
                <w:rFonts w:ascii="TH Niramit AS" w:eastAsia="Times New Roman" w:hAnsi="TH Niramit AS" w:cs="TH Niramit AS"/>
                <w:sz w:val="24"/>
                <w:szCs w:val="24"/>
              </w:rPr>
              <w:t>9,506</w:t>
            </w:r>
          </w:p>
        </w:tc>
        <w:tc>
          <w:tcPr>
            <w:tcW w:w="728" w:type="dxa"/>
            <w:shd w:val="clear" w:color="auto" w:fill="66FF99"/>
            <w:vAlign w:val="center"/>
            <w:hideMark/>
          </w:tcPr>
          <w:p w14:paraId="0E4A0478" w14:textId="77777777" w:rsidR="0061443D" w:rsidRPr="00B66B96" w:rsidRDefault="0061443D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sz w:val="24"/>
                <w:szCs w:val="24"/>
              </w:rPr>
              <w:t xml:space="preserve">222 </w:t>
            </w:r>
          </w:p>
        </w:tc>
        <w:tc>
          <w:tcPr>
            <w:tcW w:w="1277" w:type="dxa"/>
            <w:shd w:val="clear" w:color="auto" w:fill="99FFFF"/>
            <w:vAlign w:val="center"/>
            <w:hideMark/>
          </w:tcPr>
          <w:p w14:paraId="489A1F2C" w14:textId="278CCECF" w:rsidR="0061443D" w:rsidRPr="00B66B96" w:rsidRDefault="0061443D" w:rsidP="0061443D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>
              <w:rPr>
                <w:rFonts w:ascii="TH Niramit AS" w:eastAsia="Times New Roman" w:hAnsi="TH Niramit AS" w:cs="TH Niramit AS"/>
                <w:sz w:val="24"/>
                <w:szCs w:val="24"/>
              </w:rPr>
              <w:t>31</w:t>
            </w:r>
          </w:p>
        </w:tc>
      </w:tr>
      <w:tr w:rsidR="0061443D" w:rsidRPr="00B66B96" w14:paraId="1D1B05A3" w14:textId="77777777" w:rsidTr="00B255FF">
        <w:trPr>
          <w:trHeight w:val="480"/>
          <w:tblCellSpacing w:w="7" w:type="dxa"/>
          <w:jc w:val="center"/>
        </w:trPr>
        <w:tc>
          <w:tcPr>
            <w:tcW w:w="142" w:type="dxa"/>
            <w:vAlign w:val="center"/>
            <w:hideMark/>
          </w:tcPr>
          <w:p w14:paraId="40EBB068" w14:textId="77777777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4852" w:type="dxa"/>
            <w:vAlign w:val="center"/>
            <w:hideMark/>
          </w:tcPr>
          <w:p w14:paraId="2CDB6F35" w14:textId="02EF5B92" w:rsidR="0061443D" w:rsidRPr="00B66B96" w:rsidRDefault="0061443D" w:rsidP="0086284B">
            <w:pPr>
              <w:spacing w:after="0" w:line="240" w:lineRule="auto"/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</w:pPr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หลักสูตรวิทยา</w:t>
            </w:r>
            <w:proofErr w:type="spellStart"/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ศา</w:t>
            </w:r>
            <w:proofErr w:type="spellEnd"/>
            <w:r w:rsidRPr="0061443D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สตรบัณฑิต สาขาวิชาการเพาะเลี้ยงสัตว์น้ำชายฝั่ง</w:t>
            </w:r>
          </w:p>
        </w:tc>
        <w:tc>
          <w:tcPr>
            <w:tcW w:w="762" w:type="dxa"/>
            <w:shd w:val="clear" w:color="auto" w:fill="FFCC99"/>
            <w:vAlign w:val="center"/>
          </w:tcPr>
          <w:p w14:paraId="79460D88" w14:textId="41EFBCB6" w:rsidR="0061443D" w:rsidRPr="00B66B96" w:rsidRDefault="0061443D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>
              <w:rPr>
                <w:rFonts w:ascii="TH Niramit AS" w:eastAsia="Times New Roman" w:hAnsi="TH Niramit AS" w:cs="TH Niramit AS"/>
                <w:sz w:val="24"/>
                <w:szCs w:val="24"/>
              </w:rPr>
              <w:t>4,029</w:t>
            </w:r>
          </w:p>
        </w:tc>
        <w:tc>
          <w:tcPr>
            <w:tcW w:w="728" w:type="dxa"/>
            <w:shd w:val="clear" w:color="auto" w:fill="66FF99"/>
            <w:vAlign w:val="center"/>
            <w:hideMark/>
          </w:tcPr>
          <w:p w14:paraId="0F820CFA" w14:textId="77777777" w:rsidR="0061443D" w:rsidRPr="00B66B96" w:rsidRDefault="0061443D" w:rsidP="0086284B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B66B96">
              <w:rPr>
                <w:rFonts w:ascii="TH Niramit AS" w:eastAsia="Times New Roman" w:hAnsi="TH Niramit AS" w:cs="TH Niramit AS"/>
                <w:sz w:val="24"/>
                <w:szCs w:val="24"/>
              </w:rPr>
              <w:t xml:space="preserve">41 </w:t>
            </w:r>
          </w:p>
        </w:tc>
        <w:tc>
          <w:tcPr>
            <w:tcW w:w="1277" w:type="dxa"/>
            <w:shd w:val="clear" w:color="auto" w:fill="99FFFF"/>
            <w:vAlign w:val="center"/>
            <w:hideMark/>
          </w:tcPr>
          <w:p w14:paraId="0B387BF6" w14:textId="5FE69890" w:rsidR="0061443D" w:rsidRPr="00B66B96" w:rsidRDefault="0061443D" w:rsidP="0061443D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>
              <w:rPr>
                <w:rFonts w:ascii="TH Niramit AS" w:eastAsia="Times New Roman" w:hAnsi="TH Niramit AS" w:cs="TH Niramit AS"/>
                <w:sz w:val="24"/>
                <w:szCs w:val="24"/>
              </w:rPr>
              <w:t>36</w:t>
            </w:r>
          </w:p>
        </w:tc>
      </w:tr>
    </w:tbl>
    <w:p w14:paraId="30B3FF1B" w14:textId="77777777" w:rsidR="00F1402B" w:rsidRPr="00B66B96" w:rsidRDefault="00F1402B" w:rsidP="00F1402B">
      <w:pPr>
        <w:spacing w:after="0" w:line="240" w:lineRule="auto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7"/>
        <w:gridCol w:w="320"/>
        <w:gridCol w:w="396"/>
        <w:gridCol w:w="321"/>
        <w:gridCol w:w="368"/>
        <w:gridCol w:w="321"/>
        <w:gridCol w:w="322"/>
        <w:gridCol w:w="370"/>
      </w:tblGrid>
      <w:tr w:rsidR="00F1402B" w:rsidRPr="0061443D" w14:paraId="70876933" w14:textId="77777777" w:rsidTr="0086284B">
        <w:trPr>
          <w:trHeight w:val="437"/>
        </w:trPr>
        <w:tc>
          <w:tcPr>
            <w:tcW w:w="6629" w:type="dxa"/>
          </w:tcPr>
          <w:p w14:paraId="044E6DD4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1443D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4FD80846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443D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2DC2505B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443D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12916E41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443D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703F7A1E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443D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4E3CCE2E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443D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0DBE892A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443D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61A0CA8D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443D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F1402B" w:rsidRPr="0061443D" w14:paraId="0C3FAA95" w14:textId="77777777" w:rsidTr="0086284B">
        <w:trPr>
          <w:trHeight w:val="234"/>
        </w:trPr>
        <w:tc>
          <w:tcPr>
            <w:tcW w:w="6629" w:type="dxa"/>
          </w:tcPr>
          <w:p w14:paraId="15DBAB89" w14:textId="77777777" w:rsidR="00F1402B" w:rsidRPr="0061443D" w:rsidRDefault="00F1402B" w:rsidP="0086284B">
            <w:pPr>
              <w:jc w:val="thaiDistribute"/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  <w:r w:rsidRPr="0061443D">
              <w:rPr>
                <w:rFonts w:ascii="TH Niramit AS" w:hAnsi="TH Niramit AS" w:cs="TH Niramit AS"/>
                <w:sz w:val="24"/>
                <w:szCs w:val="24"/>
              </w:rPr>
              <w:t>9.2 The library and its resources are adequate and updated to support education and research</w:t>
            </w:r>
          </w:p>
        </w:tc>
        <w:tc>
          <w:tcPr>
            <w:tcW w:w="322" w:type="dxa"/>
          </w:tcPr>
          <w:p w14:paraId="275070BA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54014DC3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1443D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51110289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149B33AA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2119B7D5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72AE2D42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1F0B36BD" w14:textId="77777777" w:rsidR="00F1402B" w:rsidRPr="006144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20BED5F4" w14:textId="5C0EC058" w:rsidR="00F1402B" w:rsidRPr="00BA178F" w:rsidRDefault="00F1402B" w:rsidP="00F1402B">
      <w:pPr>
        <w:autoSpaceDE w:val="0"/>
        <w:autoSpaceDN w:val="0"/>
        <w:adjustRightInd w:val="0"/>
        <w:spacing w:after="0" w:line="240" w:lineRule="auto"/>
        <w:ind w:firstLine="426"/>
        <w:rPr>
          <w:rFonts w:ascii="TH Niramit AS" w:hAnsi="TH Niramit AS" w:cs="TH Niramit AS"/>
          <w:color w:val="000000"/>
          <w:sz w:val="28"/>
        </w:rPr>
      </w:pPr>
      <w:r w:rsidRPr="00BA178F">
        <w:rPr>
          <w:rFonts w:ascii="TH Niramit AS" w:hAnsi="TH Niramit AS" w:cs="TH Niramit AS"/>
          <w:b/>
          <w:bCs/>
          <w:color w:val="000000"/>
          <w:sz w:val="28"/>
          <w:cs/>
        </w:rPr>
        <w:t xml:space="preserve">หลักฐาน </w:t>
      </w:r>
    </w:p>
    <w:p w14:paraId="49102325" w14:textId="6A59669F" w:rsidR="0061443D" w:rsidRPr="00BA178F" w:rsidRDefault="00F1402B" w:rsidP="0061443D">
      <w:pPr>
        <w:pStyle w:val="a5"/>
        <w:numPr>
          <w:ilvl w:val="0"/>
          <w:numId w:val="53"/>
        </w:numPr>
        <w:spacing w:after="0"/>
        <w:rPr>
          <w:rFonts w:ascii="TH Niramit AS" w:hAnsi="TH Niramit AS" w:cs="TH Niramit AS"/>
          <w:sz w:val="36"/>
          <w:szCs w:val="36"/>
        </w:rPr>
      </w:pPr>
      <w:r w:rsidRPr="00BA178F">
        <w:rPr>
          <w:rFonts w:ascii="TH Niramit AS" w:hAnsi="TH Niramit AS" w:cs="TH Niramit AS"/>
          <w:sz w:val="28"/>
          <w:cs/>
        </w:rPr>
        <w:t xml:space="preserve">ข้อมูลทรัพยากรสารสนเทศ สำนักหอสมุด มหาวิทยาลัยแม่โจ้ </w:t>
      </w:r>
      <w:hyperlink r:id="rId131" w:history="1">
        <w:r w:rsidR="0061443D" w:rsidRPr="00BA178F">
          <w:rPr>
            <w:rStyle w:val="af1"/>
            <w:rFonts w:ascii="TH Niramit AS" w:hAnsi="TH Niramit AS" w:cs="TH Niramit AS"/>
            <w:sz w:val="28"/>
            <w:szCs w:val="36"/>
          </w:rPr>
          <w:t>https://library.mju.ac.th/2020/curiculum-collections-statistic/</w:t>
        </w:r>
      </w:hyperlink>
      <w:r w:rsidR="0061443D" w:rsidRPr="00BA178F">
        <w:rPr>
          <w:rFonts w:ascii="TH Niramit AS" w:hAnsi="TH Niramit AS" w:cs="TH Niramit AS"/>
          <w:sz w:val="28"/>
          <w:szCs w:val="36"/>
        </w:rPr>
        <w:t xml:space="preserve"> </w:t>
      </w:r>
    </w:p>
    <w:p w14:paraId="533BC982" w14:textId="77777777" w:rsidR="00F1402B" w:rsidRPr="00BA178F" w:rsidRDefault="001B2EFE" w:rsidP="005A7615">
      <w:pPr>
        <w:pStyle w:val="a5"/>
        <w:numPr>
          <w:ilvl w:val="0"/>
          <w:numId w:val="53"/>
        </w:numPr>
        <w:spacing w:after="0"/>
        <w:rPr>
          <w:rStyle w:val="af1"/>
          <w:rFonts w:ascii="TH Niramit AS" w:hAnsi="TH Niramit AS" w:cs="TH Niramit AS"/>
          <w:sz w:val="28"/>
        </w:rPr>
      </w:pPr>
      <w:hyperlink r:id="rId132" w:history="1">
        <w:r w:rsidR="00F1402B" w:rsidRPr="00BA178F">
          <w:rPr>
            <w:rStyle w:val="af1"/>
            <w:rFonts w:ascii="TH Niramit AS" w:hAnsi="TH Niramit AS" w:cs="TH Niramit AS"/>
            <w:sz w:val="28"/>
            <w:cs/>
          </w:rPr>
          <w:t>รายชื่อหนังสือของสาขาวิชาการเพาะเลี้ยงสัตว์น้ำชายฝั่งจากห้องสมุดมหาวิทยาลัยแม่โจ้</w:t>
        </w:r>
        <w:r w:rsidR="00F1402B" w:rsidRPr="00BA178F">
          <w:rPr>
            <w:rStyle w:val="af1"/>
            <w:rFonts w:ascii="TH Niramit AS" w:hAnsi="TH Niramit AS" w:cs="TH Niramit AS"/>
            <w:sz w:val="28"/>
          </w:rPr>
          <w:t>-</w:t>
        </w:r>
        <w:r w:rsidR="00F1402B" w:rsidRPr="00BA178F">
          <w:rPr>
            <w:rStyle w:val="af1"/>
            <w:rFonts w:ascii="TH Niramit AS" w:hAnsi="TH Niramit AS" w:cs="TH Niramit AS"/>
            <w:sz w:val="28"/>
            <w:cs/>
          </w:rPr>
          <w:t>ชุมพร</w:t>
        </w:r>
      </w:hyperlink>
    </w:p>
    <w:p w14:paraId="37AE538C" w14:textId="77777777" w:rsidR="00F1402B" w:rsidRPr="003D29BD" w:rsidRDefault="00F1402B" w:rsidP="00F1402B">
      <w:pPr>
        <w:pStyle w:val="a5"/>
        <w:spacing w:after="0"/>
        <w:ind w:left="1080"/>
        <w:rPr>
          <w:rFonts w:ascii="TH Niramit AS" w:hAnsi="TH Niramit AS" w:cs="TH Niramit AS"/>
          <w:sz w:val="16"/>
          <w:szCs w:val="16"/>
        </w:rPr>
      </w:pPr>
    </w:p>
    <w:p w14:paraId="53F8D4BC" w14:textId="38B1205A" w:rsidR="00F1402B" w:rsidRPr="00B86AFE" w:rsidRDefault="00F1402B" w:rsidP="00B86AF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eastAsia="Calibri" w:hAnsi="TH Niramit AS" w:cs="TH Niramit AS"/>
          <w:b/>
          <w:bCs/>
          <w:sz w:val="28"/>
        </w:rPr>
      </w:pPr>
      <w:r w:rsidRPr="00B66B96">
        <w:rPr>
          <w:rFonts w:ascii="TH Niramit AS" w:eastAsia="Calibri" w:hAnsi="TH Niramit AS" w:cs="TH Niramit AS"/>
          <w:b/>
          <w:bCs/>
          <w:sz w:val="32"/>
          <w:szCs w:val="32"/>
        </w:rPr>
        <w:t>9.3  The laboratories and equipment are adequate and updated to support education and</w:t>
      </w:r>
      <w:r w:rsidR="00B86AFE">
        <w:rPr>
          <w:rFonts w:ascii="TH Niramit AS" w:eastAsia="Calibri" w:hAnsi="TH Niramit AS" w:cs="TH Niramit AS"/>
          <w:b/>
          <w:bCs/>
          <w:sz w:val="32"/>
          <w:szCs w:val="32"/>
        </w:rPr>
        <w:t xml:space="preserve"> </w:t>
      </w:r>
      <w:r w:rsidRPr="00B66B96">
        <w:rPr>
          <w:rFonts w:ascii="TH Niramit AS" w:eastAsia="Calibri" w:hAnsi="TH Niramit AS" w:cs="TH Niramit AS"/>
          <w:b/>
          <w:bCs/>
          <w:sz w:val="32"/>
          <w:szCs w:val="32"/>
        </w:rPr>
        <w:t>Research</w:t>
      </w:r>
      <w:r w:rsidRPr="00B66B96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</w:t>
      </w:r>
      <w:r w:rsidRPr="00B86AFE">
        <w:rPr>
          <w:rFonts w:ascii="TH Niramit AS" w:eastAsia="Calibri" w:hAnsi="TH Niramit AS" w:cs="TH Niramit AS"/>
          <w:b/>
          <w:bCs/>
          <w:sz w:val="28"/>
        </w:rPr>
        <w:t>(</w:t>
      </w:r>
      <w:r w:rsidRPr="00B86AFE">
        <w:rPr>
          <w:rFonts w:ascii="TH Niramit AS" w:eastAsia="Calibri" w:hAnsi="TH Niramit AS" w:cs="TH Niramit AS"/>
          <w:b/>
          <w:bCs/>
          <w:sz w:val="28"/>
          <w:cs/>
        </w:rPr>
        <w:t>ห้องปฏิบัติการมีเครื่องมือเพียงพอและทันสมัย เพื่อสนับสนุนการจัดการเรียนการสอนและงานวิจัย</w:t>
      </w:r>
      <w:r w:rsidRPr="00B86AFE">
        <w:rPr>
          <w:rFonts w:ascii="TH Niramit AS" w:eastAsia="Calibri" w:hAnsi="TH Niramit AS" w:cs="TH Niramit AS"/>
          <w:b/>
          <w:bCs/>
          <w:sz w:val="28"/>
        </w:rPr>
        <w:t>)</w:t>
      </w:r>
    </w:p>
    <w:p w14:paraId="5DDF7C79" w14:textId="43CAE495" w:rsidR="00F1402B" w:rsidRPr="003D29BD" w:rsidRDefault="00F1402B" w:rsidP="003D29BD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66B96">
        <w:rPr>
          <w:rFonts w:ascii="TH Niramit AS" w:eastAsia="Calibri" w:hAnsi="TH Niramit AS" w:cs="TH Niramit AS"/>
          <w:color w:val="FF0000"/>
          <w:sz w:val="32"/>
          <w:szCs w:val="32"/>
          <w:cs/>
        </w:rPr>
        <w:tab/>
      </w:r>
      <w:r w:rsidRPr="00B66B96">
        <w:rPr>
          <w:rFonts w:ascii="TH Niramit AS" w:hAnsi="TH Niramit AS" w:cs="TH Niramit AS"/>
          <w:sz w:val="32"/>
          <w:szCs w:val="32"/>
          <w:cs/>
        </w:rPr>
        <w:t>คณะมหาวิทยาลัยแม่โจ้</w:t>
      </w:r>
      <w:r w:rsidRPr="00B66B96">
        <w:rPr>
          <w:rFonts w:ascii="TH Niramit AS" w:hAnsi="TH Niramit AS" w:cs="TH Niramit AS"/>
          <w:sz w:val="32"/>
          <w:szCs w:val="32"/>
        </w:rPr>
        <w:t>-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ชุมพรมีห้องปฏิบัติการจำนวน </w:t>
      </w:r>
      <w:r w:rsidRPr="00B66B96">
        <w:rPr>
          <w:rFonts w:ascii="TH Niramit AS" w:hAnsi="TH Niramit AS" w:cs="TH Niramit AS"/>
          <w:sz w:val="32"/>
          <w:szCs w:val="32"/>
        </w:rPr>
        <w:t>4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ห้อง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ที่ต้องใช้ร่วมกัน </w:t>
      </w:r>
      <w:r w:rsidRPr="00B66B96">
        <w:rPr>
          <w:rFonts w:ascii="TH Niramit AS" w:hAnsi="TH Niramit AS" w:cs="TH Niramit AS"/>
          <w:sz w:val="32"/>
          <w:szCs w:val="32"/>
        </w:rPr>
        <w:t xml:space="preserve">2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สาขาวิชา คือ สาขาวิชาการเพาะเลี้ยงสัตว์น้ำชายฝั่งและสาขาวิชาเทคโนโลยีการผลิตพืช โดยแต่ละห้องสามารถรองรับนักศึกษาได้จำนวน </w:t>
      </w:r>
      <w:r w:rsidRPr="00B66B96">
        <w:rPr>
          <w:rFonts w:ascii="TH Niramit AS" w:hAnsi="TH Niramit AS" w:cs="TH Niramit AS"/>
          <w:sz w:val="32"/>
          <w:szCs w:val="32"/>
        </w:rPr>
        <w:t>30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คน/ห้อง มีสื่อการสอนประกอบด้วย เครื่องฉายภาพนิ่ง และกระดาน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ไวท์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>บอร์ด มีครุภัณฑ์การศึกษาที่สนับสนุนการจัดการเรียนการสอนและการวิจัย เช่น กล้องจุลทรรศน์ (</w:t>
      </w:r>
      <w:r w:rsidRPr="00B66B96">
        <w:rPr>
          <w:rFonts w:ascii="TH Niramit AS" w:hAnsi="TH Niramit AS" w:cs="TH Niramit AS"/>
          <w:sz w:val="32"/>
          <w:szCs w:val="32"/>
        </w:rPr>
        <w:t>Microscope)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หม้อนึ่งความดันไอ (</w:t>
      </w:r>
      <w:r w:rsidRPr="00B66B96">
        <w:rPr>
          <w:rFonts w:ascii="TH Niramit AS" w:hAnsi="TH Niramit AS" w:cs="TH Niramit AS"/>
          <w:sz w:val="32"/>
          <w:szCs w:val="32"/>
        </w:rPr>
        <w:t xml:space="preserve">autoclave) </w:t>
      </w:r>
      <w:r w:rsidRPr="00B66B96">
        <w:rPr>
          <w:rFonts w:ascii="TH Niramit AS" w:hAnsi="TH Niramit AS" w:cs="TH Niramit AS"/>
          <w:sz w:val="32"/>
          <w:szCs w:val="32"/>
          <w:cs/>
        </w:rPr>
        <w:t>ตู้ปลอดเชื้อ(</w:t>
      </w:r>
      <w:r w:rsidRPr="00B66B96">
        <w:rPr>
          <w:rFonts w:ascii="TH Niramit AS" w:hAnsi="TH Niramit AS" w:cs="TH Niramit AS"/>
          <w:sz w:val="32"/>
          <w:szCs w:val="32"/>
        </w:rPr>
        <w:t>Laminar air flow cabinet)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เครื่องวัดค่าการดูดกลืนแสง (</w:t>
      </w:r>
      <w:r w:rsidRPr="00B66B96">
        <w:rPr>
          <w:rFonts w:ascii="TH Niramit AS" w:hAnsi="TH Niramit AS" w:cs="TH Niramit AS"/>
          <w:sz w:val="32"/>
          <w:szCs w:val="32"/>
        </w:rPr>
        <w:t xml:space="preserve">Spectrophotometer) </w:t>
      </w:r>
      <w:r w:rsidRPr="00B66B96">
        <w:rPr>
          <w:rFonts w:ascii="TH Niramit AS" w:hAnsi="TH Niramit AS" w:cs="TH Niramit AS"/>
          <w:sz w:val="32"/>
          <w:szCs w:val="32"/>
          <w:cs/>
        </w:rPr>
        <w:t>เครื่องปั่นเหวี่ยง (</w:t>
      </w:r>
      <w:r w:rsidRPr="00B66B96">
        <w:rPr>
          <w:rFonts w:ascii="TH Niramit AS" w:hAnsi="TH Niramit AS" w:cs="TH Niramit AS"/>
          <w:sz w:val="32"/>
          <w:szCs w:val="32"/>
        </w:rPr>
        <w:t xml:space="preserve">Centrifuge) </w:t>
      </w:r>
      <w:r w:rsidRPr="00B66B96">
        <w:rPr>
          <w:rFonts w:ascii="TH Niramit AS" w:hAnsi="TH Niramit AS" w:cs="TH Niramit AS"/>
          <w:sz w:val="32"/>
          <w:szCs w:val="32"/>
          <w:cs/>
        </w:rPr>
        <w:t>ตู้บ่ม (</w:t>
      </w:r>
      <w:r w:rsidRPr="00B66B96">
        <w:rPr>
          <w:rFonts w:ascii="TH Niramit AS" w:hAnsi="TH Niramit AS" w:cs="TH Niramit AS"/>
          <w:sz w:val="32"/>
          <w:szCs w:val="32"/>
        </w:rPr>
        <w:t xml:space="preserve">Incubator) </w:t>
      </w:r>
      <w:r w:rsidRPr="00B66B96">
        <w:rPr>
          <w:rFonts w:ascii="TH Niramit AS" w:hAnsi="TH Niramit AS" w:cs="TH Niramit AS"/>
          <w:sz w:val="32"/>
          <w:szCs w:val="32"/>
          <w:cs/>
        </w:rPr>
        <w:t>ตู้อบลมร้อน (</w:t>
      </w:r>
      <w:r w:rsidRPr="00B66B96">
        <w:rPr>
          <w:rFonts w:ascii="TH Niramit AS" w:hAnsi="TH Niramit AS" w:cs="TH Niramit AS"/>
          <w:sz w:val="32"/>
          <w:szCs w:val="32"/>
        </w:rPr>
        <w:t xml:space="preserve">Hot air </w:t>
      </w:r>
      <w:proofErr w:type="spellStart"/>
      <w:r w:rsidRPr="00B66B96">
        <w:rPr>
          <w:rFonts w:ascii="TH Niramit AS" w:hAnsi="TH Niramit AS" w:cs="TH Niramit AS"/>
          <w:sz w:val="32"/>
          <w:szCs w:val="32"/>
        </w:rPr>
        <w:t>owen</w:t>
      </w:r>
      <w:proofErr w:type="spellEnd"/>
      <w:r w:rsidRPr="00B66B96">
        <w:rPr>
          <w:rFonts w:ascii="TH Niramit AS" w:hAnsi="TH Niramit AS" w:cs="TH Niramit AS"/>
          <w:sz w:val="32"/>
          <w:szCs w:val="32"/>
        </w:rPr>
        <w:t xml:space="preserve">) </w:t>
      </w:r>
      <w:r w:rsidRPr="00B66B96">
        <w:rPr>
          <w:rFonts w:ascii="TH Niramit AS" w:hAnsi="TH Niramit AS" w:cs="TH Niramit AS"/>
          <w:sz w:val="32"/>
          <w:szCs w:val="32"/>
          <w:cs/>
        </w:rPr>
        <w:t>เครื่องชั่ง 2 และ 4 ตำแหน่ง (</w:t>
      </w:r>
      <w:r w:rsidRPr="00B66B96">
        <w:rPr>
          <w:rFonts w:ascii="TH Niramit AS" w:hAnsi="TH Niramit AS" w:cs="TH Niramit AS"/>
          <w:sz w:val="32"/>
          <w:szCs w:val="32"/>
        </w:rPr>
        <w:t>Digital Balance)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ตู้เย็น เป็นต้น โดยรวมแล้วสาขาวิชายังมีครุภัณฑ์การศึกษาไม่เพียงพอต่อการเรียนการสอนและการวิจัย ทางสาขาวิชาได้พยายามแก้ไขโดยมีการจัดทำแผนขอตั้งงบประมาณในการจัดซื้อครุภัณฑ์ระยะ 5 ปี เสนอให้มหาวิทยาลัยพิจารณาจัดสรรงบประมาณเพื่อจัดซื้อเพิ่มเติม นอกจากนี้ยังได้ดำเนินของบประมาณสนับสนุนในการจัดซื้อครุภัณฑ์เพิ่มเติมจากคณะเพื่อแก้ไขปัญหาการขาดแคลนครุภัณฑ์</w:t>
      </w:r>
      <w:r w:rsidR="007649D3">
        <w:rPr>
          <w:rFonts w:ascii="TH Niramit AS" w:hAnsi="TH Niramit AS" w:cs="TH Niramit AS" w:hint="cs"/>
          <w:sz w:val="32"/>
          <w:szCs w:val="32"/>
          <w:cs/>
        </w:rPr>
        <w:t>ร่วมกับการบูรณาการเรียนการสอนร่วมกับงานวิจัยของอาจารย์ประจำหลักสูตรแต่ละท่านอย่างต่อเนื่อง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338"/>
        <w:gridCol w:w="320"/>
        <w:gridCol w:w="396"/>
        <w:gridCol w:w="321"/>
        <w:gridCol w:w="367"/>
        <w:gridCol w:w="321"/>
        <w:gridCol w:w="322"/>
        <w:gridCol w:w="370"/>
      </w:tblGrid>
      <w:tr w:rsidR="00F1402B" w:rsidRPr="007649D3" w14:paraId="1EDF9941" w14:textId="77777777" w:rsidTr="0086284B">
        <w:trPr>
          <w:trHeight w:val="437"/>
        </w:trPr>
        <w:tc>
          <w:tcPr>
            <w:tcW w:w="6629" w:type="dxa"/>
          </w:tcPr>
          <w:p w14:paraId="61B715E1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eastAsia="Calibri" w:hAnsi="TH Niramit AS" w:cs="TH Niramit AS"/>
                <w:sz w:val="24"/>
                <w:szCs w:val="24"/>
                <w:cs/>
              </w:rPr>
            </w:pPr>
            <w:r w:rsidRPr="007649D3">
              <w:rPr>
                <w:rFonts w:ascii="TH Niramit AS" w:eastAsia="Calibri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47CF5678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7649D3">
              <w:rPr>
                <w:rFonts w:ascii="TH Niramit AS" w:eastAsia="Calibri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78350B7D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7649D3">
              <w:rPr>
                <w:rFonts w:ascii="TH Niramit AS" w:eastAsia="Calibri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2606A8B5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7649D3">
              <w:rPr>
                <w:rFonts w:ascii="TH Niramit AS" w:eastAsia="Calibri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6882E99D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7649D3">
              <w:rPr>
                <w:rFonts w:ascii="TH Niramit AS" w:eastAsia="Calibri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01491F47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7649D3">
              <w:rPr>
                <w:rFonts w:ascii="TH Niramit AS" w:eastAsia="Calibri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6D41A834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7649D3">
              <w:rPr>
                <w:rFonts w:ascii="TH Niramit AS" w:eastAsia="Calibri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0ADEC2B0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7649D3">
              <w:rPr>
                <w:rFonts w:ascii="TH Niramit AS" w:eastAsia="Calibri" w:hAnsi="TH Niramit AS" w:cs="TH Niramit AS"/>
                <w:sz w:val="24"/>
                <w:szCs w:val="24"/>
              </w:rPr>
              <w:t>7</w:t>
            </w:r>
          </w:p>
        </w:tc>
      </w:tr>
      <w:tr w:rsidR="00F1402B" w:rsidRPr="007649D3" w14:paraId="2E98A0B3" w14:textId="77777777" w:rsidTr="0086284B">
        <w:trPr>
          <w:trHeight w:val="234"/>
        </w:trPr>
        <w:tc>
          <w:tcPr>
            <w:tcW w:w="6629" w:type="dxa"/>
          </w:tcPr>
          <w:p w14:paraId="030718C0" w14:textId="77777777" w:rsidR="00F1402B" w:rsidRPr="007649D3" w:rsidRDefault="00F1402B" w:rsidP="0086284B">
            <w:pPr>
              <w:jc w:val="thaiDistribute"/>
              <w:rPr>
                <w:rFonts w:ascii="TH Niramit AS" w:eastAsia="Calibri" w:hAnsi="TH Niramit AS" w:cs="TH Niramit AS"/>
                <w:color w:val="FF0000"/>
                <w:sz w:val="24"/>
                <w:szCs w:val="24"/>
              </w:rPr>
            </w:pPr>
            <w:r w:rsidRPr="007649D3">
              <w:rPr>
                <w:rFonts w:ascii="TH Niramit AS" w:eastAsia="Calibri" w:hAnsi="TH Niramit AS" w:cs="TH Niramit AS"/>
                <w:sz w:val="24"/>
                <w:szCs w:val="24"/>
              </w:rPr>
              <w:t>9.3  The laboratories and equipment are adequate and updated to support education and research</w:t>
            </w:r>
          </w:p>
        </w:tc>
        <w:tc>
          <w:tcPr>
            <w:tcW w:w="322" w:type="dxa"/>
          </w:tcPr>
          <w:p w14:paraId="424D31D3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</w:tcPr>
          <w:p w14:paraId="267D4EB6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  <w:r w:rsidRPr="007649D3">
              <w:rPr>
                <w:rFonts w:ascii="TH Niramit AS" w:eastAsia="Calibri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</w:tcPr>
          <w:p w14:paraId="30416B8B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58C77BA7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77DF8C6F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561B6533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74063E80" w14:textId="77777777" w:rsidR="00F1402B" w:rsidRPr="007649D3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eastAsia="Calibri" w:hAnsi="TH Niramit AS" w:cs="TH Niramit AS"/>
                <w:sz w:val="24"/>
                <w:szCs w:val="24"/>
              </w:rPr>
            </w:pPr>
          </w:p>
        </w:tc>
      </w:tr>
    </w:tbl>
    <w:p w14:paraId="3059B198" w14:textId="77777777" w:rsidR="00F1402B" w:rsidRPr="00B86AFE" w:rsidRDefault="00F1402B" w:rsidP="00F1402B">
      <w:pPr>
        <w:spacing w:after="0"/>
        <w:rPr>
          <w:rFonts w:ascii="TH Niramit AS" w:hAnsi="TH Niramit AS" w:cs="TH Niramit AS"/>
          <w:b/>
          <w:bCs/>
          <w:color w:val="000000"/>
          <w:sz w:val="28"/>
        </w:rPr>
      </w:pPr>
      <w:r w:rsidRPr="00B66B9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หลักฐาน</w:t>
      </w:r>
    </w:p>
    <w:p w14:paraId="7BFEE164" w14:textId="77777777" w:rsidR="00F1402B" w:rsidRPr="00B86AFE" w:rsidRDefault="00F1402B" w:rsidP="005A7615">
      <w:pPr>
        <w:pStyle w:val="a5"/>
        <w:numPr>
          <w:ilvl w:val="0"/>
          <w:numId w:val="55"/>
        </w:numPr>
        <w:spacing w:after="0"/>
        <w:rPr>
          <w:rFonts w:ascii="TH Niramit AS" w:hAnsi="TH Niramit AS" w:cs="TH Niramit AS"/>
          <w:sz w:val="28"/>
        </w:rPr>
      </w:pPr>
      <w:r w:rsidRPr="00B86AFE">
        <w:rPr>
          <w:rFonts w:ascii="TH Niramit AS" w:hAnsi="TH Niramit AS" w:cs="TH Niramit AS"/>
          <w:sz w:val="28"/>
          <w:cs/>
        </w:rPr>
        <w:t>รูปภาพห้องปฏิบัติการ</w:t>
      </w:r>
    </w:p>
    <w:p w14:paraId="0273A235" w14:textId="6610CD30" w:rsidR="00F1402B" w:rsidRPr="00E23B27" w:rsidRDefault="00F1402B" w:rsidP="00E23B27">
      <w:pPr>
        <w:pStyle w:val="a5"/>
        <w:numPr>
          <w:ilvl w:val="0"/>
          <w:numId w:val="55"/>
        </w:numPr>
        <w:spacing w:after="0"/>
        <w:rPr>
          <w:rFonts w:ascii="TH Niramit AS" w:hAnsi="TH Niramit AS" w:cs="TH Niramit AS"/>
          <w:sz w:val="28"/>
        </w:rPr>
      </w:pPr>
      <w:r w:rsidRPr="00B86AFE">
        <w:rPr>
          <w:rFonts w:ascii="TH Niramit AS" w:hAnsi="TH Niramit AS" w:cs="TH Niramit AS"/>
          <w:sz w:val="28"/>
          <w:cs/>
        </w:rPr>
        <w:t xml:space="preserve">สรุปแผนความต้องการครุภัณฑ์ระยะเวลา </w:t>
      </w:r>
      <w:r w:rsidRPr="00B86AFE">
        <w:rPr>
          <w:rFonts w:ascii="TH Niramit AS" w:hAnsi="TH Niramit AS" w:cs="TH Niramit AS"/>
          <w:sz w:val="28"/>
        </w:rPr>
        <w:t xml:space="preserve">5 </w:t>
      </w:r>
      <w:r w:rsidRPr="00B86AFE">
        <w:rPr>
          <w:rFonts w:ascii="TH Niramit AS" w:hAnsi="TH Niramit AS" w:cs="TH Niramit AS"/>
          <w:sz w:val="28"/>
          <w:cs/>
        </w:rPr>
        <w:t>ปี</w:t>
      </w:r>
    </w:p>
    <w:p w14:paraId="29228793" w14:textId="77777777" w:rsidR="00F1402B" w:rsidRPr="00B66B96" w:rsidRDefault="00F1402B" w:rsidP="00F1402B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>9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B66B96">
        <w:rPr>
          <w:rFonts w:ascii="TH Niramit AS" w:hAnsi="TH Niramit AS" w:cs="TH Niramit AS"/>
          <w:b/>
          <w:bCs/>
          <w:sz w:val="32"/>
          <w:szCs w:val="32"/>
        </w:rPr>
        <w:t>4 The IT facilities including e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Pr="00B66B96">
        <w:rPr>
          <w:rFonts w:ascii="TH Niramit AS" w:hAnsi="TH Niramit AS" w:cs="TH Niramit AS"/>
          <w:b/>
          <w:bCs/>
          <w:sz w:val="32"/>
          <w:szCs w:val="32"/>
        </w:rPr>
        <w:t>learning infrastructure are adequate and updated to support education and research</w:t>
      </w:r>
    </w:p>
    <w:p w14:paraId="2CB7CE59" w14:textId="77777777" w:rsidR="00F1402B" w:rsidRPr="00B66B96" w:rsidRDefault="00F1402B" w:rsidP="00F1402B">
      <w:pPr>
        <w:spacing w:after="0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คณะมหาวิทยาลัยแม่โจ้–ชุมพรมีคอมพิวเตอร์สำหรับให้บริการนักศึกษา ทั้งสิ้น 62 เครื่อง มีห้องเรียนคอมพิวเตอร์และระบบอินเตอร์เน็ตเชื่อมต่อ </w:t>
      </w:r>
      <w:r w:rsidRPr="00B66B96">
        <w:rPr>
          <w:rFonts w:ascii="TH Niramit AS" w:hAnsi="TH Niramit AS" w:cs="TH Niramit AS"/>
          <w:sz w:val="32"/>
          <w:szCs w:val="32"/>
        </w:rPr>
        <w:t xml:space="preserve">Local Link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กับมหาวิทยาลัยแม่โจ้ขนาด 10 </w:t>
      </w:r>
      <w:r w:rsidRPr="00B66B96">
        <w:rPr>
          <w:rFonts w:ascii="TH Niramit AS" w:hAnsi="TH Niramit AS" w:cs="TH Niramit AS"/>
          <w:sz w:val="32"/>
          <w:szCs w:val="32"/>
        </w:rPr>
        <w:t xml:space="preserve">Mbps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ซึ่งมีการเพิ่มจำนวนเครื่องคอมพิวเตอร์ตามสัดส่วนการเพิ่มของนักศึกษาและการจัดการเรียนการสอนผ่านระบบ </w:t>
      </w:r>
      <w:r w:rsidRPr="00B66B96">
        <w:rPr>
          <w:rFonts w:ascii="TH Niramit AS" w:hAnsi="TH Niramit AS" w:cs="TH Niramit AS"/>
          <w:sz w:val="32"/>
          <w:szCs w:val="32"/>
        </w:rPr>
        <w:t xml:space="preserve">LMS </w:t>
      </w:r>
      <w:r w:rsidRPr="00B66B96">
        <w:rPr>
          <w:rFonts w:ascii="TH Niramit AS" w:hAnsi="TH Niramit AS" w:cs="TH Niramit AS"/>
          <w:sz w:val="32"/>
          <w:szCs w:val="32"/>
          <w:cs/>
        </w:rPr>
        <w:t>เพื่อสนับสนุนการจัดการศึกษาและสามารถใช้ทรัพยากรระบบเครือข่ายร่วมกันทั้งระบบสารสนเทศเพื่อการตัดสินใจ (</w:t>
      </w:r>
      <w:r w:rsidRPr="00B66B96">
        <w:rPr>
          <w:rFonts w:ascii="TH Niramit AS" w:hAnsi="TH Niramit AS" w:cs="TH Niramit AS"/>
          <w:sz w:val="32"/>
          <w:szCs w:val="32"/>
        </w:rPr>
        <w:t xml:space="preserve">ERP)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และระบบ </w:t>
      </w:r>
      <w:r w:rsidRPr="00B66B96">
        <w:rPr>
          <w:rFonts w:ascii="TH Niramit AS" w:hAnsi="TH Niramit AS" w:cs="TH Niramit AS"/>
          <w:sz w:val="32"/>
          <w:szCs w:val="32"/>
        </w:rPr>
        <w:t xml:space="preserve">Financial </w:t>
      </w:r>
      <w:proofErr w:type="spellStart"/>
      <w:r w:rsidRPr="00B66B96">
        <w:rPr>
          <w:rFonts w:ascii="TH Niramit AS" w:hAnsi="TH Niramit AS" w:cs="TH Niramit AS"/>
          <w:sz w:val="32"/>
          <w:szCs w:val="32"/>
        </w:rPr>
        <w:t>Maejo</w:t>
      </w:r>
      <w:proofErr w:type="spellEnd"/>
      <w:r w:rsidRPr="00B66B96">
        <w:rPr>
          <w:rFonts w:ascii="TH Niramit AS" w:hAnsi="TH Niramit AS" w:cs="TH Niramit AS"/>
          <w:sz w:val="32"/>
          <w:szCs w:val="32"/>
        </w:rPr>
        <w:t xml:space="preserve"> University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ณ อาคารเรียนรวม 80 ปี สำหรับเป็นแหล่งสนับสนุนการเรียนการสอน และการค้นคว้า ซึ่งมีให้บริการทั้งหมด 2 ห้องบริการ มีเครื่องคอมพิวเตอร์ให้บริการทั้งหมด 60 เครื่อง โดยเปิดให้บริการวันจันทร์-ศุกร์ ตั้งแต่เวลา 8.00-16.00 น.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B66B96">
        <w:rPr>
          <w:rFonts w:ascii="TH Niramit AS" w:eastAsia="Calibri" w:hAnsi="TH Niramit AS" w:cs="TH Niramit AS"/>
          <w:spacing w:val="-4"/>
          <w:sz w:val="32"/>
          <w:szCs w:val="32"/>
          <w:cs/>
        </w:rPr>
        <w:t>มีการติดตั้งระบบส่งสัญญาณอินเตอร์เน็ตไร้สาย (</w:t>
      </w:r>
      <w:r w:rsidRPr="00B66B96">
        <w:rPr>
          <w:rFonts w:ascii="TH Niramit AS" w:eastAsia="Calibri" w:hAnsi="TH Niramit AS" w:cs="TH Niramit AS"/>
          <w:spacing w:val="-4"/>
          <w:sz w:val="32"/>
          <w:szCs w:val="32"/>
        </w:rPr>
        <w:t xml:space="preserve">Wireless) </w:t>
      </w:r>
      <w:r w:rsidRPr="00B66B96">
        <w:rPr>
          <w:rFonts w:ascii="TH Niramit AS" w:eastAsia="Calibri" w:hAnsi="TH Niramit AS" w:cs="TH Niramit AS"/>
          <w:spacing w:val="-4"/>
          <w:sz w:val="32"/>
          <w:szCs w:val="32"/>
          <w:cs/>
        </w:rPr>
        <w:t xml:space="preserve">สัญญาณ </w:t>
      </w:r>
      <w:proofErr w:type="spellStart"/>
      <w:r w:rsidRPr="00B66B96">
        <w:rPr>
          <w:rFonts w:ascii="TH Niramit AS" w:eastAsia="Calibri" w:hAnsi="TH Niramit AS" w:cs="TH Niramit AS"/>
          <w:spacing w:val="-4"/>
          <w:sz w:val="32"/>
          <w:szCs w:val="32"/>
        </w:rPr>
        <w:t>wifi</w:t>
      </w:r>
      <w:proofErr w:type="spellEnd"/>
      <w:r w:rsidRPr="00B66B96">
        <w:rPr>
          <w:rFonts w:ascii="TH Niramit AS" w:eastAsia="Calibri" w:hAnsi="TH Niramit AS" w:cs="TH Niramit AS"/>
          <w:spacing w:val="-4"/>
          <w:sz w:val="32"/>
          <w:szCs w:val="32"/>
        </w:rPr>
        <w:t xml:space="preserve"> </w:t>
      </w:r>
      <w:r w:rsidRPr="00B66B96">
        <w:rPr>
          <w:rFonts w:ascii="TH Niramit AS" w:eastAsia="Calibri" w:hAnsi="TH Niramit AS" w:cs="TH Niramit AS"/>
          <w:spacing w:val="-4"/>
          <w:sz w:val="32"/>
          <w:szCs w:val="32"/>
          <w:cs/>
        </w:rPr>
        <w:lastRenderedPageBreak/>
        <w:t>ที่นักศึกษา</w:t>
      </w:r>
      <w:r w:rsidRPr="00B66B96">
        <w:rPr>
          <w:rFonts w:ascii="TH Niramit AS" w:eastAsia="Calibri" w:hAnsi="TH Niramit AS" w:cs="TH Niramit AS"/>
          <w:sz w:val="32"/>
          <w:szCs w:val="32"/>
          <w:cs/>
        </w:rPr>
        <w:t>สามารถเข้าถึงได้เพื่อให้ประโยชน์ในการศึกษา และค้นคว้าเพิ่มเติมได้ นอกจากนี้ มหาวิทยาลัยยังให้บริการฐานข้อมูลด้านการวิจัย ที่นักศึกษาสามารถเข้าไปสืบค้นได้โดยไม่เสียค่าใช้จ่ายใดทั้งสิ้น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8"/>
        <w:gridCol w:w="320"/>
        <w:gridCol w:w="396"/>
        <w:gridCol w:w="321"/>
        <w:gridCol w:w="367"/>
        <w:gridCol w:w="321"/>
        <w:gridCol w:w="322"/>
        <w:gridCol w:w="370"/>
      </w:tblGrid>
      <w:tr w:rsidR="00F1402B" w:rsidRPr="00725F3D" w14:paraId="2F2F6145" w14:textId="77777777" w:rsidTr="0086284B">
        <w:trPr>
          <w:trHeight w:val="437"/>
        </w:trPr>
        <w:tc>
          <w:tcPr>
            <w:tcW w:w="6629" w:type="dxa"/>
          </w:tcPr>
          <w:p w14:paraId="227402CD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25F3D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579C3D7A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25F3D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1FEF4458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25F3D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391DA156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25F3D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40C33104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25F3D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1B3C38F4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25F3D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70619B97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25F3D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6B9ADD79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25F3D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F1402B" w:rsidRPr="00725F3D" w14:paraId="1573569D" w14:textId="77777777" w:rsidTr="0086284B">
        <w:trPr>
          <w:trHeight w:val="234"/>
        </w:trPr>
        <w:tc>
          <w:tcPr>
            <w:tcW w:w="6629" w:type="dxa"/>
          </w:tcPr>
          <w:p w14:paraId="47B366B6" w14:textId="77777777" w:rsidR="00F1402B" w:rsidRPr="00725F3D" w:rsidRDefault="00F1402B" w:rsidP="0086284B">
            <w:pPr>
              <w:jc w:val="thaiDistribute"/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  <w:r w:rsidRPr="00725F3D">
              <w:rPr>
                <w:rFonts w:ascii="TH Niramit AS" w:hAnsi="TH Niramit AS" w:cs="TH Niramit AS"/>
                <w:sz w:val="24"/>
                <w:szCs w:val="24"/>
              </w:rPr>
              <w:t>9.4  The IT facilities including e-learning infrastructure are adequate and updated to support education and research</w:t>
            </w:r>
          </w:p>
        </w:tc>
        <w:tc>
          <w:tcPr>
            <w:tcW w:w="322" w:type="dxa"/>
          </w:tcPr>
          <w:p w14:paraId="48783B5E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478A6A87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725F3D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</w:tcPr>
          <w:p w14:paraId="24258DAB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4FB89DAE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7885FDC4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47653513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10B1F0E6" w14:textId="77777777" w:rsidR="00F1402B" w:rsidRPr="00725F3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058DC6CC" w14:textId="77777777" w:rsidR="00F1402B" w:rsidRPr="00B86AFE" w:rsidRDefault="00F1402B" w:rsidP="00F1402B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/>
          <w:sz w:val="28"/>
        </w:rPr>
      </w:pPr>
      <w:r w:rsidRPr="00B86AFE">
        <w:rPr>
          <w:rFonts w:ascii="TH Niramit AS" w:hAnsi="TH Niramit AS" w:cs="TH Niramit AS"/>
          <w:b/>
          <w:bCs/>
          <w:color w:val="000000"/>
          <w:sz w:val="28"/>
          <w:cs/>
        </w:rPr>
        <w:t>หลักฐาน</w:t>
      </w:r>
    </w:p>
    <w:p w14:paraId="2B103576" w14:textId="77777777" w:rsidR="00F1402B" w:rsidRPr="00B86AFE" w:rsidRDefault="00F1402B" w:rsidP="005A7615">
      <w:pPr>
        <w:pStyle w:val="a5"/>
        <w:numPr>
          <w:ilvl w:val="0"/>
          <w:numId w:val="54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bookmarkStart w:id="13" w:name="_Hlk10173613"/>
      <w:r w:rsidRPr="00B86AFE">
        <w:rPr>
          <w:rFonts w:ascii="TH Niramit AS" w:hAnsi="TH Niramit AS" w:cs="TH Niramit AS"/>
          <w:sz w:val="28"/>
          <w:cs/>
        </w:rPr>
        <w:t>รูปภาพห้องปฏิบัติการคอมพิวเตอร์</w:t>
      </w:r>
      <w:r w:rsidRPr="00B86AFE">
        <w:rPr>
          <w:rFonts w:ascii="TH Niramit AS" w:hAnsi="TH Niramit AS" w:cs="TH Niramit AS"/>
          <w:sz w:val="28"/>
        </w:rPr>
        <w:t xml:space="preserve"> </w:t>
      </w:r>
    </w:p>
    <w:bookmarkEnd w:id="13"/>
    <w:p w14:paraId="27DFBE4E" w14:textId="77777777" w:rsidR="00F1402B" w:rsidRPr="00B86AFE" w:rsidRDefault="00F1402B" w:rsidP="005A7615">
      <w:pPr>
        <w:pStyle w:val="a5"/>
        <w:numPr>
          <w:ilvl w:val="0"/>
          <w:numId w:val="54"/>
        </w:numPr>
        <w:tabs>
          <w:tab w:val="left" w:pos="426"/>
          <w:tab w:val="left" w:pos="851"/>
        </w:tabs>
        <w:spacing w:after="0" w:line="240" w:lineRule="auto"/>
        <w:rPr>
          <w:rFonts w:ascii="TH Niramit AS" w:hAnsi="TH Niramit AS" w:cs="TH Niramit AS"/>
          <w:color w:val="FF0000"/>
          <w:sz w:val="28"/>
        </w:rPr>
      </w:pPr>
      <w:r w:rsidRPr="00B86AFE">
        <w:rPr>
          <w:rFonts w:ascii="TH Niramit AS" w:hAnsi="TH Niramit AS" w:cs="TH Niramit AS"/>
          <w:sz w:val="28"/>
          <w:cs/>
        </w:rPr>
        <w:t>ระบบตารางการใช้ห้องเรียน และระบบการจองห้องเรียนออนไลน์</w:t>
      </w:r>
      <w:r w:rsidRPr="00B86AFE">
        <w:rPr>
          <w:rFonts w:ascii="TH Niramit AS" w:hAnsi="TH Niramit AS" w:cs="TH Niramit AS"/>
          <w:sz w:val="28"/>
        </w:rPr>
        <w:t xml:space="preserve"> </w:t>
      </w:r>
      <w:hyperlink r:id="rId133" w:history="1">
        <w:r w:rsidRPr="00B86AFE">
          <w:rPr>
            <w:rStyle w:val="af1"/>
            <w:rFonts w:ascii="TH Niramit AS" w:hAnsi="TH Niramit AS" w:cs="TH Niramit AS"/>
            <w:sz w:val="28"/>
          </w:rPr>
          <w:t>http://www.chumphon.mju.ac.th/wtms_placeSelectForGeneral.aspx</w:t>
        </w:r>
      </w:hyperlink>
    </w:p>
    <w:p w14:paraId="4D94801A" w14:textId="77777777" w:rsidR="00F1402B" w:rsidRPr="00B86AFE" w:rsidRDefault="00F1402B" w:rsidP="005A7615">
      <w:pPr>
        <w:pStyle w:val="a5"/>
        <w:numPr>
          <w:ilvl w:val="0"/>
          <w:numId w:val="54"/>
        </w:numPr>
        <w:tabs>
          <w:tab w:val="left" w:pos="426"/>
          <w:tab w:val="left" w:pos="851"/>
        </w:tabs>
        <w:spacing w:after="0" w:line="240" w:lineRule="auto"/>
        <w:rPr>
          <w:rFonts w:ascii="TH Niramit AS" w:hAnsi="TH Niramit AS" w:cs="TH Niramit AS"/>
          <w:color w:val="FF0000"/>
          <w:sz w:val="28"/>
        </w:rPr>
      </w:pPr>
      <w:r w:rsidRPr="00B86AFE">
        <w:rPr>
          <w:rFonts w:ascii="TH Niramit AS" w:hAnsi="TH Niramit AS" w:cs="TH Niramit AS"/>
          <w:sz w:val="28"/>
          <w:cs/>
        </w:rPr>
        <w:t>แบบสอบถามความพึงพอใจ การให้บริการระบบเครือข่ายไร้สาย มหาวิทยาลัยแม่โจ้ ปีงบประมาณ 256</w:t>
      </w:r>
      <w:r w:rsidRPr="00B86AFE">
        <w:rPr>
          <w:rFonts w:ascii="TH Niramit AS" w:hAnsi="TH Niramit AS" w:cs="TH Niramit AS"/>
          <w:sz w:val="28"/>
        </w:rPr>
        <w:t>2</w:t>
      </w:r>
      <w:r w:rsidRPr="00B86AFE">
        <w:rPr>
          <w:rFonts w:ascii="TH Niramit AS" w:hAnsi="TH Niramit AS" w:cs="TH Niramit AS"/>
          <w:sz w:val="28"/>
          <w:cs/>
        </w:rPr>
        <w:t xml:space="preserve"> </w:t>
      </w:r>
      <w:hyperlink r:id="rId134" w:history="1">
        <w:r w:rsidRPr="00B86AFE">
          <w:rPr>
            <w:rStyle w:val="af1"/>
            <w:rFonts w:ascii="TH Niramit AS" w:hAnsi="TH Niramit AS" w:cs="TH Niramit AS"/>
            <w:sz w:val="28"/>
          </w:rPr>
          <w:t>https://erp.mju.ac.th/openFile.aspx?id=MzIzMjAw&amp;method=inline</w:t>
        </w:r>
      </w:hyperlink>
    </w:p>
    <w:p w14:paraId="55034BC2" w14:textId="77777777" w:rsidR="00F1402B" w:rsidRPr="00B66B96" w:rsidRDefault="00F1402B" w:rsidP="00F1402B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color w:val="FF0000"/>
          <w:sz w:val="16"/>
          <w:szCs w:val="16"/>
        </w:rPr>
      </w:pPr>
    </w:p>
    <w:p w14:paraId="585B910D" w14:textId="6ACAC148" w:rsidR="00F1402B" w:rsidRPr="00B86AFE" w:rsidRDefault="00236E9C" w:rsidP="00B86AF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28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>9.5 The</w:t>
      </w:r>
      <w:r w:rsidR="00F1402B" w:rsidRPr="00B66B96">
        <w:rPr>
          <w:rFonts w:ascii="TH Niramit AS" w:hAnsi="TH Niramit AS" w:cs="TH Niramit AS"/>
          <w:b/>
          <w:bCs/>
          <w:sz w:val="32"/>
          <w:szCs w:val="32"/>
        </w:rPr>
        <w:t xml:space="preserve"> standards for environment, health and safety; and access for people with </w:t>
      </w:r>
      <w:proofErr w:type="spellStart"/>
      <w:r w:rsidR="00F1402B" w:rsidRPr="00B66B96">
        <w:rPr>
          <w:rFonts w:ascii="TH Niramit AS" w:hAnsi="TH Niramit AS" w:cs="TH Niramit AS"/>
          <w:b/>
          <w:bCs/>
          <w:sz w:val="32"/>
          <w:szCs w:val="32"/>
        </w:rPr>
        <w:t>specialneeds</w:t>
      </w:r>
      <w:proofErr w:type="spellEnd"/>
      <w:r w:rsidR="00F1402B" w:rsidRPr="00B66B96">
        <w:rPr>
          <w:rFonts w:ascii="TH Niramit AS" w:hAnsi="TH Niramit AS" w:cs="TH Niramit AS"/>
          <w:b/>
          <w:bCs/>
          <w:sz w:val="32"/>
          <w:szCs w:val="32"/>
        </w:rPr>
        <w:t xml:space="preserve"> are defined and implemented</w:t>
      </w:r>
      <w:r w:rsidR="00F1402B" w:rsidRPr="00B66B96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F1402B" w:rsidRPr="00B86AFE">
        <w:rPr>
          <w:rFonts w:ascii="TH Niramit AS" w:hAnsi="TH Niramit AS" w:cs="TH Niramit AS"/>
          <w:b/>
          <w:bCs/>
          <w:sz w:val="28"/>
        </w:rPr>
        <w:t>(</w:t>
      </w:r>
      <w:r w:rsidR="00F1402B" w:rsidRPr="00B86AFE">
        <w:rPr>
          <w:rFonts w:ascii="TH Niramit AS" w:hAnsi="TH Niramit AS" w:cs="TH Niramit AS"/>
          <w:b/>
          <w:bCs/>
          <w:sz w:val="28"/>
          <w:cs/>
        </w:rPr>
        <w:t>สิ่งแวดล้อมพื้นฐาน ด้านสุขภาพ และความปลอดภัย มีการจัดเตรียมไว้เป็นไปตามข้อกำหนดทุกด้าน</w:t>
      </w:r>
      <w:r w:rsidR="00F1402B" w:rsidRPr="00B86AFE">
        <w:rPr>
          <w:rFonts w:ascii="TH Niramit AS" w:hAnsi="TH Niramit AS" w:cs="TH Niramit AS"/>
          <w:b/>
          <w:bCs/>
          <w:sz w:val="28"/>
        </w:rPr>
        <w:t>)</w:t>
      </w:r>
    </w:p>
    <w:p w14:paraId="4A0A2301" w14:textId="79D9B95E" w:rsidR="00F1402B" w:rsidRPr="00236E9C" w:rsidRDefault="00F1402B" w:rsidP="00236E9C">
      <w:pPr>
        <w:spacing w:after="0"/>
        <w:ind w:firstLine="993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 หลักสูตรได้มีการระบุและใช้มาตรฐานด้านการประมงและด้านการเพาะเลี้ยงสัตว์น้ำซึ่งเป็นสิ่งแวดล้อมที่เอื้อต่อการจัดการเรียนการสอนทั้งภาคทฤษฎีและปฏิบัติ เช่น จัดให้มีโรงเพาะพันธุ์สัตว์น้ำ บ่อเลี้ยงสัตว์น้ำ ห้องปฏิบัติการที่ทันสมัยพร้อมด้วยเครื่องมือที่สามารถสนับสนุนการเรียนรู้ของนักศึกษาได้อย่างมีประสิทธิภาพ นอกจากนี้หลักสูตรยังจัดสถานที่ให้นักศึกษาอ่านหนังสือ ประชุม และทำงานกลุ่มที่ตอบสนองต่อความต้องการของนักศึกษา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8"/>
        <w:gridCol w:w="320"/>
        <w:gridCol w:w="396"/>
        <w:gridCol w:w="321"/>
        <w:gridCol w:w="367"/>
        <w:gridCol w:w="321"/>
        <w:gridCol w:w="322"/>
        <w:gridCol w:w="370"/>
      </w:tblGrid>
      <w:tr w:rsidR="00F1402B" w:rsidRPr="003D29BD" w14:paraId="658384CB" w14:textId="77777777" w:rsidTr="0086284B">
        <w:trPr>
          <w:trHeight w:val="437"/>
        </w:trPr>
        <w:tc>
          <w:tcPr>
            <w:tcW w:w="6629" w:type="dxa"/>
          </w:tcPr>
          <w:p w14:paraId="01EDA9B8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D29BD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1594AED8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D29BD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14:paraId="04045464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D29BD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3526221F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D29BD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12F7D608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D29BD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48DAB16B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D29BD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08D53EC6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D29BD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77D5F0CB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D29BD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F1402B" w:rsidRPr="003D29BD" w14:paraId="7DB848D7" w14:textId="77777777" w:rsidTr="0086284B">
        <w:trPr>
          <w:trHeight w:val="234"/>
        </w:trPr>
        <w:tc>
          <w:tcPr>
            <w:tcW w:w="6629" w:type="dxa"/>
          </w:tcPr>
          <w:p w14:paraId="018A5311" w14:textId="77777777" w:rsidR="00F1402B" w:rsidRPr="003D29BD" w:rsidRDefault="00F1402B" w:rsidP="0086284B">
            <w:pPr>
              <w:jc w:val="thaiDistribute"/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  <w:r w:rsidRPr="003D29BD">
              <w:rPr>
                <w:rFonts w:ascii="TH Niramit AS" w:hAnsi="TH Niramit AS" w:cs="TH Niramit AS"/>
                <w:sz w:val="24"/>
                <w:szCs w:val="24"/>
              </w:rPr>
              <w:t>9.5  The standards for environment, health and safety; and access for people with special needs are defined and implemented</w:t>
            </w:r>
          </w:p>
        </w:tc>
        <w:tc>
          <w:tcPr>
            <w:tcW w:w="322" w:type="dxa"/>
          </w:tcPr>
          <w:p w14:paraId="32A15532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00" w:type="dxa"/>
          </w:tcPr>
          <w:p w14:paraId="724E2479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D29BD">
              <w:rPr>
                <w:rFonts w:ascii="TH Niramit AS" w:hAnsi="TH Niramit AS" w:cs="TH Niramit AS"/>
                <w:sz w:val="24"/>
                <w:szCs w:val="24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3ADA1BF9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5C6FF1CD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4D9C3737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7CFF087A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5EF525CE" w14:textId="77777777" w:rsidR="00F1402B" w:rsidRPr="003D29BD" w:rsidRDefault="00F1402B" w:rsidP="0086284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490EC27C" w14:textId="7DF2AB89" w:rsidR="00B86AFE" w:rsidRDefault="00B86AFE" w:rsidP="00830029">
      <w:pPr>
        <w:rPr>
          <w:rFonts w:ascii="TH Niramit AS" w:hAnsi="TH Niramit AS" w:cs="TH Niramit AS"/>
          <w:sz w:val="32"/>
          <w:szCs w:val="32"/>
        </w:rPr>
      </w:pPr>
    </w:p>
    <w:p w14:paraId="61AB97AF" w14:textId="0EE70A97" w:rsidR="003D29BD" w:rsidRDefault="003D29BD" w:rsidP="00830029">
      <w:pPr>
        <w:rPr>
          <w:rFonts w:ascii="TH Niramit AS" w:hAnsi="TH Niramit AS" w:cs="TH Niramit AS"/>
          <w:sz w:val="32"/>
          <w:szCs w:val="32"/>
        </w:rPr>
      </w:pPr>
    </w:p>
    <w:p w14:paraId="508DF98D" w14:textId="71AB86FD" w:rsidR="003D29BD" w:rsidRDefault="003D29BD" w:rsidP="00830029">
      <w:pPr>
        <w:rPr>
          <w:rFonts w:ascii="TH Niramit AS" w:hAnsi="TH Niramit AS" w:cs="TH Niramit AS"/>
          <w:sz w:val="32"/>
          <w:szCs w:val="32"/>
        </w:rPr>
      </w:pPr>
    </w:p>
    <w:p w14:paraId="5C667FE9" w14:textId="6345EBFA" w:rsidR="003D29BD" w:rsidRDefault="003D29BD" w:rsidP="00830029">
      <w:pPr>
        <w:rPr>
          <w:rFonts w:ascii="TH Niramit AS" w:hAnsi="TH Niramit AS" w:cs="TH Niramit AS"/>
          <w:sz w:val="32"/>
          <w:szCs w:val="32"/>
        </w:rPr>
      </w:pPr>
    </w:p>
    <w:p w14:paraId="0C7AC9F6" w14:textId="5DA2AAAC" w:rsidR="003D29BD" w:rsidRDefault="003D29BD" w:rsidP="00830029">
      <w:pPr>
        <w:rPr>
          <w:rFonts w:ascii="TH Niramit AS" w:hAnsi="TH Niramit AS" w:cs="TH Niramit AS"/>
          <w:sz w:val="32"/>
          <w:szCs w:val="32"/>
        </w:rPr>
      </w:pPr>
    </w:p>
    <w:p w14:paraId="447A6D30" w14:textId="77777777" w:rsidR="003D29BD" w:rsidRPr="001F0578" w:rsidRDefault="003D29BD" w:rsidP="00830029">
      <w:pPr>
        <w:rPr>
          <w:rFonts w:ascii="TH Niramit AS" w:hAnsi="TH Niramit AS" w:cs="TH Niramit AS"/>
          <w:sz w:val="32"/>
          <w:szCs w:val="32"/>
        </w:rPr>
      </w:pPr>
    </w:p>
    <w:p w14:paraId="1D1548F1" w14:textId="77777777" w:rsidR="00F1402B" w:rsidRPr="00B66B96" w:rsidRDefault="00F1402B" w:rsidP="00F1402B">
      <w:pPr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F1402B">
        <w:rPr>
          <w:rFonts w:ascii="TH Niramit AS" w:hAnsi="TH Niramit AS" w:cs="TH Niramit AS"/>
          <w:b/>
          <w:bCs/>
          <w:sz w:val="36"/>
          <w:szCs w:val="36"/>
          <w:highlight w:val="cyan"/>
        </w:rPr>
        <w:lastRenderedPageBreak/>
        <w:t xml:space="preserve">Criterion </w:t>
      </w:r>
      <w:r w:rsidRPr="00F1402B">
        <w:rPr>
          <w:rFonts w:ascii="TH Niramit AS" w:hAnsi="TH Niramit AS" w:cs="TH Niramit AS"/>
          <w:b/>
          <w:bCs/>
          <w:sz w:val="36"/>
          <w:szCs w:val="36"/>
          <w:highlight w:val="cyan"/>
          <w:cs/>
        </w:rPr>
        <w:t xml:space="preserve">10 </w:t>
      </w:r>
      <w:r w:rsidRPr="00F1402B">
        <w:rPr>
          <w:rFonts w:ascii="TH Niramit AS" w:hAnsi="TH Niramit AS" w:cs="TH Niramit AS"/>
          <w:b/>
          <w:bCs/>
          <w:sz w:val="36"/>
          <w:szCs w:val="36"/>
          <w:highlight w:val="cyan"/>
        </w:rPr>
        <w:t xml:space="preserve">: </w:t>
      </w:r>
      <w:r w:rsidRPr="00F1402B">
        <w:rPr>
          <w:rFonts w:ascii="TH Niramit AS" w:hAnsi="TH Niramit AS" w:cs="TH Niramit AS"/>
          <w:b/>
          <w:bCs/>
          <w:sz w:val="36"/>
          <w:szCs w:val="36"/>
          <w:highlight w:val="cyan"/>
          <w:cs/>
        </w:rPr>
        <w:t>การส่งเสริมคุณภาพการศึกษา (</w:t>
      </w:r>
      <w:r w:rsidRPr="00F1402B">
        <w:rPr>
          <w:rFonts w:ascii="TH Niramit AS" w:hAnsi="TH Niramit AS" w:cs="TH Niramit AS"/>
          <w:b/>
          <w:bCs/>
          <w:sz w:val="36"/>
          <w:szCs w:val="36"/>
          <w:highlight w:val="cyan"/>
        </w:rPr>
        <w:t>Quality Enhancement)</w:t>
      </w:r>
    </w:p>
    <w:p w14:paraId="02538930" w14:textId="52EF68DF" w:rsidR="00F1402B" w:rsidRPr="00E36813" w:rsidRDefault="00F1402B" w:rsidP="00E36813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 xml:space="preserve">10.1 </w:t>
      </w:r>
      <w:proofErr w:type="spellStart"/>
      <w:r w:rsidRPr="00B66B96">
        <w:rPr>
          <w:rFonts w:ascii="TH Niramit AS" w:hAnsi="TH Niramit AS" w:cs="TH Niramit AS"/>
          <w:b/>
          <w:bCs/>
          <w:sz w:val="32"/>
          <w:szCs w:val="32"/>
        </w:rPr>
        <w:t>Stakeholders’needs</w:t>
      </w:r>
      <w:proofErr w:type="spellEnd"/>
      <w:r w:rsidRPr="00B66B96">
        <w:rPr>
          <w:rFonts w:ascii="TH Niramit AS" w:hAnsi="TH Niramit AS" w:cs="TH Niramit AS"/>
          <w:b/>
          <w:bCs/>
          <w:sz w:val="32"/>
          <w:szCs w:val="32"/>
        </w:rPr>
        <w:t xml:space="preserve"> and feedback serve as input to curriculum design and development</w:t>
      </w:r>
      <w:r w:rsidRPr="00E36813">
        <w:rPr>
          <w:rFonts w:ascii="TH Niramit AS" w:hAnsi="TH Niramit AS" w:cs="TH Niramit AS"/>
          <w:b/>
          <w:bCs/>
          <w:sz w:val="28"/>
        </w:rPr>
        <w:t xml:space="preserve"> (</w:t>
      </w:r>
      <w:r w:rsidRPr="00E36813">
        <w:rPr>
          <w:rFonts w:ascii="TH Niramit AS" w:hAnsi="TH Niramit AS" w:cs="TH Niramit AS"/>
          <w:b/>
          <w:bCs/>
          <w:sz w:val="28"/>
          <w:cs/>
        </w:rPr>
        <w:t>ความต้องการและข้อมูลป้อนกลับของผู้ที่มีส่วนได้ส่วนเสีย ใช้เป็นข้อมูลในการออกแบบและพัฒนาหลักสูตร</w:t>
      </w:r>
      <w:r w:rsidRPr="00E36813">
        <w:rPr>
          <w:rFonts w:ascii="TH Niramit AS" w:hAnsi="TH Niramit AS" w:cs="TH Niramit AS"/>
          <w:b/>
          <w:bCs/>
          <w:sz w:val="28"/>
        </w:rPr>
        <w:t>)</w:t>
      </w:r>
    </w:p>
    <w:p w14:paraId="38FC30C1" w14:textId="638C0930" w:rsidR="0043148A" w:rsidRDefault="00F1402B" w:rsidP="0043148A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ab/>
      </w:r>
      <w:r w:rsidRPr="00B66B96">
        <w:rPr>
          <w:rFonts w:ascii="TH Niramit AS" w:hAnsi="TH Niramit AS" w:cs="TH Niramit AS"/>
          <w:sz w:val="32"/>
          <w:szCs w:val="32"/>
          <w:cs/>
        </w:rPr>
        <w:t>เนื่องจากหลักสูตรวิทยา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 xml:space="preserve">สตรบัณฑิต สาขาวิชาการเพาะเลี้ยงสัตว์น้ำชายฝั่งยังไม่มีผู้จบการศึกษาจึงยังไม่สามารถ หา </w:t>
      </w:r>
      <w:r w:rsidRPr="00B66B96">
        <w:rPr>
          <w:rFonts w:ascii="TH Niramit AS" w:hAnsi="TH Niramit AS" w:cs="TH Niramit AS"/>
          <w:sz w:val="32"/>
          <w:szCs w:val="32"/>
        </w:rPr>
        <w:t xml:space="preserve">feedback </w:t>
      </w:r>
      <w:r w:rsidRPr="00B66B96">
        <w:rPr>
          <w:rFonts w:ascii="TH Niramit AS" w:hAnsi="TH Niramit AS" w:cs="TH Niramit AS"/>
          <w:sz w:val="32"/>
          <w:szCs w:val="32"/>
          <w:cs/>
        </w:rPr>
        <w:t>มาใช้ในการพัฒนาหลักสูตรได้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อย่างไรก็ตามเราเห็นถึงความบกพร่องของการออกแบบวิชาต่าง ๆ ที่วางไว้ และมีการพัฒนาแก้ไขปัญหาที่เกิดขึ้นอยู่สม่ำเสมอ โดยมีการเก็บรวบรวมข้อมูลจากผู้มีส่วนได้ส่วนเสียของหลักสูตร ซึ่งประกอบด้วย นักศึกษาปัจจุบัน อาจารย์ประจำหลักสูตร และสถานประกอบการ </w:t>
      </w:r>
      <w:r w:rsidR="0043148A">
        <w:rPr>
          <w:rFonts w:ascii="TH Niramit AS" w:hAnsi="TH Niramit AS" w:cs="TH Niramit AS" w:hint="cs"/>
          <w:sz w:val="32"/>
          <w:szCs w:val="32"/>
          <w:cs/>
        </w:rPr>
        <w:t>ผ่านกระบวนการสัมภาษณ์ ทำทำแบบสอบถามสำรวจ การรวบรวมข้อมูลจากแบบประเมินผลการปฏิบัติงานนักศึกษาสหกิจศึกษา</w:t>
      </w:r>
    </w:p>
    <w:p w14:paraId="59C2ACD6" w14:textId="0E496722" w:rsidR="00F1402B" w:rsidRPr="00B66B96" w:rsidRDefault="00F1402B" w:rsidP="0043148A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เพื่อใช้เป็นข้อมูลสำคัญในการปรับปรุงหลักสูตร ในด้านต่าง ๆ อย่างสม่ำเสมอ ดังนี้</w:t>
      </w:r>
    </w:p>
    <w:p w14:paraId="1C6D62A4" w14:textId="4BAD8162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8"/>
        </w:rPr>
      </w:pPr>
      <w:r w:rsidRPr="001A1633">
        <w:rPr>
          <w:rFonts w:ascii="TH Niramit AS" w:hAnsi="TH Niramit AS" w:cs="TH Niramit AS"/>
          <w:b/>
          <w:bCs/>
          <w:sz w:val="28"/>
          <w:cs/>
        </w:rPr>
        <w:t>ข้อมูลป้อนกลับจาก</w:t>
      </w:r>
      <w:r w:rsidR="0043148A" w:rsidRPr="001A1633">
        <w:rPr>
          <w:rFonts w:ascii="TH Niramit AS" w:hAnsi="TH Niramit AS" w:cs="TH Niramit AS" w:hint="cs"/>
          <w:b/>
          <w:bCs/>
          <w:sz w:val="28"/>
          <w:cs/>
        </w:rPr>
        <w:t>นักศึกษา</w:t>
      </w:r>
      <w:r w:rsidR="0054183C" w:rsidRPr="001A1633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="001A1633" w:rsidRPr="001A1633">
        <w:rPr>
          <w:rFonts w:ascii="TH Niramit AS" w:hAnsi="TH Niramit AS" w:cs="TH Niramit AS"/>
          <w:b/>
          <w:bCs/>
          <w:sz w:val="28"/>
        </w:rPr>
        <w:t>(</w:t>
      </w:r>
      <w:r w:rsidR="001A1633" w:rsidRPr="001A1633">
        <w:rPr>
          <w:rFonts w:ascii="TH Niramit AS" w:hAnsi="TH Niramit AS" w:cs="TH Niramit AS" w:hint="cs"/>
          <w:b/>
          <w:bCs/>
          <w:sz w:val="28"/>
          <w:cs/>
        </w:rPr>
        <w:t>จากการสัมภาษณ์</w:t>
      </w:r>
      <w:r w:rsidR="001A1633" w:rsidRPr="001A1633">
        <w:rPr>
          <w:rFonts w:ascii="TH Niramit AS" w:hAnsi="TH Niramit AS" w:cs="TH Niramit AS"/>
          <w:b/>
          <w:bCs/>
          <w:sz w:val="28"/>
        </w:rPr>
        <w:t>)</w:t>
      </w:r>
    </w:p>
    <w:p w14:paraId="2B6DF057" w14:textId="538357BA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1. </w:t>
      </w:r>
      <w:r w:rsidR="008C09EA" w:rsidRPr="001A1633">
        <w:rPr>
          <w:rFonts w:ascii="TH Niramit AS" w:hAnsi="TH Niramit AS" w:cs="TH Niramit AS"/>
          <w:sz w:val="28"/>
          <w:cs/>
        </w:rPr>
        <w:t>ต้องการ การศึกษาดูงานนอกสถานที่หรือสถานที่ฝึกปฏิบัติจริง</w:t>
      </w:r>
    </w:p>
    <w:p w14:paraId="33AA0D60" w14:textId="692406C0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2. </w:t>
      </w:r>
      <w:r w:rsidR="0043148A" w:rsidRPr="001A1633">
        <w:rPr>
          <w:rFonts w:ascii="TH Niramit AS" w:hAnsi="TH Niramit AS" w:cs="TH Niramit AS" w:hint="cs"/>
          <w:sz w:val="28"/>
          <w:cs/>
        </w:rPr>
        <w:t>สิ่งสนับสนุนการเรียนรู้ที่มกาวิทยาลัยจัดให้ในภาพรวมดีแต่ห้องเรียนควรติดตั้งเครื่องปรับอากาศ</w:t>
      </w:r>
    </w:p>
    <w:p w14:paraId="1DCFF890" w14:textId="35B18427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3. </w:t>
      </w:r>
      <w:r w:rsidR="0054183C" w:rsidRPr="001A1633">
        <w:rPr>
          <w:rFonts w:ascii="TH Niramit AS" w:hAnsi="TH Niramit AS" w:cs="TH Niramit AS" w:hint="cs"/>
          <w:sz w:val="28"/>
          <w:cs/>
        </w:rPr>
        <w:t>นักศึกษาได้มีโอกาสเข้าไปเรียนรู้ฝึกปฏิบัติ</w:t>
      </w:r>
      <w:r w:rsidR="001A1633" w:rsidRPr="001A1633">
        <w:rPr>
          <w:rFonts w:ascii="TH Niramit AS" w:hAnsi="TH Niramit AS" w:cs="TH Niramit AS" w:hint="cs"/>
          <w:sz w:val="28"/>
          <w:cs/>
        </w:rPr>
        <w:t xml:space="preserve">จริงในพื้นที่บริษัท เจริญโภคภัณฑ์อาหาร จำกัด </w:t>
      </w:r>
      <w:r w:rsidR="001A1633" w:rsidRPr="001A1633">
        <w:rPr>
          <w:rFonts w:ascii="TH Niramit AS" w:hAnsi="TH Niramit AS" w:cs="TH Niramit AS"/>
          <w:sz w:val="28"/>
        </w:rPr>
        <w:t>(</w:t>
      </w:r>
      <w:r w:rsidR="001A1633" w:rsidRPr="001A1633">
        <w:rPr>
          <w:rFonts w:ascii="TH Niramit AS" w:hAnsi="TH Niramit AS" w:cs="TH Niramit AS" w:hint="cs"/>
          <w:sz w:val="28"/>
          <w:cs/>
        </w:rPr>
        <w:t>มหาชน</w:t>
      </w:r>
      <w:r w:rsidR="001A1633" w:rsidRPr="001A1633">
        <w:rPr>
          <w:rFonts w:ascii="TH Niramit AS" w:hAnsi="TH Niramit AS" w:cs="TH Niramit AS"/>
          <w:sz w:val="28"/>
        </w:rPr>
        <w:t>)</w:t>
      </w:r>
      <w:r w:rsidR="001A1633" w:rsidRPr="001A1633">
        <w:rPr>
          <w:rFonts w:ascii="TH Niramit AS" w:hAnsi="TH Niramit AS" w:cs="TH Niramit AS" w:hint="cs"/>
          <w:sz w:val="28"/>
          <w:cs/>
        </w:rPr>
        <w:t xml:space="preserve"> ซีพีฟาร์มละ</w:t>
      </w:r>
      <w:proofErr w:type="spellStart"/>
      <w:r w:rsidR="001A1633" w:rsidRPr="001A1633">
        <w:rPr>
          <w:rFonts w:ascii="TH Niramit AS" w:hAnsi="TH Niramit AS" w:cs="TH Niramit AS" w:hint="cs"/>
          <w:sz w:val="28"/>
          <w:cs/>
        </w:rPr>
        <w:t>แม</w:t>
      </w:r>
      <w:proofErr w:type="spellEnd"/>
      <w:r w:rsidR="001A1633" w:rsidRPr="001A1633">
        <w:rPr>
          <w:rFonts w:ascii="TH Niramit AS" w:hAnsi="TH Niramit AS" w:cs="TH Niramit AS" w:hint="cs"/>
          <w:sz w:val="28"/>
          <w:cs/>
        </w:rPr>
        <w:t xml:space="preserve"> ทำให้นักศึกษาที่สำเร็จการศึกษาสามารถไปทำงานในเครือของบริษัทฯ มากขึ้น</w:t>
      </w:r>
    </w:p>
    <w:p w14:paraId="4E7F7A3D" w14:textId="119681F1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4. </w:t>
      </w:r>
      <w:r w:rsidR="001A1633" w:rsidRPr="001A1633">
        <w:rPr>
          <w:rFonts w:ascii="TH Niramit AS" w:hAnsi="TH Niramit AS" w:cs="TH Niramit AS" w:hint="cs"/>
          <w:sz w:val="28"/>
          <w:cs/>
        </w:rPr>
        <w:t>การเรียนรายวิชา ปัญหาพิเศษและสหกิจศึกษาส่งผลให้นักศึกษามีความรู้ความเข้าใจในหลักสูตรมากขึ้น</w:t>
      </w:r>
    </w:p>
    <w:p w14:paraId="0B814C68" w14:textId="77777777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14"/>
          <w:szCs w:val="14"/>
        </w:rPr>
      </w:pPr>
    </w:p>
    <w:p w14:paraId="7A5CE7E0" w14:textId="7291934F" w:rsidR="00F1402B" w:rsidRPr="001A1633" w:rsidRDefault="001A1633" w:rsidP="00F1402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8"/>
          <w:cs/>
        </w:rPr>
      </w:pPr>
      <w:r w:rsidRPr="001A1633">
        <w:rPr>
          <w:rFonts w:ascii="TH Niramit AS" w:hAnsi="TH Niramit AS" w:cs="TH Niramit AS" w:hint="cs"/>
          <w:b/>
          <w:bCs/>
          <w:sz w:val="28"/>
          <w:cs/>
        </w:rPr>
        <w:t xml:space="preserve">ข้อมูลป้อนกลับจากอาจารย์และบุคลากร </w:t>
      </w:r>
      <w:r w:rsidRPr="001A1633">
        <w:rPr>
          <w:rFonts w:ascii="TH Niramit AS" w:hAnsi="TH Niramit AS" w:cs="TH Niramit AS"/>
          <w:b/>
          <w:bCs/>
          <w:sz w:val="28"/>
          <w:cs/>
        </w:rPr>
        <w:t>(จากการ</w:t>
      </w:r>
      <w:r w:rsidRPr="001A1633">
        <w:rPr>
          <w:rFonts w:ascii="TH Niramit AS" w:hAnsi="TH Niramit AS" w:cs="TH Niramit AS" w:hint="cs"/>
          <w:b/>
          <w:bCs/>
          <w:sz w:val="28"/>
          <w:cs/>
        </w:rPr>
        <w:t>ประชุม</w:t>
      </w:r>
      <w:r w:rsidRPr="001A1633">
        <w:rPr>
          <w:rFonts w:ascii="TH Niramit AS" w:hAnsi="TH Niramit AS" w:cs="TH Niramit AS"/>
          <w:b/>
          <w:bCs/>
          <w:sz w:val="28"/>
          <w:cs/>
        </w:rPr>
        <w:t>)</w:t>
      </w:r>
    </w:p>
    <w:p w14:paraId="5938821F" w14:textId="77777777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1. </w:t>
      </w:r>
      <w:r w:rsidRPr="001A1633">
        <w:rPr>
          <w:rFonts w:ascii="TH Niramit AS" w:hAnsi="TH Niramit AS" w:cs="TH Niramit AS"/>
          <w:sz w:val="28"/>
          <w:cs/>
        </w:rPr>
        <w:t>ต้องการครุภัณฑ์ประจำห้องปฏิบัติการและวัสดุฝึกที่มีความพร้อมและทันสมัย</w:t>
      </w:r>
    </w:p>
    <w:p w14:paraId="67E4C1F1" w14:textId="77777777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2. </w:t>
      </w:r>
      <w:r w:rsidRPr="001A1633">
        <w:rPr>
          <w:rFonts w:ascii="TH Niramit AS" w:hAnsi="TH Niramit AS" w:cs="TH Niramit AS"/>
          <w:sz w:val="28"/>
          <w:cs/>
        </w:rPr>
        <w:t>ต้องการการพัฒนาตนเองด้านการสอน วัดผล ประเมินผล</w:t>
      </w:r>
    </w:p>
    <w:p w14:paraId="4DF11CDB" w14:textId="020163D1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3. </w:t>
      </w:r>
      <w:r w:rsidRPr="001A1633">
        <w:rPr>
          <w:rFonts w:ascii="TH Niramit AS" w:hAnsi="TH Niramit AS" w:cs="TH Niramit AS"/>
          <w:sz w:val="28"/>
          <w:cs/>
        </w:rPr>
        <w:t>ต้องการลดภาระงานด้าน</w:t>
      </w:r>
      <w:r w:rsidR="008C09EA" w:rsidRPr="001A1633">
        <w:rPr>
          <w:rFonts w:ascii="TH Niramit AS" w:hAnsi="TH Niramit AS" w:cs="TH Niramit AS" w:hint="cs"/>
          <w:sz w:val="28"/>
          <w:cs/>
        </w:rPr>
        <w:t>เอกสาร</w:t>
      </w:r>
      <w:r w:rsidRPr="001A1633">
        <w:rPr>
          <w:rFonts w:ascii="TH Niramit AS" w:hAnsi="TH Niramit AS" w:cs="TH Niramit AS"/>
          <w:sz w:val="28"/>
          <w:cs/>
        </w:rPr>
        <w:t>เพื่อมุ่งใช้เวลาในการสอนนักศึกษาได้มากขึ้น</w:t>
      </w:r>
    </w:p>
    <w:p w14:paraId="35ECE363" w14:textId="77777777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14"/>
          <w:szCs w:val="14"/>
        </w:rPr>
      </w:pPr>
    </w:p>
    <w:p w14:paraId="5BDC2108" w14:textId="500B4B87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8"/>
        </w:rPr>
      </w:pPr>
      <w:r w:rsidRPr="001A1633">
        <w:rPr>
          <w:rFonts w:ascii="TH Niramit AS" w:hAnsi="TH Niramit AS" w:cs="TH Niramit AS"/>
          <w:b/>
          <w:bCs/>
          <w:sz w:val="28"/>
          <w:cs/>
        </w:rPr>
        <w:t>ข้อมูลป้อนกลับจากสถานประกอบการ</w:t>
      </w:r>
      <w:r w:rsidR="001A1633" w:rsidRPr="001A1633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="001A1633" w:rsidRPr="001A1633">
        <w:rPr>
          <w:rFonts w:ascii="TH Niramit AS" w:hAnsi="TH Niramit AS" w:cs="TH Niramit AS"/>
          <w:b/>
          <w:bCs/>
          <w:sz w:val="28"/>
        </w:rPr>
        <w:t>(</w:t>
      </w:r>
      <w:r w:rsidR="001A1633" w:rsidRPr="001A1633">
        <w:rPr>
          <w:rFonts w:ascii="TH Niramit AS" w:hAnsi="TH Niramit AS" w:cs="TH Niramit AS"/>
          <w:b/>
          <w:bCs/>
          <w:sz w:val="28"/>
          <w:cs/>
        </w:rPr>
        <w:t>แบบประเมินผลการปฏิบัติงานนักศึกษาสหกิจศึกษา</w:t>
      </w:r>
      <w:r w:rsidR="001A1633" w:rsidRPr="001A1633">
        <w:rPr>
          <w:rFonts w:ascii="TH Niramit AS" w:hAnsi="TH Niramit AS" w:cs="TH Niramit AS"/>
          <w:b/>
          <w:bCs/>
          <w:sz w:val="28"/>
        </w:rPr>
        <w:t>)</w:t>
      </w:r>
    </w:p>
    <w:p w14:paraId="26EC2878" w14:textId="77777777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1. </w:t>
      </w:r>
      <w:r w:rsidRPr="001A1633">
        <w:rPr>
          <w:rFonts w:ascii="TH Niramit AS" w:hAnsi="TH Niramit AS" w:cs="TH Niramit AS"/>
          <w:sz w:val="28"/>
          <w:cs/>
        </w:rPr>
        <w:t>ควรผลิตบัณฑิตให้มีความชำนาญด้านทักษะปฏิบัติเนื่องจากที่จำเป็นต่อการปฏิบัติงาน</w:t>
      </w:r>
    </w:p>
    <w:p w14:paraId="4CD94109" w14:textId="77777777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2. </w:t>
      </w:r>
      <w:r w:rsidRPr="001A1633">
        <w:rPr>
          <w:rFonts w:ascii="TH Niramit AS" w:hAnsi="TH Niramit AS" w:cs="TH Niramit AS"/>
          <w:sz w:val="28"/>
          <w:cs/>
        </w:rPr>
        <w:t>ควรสร้างความเป็นผู้นำให้บัณฑิตก่อนจบการศึกษา</w:t>
      </w:r>
    </w:p>
    <w:p w14:paraId="45A0CE03" w14:textId="77777777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3. </w:t>
      </w:r>
      <w:r w:rsidRPr="001A1633">
        <w:rPr>
          <w:rFonts w:ascii="TH Niramit AS" w:hAnsi="TH Niramit AS" w:cs="TH Niramit AS"/>
          <w:sz w:val="28"/>
          <w:cs/>
        </w:rPr>
        <w:t>ควรเน้นเรื่องความอดทนและความขยัน</w:t>
      </w:r>
    </w:p>
    <w:p w14:paraId="450C1777" w14:textId="77777777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4. </w:t>
      </w:r>
      <w:r w:rsidRPr="001A1633">
        <w:rPr>
          <w:rFonts w:ascii="TH Niramit AS" w:hAnsi="TH Niramit AS" w:cs="TH Niramit AS"/>
          <w:sz w:val="28"/>
          <w:cs/>
        </w:rPr>
        <w:t>ควรพัฒนาทักษะด้านการสื่อสาร เช่น ภาษาและการนำเสนอผลงาน</w:t>
      </w:r>
    </w:p>
    <w:p w14:paraId="7BED09EB" w14:textId="2EA25E40" w:rsidR="00F1402B" w:rsidRPr="001A1633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8"/>
        </w:rPr>
      </w:pPr>
      <w:r w:rsidRPr="001A1633">
        <w:rPr>
          <w:rFonts w:ascii="TH Niramit AS" w:hAnsi="TH Niramit AS" w:cs="TH Niramit AS"/>
          <w:b/>
          <w:bCs/>
          <w:sz w:val="28"/>
          <w:cs/>
        </w:rPr>
        <w:t xml:space="preserve">ข้อมูลป้อนกลับจากผู้สนใจเข้าศึกษา </w:t>
      </w:r>
      <w:r w:rsidR="001A1633" w:rsidRPr="001A1633">
        <w:rPr>
          <w:rFonts w:ascii="TH Niramit AS" w:hAnsi="TH Niramit AS" w:cs="TH Niramit AS"/>
          <w:b/>
          <w:bCs/>
          <w:sz w:val="28"/>
        </w:rPr>
        <w:t>(</w:t>
      </w:r>
      <w:r w:rsidR="001A1633" w:rsidRPr="001A1633">
        <w:rPr>
          <w:rFonts w:ascii="TH Niramit AS" w:hAnsi="TH Niramit AS" w:cs="TH Niramit AS" w:hint="cs"/>
          <w:b/>
          <w:bCs/>
          <w:sz w:val="28"/>
          <w:cs/>
        </w:rPr>
        <w:t>จากแบบสำรวจของนักศึกษาใหม่ประจำปี</w:t>
      </w:r>
      <w:r w:rsidR="001A1633" w:rsidRPr="001A1633">
        <w:rPr>
          <w:rFonts w:ascii="TH Niramit AS" w:hAnsi="TH Niramit AS" w:cs="TH Niramit AS"/>
          <w:b/>
          <w:bCs/>
          <w:sz w:val="28"/>
        </w:rPr>
        <w:t>)</w:t>
      </w:r>
    </w:p>
    <w:p w14:paraId="4FA26678" w14:textId="77777777" w:rsidR="00F1402B" w:rsidRPr="001A1633" w:rsidRDefault="00F1402B" w:rsidP="005A7615">
      <w:pPr>
        <w:pStyle w:val="a5"/>
        <w:numPr>
          <w:ilvl w:val="3"/>
          <w:numId w:val="73"/>
        </w:numPr>
        <w:spacing w:after="0" w:line="240" w:lineRule="auto"/>
        <w:ind w:left="180" w:hanging="180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</w:rPr>
        <w:t xml:space="preserve"> </w:t>
      </w:r>
      <w:r w:rsidRPr="001A1633">
        <w:rPr>
          <w:rFonts w:ascii="TH Niramit AS" w:hAnsi="TH Niramit AS" w:cs="TH Niramit AS"/>
          <w:sz w:val="28"/>
          <w:cs/>
        </w:rPr>
        <w:t>มหาวิทยาลัยอยู่ใกล้ที่บ้านและเป็นมหาวิทยาลัยที่น่าสนใจ</w:t>
      </w:r>
    </w:p>
    <w:p w14:paraId="65644E22" w14:textId="2425D477" w:rsidR="008C09EA" w:rsidRPr="001A1633" w:rsidRDefault="008C09EA" w:rsidP="008C09EA">
      <w:pPr>
        <w:pStyle w:val="a5"/>
        <w:numPr>
          <w:ilvl w:val="3"/>
          <w:numId w:val="73"/>
        </w:numPr>
        <w:spacing w:after="0" w:line="240" w:lineRule="auto"/>
        <w:ind w:left="180" w:hanging="180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 w:hint="cs"/>
          <w:sz w:val="28"/>
          <w:cs/>
        </w:rPr>
        <w:t xml:space="preserve"> </w:t>
      </w:r>
      <w:r w:rsidR="00F1402B" w:rsidRPr="001A1633">
        <w:rPr>
          <w:rFonts w:ascii="TH Niramit AS" w:hAnsi="TH Niramit AS" w:cs="TH Niramit AS"/>
          <w:sz w:val="28"/>
          <w:cs/>
        </w:rPr>
        <w:t>ชอบทะเล สิ่งแวดล้อมดี อากาศดี</w:t>
      </w:r>
    </w:p>
    <w:p w14:paraId="0FE9DD8D" w14:textId="506FA045" w:rsidR="00F1402B" w:rsidRPr="001A1633" w:rsidRDefault="00F1402B" w:rsidP="008C09EA">
      <w:pPr>
        <w:pStyle w:val="a5"/>
        <w:numPr>
          <w:ilvl w:val="3"/>
          <w:numId w:val="73"/>
        </w:numPr>
        <w:tabs>
          <w:tab w:val="left" w:pos="270"/>
        </w:tabs>
        <w:spacing w:after="0" w:line="240" w:lineRule="auto"/>
        <w:ind w:left="180" w:hanging="180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  <w:cs/>
        </w:rPr>
        <w:t>มีสาขาที่ต้องการศึกษาอยู่ที่นี้ เพราะ มหาวิทยาลัยแม่โจ้ - ชุมพร เน้นเรื่องการประมง</w:t>
      </w:r>
    </w:p>
    <w:p w14:paraId="19E516A8" w14:textId="69115361" w:rsidR="00F1402B" w:rsidRPr="001A1633" w:rsidRDefault="008C09EA" w:rsidP="005A7615">
      <w:pPr>
        <w:pStyle w:val="a5"/>
        <w:numPr>
          <w:ilvl w:val="3"/>
          <w:numId w:val="73"/>
        </w:numPr>
        <w:spacing w:after="0" w:line="240" w:lineRule="auto"/>
        <w:ind w:left="180" w:hanging="180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 w:hint="cs"/>
          <w:sz w:val="28"/>
          <w:cs/>
        </w:rPr>
        <w:t xml:space="preserve"> </w:t>
      </w:r>
      <w:r w:rsidR="00F1402B" w:rsidRPr="001A1633">
        <w:rPr>
          <w:rFonts w:ascii="TH Niramit AS" w:hAnsi="TH Niramit AS" w:cs="TH Niramit AS"/>
          <w:sz w:val="28"/>
          <w:cs/>
        </w:rPr>
        <w:t>เป็นสาขาที่มีงานรองรับเมื่อเรียนจบ</w:t>
      </w:r>
    </w:p>
    <w:p w14:paraId="04A2F9DC" w14:textId="77777777" w:rsidR="00F1402B" w:rsidRPr="001A1633" w:rsidRDefault="00F1402B" w:rsidP="008C09EA">
      <w:pPr>
        <w:pStyle w:val="a5"/>
        <w:numPr>
          <w:ilvl w:val="3"/>
          <w:numId w:val="73"/>
        </w:numPr>
        <w:tabs>
          <w:tab w:val="left" w:pos="270"/>
        </w:tabs>
        <w:spacing w:after="0" w:line="240" w:lineRule="auto"/>
        <w:ind w:left="180" w:hanging="180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  <w:cs/>
        </w:rPr>
        <w:t>เป็นสาขาที่เรียนจบแล้วสามารถประกอบอาชีพส่วนตัวได้</w:t>
      </w:r>
    </w:p>
    <w:p w14:paraId="7B5823B1" w14:textId="77777777" w:rsidR="00F1402B" w:rsidRPr="001A1633" w:rsidRDefault="00F1402B" w:rsidP="008C09EA">
      <w:pPr>
        <w:pStyle w:val="a5"/>
        <w:numPr>
          <w:ilvl w:val="3"/>
          <w:numId w:val="73"/>
        </w:numPr>
        <w:tabs>
          <w:tab w:val="left" w:pos="270"/>
        </w:tabs>
        <w:spacing w:after="0" w:line="240" w:lineRule="auto"/>
        <w:ind w:left="180" w:hanging="180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  <w:cs/>
        </w:rPr>
        <w:t>อยากเอาวิชาที่เรียนไปพัฒนาต่อที่บ้าน เพราะอยากพัฒนาบ่อกุ้งที่บ้านด้วย</w:t>
      </w:r>
    </w:p>
    <w:p w14:paraId="69D69368" w14:textId="77777777" w:rsidR="00E36813" w:rsidRPr="001A1633" w:rsidRDefault="008C09EA" w:rsidP="00E36813">
      <w:pPr>
        <w:pStyle w:val="a5"/>
        <w:numPr>
          <w:ilvl w:val="3"/>
          <w:numId w:val="73"/>
        </w:numPr>
        <w:spacing w:after="0" w:line="240" w:lineRule="auto"/>
        <w:ind w:left="180" w:hanging="180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 w:hint="cs"/>
          <w:sz w:val="28"/>
          <w:cs/>
        </w:rPr>
        <w:t xml:space="preserve"> </w:t>
      </w:r>
      <w:r w:rsidR="00F1402B" w:rsidRPr="001A1633">
        <w:rPr>
          <w:rFonts w:ascii="TH Niramit AS" w:hAnsi="TH Niramit AS" w:cs="TH Niramit AS"/>
          <w:sz w:val="28"/>
          <w:cs/>
        </w:rPr>
        <w:t xml:space="preserve">อยากทำงาน กับ </w:t>
      </w:r>
      <w:r w:rsidR="00F1402B" w:rsidRPr="001A1633">
        <w:rPr>
          <w:rFonts w:ascii="TH Niramit AS" w:hAnsi="TH Niramit AS" w:cs="TH Niramit AS"/>
          <w:sz w:val="28"/>
        </w:rPr>
        <w:t>CP</w:t>
      </w:r>
    </w:p>
    <w:p w14:paraId="5C257E4C" w14:textId="10BAD052" w:rsidR="00F1402B" w:rsidRPr="001A1633" w:rsidRDefault="00F1402B" w:rsidP="00E36813">
      <w:pPr>
        <w:pStyle w:val="a5"/>
        <w:numPr>
          <w:ilvl w:val="3"/>
          <w:numId w:val="73"/>
        </w:numPr>
        <w:tabs>
          <w:tab w:val="left" w:pos="270"/>
        </w:tabs>
        <w:spacing w:after="0" w:line="240" w:lineRule="auto"/>
        <w:ind w:left="180" w:hanging="180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  <w:cs/>
        </w:rPr>
        <w:lastRenderedPageBreak/>
        <w:t>สามารถนำความเข้าใจในการเรียนไปต่อยอดประกอบอาชีพได้ในอนาคต</w:t>
      </w:r>
    </w:p>
    <w:p w14:paraId="256B1655" w14:textId="77777777" w:rsidR="00F1402B" w:rsidRPr="001A1633" w:rsidRDefault="00F1402B" w:rsidP="00E36813">
      <w:pPr>
        <w:pStyle w:val="a5"/>
        <w:numPr>
          <w:ilvl w:val="3"/>
          <w:numId w:val="73"/>
        </w:numPr>
        <w:tabs>
          <w:tab w:val="left" w:pos="270"/>
        </w:tabs>
        <w:spacing w:after="0" w:line="240" w:lineRule="auto"/>
        <w:ind w:left="180" w:hanging="180"/>
        <w:jc w:val="thaiDistribute"/>
        <w:rPr>
          <w:rFonts w:ascii="TH Niramit AS" w:hAnsi="TH Niramit AS" w:cs="TH Niramit AS"/>
          <w:sz w:val="28"/>
        </w:rPr>
      </w:pPr>
      <w:r w:rsidRPr="001A1633">
        <w:rPr>
          <w:rFonts w:ascii="TH Niramit AS" w:hAnsi="TH Niramit AS" w:cs="TH Niramit AS"/>
          <w:sz w:val="28"/>
          <w:cs/>
        </w:rPr>
        <w:t xml:space="preserve">ได้เรียนรู้ และ ปฏิบัติงานจริง </w:t>
      </w:r>
    </w:p>
    <w:p w14:paraId="31496593" w14:textId="2AC92BD6" w:rsidR="00F1402B" w:rsidRPr="0043148A" w:rsidRDefault="00F1402B" w:rsidP="008C09EA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43148A">
        <w:rPr>
          <w:rFonts w:ascii="TH Niramit AS" w:hAnsi="TH Niramit AS" w:cs="TH Niramit AS"/>
          <w:sz w:val="28"/>
          <w:cs/>
        </w:rPr>
        <w:t xml:space="preserve">อ้างอิง </w:t>
      </w:r>
      <w:r w:rsidRPr="0043148A">
        <w:rPr>
          <w:rFonts w:ascii="TH Niramit AS" w:hAnsi="TH Niramit AS" w:cs="TH Niramit AS"/>
          <w:sz w:val="28"/>
        </w:rPr>
        <w:t>: (</w:t>
      </w:r>
      <w:hyperlink r:id="rId135" w:history="1">
        <w:r w:rsidRPr="0043148A">
          <w:rPr>
            <w:rStyle w:val="af1"/>
            <w:rFonts w:ascii="TH Niramit AS" w:hAnsi="TH Niramit AS" w:cs="TH Niramit AS"/>
            <w:color w:val="auto"/>
            <w:sz w:val="28"/>
            <w:cs/>
          </w:rPr>
          <w:t xml:space="preserve">แบบประเมินความพึงพอใจของนักศึกษาต่อระบบรายงานตัวนักศึกษาใหม่ประจำปีการศึกษา </w:t>
        </w:r>
        <w:r w:rsidRPr="0043148A">
          <w:rPr>
            <w:rStyle w:val="af1"/>
            <w:rFonts w:ascii="TH Niramit AS" w:hAnsi="TH Niramit AS" w:cs="TH Niramit AS"/>
            <w:color w:val="auto"/>
            <w:sz w:val="28"/>
          </w:rPr>
          <w:t>2561</w:t>
        </w:r>
      </w:hyperlink>
      <w:r w:rsidRPr="0043148A">
        <w:rPr>
          <w:rFonts w:ascii="TH Niramit AS" w:hAnsi="TH Niramit AS" w:cs="TH Niramit AS"/>
          <w:sz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5"/>
        <w:gridCol w:w="320"/>
        <w:gridCol w:w="396"/>
        <w:gridCol w:w="328"/>
        <w:gridCol w:w="368"/>
        <w:gridCol w:w="328"/>
        <w:gridCol w:w="330"/>
        <w:gridCol w:w="370"/>
      </w:tblGrid>
      <w:tr w:rsidR="00F1402B" w:rsidRPr="007E3EC4" w14:paraId="43904094" w14:textId="77777777" w:rsidTr="0086284B">
        <w:trPr>
          <w:trHeight w:val="437"/>
        </w:trPr>
        <w:tc>
          <w:tcPr>
            <w:tcW w:w="6629" w:type="dxa"/>
          </w:tcPr>
          <w:p w14:paraId="67CA76E4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8"/>
                <w:cs/>
              </w:rPr>
            </w:pPr>
            <w:r w:rsidRPr="007E3EC4">
              <w:rPr>
                <w:rFonts w:ascii="TH Niramit AS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5D3FF566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400" w:type="dxa"/>
          </w:tcPr>
          <w:p w14:paraId="79B62B75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5CAE2CCD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20F993B5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21A45B6D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395421D1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6BA211C2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7</w:t>
            </w:r>
          </w:p>
        </w:tc>
      </w:tr>
      <w:tr w:rsidR="00F1402B" w:rsidRPr="007E3EC4" w14:paraId="1D677B0C" w14:textId="77777777" w:rsidTr="0086284B">
        <w:trPr>
          <w:trHeight w:val="234"/>
        </w:trPr>
        <w:tc>
          <w:tcPr>
            <w:tcW w:w="6629" w:type="dxa"/>
          </w:tcPr>
          <w:p w14:paraId="100A4669" w14:textId="77777777" w:rsidR="00F1402B" w:rsidRPr="007E3EC4" w:rsidRDefault="00F1402B" w:rsidP="00F1402B">
            <w:pPr>
              <w:jc w:val="thaiDistribute"/>
              <w:rPr>
                <w:rFonts w:ascii="TH Niramit AS" w:hAnsi="TH Niramit AS" w:cs="TH Niramit AS"/>
                <w:color w:val="FF0000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 xml:space="preserve">10.1  </w:t>
            </w:r>
            <w:proofErr w:type="spellStart"/>
            <w:r w:rsidRPr="007E3EC4">
              <w:rPr>
                <w:rFonts w:ascii="TH Niramit AS" w:hAnsi="TH Niramit AS" w:cs="TH Niramit AS"/>
                <w:sz w:val="28"/>
              </w:rPr>
              <w:t>Stakeholders’needs</w:t>
            </w:r>
            <w:proofErr w:type="spellEnd"/>
            <w:r w:rsidRPr="007E3EC4">
              <w:rPr>
                <w:rFonts w:ascii="TH Niramit AS" w:hAnsi="TH Niramit AS" w:cs="TH Niramit AS"/>
                <w:sz w:val="28"/>
              </w:rPr>
              <w:t xml:space="preserve"> and feedback serve as input to curriculum design and development</w:t>
            </w:r>
          </w:p>
        </w:tc>
        <w:tc>
          <w:tcPr>
            <w:tcW w:w="322" w:type="dxa"/>
            <w:shd w:val="clear" w:color="auto" w:fill="auto"/>
          </w:tcPr>
          <w:p w14:paraId="753BD90C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0" w:type="dxa"/>
          </w:tcPr>
          <w:p w14:paraId="14029653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√</w:t>
            </w:r>
          </w:p>
        </w:tc>
        <w:tc>
          <w:tcPr>
            <w:tcW w:w="322" w:type="dxa"/>
          </w:tcPr>
          <w:p w14:paraId="424DB675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1" w:type="dxa"/>
          </w:tcPr>
          <w:p w14:paraId="3A5D8B35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31B24EE4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2089441E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4D06EAB8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25E84BE9" w14:textId="77777777" w:rsidR="00F1402B" w:rsidRPr="00B66B96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</w:p>
    <w:p w14:paraId="5BB4E73C" w14:textId="77777777" w:rsidR="00F1402B" w:rsidRPr="00B52581" w:rsidRDefault="00F1402B" w:rsidP="00B52581">
      <w:pPr>
        <w:pStyle w:val="a5"/>
        <w:numPr>
          <w:ilvl w:val="1"/>
          <w:numId w:val="59"/>
        </w:numPr>
        <w:tabs>
          <w:tab w:val="left" w:pos="450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28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 xml:space="preserve"> The curriculum design and development process is established and subjected to evaluation and enhancement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B52581">
        <w:rPr>
          <w:rFonts w:ascii="TH Niramit AS" w:hAnsi="TH Niramit AS" w:cs="TH Niramit AS"/>
          <w:b/>
          <w:bCs/>
          <w:sz w:val="28"/>
        </w:rPr>
        <w:t>(</w:t>
      </w:r>
      <w:r w:rsidRPr="00B52581">
        <w:rPr>
          <w:rFonts w:ascii="TH Niramit AS" w:hAnsi="TH Niramit AS" w:cs="TH Niramit AS"/>
          <w:b/>
          <w:bCs/>
          <w:sz w:val="28"/>
          <w:cs/>
        </w:rPr>
        <w:t>มีกระบวนการสร้างและออกแบบหลักสูตรโดยมีการประเมินและพัฒนาอย่างต่อเนื่อง</w:t>
      </w:r>
      <w:r w:rsidRPr="00B52581">
        <w:rPr>
          <w:rFonts w:ascii="TH Niramit AS" w:hAnsi="TH Niramit AS" w:cs="TH Niramit AS"/>
          <w:b/>
          <w:bCs/>
          <w:sz w:val="28"/>
        </w:rPr>
        <w:t>)</w:t>
      </w:r>
    </w:p>
    <w:p w14:paraId="4617CE79" w14:textId="3C1D0FFB" w:rsidR="00F1402B" w:rsidRPr="00B66B96" w:rsidRDefault="00F1402B" w:rsidP="00F1402B">
      <w:pPr>
        <w:spacing w:after="0" w:line="240" w:lineRule="auto"/>
        <w:ind w:firstLine="567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หลักสูตรมีกระบวนการออกแบบและพัฒนาหลักสูตรตามระเบียบของ สกอ. มีการสำรวจและเก็บข้อมูลความต้องการเรียน ความต้องการบัณฑิตจากผู้ใช้บัณฑิต ตลาดแรงงานตลอดจนผู้มีส่วนได้ส่วนเสีย </w:t>
      </w:r>
      <w:r w:rsidR="008C09EA">
        <w:rPr>
          <w:rFonts w:ascii="TH Niramit AS" w:hAnsi="TH Niramit AS" w:cs="TH Niramit AS" w:hint="cs"/>
          <w:sz w:val="32"/>
          <w:szCs w:val="32"/>
          <w:cs/>
        </w:rPr>
        <w:t>เพื่อ</w:t>
      </w:r>
      <w:r w:rsidRPr="00B66B96">
        <w:rPr>
          <w:rFonts w:ascii="TH Niramit AS" w:hAnsi="TH Niramit AS" w:cs="TH Niramit AS"/>
          <w:sz w:val="32"/>
          <w:szCs w:val="32"/>
          <w:cs/>
        </w:rPr>
        <w:t>นำมาใช้ในการออกแบบหลักสูตรให้ตรงตามความต้องการของผู้เรียนและผู้ใช้บัณฑิต และมีการตรวจสอบการประเมินผลกระบวนการออกแบบโดยได้เชิญผู้ทรงคุณวุฒิจากมหาวิทยาลัยต่าง ๆ มาให้ข้อเสนอแนะ และวิพากษ์หลักสูตร ตามระบบและกลไกดังนี้</w:t>
      </w:r>
    </w:p>
    <w:p w14:paraId="1A58E475" w14:textId="77777777" w:rsidR="00F1402B" w:rsidRPr="00B52581" w:rsidRDefault="00F1402B" w:rsidP="005A7615">
      <w:pPr>
        <w:pStyle w:val="a5"/>
        <w:numPr>
          <w:ilvl w:val="0"/>
          <w:numId w:val="60"/>
        </w:numPr>
        <w:tabs>
          <w:tab w:val="left" w:pos="810"/>
        </w:tabs>
        <w:spacing w:after="0" w:line="240" w:lineRule="auto"/>
        <w:ind w:left="810" w:hanging="243"/>
        <w:jc w:val="thaiDistribute"/>
        <w:rPr>
          <w:rFonts w:ascii="TH Niramit AS" w:hAnsi="TH Niramit AS" w:cs="TH Niramit AS"/>
          <w:sz w:val="28"/>
        </w:rPr>
      </w:pPr>
      <w:r w:rsidRPr="00B52581">
        <w:rPr>
          <w:rFonts w:ascii="TH Niramit AS" w:hAnsi="TH Niramit AS" w:cs="TH Niramit AS"/>
          <w:sz w:val="28"/>
          <w:cs/>
        </w:rPr>
        <w:t>สำรวจความคิดเห็นจากสถานประกอบการทั้งเอกชนและรัฐ และหน่วยงานที่เกี่ยวกับสายวิชาชีพโดยตรง เพื่อทราบความคิดเห็นต่อหลักสูตรเพื่อนำความคิดเห็นที่ได้ไปออกแบบหลักสูตรต่อไป</w:t>
      </w:r>
    </w:p>
    <w:p w14:paraId="5F411094" w14:textId="77777777" w:rsidR="00F1402B" w:rsidRPr="00B52581" w:rsidRDefault="00F1402B" w:rsidP="005A7615">
      <w:pPr>
        <w:pStyle w:val="a5"/>
        <w:numPr>
          <w:ilvl w:val="0"/>
          <w:numId w:val="60"/>
        </w:numPr>
        <w:tabs>
          <w:tab w:val="left" w:pos="810"/>
        </w:tabs>
        <w:spacing w:after="0" w:line="240" w:lineRule="auto"/>
        <w:ind w:left="810" w:hanging="243"/>
        <w:jc w:val="thaiDistribute"/>
        <w:rPr>
          <w:rFonts w:ascii="TH Niramit AS" w:hAnsi="TH Niramit AS" w:cs="TH Niramit AS"/>
          <w:sz w:val="28"/>
        </w:rPr>
      </w:pPr>
      <w:r w:rsidRPr="00B52581">
        <w:rPr>
          <w:rFonts w:ascii="TH Niramit AS" w:hAnsi="TH Niramit AS" w:cs="TH Niramit AS"/>
          <w:sz w:val="28"/>
          <w:cs/>
        </w:rPr>
        <w:t>แต่งตั้งคณะกรรมการร่างปรับปรุงหลักสูตรหลักสูตรวิทยา</w:t>
      </w:r>
      <w:proofErr w:type="spellStart"/>
      <w:r w:rsidRPr="00B52581">
        <w:rPr>
          <w:rFonts w:ascii="TH Niramit AS" w:hAnsi="TH Niramit AS" w:cs="TH Niramit AS"/>
          <w:sz w:val="28"/>
          <w:cs/>
        </w:rPr>
        <w:t>ศา</w:t>
      </w:r>
      <w:proofErr w:type="spellEnd"/>
      <w:r w:rsidRPr="00B52581">
        <w:rPr>
          <w:rFonts w:ascii="TH Niramit AS" w:hAnsi="TH Niramit AS" w:cs="TH Niramit AS"/>
          <w:sz w:val="28"/>
          <w:cs/>
        </w:rPr>
        <w:t>สตรบัณฑิต สาขาวิชาการเพาะเลี้ยงสัตว์น้ำชายฝั่ง</w:t>
      </w:r>
    </w:p>
    <w:p w14:paraId="5E25E0D2" w14:textId="77777777" w:rsidR="00F1402B" w:rsidRPr="00B52581" w:rsidRDefault="00F1402B" w:rsidP="005A7615">
      <w:pPr>
        <w:pStyle w:val="a5"/>
        <w:numPr>
          <w:ilvl w:val="0"/>
          <w:numId w:val="60"/>
        </w:numPr>
        <w:tabs>
          <w:tab w:val="left" w:pos="810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B52581">
        <w:rPr>
          <w:rFonts w:ascii="TH Niramit AS" w:hAnsi="TH Niramit AS" w:cs="TH Niramit AS"/>
          <w:sz w:val="28"/>
          <w:cs/>
        </w:rPr>
        <w:t>ร่างและจัดทำหลักสูตร และเสนอต่อคณะกรรมการวิพากษ์หลักสูตร เพื่อพิจารณากลั่นกรองหลักสูตรต่อไป โดยเชิญผู้ทรงคุณวุฒิที่มีความเชี่ยวชาญในสาขาที่เกี่ยวข้อง</w:t>
      </w:r>
    </w:p>
    <w:p w14:paraId="6E2EB712" w14:textId="77777777" w:rsidR="00F1402B" w:rsidRPr="00B52581" w:rsidRDefault="00F1402B" w:rsidP="005A7615">
      <w:pPr>
        <w:pStyle w:val="a5"/>
        <w:numPr>
          <w:ilvl w:val="0"/>
          <w:numId w:val="60"/>
        </w:numPr>
        <w:tabs>
          <w:tab w:val="left" w:pos="810"/>
        </w:tabs>
        <w:spacing w:after="0" w:line="240" w:lineRule="auto"/>
        <w:ind w:left="810"/>
        <w:jc w:val="thaiDistribute"/>
        <w:rPr>
          <w:rFonts w:ascii="TH Niramit AS" w:hAnsi="TH Niramit AS" w:cs="TH Niramit AS"/>
          <w:sz w:val="28"/>
        </w:rPr>
      </w:pPr>
      <w:r w:rsidRPr="00B52581">
        <w:rPr>
          <w:rFonts w:ascii="TH Niramit AS" w:hAnsi="TH Niramit AS" w:cs="TH Niramit AS"/>
          <w:sz w:val="28"/>
          <w:cs/>
        </w:rPr>
        <w:t>คณะกรรมการดำเนินการปรับปรุงร่างหลักสูตรตามข้อเสนอแนะเกี่ยวกับร่างหลักสูตร และปรับแก้ตามข้อเสนอของผู้ทรงคุณวุฒิ และจัดทำเล่มหลักสูตรตามรูปแบบที่กำหนด</w:t>
      </w:r>
    </w:p>
    <w:p w14:paraId="11322521" w14:textId="77777777" w:rsidR="00F1402B" w:rsidRPr="00B52581" w:rsidRDefault="00F1402B" w:rsidP="005A7615">
      <w:pPr>
        <w:pStyle w:val="a5"/>
        <w:numPr>
          <w:ilvl w:val="0"/>
          <w:numId w:val="60"/>
        </w:numPr>
        <w:tabs>
          <w:tab w:val="left" w:pos="810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B52581">
        <w:rPr>
          <w:rFonts w:ascii="TH Niramit AS" w:hAnsi="TH Niramit AS" w:cs="TH Niramit AS"/>
          <w:sz w:val="28"/>
          <w:cs/>
        </w:rPr>
        <w:t xml:space="preserve">เสนอต่อสภาวิชาการ และสภามหาวิทยาลัย เพื่อพิจารณาเห็นชอบและเสนอต่อ สกอ.ตามขั้นตอนเพื่ออนุมัติหลักสูตร </w:t>
      </w:r>
    </w:p>
    <w:p w14:paraId="4BC71291" w14:textId="77777777" w:rsidR="00F1402B" w:rsidRPr="00B52581" w:rsidRDefault="00F1402B" w:rsidP="005A7615">
      <w:pPr>
        <w:pStyle w:val="a5"/>
        <w:numPr>
          <w:ilvl w:val="0"/>
          <w:numId w:val="60"/>
        </w:numPr>
        <w:tabs>
          <w:tab w:val="left" w:pos="810"/>
        </w:tabs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B52581">
        <w:rPr>
          <w:rFonts w:ascii="TH Niramit AS" w:hAnsi="TH Niramit AS" w:cs="TH Niramit AS"/>
          <w:sz w:val="28"/>
          <w:cs/>
        </w:rPr>
        <w:t>หลักสูตรวิทยา</w:t>
      </w:r>
      <w:proofErr w:type="spellStart"/>
      <w:r w:rsidRPr="00B52581">
        <w:rPr>
          <w:rFonts w:ascii="TH Niramit AS" w:hAnsi="TH Niramit AS" w:cs="TH Niramit AS"/>
          <w:sz w:val="28"/>
          <w:cs/>
        </w:rPr>
        <w:t>ศา</w:t>
      </w:r>
      <w:proofErr w:type="spellEnd"/>
      <w:r w:rsidRPr="00B52581">
        <w:rPr>
          <w:rFonts w:ascii="TH Niramit AS" w:hAnsi="TH Niramit AS" w:cs="TH Niramit AS"/>
          <w:sz w:val="28"/>
          <w:cs/>
        </w:rPr>
        <w:t>สตรบัณฑิต สาขาวิชาการเพาะเลี้ยงสัตว์น้ำชายฝั่ง ได้เปิดดำเนินการหลักสูตร (หลักสูตรปรับปรุง พ.ศ. 256</w:t>
      </w:r>
      <w:r w:rsidRPr="00B52581">
        <w:rPr>
          <w:rFonts w:ascii="TH Niramit AS" w:hAnsi="TH Niramit AS" w:cs="TH Niramit AS"/>
          <w:sz w:val="28"/>
        </w:rPr>
        <w:t>1</w:t>
      </w:r>
      <w:r w:rsidRPr="00B52581">
        <w:rPr>
          <w:rFonts w:ascii="TH Niramit AS" w:hAnsi="TH Niramit AS" w:cs="TH Niramit AS"/>
          <w:sz w:val="28"/>
          <w:cs/>
        </w:rPr>
        <w:t>) ในปีการศึกษา 256</w:t>
      </w:r>
      <w:r w:rsidRPr="00B52581">
        <w:rPr>
          <w:rFonts w:ascii="TH Niramit AS" w:hAnsi="TH Niramit AS" w:cs="TH Niramit AS"/>
          <w:sz w:val="28"/>
        </w:rPr>
        <w:t>1</w:t>
      </w:r>
      <w:r w:rsidRPr="00B52581">
        <w:rPr>
          <w:rFonts w:ascii="TH Niramit AS" w:hAnsi="TH Niramit AS" w:cs="TH Niramit AS"/>
          <w:sz w:val="28"/>
          <w:cs/>
        </w:rPr>
        <w:t xml:space="preserve"> ภายหลังการอนุมัติของสภามหาวิทยาลัยเป็นที่เรียบร้อยแล้ว</w:t>
      </w:r>
    </w:p>
    <w:p w14:paraId="2F202BA1" w14:textId="584CDCDF" w:rsidR="00F1402B" w:rsidRPr="00B66B96" w:rsidRDefault="00F1402B" w:rsidP="00F1402B">
      <w:pPr>
        <w:spacing w:after="0" w:line="240" w:lineRule="auto"/>
        <w:ind w:firstLine="567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หลักสูตรมีการ</w:t>
      </w:r>
      <w:r w:rsidR="00191654">
        <w:rPr>
          <w:rFonts w:ascii="TH Niramit AS" w:hAnsi="TH Niramit AS" w:cs="TH Niramit AS" w:hint="cs"/>
          <w:sz w:val="32"/>
          <w:szCs w:val="32"/>
          <w:cs/>
        </w:rPr>
        <w:t>ประชุมคณะกรรมการประจำหลักสูตรเพื่อหามติการ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พัฒนาหลักสูตรเป็นระยะ ๆ จากข้อมูลป้อนกลับ ตามข้อ 10.1 </w:t>
      </w:r>
      <w:r w:rsidR="00B008EF">
        <w:rPr>
          <w:rFonts w:ascii="TH Niramit AS" w:hAnsi="TH Niramit AS" w:cs="TH Niramit AS" w:hint="cs"/>
          <w:sz w:val="32"/>
          <w:szCs w:val="32"/>
          <w:cs/>
        </w:rPr>
        <w:t>และ</w:t>
      </w:r>
      <w:r w:rsidRPr="00B66B96">
        <w:rPr>
          <w:rFonts w:ascii="TH Niramit AS" w:hAnsi="TH Niramit AS" w:cs="TH Niramit AS"/>
          <w:sz w:val="32"/>
          <w:szCs w:val="32"/>
          <w:cs/>
        </w:rPr>
        <w:t>ได</w:t>
      </w:r>
      <w:r w:rsidR="00B008EF">
        <w:rPr>
          <w:rFonts w:ascii="TH Niramit AS" w:hAnsi="TH Niramit AS" w:cs="TH Niramit AS" w:hint="cs"/>
          <w:sz w:val="32"/>
          <w:szCs w:val="32"/>
          <w:cs/>
        </w:rPr>
        <w:t>้</w:t>
      </w:r>
      <w:r w:rsidRPr="00B66B96">
        <w:rPr>
          <w:rFonts w:ascii="TH Niramit AS" w:hAnsi="TH Niramit AS" w:cs="TH Niramit AS"/>
          <w:sz w:val="32"/>
          <w:szCs w:val="32"/>
          <w:cs/>
        </w:rPr>
        <w:t>นำข้อมูลป้อนกลับที่ได้ไปปรับปรุงกระบวนการออกแบบและพัฒนาหลักสูตร</w:t>
      </w:r>
      <w:r w:rsidR="0019165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โดยการปรับปรุงสาระรายวิชาและกิจกรรมเสริมหลักสูตรให้ทันสมัยตามความก้าวหน้าของศาสตร์สาขานั้น ๆ นอกจากนี้หลักสูตรมีจัดทำแผนการเรียนของนักศึกษาประจำปีการศึกษา </w:t>
      </w:r>
      <w:r w:rsidR="001722D8">
        <w:rPr>
          <w:rFonts w:ascii="TH Niramit AS" w:hAnsi="TH Niramit AS" w:cs="TH Niramit AS"/>
          <w:sz w:val="32"/>
          <w:szCs w:val="32"/>
          <w:cs/>
        </w:rPr>
        <w:t>2563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เพื่อให้นักศึกษามีลำดับรายวิชาก่อนหลังที่เหมาะสม เอื้อให้นักศึกษามีความรู้พื้นฐานเพื่อให้นักศึกษาสามารถนำความรู้ไปต่อยอดในรายวิชาต่อไป</w:t>
      </w:r>
      <w:r w:rsidR="0019165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>มีการเปิดสอนรายวิชา</w:t>
      </w:r>
      <w:r w:rsidRPr="00B66B96">
        <w:rPr>
          <w:rFonts w:ascii="TH Niramit AS" w:hAnsi="TH Niramit AS" w:cs="TH Niramit AS"/>
          <w:sz w:val="32"/>
          <w:szCs w:val="32"/>
          <w:cs/>
        </w:rPr>
        <w:lastRenderedPageBreak/>
        <w:t>เป็นไปตามข้อกำหนดของหลักสูตร เพื่อให้นักศึกษาสำเร็จได้ทันตามเวลาที่กำหนดในหลักสูตร อาจารย์ประจำหลักสูตรได้มีส่วนร่วมในการทบทวนระบบและกลไกการออกแบบหลักสูตร และสาระรายวิชาในหลักสูตรรวมทั้งระบบขั้นตอนการปรับปรุงหลักสูตรให้ทันสมัย</w:t>
      </w:r>
      <w:r w:rsidRPr="00B66B96">
        <w:rPr>
          <w:rFonts w:ascii="TH Niramit AS" w:hAnsi="TH Niramit AS" w:cs="TH Niramit AS"/>
          <w:sz w:val="32"/>
          <w:szCs w:val="32"/>
          <w:cs/>
        </w:rPr>
        <w:tab/>
      </w:r>
    </w:p>
    <w:p w14:paraId="003688FF" w14:textId="77777777" w:rsidR="00F1402B" w:rsidRPr="00B66B96" w:rsidRDefault="00F1402B" w:rsidP="00F1402B">
      <w:pPr>
        <w:spacing w:after="0" w:line="240" w:lineRule="auto"/>
        <w:ind w:firstLine="567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4"/>
        <w:gridCol w:w="320"/>
        <w:gridCol w:w="396"/>
        <w:gridCol w:w="328"/>
        <w:gridCol w:w="368"/>
        <w:gridCol w:w="328"/>
        <w:gridCol w:w="330"/>
        <w:gridCol w:w="371"/>
      </w:tblGrid>
      <w:tr w:rsidR="00F1402B" w:rsidRPr="007E3EC4" w14:paraId="4DD9BD87" w14:textId="77777777" w:rsidTr="0086284B">
        <w:trPr>
          <w:trHeight w:val="437"/>
        </w:trPr>
        <w:tc>
          <w:tcPr>
            <w:tcW w:w="6629" w:type="dxa"/>
          </w:tcPr>
          <w:p w14:paraId="47325961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8"/>
                <w:cs/>
              </w:rPr>
            </w:pPr>
            <w:r w:rsidRPr="007E3EC4">
              <w:rPr>
                <w:rFonts w:ascii="TH Niramit AS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719BC7A9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400" w:type="dxa"/>
          </w:tcPr>
          <w:p w14:paraId="00479C6E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5648C927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4159C8EB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2C7DA8E1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6BC47A7B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6B9BAA1B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7</w:t>
            </w:r>
          </w:p>
        </w:tc>
      </w:tr>
      <w:tr w:rsidR="00F1402B" w:rsidRPr="007E3EC4" w14:paraId="2F30B521" w14:textId="77777777" w:rsidTr="0086284B">
        <w:trPr>
          <w:trHeight w:val="234"/>
        </w:trPr>
        <w:tc>
          <w:tcPr>
            <w:tcW w:w="6629" w:type="dxa"/>
          </w:tcPr>
          <w:p w14:paraId="3548B74A" w14:textId="77777777" w:rsidR="00F1402B" w:rsidRPr="007E3EC4" w:rsidRDefault="00F1402B" w:rsidP="00F1402B">
            <w:pPr>
              <w:jc w:val="thaiDistribute"/>
              <w:rPr>
                <w:rFonts w:ascii="TH Niramit AS" w:hAnsi="TH Niramit AS" w:cs="TH Niramit AS"/>
                <w:color w:val="FF0000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10.2 The curriculum design and development process is established and subjected to evaluation and enhancement</w:t>
            </w:r>
          </w:p>
        </w:tc>
        <w:tc>
          <w:tcPr>
            <w:tcW w:w="322" w:type="dxa"/>
          </w:tcPr>
          <w:p w14:paraId="41AC6428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0" w:type="dxa"/>
          </w:tcPr>
          <w:p w14:paraId="0D8B16F2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√</w:t>
            </w:r>
          </w:p>
        </w:tc>
        <w:tc>
          <w:tcPr>
            <w:tcW w:w="322" w:type="dxa"/>
          </w:tcPr>
          <w:p w14:paraId="2BFBEF2C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1" w:type="dxa"/>
            <w:shd w:val="clear" w:color="auto" w:fill="auto"/>
          </w:tcPr>
          <w:p w14:paraId="7B1339BB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2B9AB777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697D25DF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0122CD75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7AA19298" w14:textId="77777777" w:rsidR="00F1402B" w:rsidRPr="007E3EC4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8"/>
        </w:rPr>
      </w:pPr>
      <w:r w:rsidRPr="007E3EC4">
        <w:rPr>
          <w:rFonts w:ascii="TH Niramit AS" w:hAnsi="TH Niramit AS" w:cs="TH Niramit AS"/>
          <w:b/>
          <w:bCs/>
          <w:sz w:val="28"/>
          <w:cs/>
        </w:rPr>
        <w:t>หลักฐาน</w:t>
      </w:r>
    </w:p>
    <w:p w14:paraId="2381D43C" w14:textId="77777777" w:rsidR="00F1402B" w:rsidRPr="00236E9C" w:rsidRDefault="00F1402B" w:rsidP="005A7615">
      <w:pPr>
        <w:pStyle w:val="a5"/>
        <w:numPr>
          <w:ilvl w:val="0"/>
          <w:numId w:val="56"/>
        </w:numPr>
        <w:spacing w:after="0" w:line="240" w:lineRule="auto"/>
        <w:jc w:val="thaiDistribute"/>
        <w:rPr>
          <w:rFonts w:ascii="TH Niramit AS" w:hAnsi="TH Niramit AS" w:cs="TH Niramit AS"/>
          <w:sz w:val="24"/>
          <w:szCs w:val="24"/>
        </w:rPr>
      </w:pPr>
      <w:r w:rsidRPr="00236E9C">
        <w:rPr>
          <w:rFonts w:ascii="TH Niramit AS" w:hAnsi="TH Niramit AS" w:cs="TH Niramit AS"/>
          <w:sz w:val="24"/>
          <w:szCs w:val="24"/>
          <w:cs/>
        </w:rPr>
        <w:t>ร่างเอกสารปรับปรุงหลักสูตร วิทยา</w:t>
      </w:r>
      <w:proofErr w:type="spellStart"/>
      <w:r w:rsidRPr="00236E9C">
        <w:rPr>
          <w:rFonts w:ascii="TH Niramit AS" w:hAnsi="TH Niramit AS" w:cs="TH Niramit AS"/>
          <w:sz w:val="24"/>
          <w:szCs w:val="24"/>
          <w:cs/>
        </w:rPr>
        <w:t>ศา</w:t>
      </w:r>
      <w:proofErr w:type="spellEnd"/>
      <w:r w:rsidRPr="00236E9C">
        <w:rPr>
          <w:rFonts w:ascii="TH Niramit AS" w:hAnsi="TH Niramit AS" w:cs="TH Niramit AS"/>
          <w:sz w:val="24"/>
          <w:szCs w:val="24"/>
          <w:cs/>
        </w:rPr>
        <w:t>สตรบัณฑิต สาขาวิชาการเพาะเลี้ยงสัตว์น้ำชายฝั่ง</w:t>
      </w:r>
    </w:p>
    <w:p w14:paraId="46B7B92B" w14:textId="77777777" w:rsidR="00F1402B" w:rsidRPr="00236E9C" w:rsidRDefault="00F1402B" w:rsidP="005A7615">
      <w:pPr>
        <w:pStyle w:val="a5"/>
        <w:numPr>
          <w:ilvl w:val="0"/>
          <w:numId w:val="56"/>
        </w:numPr>
        <w:spacing w:after="0" w:line="240" w:lineRule="auto"/>
        <w:jc w:val="thaiDistribute"/>
        <w:rPr>
          <w:rFonts w:ascii="TH Niramit AS" w:hAnsi="TH Niramit AS" w:cs="TH Niramit AS"/>
          <w:sz w:val="24"/>
          <w:szCs w:val="24"/>
        </w:rPr>
      </w:pPr>
      <w:r w:rsidRPr="00236E9C">
        <w:rPr>
          <w:rFonts w:ascii="TH Niramit AS" w:hAnsi="TH Niramit AS" w:cs="TH Niramit AS"/>
          <w:sz w:val="24"/>
          <w:szCs w:val="24"/>
          <w:cs/>
        </w:rPr>
        <w:t>เล่ม มคอ</w:t>
      </w:r>
      <w:r w:rsidRPr="00236E9C">
        <w:rPr>
          <w:rFonts w:ascii="TH Niramit AS" w:hAnsi="TH Niramit AS" w:cs="TH Niramit AS"/>
          <w:sz w:val="24"/>
          <w:szCs w:val="24"/>
        </w:rPr>
        <w:t xml:space="preserve">. 2 </w:t>
      </w:r>
      <w:r w:rsidRPr="00236E9C">
        <w:rPr>
          <w:rFonts w:ascii="TH Niramit AS" w:hAnsi="TH Niramit AS" w:cs="TH Niramit AS"/>
          <w:sz w:val="24"/>
          <w:szCs w:val="24"/>
          <w:cs/>
        </w:rPr>
        <w:t xml:space="preserve">หมวด </w:t>
      </w:r>
      <w:r w:rsidRPr="00236E9C">
        <w:rPr>
          <w:rFonts w:ascii="TH Niramit AS" w:hAnsi="TH Niramit AS" w:cs="TH Niramit AS"/>
          <w:sz w:val="24"/>
          <w:szCs w:val="24"/>
        </w:rPr>
        <w:t>7</w:t>
      </w:r>
    </w:p>
    <w:p w14:paraId="11478961" w14:textId="77777777" w:rsidR="00F1402B" w:rsidRPr="00236E9C" w:rsidRDefault="00F1402B" w:rsidP="005A7615">
      <w:pPr>
        <w:pStyle w:val="a5"/>
        <w:numPr>
          <w:ilvl w:val="0"/>
          <w:numId w:val="56"/>
        </w:numPr>
        <w:spacing w:after="0" w:line="240" w:lineRule="auto"/>
        <w:rPr>
          <w:rFonts w:ascii="TH Niramit AS" w:hAnsi="TH Niramit AS" w:cs="TH Niramit AS"/>
          <w:sz w:val="24"/>
          <w:szCs w:val="24"/>
        </w:rPr>
      </w:pPr>
      <w:r w:rsidRPr="00236E9C">
        <w:rPr>
          <w:rFonts w:ascii="TH Niramit AS" w:hAnsi="TH Niramit AS" w:cs="TH Niramit AS"/>
          <w:sz w:val="24"/>
          <w:szCs w:val="24"/>
          <w:cs/>
        </w:rPr>
        <w:t xml:space="preserve">เล่ม มคอ. </w:t>
      </w:r>
      <w:r w:rsidRPr="00236E9C">
        <w:rPr>
          <w:rFonts w:ascii="TH Niramit AS" w:hAnsi="TH Niramit AS" w:cs="TH Niramit AS"/>
          <w:sz w:val="24"/>
          <w:szCs w:val="24"/>
        </w:rPr>
        <w:t>2</w:t>
      </w:r>
      <w:r w:rsidRPr="00236E9C">
        <w:rPr>
          <w:rFonts w:ascii="TH Niramit AS" w:hAnsi="TH Niramit AS" w:cs="TH Niramit AS"/>
          <w:sz w:val="24"/>
          <w:szCs w:val="24"/>
          <w:cs/>
        </w:rPr>
        <w:t xml:space="preserve"> เอกสารแนบ 6</w:t>
      </w:r>
      <w:r w:rsidRPr="00236E9C">
        <w:rPr>
          <w:rFonts w:ascii="TH Niramit AS" w:hAnsi="TH Niramit AS" w:cs="TH Niramit AS"/>
          <w:sz w:val="24"/>
          <w:szCs w:val="24"/>
        </w:rPr>
        <w:t xml:space="preserve"> </w:t>
      </w:r>
      <w:r w:rsidRPr="00236E9C">
        <w:rPr>
          <w:rFonts w:ascii="TH Niramit AS" w:hAnsi="TH Niramit AS" w:cs="TH Niramit AS"/>
          <w:sz w:val="24"/>
          <w:szCs w:val="24"/>
          <w:cs/>
        </w:rPr>
        <w:t>คำสั่งแต่งตั้งคณะกรรมการพัฒนาหลักสูตรวิทยา</w:t>
      </w:r>
      <w:proofErr w:type="spellStart"/>
      <w:r w:rsidRPr="00236E9C">
        <w:rPr>
          <w:rFonts w:ascii="TH Niramit AS" w:hAnsi="TH Niramit AS" w:cs="TH Niramit AS"/>
          <w:sz w:val="24"/>
          <w:szCs w:val="24"/>
          <w:cs/>
        </w:rPr>
        <w:t>ศา</w:t>
      </w:r>
      <w:proofErr w:type="spellEnd"/>
      <w:r w:rsidRPr="00236E9C">
        <w:rPr>
          <w:rFonts w:ascii="TH Niramit AS" w:hAnsi="TH Niramit AS" w:cs="TH Niramit AS"/>
          <w:sz w:val="24"/>
          <w:szCs w:val="24"/>
          <w:cs/>
        </w:rPr>
        <w:t>สตรบัณฑิต</w:t>
      </w:r>
      <w:bookmarkStart w:id="14" w:name="_Hlk10187046"/>
      <w:r w:rsidRPr="00236E9C">
        <w:rPr>
          <w:rFonts w:ascii="TH Niramit AS" w:hAnsi="TH Niramit AS" w:cs="TH Niramit AS"/>
          <w:sz w:val="24"/>
          <w:szCs w:val="24"/>
          <w:cs/>
        </w:rPr>
        <w:t>สาขาวิชาการเพาะเลี้ยงสัตว์น้ำชายฝั่ง</w:t>
      </w:r>
      <w:bookmarkEnd w:id="14"/>
    </w:p>
    <w:p w14:paraId="7AAA3608" w14:textId="6C2EF389" w:rsidR="00F1402B" w:rsidRPr="00236E9C" w:rsidRDefault="00F1402B" w:rsidP="00191654">
      <w:pPr>
        <w:pStyle w:val="a5"/>
        <w:numPr>
          <w:ilvl w:val="0"/>
          <w:numId w:val="56"/>
        </w:numPr>
        <w:spacing w:after="0" w:line="240" w:lineRule="auto"/>
        <w:jc w:val="thaiDistribute"/>
        <w:rPr>
          <w:rFonts w:ascii="TH Niramit AS" w:hAnsi="TH Niramit AS" w:cs="TH Niramit AS"/>
          <w:sz w:val="24"/>
          <w:szCs w:val="24"/>
        </w:rPr>
      </w:pPr>
      <w:r w:rsidRPr="00236E9C">
        <w:rPr>
          <w:rFonts w:ascii="TH Niramit AS" w:hAnsi="TH Niramit AS" w:cs="TH Niramit AS"/>
          <w:sz w:val="24"/>
          <w:szCs w:val="24"/>
          <w:cs/>
        </w:rPr>
        <w:t>เล่ม มคอ. 2 เอกสารแนบ 6 คำสั่งแต่งตั้งกรรมการวิพากษ์หลักสูตรวิทยา</w:t>
      </w:r>
      <w:proofErr w:type="spellStart"/>
      <w:r w:rsidRPr="00236E9C">
        <w:rPr>
          <w:rFonts w:ascii="TH Niramit AS" w:hAnsi="TH Niramit AS" w:cs="TH Niramit AS"/>
          <w:sz w:val="24"/>
          <w:szCs w:val="24"/>
          <w:cs/>
        </w:rPr>
        <w:t>ศา</w:t>
      </w:r>
      <w:proofErr w:type="spellEnd"/>
      <w:r w:rsidRPr="00236E9C">
        <w:rPr>
          <w:rFonts w:ascii="TH Niramit AS" w:hAnsi="TH Niramit AS" w:cs="TH Niramit AS"/>
          <w:sz w:val="24"/>
          <w:szCs w:val="24"/>
          <w:cs/>
        </w:rPr>
        <w:t>สตรบัณฑิต สาขาวิชาการเพาะเลี้ยงสัตว์น้ำชายฝั่ง</w:t>
      </w:r>
    </w:p>
    <w:p w14:paraId="6EE7D171" w14:textId="77777777" w:rsidR="00F1402B" w:rsidRPr="00E00DAF" w:rsidRDefault="00F1402B" w:rsidP="005A7615">
      <w:pPr>
        <w:pStyle w:val="a5"/>
        <w:numPr>
          <w:ilvl w:val="1"/>
          <w:numId w:val="59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sz w:val="28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 xml:space="preserve"> The teaching and learning processes and student assessment are continuously reviewed and evaluated to ensure their relevance and alignment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E00DAF">
        <w:rPr>
          <w:rFonts w:ascii="TH Niramit AS" w:hAnsi="TH Niramit AS" w:cs="TH Niramit AS"/>
          <w:b/>
          <w:bCs/>
          <w:sz w:val="28"/>
        </w:rPr>
        <w:t>(</w:t>
      </w:r>
      <w:r w:rsidRPr="00E00DAF">
        <w:rPr>
          <w:rFonts w:ascii="TH Niramit AS" w:hAnsi="TH Niramit AS" w:cs="TH Niramit AS"/>
          <w:b/>
          <w:bCs/>
          <w:sz w:val="28"/>
          <w:cs/>
        </w:rPr>
        <w:t>กระบวนการเรียนการสอนและการประเมินผู้เรียนจะต้องมีการตรวจสอบและประเมินผลอย่างต่อเนื่อง</w:t>
      </w:r>
      <w:r w:rsidRPr="00E00DAF">
        <w:rPr>
          <w:rFonts w:ascii="TH Niramit AS" w:hAnsi="TH Niramit AS" w:cs="TH Niramit AS"/>
          <w:b/>
          <w:bCs/>
          <w:sz w:val="28"/>
        </w:rPr>
        <w:t>)</w:t>
      </w:r>
    </w:p>
    <w:p w14:paraId="4E5AE04C" w14:textId="43228CCC" w:rsidR="00F1402B" w:rsidRPr="00B66B96" w:rsidRDefault="00F1402B" w:rsidP="00F1402B">
      <w:pPr>
        <w:pStyle w:val="af0"/>
        <w:ind w:firstLine="450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หลักสูตรร่วมกับคณะฯ ในการจัดทำระบบและกลไกในการกำหนดผู้สอน และการติดตามตรวจสอบการจัดทำ มคอ. </w:t>
      </w:r>
      <w:r w:rsidRPr="00B66B96">
        <w:rPr>
          <w:rFonts w:ascii="TH Niramit AS" w:hAnsi="TH Niramit AS" w:cs="TH Niramit AS"/>
          <w:sz w:val="32"/>
          <w:szCs w:val="32"/>
        </w:rPr>
        <w:t>3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และ </w:t>
      </w:r>
      <w:r w:rsidRPr="00B66B96">
        <w:rPr>
          <w:rFonts w:ascii="TH Niramit AS" w:hAnsi="TH Niramit AS" w:cs="TH Niramit AS"/>
          <w:sz w:val="32"/>
          <w:szCs w:val="32"/>
        </w:rPr>
        <w:t>5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โดยอาจารย์ผู้รับผิดชอบหลักสูตรจะทำการตรวจสอบ มคอ. </w:t>
      </w:r>
      <w:r w:rsidRPr="00B66B96">
        <w:rPr>
          <w:rFonts w:ascii="TH Niramit AS" w:hAnsi="TH Niramit AS" w:cs="TH Niramit AS"/>
          <w:sz w:val="32"/>
          <w:szCs w:val="32"/>
        </w:rPr>
        <w:t>5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โดยการสุ่ม </w:t>
      </w:r>
      <w:r w:rsidRPr="00B66B96">
        <w:rPr>
          <w:rFonts w:ascii="TH Niramit AS" w:hAnsi="TH Niramit AS" w:cs="TH Niramit AS"/>
          <w:sz w:val="32"/>
          <w:szCs w:val="32"/>
        </w:rPr>
        <w:t>25%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ของรายวิชาทั้งหมดที่เปิดในภาคการศึกษานั้น ๆ ส่วนในกระบวนการจัดการเรียนการสอน หลักสูตรได้ดำเนินการกำกับติดตามให้อาจารย์ผู้สอนและอาจารย์ประจำหลักสูตรทุกคนจัดทำ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>และ</w:t>
      </w:r>
      <w:proofErr w:type="spellStart"/>
      <w:r w:rsidR="00E00DAF">
        <w:rPr>
          <w:rFonts w:ascii="TH Niramit AS" w:hAnsi="TH Niramit AS" w:cs="TH Niramit AS" w:hint="cs"/>
          <w:sz w:val="32"/>
          <w:szCs w:val="32"/>
          <w:cs/>
        </w:rPr>
        <w:t>อัพ</w:t>
      </w:r>
      <w:proofErr w:type="spellEnd"/>
      <w:r w:rsidR="00E00DAF">
        <w:rPr>
          <w:rFonts w:ascii="TH Niramit AS" w:hAnsi="TH Niramit AS" w:cs="TH Niramit AS" w:hint="cs"/>
          <w:sz w:val="32"/>
          <w:szCs w:val="32"/>
          <w:cs/>
        </w:rPr>
        <w:t>โหลด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ส่งแผนการจัดการเรียน มคอ. </w:t>
      </w:r>
      <w:r w:rsidRPr="00B66B96">
        <w:rPr>
          <w:rFonts w:ascii="TH Niramit AS" w:hAnsi="TH Niramit AS" w:cs="TH Niramit AS"/>
          <w:sz w:val="32"/>
          <w:szCs w:val="32"/>
        </w:rPr>
        <w:t>3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หรือ </w:t>
      </w:r>
      <w:r w:rsidRPr="00B66B96">
        <w:rPr>
          <w:rFonts w:ascii="TH Niramit AS" w:hAnsi="TH Niramit AS" w:cs="TH Niramit AS"/>
          <w:sz w:val="32"/>
          <w:szCs w:val="32"/>
        </w:rPr>
        <w:t>4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ทุกรายวิชาก่อนเปิดการศึกษา</w:t>
      </w:r>
      <w:r w:rsidR="00E00D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>และอาจารย์ประจำ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>วิชาทำ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>การปรับปรุง แก้ไข ส่งฝ่ายวิชาการของคณะ และแจ้ง มคอ.</w:t>
      </w:r>
      <w:r w:rsidRPr="00B66B96">
        <w:rPr>
          <w:rFonts w:ascii="TH Niramit AS" w:hAnsi="TH Niramit AS" w:cs="TH Niramit AS"/>
          <w:sz w:val="32"/>
          <w:szCs w:val="32"/>
        </w:rPr>
        <w:t>3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ให้กับนักศึกษา </w:t>
      </w:r>
    </w:p>
    <w:p w14:paraId="6A20D771" w14:textId="77777777" w:rsidR="00E00DAF" w:rsidRDefault="00F1402B" w:rsidP="00E00DAF">
      <w:pPr>
        <w:pStyle w:val="af0"/>
        <w:numPr>
          <w:ilvl w:val="0"/>
          <w:numId w:val="38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นักศึกษาชั้นปีที่ </w:t>
      </w:r>
      <w:r w:rsidRPr="00B66B96">
        <w:rPr>
          <w:rFonts w:ascii="TH Niramit AS" w:hAnsi="TH Niramit AS" w:cs="TH Niramit AS"/>
          <w:sz w:val="32"/>
          <w:szCs w:val="32"/>
        </w:rPr>
        <w:t>1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มีการปฐมนิเทศเพื่อให้นักศึกษาได้ทราบเกี่ยวกับหลักสูตรที่เข้าศึกษา มีการจัดการเรียนการสอนทั้งภาคทฤษฎีควบคู่กับการปฏิบัติเพื่อให้นักศึกษาเกิดทักษะในการนำ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ความรู้ไปประกอบอาชีพ </w:t>
      </w:r>
    </w:p>
    <w:p w14:paraId="13713DF5" w14:textId="77777777" w:rsidR="00E00DAF" w:rsidRDefault="00F1402B" w:rsidP="00E00DAF">
      <w:pPr>
        <w:pStyle w:val="af0"/>
        <w:numPr>
          <w:ilvl w:val="0"/>
          <w:numId w:val="38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คณะฯ ยังมีนโยบายในการส่งเสริมให้นักศึกษาฝึกประสบการณ์เกี่ยวกับงานด้านประมงและการเพาะเลี้ยงสัตว์น้ำ ในโครงการปลูกผักแลกค่าเทอม เพื่อให้นักศึกษามีประสบการณ์ในการทำงานในสายวิชาชีพ 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</w:p>
    <w:p w14:paraId="0F5BB461" w14:textId="2DE01059" w:rsidR="00F1402B" w:rsidRPr="00B66B96" w:rsidRDefault="00F1402B" w:rsidP="00E00DAF">
      <w:pPr>
        <w:pStyle w:val="af0"/>
        <w:numPr>
          <w:ilvl w:val="0"/>
          <w:numId w:val="38"/>
        </w:numPr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บางรายวิชาได้มีการบูรณาการการเรียนการสอนกับงานวิจัย บริการวิชาการ โดยกำ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>หนดให้รายวิชาด้านวิชาชีพให้มีการบูรณาการการเรียนการสอนกับงานวิจัย และการบริการวิชาการ</w:t>
      </w:r>
    </w:p>
    <w:p w14:paraId="175EA10F" w14:textId="3161EC45" w:rsidR="00F1402B" w:rsidRPr="00B66B96" w:rsidRDefault="00F1402B" w:rsidP="00682E9E">
      <w:pPr>
        <w:pStyle w:val="af0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ab/>
        <w:t>การประเมินผู้เรียน อาจารย์ผู้รับผิดชอบ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>หลักสูตรร่วมกับฝ่ายวิชาการจัดทำ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>ระบบและกลไกประเมินผลการเรียนตามกรอบมาตรฐานคุณวุฒิระดับอุดมศึกษาแห่งชาติ จากนั้นหลักสูตรมีการ</w:t>
      </w:r>
      <w:r w:rsidRPr="00B66B96">
        <w:rPr>
          <w:rFonts w:ascii="TH Niramit AS" w:hAnsi="TH Niramit AS" w:cs="TH Niramit AS"/>
          <w:sz w:val="32"/>
          <w:szCs w:val="32"/>
          <w:cs/>
        </w:rPr>
        <w:lastRenderedPageBreak/>
        <w:t>ประชุมสรุปผลการดำ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>เนินการของรายวิชาที่ประเมินการสอนทั้งสองภาคการศึกษาประจำ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ปีการศึกษา </w:t>
      </w:r>
      <w:r w:rsidR="001722D8">
        <w:rPr>
          <w:rFonts w:ascii="TH Niramit AS" w:hAnsi="TH Niramit AS" w:cs="TH Niramit AS"/>
          <w:sz w:val="32"/>
          <w:szCs w:val="32"/>
        </w:rPr>
        <w:t>2563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4"/>
        <w:gridCol w:w="320"/>
        <w:gridCol w:w="396"/>
        <w:gridCol w:w="328"/>
        <w:gridCol w:w="368"/>
        <w:gridCol w:w="328"/>
        <w:gridCol w:w="330"/>
        <w:gridCol w:w="371"/>
      </w:tblGrid>
      <w:tr w:rsidR="00F1402B" w:rsidRPr="007E3EC4" w14:paraId="3A9DA154" w14:textId="77777777" w:rsidTr="0086284B">
        <w:trPr>
          <w:trHeight w:val="437"/>
        </w:trPr>
        <w:tc>
          <w:tcPr>
            <w:tcW w:w="6629" w:type="dxa"/>
          </w:tcPr>
          <w:p w14:paraId="24557BC4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8"/>
                <w:cs/>
              </w:rPr>
            </w:pPr>
            <w:r w:rsidRPr="007E3EC4">
              <w:rPr>
                <w:rFonts w:ascii="TH Niramit AS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7E79D455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400" w:type="dxa"/>
          </w:tcPr>
          <w:p w14:paraId="22D3C1AF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30BA1358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6D84D65B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1C205487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1F576F13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784CEFEF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7</w:t>
            </w:r>
          </w:p>
        </w:tc>
      </w:tr>
      <w:tr w:rsidR="00F1402B" w:rsidRPr="007E3EC4" w14:paraId="17EF3114" w14:textId="77777777" w:rsidTr="0086284B">
        <w:trPr>
          <w:trHeight w:val="234"/>
        </w:trPr>
        <w:tc>
          <w:tcPr>
            <w:tcW w:w="6629" w:type="dxa"/>
          </w:tcPr>
          <w:p w14:paraId="4C42F6F2" w14:textId="77777777" w:rsidR="00F1402B" w:rsidRPr="007E3EC4" w:rsidRDefault="00F1402B" w:rsidP="00F1402B">
            <w:pPr>
              <w:jc w:val="thaiDistribute"/>
              <w:rPr>
                <w:rFonts w:ascii="TH Niramit AS" w:hAnsi="TH Niramit AS" w:cs="TH Niramit AS"/>
                <w:color w:val="FF0000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10.3 The teaching and learning processes and student assessment are continuously reviewed and evaluated to ensure their relevance and alignment</w:t>
            </w:r>
          </w:p>
        </w:tc>
        <w:tc>
          <w:tcPr>
            <w:tcW w:w="322" w:type="dxa"/>
          </w:tcPr>
          <w:p w14:paraId="40087D2D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0" w:type="dxa"/>
          </w:tcPr>
          <w:p w14:paraId="20B70A55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7E3EC4">
              <w:rPr>
                <w:rFonts w:ascii="TH Niramit AS" w:hAnsi="TH Niramit AS" w:cs="TH Niramit AS"/>
                <w:sz w:val="28"/>
              </w:rPr>
              <w:t>√</w:t>
            </w:r>
          </w:p>
        </w:tc>
        <w:tc>
          <w:tcPr>
            <w:tcW w:w="322" w:type="dxa"/>
          </w:tcPr>
          <w:p w14:paraId="29141055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1" w:type="dxa"/>
            <w:shd w:val="clear" w:color="auto" w:fill="auto"/>
          </w:tcPr>
          <w:p w14:paraId="01C3623A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3F9BFA47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5DDD39E7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0B034809" w14:textId="77777777" w:rsidR="00F1402B" w:rsidRPr="007E3EC4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4E3A7B65" w14:textId="77777777" w:rsidR="00F1402B" w:rsidRPr="00E23B27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8"/>
        </w:rPr>
      </w:pPr>
      <w:r w:rsidRPr="00E23B27">
        <w:rPr>
          <w:rFonts w:ascii="TH Niramit AS" w:hAnsi="TH Niramit AS" w:cs="TH Niramit AS"/>
          <w:b/>
          <w:bCs/>
          <w:sz w:val="28"/>
          <w:cs/>
        </w:rPr>
        <w:t>หลักฐาน</w:t>
      </w:r>
    </w:p>
    <w:p w14:paraId="135BF7E2" w14:textId="71E8B4A4" w:rsidR="00E23B27" w:rsidRPr="00E23B27" w:rsidRDefault="00F1402B" w:rsidP="00E23B27">
      <w:pPr>
        <w:pStyle w:val="a5"/>
        <w:numPr>
          <w:ilvl w:val="0"/>
          <w:numId w:val="57"/>
        </w:numPr>
        <w:spacing w:after="0" w:line="240" w:lineRule="auto"/>
        <w:rPr>
          <w:rFonts w:ascii="TH Niramit AS" w:hAnsi="TH Niramit AS" w:cs="TH Niramit AS"/>
          <w:sz w:val="28"/>
        </w:rPr>
      </w:pPr>
      <w:r w:rsidRPr="007E3EC4">
        <w:rPr>
          <w:rFonts w:ascii="TH Niramit AS" w:hAnsi="TH Niramit AS" w:cs="TH Niramit AS"/>
          <w:sz w:val="28"/>
          <w:cs/>
        </w:rPr>
        <w:t xml:space="preserve">ผลการประเมินหลักสูตรโดยนักศึกษาชั้นปีที่ 4 </w:t>
      </w:r>
      <w:hyperlink r:id="rId136" w:history="1">
        <w:r w:rsidR="00E23B27" w:rsidRPr="00E23B27">
          <w:rPr>
            <w:rStyle w:val="af1"/>
            <w:rFonts w:ascii="TH Niramit AS" w:hAnsi="TH Niramit AS" w:cs="TH Niramit AS"/>
            <w:sz w:val="28"/>
          </w:rPr>
          <w:t>https://planning2.mju.ac.th/goverment/20111119104835_planning/Doc_25630510203644_729221.pdf</w:t>
        </w:r>
      </w:hyperlink>
    </w:p>
    <w:p w14:paraId="7AE02164" w14:textId="77777777" w:rsidR="00F1402B" w:rsidRPr="00E23B27" w:rsidRDefault="00F1402B" w:rsidP="005A7615">
      <w:pPr>
        <w:pStyle w:val="a5"/>
        <w:numPr>
          <w:ilvl w:val="0"/>
          <w:numId w:val="57"/>
        </w:numPr>
        <w:spacing w:after="0" w:line="240" w:lineRule="auto"/>
        <w:rPr>
          <w:rStyle w:val="af1"/>
          <w:rFonts w:ascii="TH Niramit AS" w:hAnsi="TH Niramit AS" w:cs="TH Niramit AS"/>
          <w:sz w:val="28"/>
        </w:rPr>
      </w:pPr>
      <w:r w:rsidRPr="00E23B27">
        <w:rPr>
          <w:rFonts w:ascii="TH Niramit AS" w:hAnsi="TH Niramit AS" w:cs="TH Niramit AS"/>
          <w:sz w:val="28"/>
          <w:cs/>
        </w:rPr>
        <w:t xml:space="preserve">ผลการประเมินการสอนแต่ละรายวิชา </w:t>
      </w:r>
      <w:hyperlink r:id="rId137" w:history="1">
        <w:r w:rsidRPr="00E23B27">
          <w:rPr>
            <w:rStyle w:val="af1"/>
            <w:rFonts w:ascii="TH Niramit AS" w:hAnsi="TH Niramit AS" w:cs="TH Niramit AS"/>
            <w:sz w:val="28"/>
          </w:rPr>
          <w:t>http://www.assess.mju.ac.th/</w:t>
        </w:r>
      </w:hyperlink>
    </w:p>
    <w:p w14:paraId="036DFE8E" w14:textId="77777777" w:rsidR="00F1402B" w:rsidRPr="00B66B96" w:rsidRDefault="00F1402B" w:rsidP="00F1402B">
      <w:pPr>
        <w:pStyle w:val="a5"/>
        <w:spacing w:after="0" w:line="240" w:lineRule="auto"/>
        <w:ind w:left="1507"/>
        <w:rPr>
          <w:rFonts w:ascii="TH Niramit AS" w:hAnsi="TH Niramit AS" w:cs="TH Niramit AS"/>
          <w:sz w:val="16"/>
          <w:szCs w:val="16"/>
        </w:rPr>
      </w:pPr>
    </w:p>
    <w:p w14:paraId="2DCB3F91" w14:textId="77777777" w:rsidR="00F1402B" w:rsidRPr="00B66B96" w:rsidRDefault="00F1402B" w:rsidP="005A7615">
      <w:pPr>
        <w:pStyle w:val="a5"/>
        <w:numPr>
          <w:ilvl w:val="1"/>
          <w:numId w:val="59"/>
        </w:numPr>
        <w:spacing w:after="0" w:line="240" w:lineRule="auto"/>
        <w:ind w:left="450" w:hanging="45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 xml:space="preserve">  Research output is used to enhance teaching and learning (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>ผลผลิตจากการวิจัยถูกนำไปใช้ในการพัฒนาการเรียนการสอน</w:t>
      </w:r>
      <w:r w:rsidRPr="00B66B96">
        <w:rPr>
          <w:rFonts w:ascii="TH Niramit AS" w:hAnsi="TH Niramit AS" w:cs="TH Niramit AS"/>
          <w:b/>
          <w:bCs/>
          <w:sz w:val="32"/>
          <w:szCs w:val="32"/>
        </w:rPr>
        <w:t>)</w:t>
      </w:r>
    </w:p>
    <w:p w14:paraId="69525712" w14:textId="13931A02" w:rsidR="00F1402B" w:rsidRPr="00B66B96" w:rsidRDefault="00F1402B" w:rsidP="00F1402B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color w:val="FF0000"/>
          <w:sz w:val="32"/>
          <w:szCs w:val="32"/>
          <w:cs/>
        </w:rPr>
        <w:tab/>
      </w:r>
      <w:r w:rsidRPr="00B66B96">
        <w:rPr>
          <w:rFonts w:ascii="TH Niramit AS" w:hAnsi="TH Niramit AS" w:cs="TH Niramit AS"/>
          <w:sz w:val="32"/>
          <w:szCs w:val="32"/>
          <w:cs/>
        </w:rPr>
        <w:t>หลักสูตรมีกระบวนการนำผลงานวิจัยมาใช้เพื่อเพิ่มประสิทธิภาพการเรียนการสอนโดยการบูรณาการงานวิจัยกับการเรียนการสอน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โดยดำเนินการให้นักศึกษาทำงานวิจัยร่วมเป็นผู้ช่วยวิจัย กับงานวิจัยของอาจารย์ในปีการศึกษา </w:t>
      </w:r>
      <w:r w:rsidR="001722D8">
        <w:rPr>
          <w:rFonts w:ascii="TH Niramit AS" w:hAnsi="TH Niramit AS" w:cs="TH Niramit AS"/>
          <w:sz w:val="32"/>
          <w:szCs w:val="32"/>
          <w:cs/>
        </w:rPr>
        <w:t>2563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มีผลงานวิจัยที่นำมาใช้ในการจัดการเรียนการสอน เช่น</w:t>
      </w:r>
    </w:p>
    <w:p w14:paraId="16E32CA0" w14:textId="77777777" w:rsidR="00F1402B" w:rsidRPr="00B66B96" w:rsidRDefault="00F1402B" w:rsidP="00F1402B">
      <w:pPr>
        <w:autoSpaceDE w:val="0"/>
        <w:autoSpaceDN w:val="0"/>
        <w:adjustRightInd w:val="0"/>
        <w:spacing w:after="0" w:line="240" w:lineRule="auto"/>
        <w:ind w:firstLine="450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</w:rPr>
        <w:t xml:space="preserve">-  </w:t>
      </w:r>
      <w:r w:rsidRPr="00B66B96">
        <w:rPr>
          <w:rFonts w:ascii="TH Niramit AS" w:hAnsi="TH Niramit AS" w:cs="TH Niramit AS"/>
          <w:sz w:val="32"/>
          <w:szCs w:val="32"/>
          <w:cs/>
        </w:rPr>
        <w:tab/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>รายวิชา พล</w:t>
      </w:r>
      <w:r w:rsidRPr="00B66B96">
        <w:rPr>
          <w:rFonts w:ascii="TH Niramit AS" w:hAnsi="TH Niramit AS" w:cs="TH Niramit AS"/>
          <w:b/>
          <w:bCs/>
          <w:sz w:val="32"/>
          <w:szCs w:val="32"/>
        </w:rPr>
        <w:t>341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 xml:space="preserve"> เทคโนโลยีที่เหมาะสมเพื่อการผลิตทรัพยากรประมงอย่างยั่งยืน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ได้นำผลงานวิจัยเรื่อง </w:t>
      </w:r>
    </w:p>
    <w:p w14:paraId="2433BCDC" w14:textId="77777777" w:rsidR="00F1402B" w:rsidRPr="00B66B96" w:rsidRDefault="00F1402B" w:rsidP="005A7615">
      <w:pPr>
        <w:pStyle w:val="a5"/>
        <w:numPr>
          <w:ilvl w:val="2"/>
          <w:numId w:val="58"/>
        </w:numPr>
        <w:autoSpaceDE w:val="0"/>
        <w:autoSpaceDN w:val="0"/>
        <w:adjustRightInd w:val="0"/>
        <w:spacing w:after="0" w:line="240" w:lineRule="auto"/>
        <w:ind w:left="1800" w:hanging="270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ผลของอาหารเพาะเลี้ยงต่อการเติบโตและองค์ประกอบทางชีวเคมีของ </w:t>
      </w:r>
      <w:proofErr w:type="spellStart"/>
      <w:r w:rsidRPr="00B66B96">
        <w:rPr>
          <w:rFonts w:ascii="TH Niramit AS" w:hAnsi="TH Niramit AS" w:cs="TH Niramit AS"/>
          <w:sz w:val="32"/>
          <w:szCs w:val="32"/>
        </w:rPr>
        <w:t>Chaetoceros</w:t>
      </w:r>
      <w:proofErr w:type="spellEnd"/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Pr="00B66B96">
        <w:rPr>
          <w:rFonts w:ascii="TH Niramit AS" w:hAnsi="TH Niramit AS" w:cs="TH Niramit AS"/>
          <w:sz w:val="32"/>
          <w:szCs w:val="32"/>
        </w:rPr>
        <w:t>gracilis</w:t>
      </w:r>
      <w:proofErr w:type="spellEnd"/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>สำหรับใช้อนุบาลลูกกุ้งกุลาดำ (</w:t>
      </w:r>
      <w:r w:rsidRPr="00B66B96">
        <w:rPr>
          <w:rFonts w:ascii="TH Niramit AS" w:hAnsi="TH Niramit AS" w:cs="TH Niramit AS"/>
          <w:sz w:val="32"/>
          <w:szCs w:val="32"/>
        </w:rPr>
        <w:t>Penaeus monodon)</w:t>
      </w:r>
    </w:p>
    <w:p w14:paraId="6FE10961" w14:textId="77777777" w:rsidR="00F1402B" w:rsidRPr="00B66B96" w:rsidRDefault="00F1402B" w:rsidP="005A7615">
      <w:pPr>
        <w:pStyle w:val="a5"/>
        <w:numPr>
          <w:ilvl w:val="2"/>
          <w:numId w:val="58"/>
        </w:numPr>
        <w:autoSpaceDE w:val="0"/>
        <w:autoSpaceDN w:val="0"/>
        <w:adjustRightInd w:val="0"/>
        <w:spacing w:after="0" w:line="240" w:lineRule="auto"/>
        <w:ind w:left="1800" w:hanging="270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ผลของการเก็บรักษาด้วยวิธีการแช่เย็นต่อการมีชีวิตรอด และการเติบโตของ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ได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 xml:space="preserve">อะตอม </w:t>
      </w:r>
      <w:proofErr w:type="spellStart"/>
      <w:r w:rsidRPr="00B66B96">
        <w:rPr>
          <w:rFonts w:ascii="TH Niramit AS" w:hAnsi="TH Niramit AS" w:cs="TH Niramit AS"/>
          <w:sz w:val="32"/>
          <w:szCs w:val="32"/>
        </w:rPr>
        <w:t>Chaetoceros</w:t>
      </w:r>
      <w:proofErr w:type="spellEnd"/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Pr="00B66B96">
        <w:rPr>
          <w:rFonts w:ascii="TH Niramit AS" w:hAnsi="TH Niramit AS" w:cs="TH Niramit AS"/>
          <w:sz w:val="32"/>
          <w:szCs w:val="32"/>
        </w:rPr>
        <w:t>gracilis</w:t>
      </w:r>
      <w:proofErr w:type="spellEnd"/>
    </w:p>
    <w:p w14:paraId="2731B6B1" w14:textId="77777777" w:rsidR="00F1402B" w:rsidRPr="00B66B96" w:rsidRDefault="00F1402B" w:rsidP="005A7615">
      <w:pPr>
        <w:pStyle w:val="a5"/>
        <w:numPr>
          <w:ilvl w:val="2"/>
          <w:numId w:val="58"/>
        </w:numPr>
        <w:autoSpaceDE w:val="0"/>
        <w:autoSpaceDN w:val="0"/>
        <w:adjustRightInd w:val="0"/>
        <w:spacing w:after="0" w:line="240" w:lineRule="auto"/>
        <w:ind w:left="1800" w:hanging="270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</w:rPr>
        <w:t>Survey of Climate-Related Risks to Tilapia Pond Farms in Northern Thailand</w:t>
      </w:r>
    </w:p>
    <w:p w14:paraId="393A5FDF" w14:textId="77777777" w:rsidR="00F1402B" w:rsidRPr="00B66B96" w:rsidRDefault="00F1402B" w:rsidP="005A7615">
      <w:pPr>
        <w:pStyle w:val="a5"/>
        <w:numPr>
          <w:ilvl w:val="2"/>
          <w:numId w:val="58"/>
        </w:num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</w:rPr>
        <w:t xml:space="preserve">Effects of Season on Phytoplankton Causing Off-flavor in Integrated Tilapia Ponds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มาบรรจุไว้เป็นบทเรียน โดยใช้วิธีการยกตัวอย่างประกอบ </w:t>
      </w:r>
      <w:hyperlink r:id="rId138" w:history="1">
        <w:r w:rsidRPr="00B66B96">
          <w:rPr>
            <w:rStyle w:val="af1"/>
            <w:rFonts w:ascii="TH Niramit AS" w:hAnsi="TH Niramit AS" w:cs="TH Niramit AS"/>
            <w:sz w:val="32"/>
            <w:szCs w:val="32"/>
          </w:rPr>
          <w:t>(</w:t>
        </w:r>
        <w:r w:rsidRPr="00B66B96">
          <w:rPr>
            <w:rStyle w:val="af1"/>
            <w:rFonts w:ascii="TH Niramit AS" w:hAnsi="TH Niramit AS" w:cs="TH Niramit AS"/>
            <w:sz w:val="32"/>
            <w:szCs w:val="32"/>
            <w:cs/>
          </w:rPr>
          <w:t>มคอ</w:t>
        </w:r>
        <w:r w:rsidRPr="00B66B96">
          <w:rPr>
            <w:rStyle w:val="af1"/>
            <w:rFonts w:ascii="TH Niramit AS" w:hAnsi="TH Niramit AS" w:cs="TH Niramit AS"/>
            <w:sz w:val="32"/>
            <w:szCs w:val="32"/>
          </w:rPr>
          <w:t>.5)</w:t>
        </w:r>
      </w:hyperlink>
    </w:p>
    <w:p w14:paraId="0F7CB100" w14:textId="3CDC0836" w:rsidR="00F1402B" w:rsidRPr="00B66B96" w:rsidRDefault="00F1402B" w:rsidP="00F1402B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</w:rPr>
        <w:t xml:space="preserve">- 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รายวิชา </w:t>
      </w:r>
      <w:r w:rsidR="00E00DAF" w:rsidRPr="00E00DAF">
        <w:rPr>
          <w:rFonts w:ascii="TH Niramit AS" w:hAnsi="TH Niramit AS" w:cs="TH Niramit AS"/>
          <w:b/>
          <w:bCs/>
          <w:sz w:val="32"/>
          <w:szCs w:val="32"/>
          <w:cs/>
        </w:rPr>
        <w:t>พช351</w:t>
      </w:r>
      <w:r w:rsidR="00E00DA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E00DAF" w:rsidRPr="00E00DAF">
        <w:rPr>
          <w:rFonts w:ascii="TH Niramit AS" w:hAnsi="TH Niramit AS" w:cs="TH Niramit AS"/>
          <w:b/>
          <w:bCs/>
          <w:sz w:val="32"/>
          <w:szCs w:val="32"/>
          <w:cs/>
        </w:rPr>
        <w:t>โรคและการวินิจฉัยโรคสัตว์น้ำ</w:t>
      </w:r>
      <w:r w:rsidR="00E00DA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>ได้นำผลงานวิจัยมาบูรณาการกับการเรียนการสอนในเรื่อง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3D9F0F50" w14:textId="77777777" w:rsidR="00F1402B" w:rsidRPr="00B66B96" w:rsidRDefault="00F1402B" w:rsidP="005A7615">
      <w:pPr>
        <w:pStyle w:val="a5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การใช้สาหร่ายทะเลในการควบคุมโรคไวรัสตัวแดงดวงขาว. เอกสารประกอบการสัมมนาวิชาการ. สกอ ภาคใต้ตอนบน: โครงการเครือข่ายการวิจัยและถ่ายทอดเทคโนโลยีสู่ชุมชน </w:t>
      </w:r>
      <w:r w:rsidRPr="00B66B96">
        <w:rPr>
          <w:rFonts w:ascii="TH Niramit AS" w:hAnsi="TH Niramit AS" w:cs="TH Niramit AS"/>
          <w:sz w:val="32"/>
          <w:szCs w:val="32"/>
          <w:cs/>
        </w:rPr>
        <w:tab/>
      </w:r>
    </w:p>
    <w:p w14:paraId="1A1B4063" w14:textId="77777777" w:rsidR="00F1402B" w:rsidRPr="00B66B96" w:rsidRDefault="00F1402B" w:rsidP="005A7615">
      <w:pPr>
        <w:pStyle w:val="a5"/>
        <w:numPr>
          <w:ilvl w:val="0"/>
          <w:numId w:val="62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lastRenderedPageBreak/>
        <w:t xml:space="preserve">ฤทธิ์ในการยับยั้งแบคทีเรียก่อโรคในสัตว์น้ำจาก </w:t>
      </w:r>
      <w:proofErr w:type="spellStart"/>
      <w:r w:rsidRPr="00E00DAF">
        <w:rPr>
          <w:rFonts w:ascii="TH Niramit AS" w:hAnsi="TH Niramit AS" w:cs="TH Niramit AS"/>
          <w:i/>
          <w:iCs/>
          <w:sz w:val="32"/>
          <w:szCs w:val="32"/>
        </w:rPr>
        <w:t>Chaetoceros</w:t>
      </w:r>
      <w:proofErr w:type="spellEnd"/>
      <w:r w:rsidRPr="00E00DAF">
        <w:rPr>
          <w:rFonts w:ascii="TH Niramit AS" w:hAnsi="TH Niramit AS" w:cs="TH Niramit AS"/>
          <w:i/>
          <w:iCs/>
          <w:sz w:val="32"/>
          <w:szCs w:val="32"/>
        </w:rPr>
        <w:t xml:space="preserve"> </w:t>
      </w:r>
      <w:proofErr w:type="spellStart"/>
      <w:r w:rsidRPr="00E00DAF">
        <w:rPr>
          <w:rFonts w:ascii="TH Niramit AS" w:hAnsi="TH Niramit AS" w:cs="TH Niramit AS"/>
          <w:i/>
          <w:iCs/>
          <w:sz w:val="32"/>
          <w:szCs w:val="32"/>
        </w:rPr>
        <w:t>gracilis</w:t>
      </w:r>
      <w:proofErr w:type="spellEnd"/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และ </w:t>
      </w:r>
      <w:proofErr w:type="spellStart"/>
      <w:r w:rsidRPr="00E00DAF">
        <w:rPr>
          <w:rFonts w:ascii="TH Niramit AS" w:hAnsi="TH Niramit AS" w:cs="TH Niramit AS"/>
          <w:i/>
          <w:iCs/>
          <w:sz w:val="32"/>
          <w:szCs w:val="32"/>
        </w:rPr>
        <w:t>Nannochloropsis</w:t>
      </w:r>
      <w:proofErr w:type="spellEnd"/>
      <w:r w:rsidRPr="00B66B96">
        <w:rPr>
          <w:rFonts w:ascii="TH Niramit AS" w:hAnsi="TH Niramit AS" w:cs="TH Niramit AS"/>
          <w:sz w:val="32"/>
          <w:szCs w:val="32"/>
        </w:rPr>
        <w:t xml:space="preserve"> sp.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เอกสารประกอบการประชุมวิชาการสาหร่ายและแพลงก์ตอนแห่งชาติ ครั้งที่ </w:t>
      </w:r>
      <w:r w:rsidRPr="00B66B96">
        <w:rPr>
          <w:rFonts w:ascii="TH Niramit AS" w:hAnsi="TH Niramit AS" w:cs="TH Niramit AS"/>
          <w:sz w:val="32"/>
          <w:szCs w:val="32"/>
        </w:rPr>
        <w:t>5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มาบูรณาการงานวิจัยดังกล่าวมาเข้ากับการเรียนการสอนทำให้นักศึกษามีความเข้าใจถึงแนวทางการประยุกต์ใช้ทรัพยากรทางทะเลมายับยั้งการเกิดโรคมากขึ้น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hyperlink r:id="rId139" w:history="1">
        <w:r w:rsidRPr="00B66B96">
          <w:rPr>
            <w:rStyle w:val="af1"/>
            <w:rFonts w:ascii="TH Niramit AS" w:hAnsi="TH Niramit AS" w:cs="TH Niramit AS"/>
            <w:sz w:val="32"/>
            <w:szCs w:val="32"/>
          </w:rPr>
          <w:t>(</w:t>
        </w:r>
        <w:r w:rsidRPr="00B66B96">
          <w:rPr>
            <w:rStyle w:val="af1"/>
            <w:rFonts w:ascii="TH Niramit AS" w:hAnsi="TH Niramit AS" w:cs="TH Niramit AS"/>
            <w:sz w:val="32"/>
            <w:szCs w:val="32"/>
            <w:cs/>
          </w:rPr>
          <w:t>มคอ.</w:t>
        </w:r>
        <w:r w:rsidRPr="00B66B96">
          <w:rPr>
            <w:rStyle w:val="af1"/>
            <w:rFonts w:ascii="TH Niramit AS" w:hAnsi="TH Niramit AS" w:cs="TH Niramit AS"/>
            <w:sz w:val="32"/>
            <w:szCs w:val="32"/>
          </w:rPr>
          <w:t>5)</w:t>
        </w:r>
      </w:hyperlink>
    </w:p>
    <w:p w14:paraId="2281E504" w14:textId="77777777" w:rsidR="00F1402B" w:rsidRPr="00B66B96" w:rsidRDefault="00F1402B" w:rsidP="00F1402B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</w:rPr>
        <w:t xml:space="preserve">- 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รายวิชา  พล 321 </w:t>
      </w:r>
      <w:r w:rsidRPr="00B66B96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การเพาะเลี้ยงสัตว์น้ำชายฝั่ง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ได้นำผลงานวิจัยเรื่อง </w:t>
      </w:r>
    </w:p>
    <w:p w14:paraId="6C3B9621" w14:textId="77777777" w:rsidR="00F1402B" w:rsidRPr="00B66B96" w:rsidRDefault="00F1402B" w:rsidP="005A7615">
      <w:pPr>
        <w:pStyle w:val="a5"/>
        <w:numPr>
          <w:ilvl w:val="1"/>
          <w:numId w:val="64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แนวทางการฟื้นฟูและการจัดการการใช้ ประโยชน์ทรัพยากรปูม้าอย่างยั่งยืนโดยชุมชน ท้องถิ่นมีส่วนร่วม บริเวณอ่าวละ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 xml:space="preserve"> จังหวัดชุมพร</w:t>
      </w:r>
    </w:p>
    <w:p w14:paraId="44FB5B5C" w14:textId="77777777" w:rsidR="00F1402B" w:rsidRPr="00B66B96" w:rsidRDefault="00F1402B" w:rsidP="005A7615">
      <w:pPr>
        <w:pStyle w:val="a5"/>
        <w:numPr>
          <w:ilvl w:val="1"/>
          <w:numId w:val="64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การผลิตสารปรับปรุงดินจากตะกอนเลนบ่อกุ้ง</w:t>
      </w:r>
    </w:p>
    <w:p w14:paraId="79ECBD7F" w14:textId="34EC9F27" w:rsidR="00F1402B" w:rsidRPr="00B66B96" w:rsidRDefault="00F1402B" w:rsidP="005A7615">
      <w:pPr>
        <w:pStyle w:val="a5"/>
        <w:numPr>
          <w:ilvl w:val="1"/>
          <w:numId w:val="64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การเพิ่มอัตราการรอดในการอนุบาลลูกปูม้าระยะวัยอ่อน</w:t>
      </w:r>
    </w:p>
    <w:p w14:paraId="0A2EB29E" w14:textId="1F8E6605" w:rsidR="00F1402B" w:rsidRPr="00B66B96" w:rsidRDefault="00F1402B" w:rsidP="005A7615">
      <w:pPr>
        <w:pStyle w:val="a5"/>
        <w:numPr>
          <w:ilvl w:val="1"/>
          <w:numId w:val="64"/>
        </w:num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การศึกษาประสิทธิภาพของน</w:t>
      </w:r>
      <w:r w:rsidR="00E00DAF">
        <w:rPr>
          <w:rFonts w:ascii="TH Niramit AS" w:hAnsi="TH Niramit AS" w:cs="TH Niramit AS" w:hint="cs"/>
          <w:sz w:val="32"/>
          <w:szCs w:val="32"/>
          <w:cs/>
        </w:rPr>
        <w:t>้ำ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มันกานพลูในการสลบปูม้าเพื่อการขนส่ง บรรจุไว้ในแต่ละบทเรียนเพื่อช่วยในการยกตัวอย่างให้นักศึกษาเข้าใจและสามารถนำไปประยุกต์ให้เกิดประโยชน์ในการทำงานได้จริง  </w:t>
      </w:r>
      <w:hyperlink r:id="rId140" w:history="1">
        <w:r w:rsidRPr="00B66B96">
          <w:rPr>
            <w:rStyle w:val="af1"/>
            <w:rFonts w:ascii="TH Niramit AS" w:hAnsi="TH Niramit AS" w:cs="TH Niramit AS"/>
            <w:sz w:val="32"/>
            <w:szCs w:val="32"/>
            <w:cs/>
          </w:rPr>
          <w:t>(มคอ.5)</w:t>
        </w:r>
      </w:hyperlink>
    </w:p>
    <w:p w14:paraId="3C870614" w14:textId="77777777" w:rsidR="00F1402B" w:rsidRPr="00B66B96" w:rsidRDefault="00F1402B" w:rsidP="00F1402B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3"/>
        <w:gridCol w:w="321"/>
        <w:gridCol w:w="396"/>
        <w:gridCol w:w="328"/>
        <w:gridCol w:w="368"/>
        <w:gridCol w:w="328"/>
        <w:gridCol w:w="330"/>
        <w:gridCol w:w="371"/>
      </w:tblGrid>
      <w:tr w:rsidR="00F1402B" w:rsidRPr="00E23B27" w14:paraId="7330859F" w14:textId="77777777" w:rsidTr="0086284B">
        <w:trPr>
          <w:trHeight w:val="437"/>
        </w:trPr>
        <w:tc>
          <w:tcPr>
            <w:tcW w:w="6629" w:type="dxa"/>
          </w:tcPr>
          <w:p w14:paraId="23010D53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8"/>
                <w:cs/>
              </w:rPr>
            </w:pPr>
            <w:r w:rsidRPr="00E23B27">
              <w:rPr>
                <w:rFonts w:ascii="TH Niramit AS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7A68FDBE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400" w:type="dxa"/>
          </w:tcPr>
          <w:p w14:paraId="28DB6500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03BE77F6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3D0CCC5E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2F090E3D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0973F6B5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40CC283D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7</w:t>
            </w:r>
          </w:p>
        </w:tc>
      </w:tr>
      <w:tr w:rsidR="00F1402B" w:rsidRPr="00E23B27" w14:paraId="1624713A" w14:textId="77777777" w:rsidTr="0086284B">
        <w:trPr>
          <w:trHeight w:val="234"/>
        </w:trPr>
        <w:tc>
          <w:tcPr>
            <w:tcW w:w="6629" w:type="dxa"/>
          </w:tcPr>
          <w:p w14:paraId="27832052" w14:textId="77777777" w:rsidR="00F1402B" w:rsidRPr="00E23B27" w:rsidRDefault="00F1402B" w:rsidP="00F1402B">
            <w:pPr>
              <w:jc w:val="thaiDistribute"/>
              <w:rPr>
                <w:rFonts w:ascii="TH Niramit AS" w:hAnsi="TH Niramit AS" w:cs="TH Niramit AS"/>
                <w:color w:val="FF0000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10.4  Research output is used to enhance teaching and learning</w:t>
            </w:r>
          </w:p>
        </w:tc>
        <w:tc>
          <w:tcPr>
            <w:tcW w:w="322" w:type="dxa"/>
          </w:tcPr>
          <w:p w14:paraId="6C7BB17E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0" w:type="dxa"/>
          </w:tcPr>
          <w:p w14:paraId="60552875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√</w:t>
            </w:r>
          </w:p>
        </w:tc>
        <w:tc>
          <w:tcPr>
            <w:tcW w:w="322" w:type="dxa"/>
          </w:tcPr>
          <w:p w14:paraId="3DFDE9BE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1" w:type="dxa"/>
            <w:shd w:val="clear" w:color="auto" w:fill="auto"/>
          </w:tcPr>
          <w:p w14:paraId="50FD04AD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15A934D8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175D0DB3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67E34D96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0F18699B" w14:textId="77777777" w:rsidR="00F1402B" w:rsidRPr="00B66B96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</w:p>
    <w:p w14:paraId="3698273E" w14:textId="77777777" w:rsidR="00F1402B" w:rsidRPr="00B66B96" w:rsidRDefault="00F1402B" w:rsidP="005A7615">
      <w:pPr>
        <w:pStyle w:val="a5"/>
        <w:numPr>
          <w:ilvl w:val="1"/>
          <w:numId w:val="59"/>
        </w:numPr>
        <w:spacing w:after="0" w:line="240" w:lineRule="auto"/>
        <w:ind w:left="567" w:hanging="567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>Quality of support services and facilities (at the library, laboratory, IT facility and student services) is subjected to evaluation and enhancement (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>คุณภาพของการบริการและสิ่งอำนวยความสะดวกเพื่อการประเมินและการพัฒนา</w:t>
      </w:r>
      <w:r w:rsidRPr="00B66B96">
        <w:rPr>
          <w:rFonts w:ascii="TH Niramit AS" w:hAnsi="TH Niramit AS" w:cs="TH Niramit AS"/>
          <w:b/>
          <w:bCs/>
          <w:sz w:val="32"/>
          <w:szCs w:val="32"/>
        </w:rPr>
        <w:t>)</w:t>
      </w:r>
    </w:p>
    <w:p w14:paraId="06263764" w14:textId="1624DCC4" w:rsidR="00F1402B" w:rsidRPr="00B66B96" w:rsidRDefault="00F1402B" w:rsidP="00C378D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B66B96">
        <w:rPr>
          <w:rFonts w:ascii="TH Niramit AS" w:hAnsi="TH Niramit AS" w:cs="TH Niramit AS"/>
          <w:color w:val="000000"/>
          <w:sz w:val="32"/>
          <w:szCs w:val="32"/>
          <w:cs/>
        </w:rPr>
        <w:t xml:space="preserve">คณะมหาวิทยาลัยแม่โจ้ชุมพร และสาขาวิชาการเพาะเลี้ยงสัตว์น้ำชายฝั่งมีการประเมินคุณภาพของบริการสนับสนุนและสิ่งอำนวยความสะดวกต่าง ๆ (ห้องเรียน ห้องสมุด บริการด้าน </w:t>
      </w:r>
      <w:r w:rsidRPr="00B66B96">
        <w:rPr>
          <w:rFonts w:ascii="TH Niramit AS" w:hAnsi="TH Niramit AS" w:cs="TH Niramit AS"/>
          <w:color w:val="000000"/>
          <w:sz w:val="32"/>
          <w:szCs w:val="32"/>
        </w:rPr>
        <w:t xml:space="preserve">IT </w:t>
      </w:r>
      <w:r w:rsidRPr="00B66B96">
        <w:rPr>
          <w:rFonts w:ascii="TH Niramit AS" w:hAnsi="TH Niramit AS" w:cs="TH Niramit AS"/>
          <w:color w:val="000000"/>
          <w:sz w:val="32"/>
          <w:szCs w:val="32"/>
          <w:cs/>
        </w:rPr>
        <w:t xml:space="preserve">และงานบริการนักศึกษาด้านต่าง ๆ) อยู่เสมอ </w:t>
      </w:r>
      <w:r w:rsidR="00C378D2">
        <w:rPr>
          <w:rFonts w:ascii="TH Niramit AS" w:hAnsi="TH Niramit AS" w:cs="TH Niramit AS" w:hint="cs"/>
          <w:color w:val="000000"/>
          <w:sz w:val="32"/>
          <w:szCs w:val="32"/>
          <w:cs/>
        </w:rPr>
        <w:t>และได้นำผลการประเมินในแต่ละด้านมาผ่านประชุมพิจารณาตั้งแต่</w:t>
      </w:r>
      <w:r w:rsidR="00C378D2" w:rsidRPr="002900E9">
        <w:rPr>
          <w:rFonts w:ascii="TH Niramit AS" w:hAnsi="TH Niramit AS" w:cs="TH Niramit AS" w:hint="cs"/>
          <w:i/>
          <w:iCs/>
          <w:color w:val="000000"/>
          <w:sz w:val="32"/>
          <w:szCs w:val="32"/>
          <w:cs/>
        </w:rPr>
        <w:t>ระดับคณะกรรมการประจำหลักสูตร ไปสู่คณะกรรมการประจำคณะ เพื่อให้ผู้บริหารพิจารณาหาแนวทางมาปรับปรุง พัฒนาให้</w:t>
      </w:r>
      <w:r w:rsidR="00C378D2" w:rsidRPr="002900E9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คุณภาพของการบริการและสิ่งอำนวยความสะดวก</w:t>
      </w:r>
      <w:r w:rsidR="00C378D2" w:rsidRPr="002900E9">
        <w:rPr>
          <w:rFonts w:ascii="TH Niramit AS" w:hAnsi="TH Niramit AS" w:cs="TH Niramit AS" w:hint="cs"/>
          <w:i/>
          <w:iCs/>
          <w:color w:val="000000"/>
          <w:sz w:val="32"/>
          <w:szCs w:val="32"/>
          <w:cs/>
        </w:rPr>
        <w:t>ดีขึ้น</w:t>
      </w:r>
      <w:r w:rsidR="00C378D2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D520E9" w:rsidRPr="00D520E9">
        <w:rPr>
          <w:rFonts w:ascii="TH Niramit AS" w:hAnsi="TH Niramit AS" w:cs="TH Niramit AS" w:hint="cs"/>
          <w:i/>
          <w:iCs/>
          <w:color w:val="000000"/>
          <w:sz w:val="32"/>
          <w:szCs w:val="32"/>
          <w:cs/>
        </w:rPr>
        <w:t>เพียงพอ และทันสมัย</w:t>
      </w:r>
      <w:r w:rsidR="00D520E9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C378D2">
        <w:rPr>
          <w:rFonts w:ascii="TH Niramit AS" w:hAnsi="TH Niramit AS" w:cs="TH Niramit AS" w:hint="cs"/>
          <w:color w:val="000000"/>
          <w:sz w:val="32"/>
          <w:szCs w:val="32"/>
          <w:cs/>
        </w:rPr>
        <w:t>ทั้งนี้</w:t>
      </w:r>
      <w:r w:rsidRPr="00B66B96">
        <w:rPr>
          <w:rFonts w:ascii="TH Niramit AS" w:hAnsi="TH Niramit AS" w:cs="TH Niramit AS"/>
          <w:color w:val="000000"/>
          <w:sz w:val="32"/>
          <w:szCs w:val="32"/>
          <w:cs/>
        </w:rPr>
        <w:t>มหาวิทยาลัยและคณะได้มี</w:t>
      </w:r>
      <w:r w:rsidR="00C378D2">
        <w:rPr>
          <w:rFonts w:ascii="TH Niramit AS" w:hAnsi="TH Niramit AS" w:cs="TH Niramit AS" w:hint="cs"/>
          <w:color w:val="000000"/>
          <w:sz w:val="32"/>
          <w:szCs w:val="32"/>
          <w:cs/>
        </w:rPr>
        <w:t>ความพยายามใน</w:t>
      </w:r>
      <w:r w:rsidRPr="00B66B96">
        <w:rPr>
          <w:rFonts w:ascii="TH Niramit AS" w:hAnsi="TH Niramit AS" w:cs="TH Niramit AS"/>
          <w:color w:val="000000"/>
          <w:sz w:val="32"/>
          <w:szCs w:val="32"/>
          <w:cs/>
        </w:rPr>
        <w:t>การจัดสิ่งอำนวยความสะดวกและบริการสนับสนุนการเรียนการสอนข้างต้นอย่างเป็นระบบ</w:t>
      </w:r>
      <w:r w:rsidR="00C378D2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Pr="00B66B96">
        <w:rPr>
          <w:rFonts w:ascii="TH Niramit AS" w:hAnsi="TH Niramit AS" w:cs="TH Niramit AS"/>
          <w:color w:val="000000"/>
          <w:sz w:val="32"/>
          <w:szCs w:val="32"/>
          <w:cs/>
        </w:rPr>
        <w:t>เพียงพอ มีระบบติดตามและประเมินผลการให้บริการ และประเมินความพึงพอใจของผู้รับบริการอย่างเป็นระบบ เมื่อเสร็จสิ้นภาคการศึกษา ผลการประเมินได้คะแนนเฉลี่ย 4.</w:t>
      </w:r>
      <w:r w:rsidR="002900E9">
        <w:rPr>
          <w:rFonts w:ascii="TH Niramit AS" w:hAnsi="TH Niramit AS" w:cs="TH Niramit AS"/>
          <w:color w:val="000000"/>
          <w:sz w:val="32"/>
          <w:szCs w:val="32"/>
        </w:rPr>
        <w:t>75</w:t>
      </w:r>
      <w:r w:rsidRPr="00B66B96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อยู่ในระดับ</w:t>
      </w:r>
      <w:r w:rsidR="002900E9">
        <w:rPr>
          <w:rFonts w:ascii="TH Niramit AS" w:hAnsi="TH Niramit AS" w:cs="TH Niramit AS" w:hint="cs"/>
          <w:color w:val="000000"/>
          <w:sz w:val="32"/>
          <w:szCs w:val="32"/>
          <w:cs/>
        </w:rPr>
        <w:t>มากที่สุด</w:t>
      </w:r>
    </w:p>
    <w:p w14:paraId="03279DD8" w14:textId="77777777" w:rsidR="00F1402B" w:rsidRPr="00B66B96" w:rsidRDefault="00F1402B" w:rsidP="00F1402B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4"/>
        <w:gridCol w:w="320"/>
        <w:gridCol w:w="396"/>
        <w:gridCol w:w="328"/>
        <w:gridCol w:w="368"/>
        <w:gridCol w:w="328"/>
        <w:gridCol w:w="330"/>
        <w:gridCol w:w="371"/>
      </w:tblGrid>
      <w:tr w:rsidR="00F1402B" w:rsidRPr="00E23B27" w14:paraId="739A4C82" w14:textId="77777777" w:rsidTr="0086284B">
        <w:trPr>
          <w:trHeight w:val="437"/>
        </w:trPr>
        <w:tc>
          <w:tcPr>
            <w:tcW w:w="6629" w:type="dxa"/>
          </w:tcPr>
          <w:p w14:paraId="21DF28E2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8"/>
                <w:cs/>
              </w:rPr>
            </w:pPr>
            <w:r w:rsidRPr="00E23B27">
              <w:rPr>
                <w:rFonts w:ascii="TH Niramit AS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09302F8A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400" w:type="dxa"/>
          </w:tcPr>
          <w:p w14:paraId="189C658D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42F09057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21DE2356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61FE69E4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78312CE3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1193F13C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7</w:t>
            </w:r>
          </w:p>
        </w:tc>
      </w:tr>
      <w:tr w:rsidR="00F1402B" w:rsidRPr="00E23B27" w14:paraId="770E7DE2" w14:textId="77777777" w:rsidTr="0086284B">
        <w:trPr>
          <w:trHeight w:val="234"/>
        </w:trPr>
        <w:tc>
          <w:tcPr>
            <w:tcW w:w="6629" w:type="dxa"/>
          </w:tcPr>
          <w:p w14:paraId="0175FC89" w14:textId="77777777" w:rsidR="00F1402B" w:rsidRPr="00E23B27" w:rsidRDefault="00F1402B" w:rsidP="00F1402B">
            <w:pPr>
              <w:jc w:val="thaiDistribute"/>
              <w:rPr>
                <w:rFonts w:ascii="TH Niramit AS" w:hAnsi="TH Niramit AS" w:cs="TH Niramit AS"/>
                <w:color w:val="FF0000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10.5  Quality of support services and facilities (at the library, laboratory, IT facility and student services) is subjected to evaluation and enhancement</w:t>
            </w:r>
          </w:p>
        </w:tc>
        <w:tc>
          <w:tcPr>
            <w:tcW w:w="322" w:type="dxa"/>
          </w:tcPr>
          <w:p w14:paraId="2665B710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0" w:type="dxa"/>
          </w:tcPr>
          <w:p w14:paraId="272CA97F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776F3374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1" w:type="dxa"/>
          </w:tcPr>
          <w:p w14:paraId="0015E830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637918AE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37B4C19A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2C73F1C3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02004236" w14:textId="77777777" w:rsidR="00F1402B" w:rsidRPr="00B66B96" w:rsidRDefault="00F1402B" w:rsidP="00F1402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14:paraId="5EF8D5E0" w14:textId="77777777" w:rsidR="00F1402B" w:rsidRPr="00B66B96" w:rsidRDefault="00F1402B" w:rsidP="005A7615">
      <w:pPr>
        <w:pStyle w:val="a5"/>
        <w:numPr>
          <w:ilvl w:val="1"/>
          <w:numId w:val="59"/>
        </w:numPr>
        <w:spacing w:after="0" w:line="240" w:lineRule="auto"/>
        <w:ind w:left="567" w:hanging="567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lastRenderedPageBreak/>
        <w:t>The stakeholder’s feedback mechanisms are systematic and subjected to evaluation and enhancement</w:t>
      </w:r>
    </w:p>
    <w:p w14:paraId="0B31DE6D" w14:textId="3BCBC4B2" w:rsidR="00F1402B" w:rsidRPr="00B66B96" w:rsidRDefault="00F1402B" w:rsidP="00F1402B">
      <w:pPr>
        <w:pStyle w:val="af0"/>
        <w:ind w:firstLine="567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หลักสูตรการได้พัฒนาระบบการรับข้อมูลป้อนกลับจากผู้มีส่วนได้ส่วนเสียของหลักสูตร</w:t>
      </w:r>
      <w:r w:rsidRPr="00B66B96">
        <w:rPr>
          <w:rFonts w:ascii="TH Niramit AS" w:hAnsi="TH Niramit AS" w:cs="TH Niramit AS"/>
          <w:sz w:val="32"/>
          <w:szCs w:val="32"/>
        </w:rPr>
        <w:t xml:space="preserve"> (</w:t>
      </w:r>
      <w:r w:rsidRPr="00B66B96">
        <w:rPr>
          <w:rFonts w:ascii="TH Niramit AS" w:hAnsi="TH Niramit AS" w:cs="TH Niramit AS"/>
          <w:sz w:val="32"/>
          <w:szCs w:val="32"/>
          <w:cs/>
        </w:rPr>
        <w:t>ผู้เรียน อาจารย์ บุคลากรสายสนับสนุน สถานประกอบการ) ซึ่งเป็นกลไกสำ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>คัญที่จะทำ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>ให้หลักสูตรได้รับรู้ผลการดำ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>เนินการในด้านต่าง ๆ เพื่อนำ</w:t>
      </w:r>
      <w:r w:rsidRPr="00B66B96">
        <w:rPr>
          <w:rFonts w:ascii="TH Niramit AS" w:hAnsi="TH Niramit AS" w:cs="TH Niramit AS"/>
          <w:vanish/>
          <w:sz w:val="32"/>
          <w:szCs w:val="32"/>
        </w:rPr>
        <w:pgNum/>
      </w:r>
      <w:r w:rsidRPr="00B66B96">
        <w:rPr>
          <w:rFonts w:ascii="TH Niramit AS" w:hAnsi="TH Niramit AS" w:cs="TH Niramit AS"/>
          <w:sz w:val="32"/>
          <w:szCs w:val="32"/>
          <w:cs/>
        </w:rPr>
        <w:t>มาใช้ปรับปรุงพัฒนาหลักสูตรอย่างเป็นรูปธรรม โดยหลักสูตรมีการระบบป้อนกลับเพื่อปรับปรุงคุณภาพของหลักสูตรดังนี้</w:t>
      </w:r>
    </w:p>
    <w:p w14:paraId="132EC33B" w14:textId="77777777" w:rsidR="00F1402B" w:rsidRPr="00E03CE8" w:rsidRDefault="00F1402B" w:rsidP="005A7615">
      <w:pPr>
        <w:pStyle w:val="af0"/>
        <w:numPr>
          <w:ilvl w:val="0"/>
          <w:numId w:val="63"/>
        </w:numPr>
        <w:ind w:left="1080"/>
        <w:jc w:val="thaiDistribute"/>
        <w:rPr>
          <w:rFonts w:ascii="TH Niramit AS" w:hAnsi="TH Niramit AS" w:cs="TH Niramit AS"/>
          <w:sz w:val="28"/>
        </w:rPr>
      </w:pPr>
      <w:r w:rsidRPr="00E03CE8">
        <w:rPr>
          <w:rFonts w:ascii="TH Niramit AS" w:hAnsi="TH Niramit AS" w:cs="TH Niramit AS"/>
          <w:sz w:val="28"/>
          <w:cs/>
        </w:rPr>
        <w:t xml:space="preserve">ระบบข้อมูลป้อนกลับจากผู้สนใจเข้าศึกษา </w:t>
      </w:r>
      <w:r w:rsidRPr="00E03CE8">
        <w:rPr>
          <w:rFonts w:ascii="TH Niramit AS" w:hAnsi="TH Niramit AS" w:cs="TH Niramit AS"/>
          <w:i/>
          <w:iCs/>
          <w:sz w:val="28"/>
          <w:cs/>
        </w:rPr>
        <w:t>ทางออนไลน์</w:t>
      </w:r>
    </w:p>
    <w:p w14:paraId="04047ACA" w14:textId="77777777" w:rsidR="00F1402B" w:rsidRPr="00E03CE8" w:rsidRDefault="00F1402B" w:rsidP="005A7615">
      <w:pPr>
        <w:pStyle w:val="af0"/>
        <w:numPr>
          <w:ilvl w:val="0"/>
          <w:numId w:val="63"/>
        </w:numPr>
        <w:ind w:left="1080"/>
        <w:jc w:val="thaiDistribute"/>
        <w:rPr>
          <w:rFonts w:ascii="TH Niramit AS" w:hAnsi="TH Niramit AS" w:cs="TH Niramit AS"/>
          <w:sz w:val="28"/>
        </w:rPr>
      </w:pPr>
      <w:r w:rsidRPr="00E03CE8">
        <w:rPr>
          <w:rFonts w:ascii="TH Niramit AS" w:hAnsi="TH Niramit AS" w:cs="TH Niramit AS"/>
          <w:sz w:val="28"/>
          <w:cs/>
        </w:rPr>
        <w:t xml:space="preserve">ระบบข้อมูลป้อนกลับจากผู้เรียน </w:t>
      </w:r>
      <w:r w:rsidRPr="00E03CE8">
        <w:rPr>
          <w:rFonts w:ascii="TH Niramit AS" w:hAnsi="TH Niramit AS" w:cs="TH Niramit AS"/>
          <w:i/>
          <w:iCs/>
          <w:sz w:val="28"/>
          <w:cs/>
        </w:rPr>
        <w:t>จากการสอบถามและการสัมภาษณ์ ออนไลน์</w:t>
      </w:r>
    </w:p>
    <w:p w14:paraId="3AE74E61" w14:textId="77777777" w:rsidR="00F1402B" w:rsidRPr="00E03CE8" w:rsidRDefault="00F1402B" w:rsidP="005A7615">
      <w:pPr>
        <w:pStyle w:val="af0"/>
        <w:numPr>
          <w:ilvl w:val="0"/>
          <w:numId w:val="63"/>
        </w:numPr>
        <w:ind w:left="1080"/>
        <w:jc w:val="thaiDistribute"/>
        <w:rPr>
          <w:rFonts w:ascii="TH Niramit AS" w:hAnsi="TH Niramit AS" w:cs="TH Niramit AS"/>
          <w:i/>
          <w:iCs/>
          <w:sz w:val="28"/>
        </w:rPr>
      </w:pPr>
      <w:r w:rsidRPr="00E03CE8">
        <w:rPr>
          <w:rFonts w:ascii="TH Niramit AS" w:hAnsi="TH Niramit AS" w:cs="TH Niramit AS"/>
          <w:sz w:val="28"/>
          <w:cs/>
        </w:rPr>
        <w:t xml:space="preserve">ระบบข้อมูลป้อนกลับจากอาจารย์และบุคลากร </w:t>
      </w:r>
      <w:r w:rsidRPr="00E03CE8">
        <w:rPr>
          <w:rFonts w:ascii="TH Niramit AS" w:hAnsi="TH Niramit AS" w:cs="TH Niramit AS"/>
          <w:i/>
          <w:iCs/>
          <w:sz w:val="28"/>
          <w:cs/>
        </w:rPr>
        <w:t>จากการสัมภาษณ์</w:t>
      </w:r>
    </w:p>
    <w:p w14:paraId="56B6C584" w14:textId="27145358" w:rsidR="00F1402B" w:rsidRPr="00E03CE8" w:rsidRDefault="00F1402B" w:rsidP="005A7615">
      <w:pPr>
        <w:pStyle w:val="af0"/>
        <w:numPr>
          <w:ilvl w:val="0"/>
          <w:numId w:val="63"/>
        </w:numPr>
        <w:ind w:left="1080"/>
        <w:jc w:val="thaiDistribute"/>
        <w:rPr>
          <w:rFonts w:ascii="TH Niramit AS" w:hAnsi="TH Niramit AS" w:cs="TH Niramit AS"/>
          <w:i/>
          <w:iCs/>
          <w:sz w:val="28"/>
        </w:rPr>
      </w:pPr>
      <w:r w:rsidRPr="00E03CE8">
        <w:rPr>
          <w:rFonts w:ascii="TH Niramit AS" w:hAnsi="TH Niramit AS" w:cs="TH Niramit AS"/>
          <w:sz w:val="28"/>
          <w:cs/>
        </w:rPr>
        <w:t>ระบบข้อมูลป้อนกลับจากสถานประกอบการ</w:t>
      </w:r>
      <w:r w:rsidR="00E03CE8">
        <w:rPr>
          <w:rFonts w:ascii="TH Niramit AS" w:hAnsi="TH Niramit AS" w:cs="TH Niramit AS" w:hint="cs"/>
          <w:sz w:val="28"/>
          <w:cs/>
        </w:rPr>
        <w:t xml:space="preserve"> </w:t>
      </w:r>
      <w:r w:rsidRPr="00E03CE8">
        <w:rPr>
          <w:rFonts w:ascii="TH Niramit AS" w:hAnsi="TH Niramit AS" w:cs="TH Niramit AS"/>
          <w:i/>
          <w:iCs/>
          <w:sz w:val="28"/>
          <w:cs/>
        </w:rPr>
        <w:t>จากการสัมภาษณ์และนิเทศ</w:t>
      </w:r>
      <w:r w:rsidR="00E03CE8">
        <w:rPr>
          <w:rFonts w:ascii="TH Niramit AS" w:hAnsi="TH Niramit AS" w:cs="TH Niramit AS" w:hint="cs"/>
          <w:i/>
          <w:iCs/>
          <w:sz w:val="28"/>
          <w:cs/>
        </w:rPr>
        <w:t>สหกิจศึกษา</w:t>
      </w:r>
      <w:r w:rsidRPr="00E03CE8">
        <w:rPr>
          <w:rFonts w:ascii="TH Niramit AS" w:hAnsi="TH Niramit AS" w:cs="TH Niramit AS"/>
          <w:i/>
          <w:iCs/>
          <w:sz w:val="28"/>
          <w:cs/>
        </w:rPr>
        <w:t>นักศึกษา</w:t>
      </w:r>
    </w:p>
    <w:p w14:paraId="3CC43078" w14:textId="4B10A04D" w:rsidR="00F1402B" w:rsidRPr="00E03CE8" w:rsidRDefault="00F1402B" w:rsidP="00F1402B">
      <w:pPr>
        <w:pStyle w:val="af0"/>
        <w:jc w:val="thaiDistribute"/>
        <w:rPr>
          <w:rFonts w:ascii="TH Niramit AS" w:hAnsi="TH Niramit AS" w:cs="TH Niramit AS"/>
          <w:i/>
          <w:iCs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          </w:t>
      </w:r>
      <w:r w:rsidRPr="00B66B96">
        <w:rPr>
          <w:rFonts w:ascii="TH Niramit AS" w:hAnsi="TH Niramit AS" w:cs="TH Niramit AS"/>
          <w:sz w:val="32"/>
          <w:szCs w:val="32"/>
        </w:rPr>
        <w:tab/>
      </w:r>
      <w:r w:rsidRPr="00B66B96">
        <w:rPr>
          <w:rFonts w:ascii="TH Niramit AS" w:hAnsi="TH Niramit AS" w:cs="TH Niramit AS"/>
          <w:sz w:val="32"/>
          <w:szCs w:val="32"/>
          <w:cs/>
        </w:rPr>
        <w:t>ผลการประเมินระบบการรับข้อมูลป้อนกลับ พบว่า เป็นระบบที่มีประสิทธิภาพ ได้ข้อมูลป้อนกลับตามความเป็นจริงและครอบคลุมผู้มีส่วนได้ส่วนเสียในการจัดการเรียนการสอนตามหลักสูตร</w:t>
      </w:r>
      <w:r w:rsidR="00E03CE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03CE8" w:rsidRPr="00E03CE8">
        <w:rPr>
          <w:rFonts w:ascii="TH Niramit AS" w:hAnsi="TH Niramit AS" w:cs="TH Niramit AS" w:hint="cs"/>
          <w:i/>
          <w:iCs/>
          <w:sz w:val="32"/>
          <w:szCs w:val="32"/>
          <w:cs/>
        </w:rPr>
        <w:t>ขณะเดียวกันผลการประเมินที่ที่ต้องปรับปรุงทางหลักสูตรได้นำมาเข้าประชุมคณะกรรมการหลักสูตรเพื่อหาแนวทางการแก้ไข ออกเป็นมติของคณะกรรมการหลักสูตรแล้วนำไปพัฒนาหรือแก้ไขปัญกาแต่ละเรื่องต่อไป ซึ่งพบว่าแนวทางนี้ค่อนข้างมีประสิทธิภาพในการแก้ไขปัญหา</w:t>
      </w:r>
    </w:p>
    <w:p w14:paraId="4D844B6D" w14:textId="77777777" w:rsidR="00F1402B" w:rsidRPr="00B66B96" w:rsidRDefault="00F1402B" w:rsidP="00F1402B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4"/>
        <w:gridCol w:w="320"/>
        <w:gridCol w:w="396"/>
        <w:gridCol w:w="328"/>
        <w:gridCol w:w="368"/>
        <w:gridCol w:w="328"/>
        <w:gridCol w:w="330"/>
        <w:gridCol w:w="371"/>
      </w:tblGrid>
      <w:tr w:rsidR="00F1402B" w:rsidRPr="00E23B27" w14:paraId="73B8532D" w14:textId="77777777" w:rsidTr="0086284B">
        <w:trPr>
          <w:trHeight w:val="437"/>
        </w:trPr>
        <w:tc>
          <w:tcPr>
            <w:tcW w:w="6629" w:type="dxa"/>
          </w:tcPr>
          <w:p w14:paraId="674E7AA6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8"/>
                <w:cs/>
              </w:rPr>
            </w:pPr>
            <w:r w:rsidRPr="00E23B27">
              <w:rPr>
                <w:rFonts w:ascii="TH Niramit AS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14:paraId="48C41B47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400" w:type="dxa"/>
          </w:tcPr>
          <w:p w14:paraId="26575EFE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00E3F4D8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4434A948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334F0C72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7A9D35D2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7C26B345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7</w:t>
            </w:r>
          </w:p>
        </w:tc>
      </w:tr>
      <w:tr w:rsidR="00F1402B" w:rsidRPr="00E23B27" w14:paraId="324CAD6A" w14:textId="77777777" w:rsidTr="0086284B">
        <w:trPr>
          <w:trHeight w:val="234"/>
        </w:trPr>
        <w:tc>
          <w:tcPr>
            <w:tcW w:w="6629" w:type="dxa"/>
          </w:tcPr>
          <w:p w14:paraId="015BE1F5" w14:textId="77777777" w:rsidR="00F1402B" w:rsidRPr="00E23B27" w:rsidRDefault="00F1402B" w:rsidP="00F1402B">
            <w:pPr>
              <w:jc w:val="thaiDistribute"/>
              <w:rPr>
                <w:rFonts w:ascii="TH Niramit AS" w:hAnsi="TH Niramit AS" w:cs="TH Niramit AS"/>
                <w:color w:val="FF0000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10.6  The stakeholder’s feedback mechanisms are systematic and subjected to evaluation and enhancement</w:t>
            </w:r>
          </w:p>
        </w:tc>
        <w:tc>
          <w:tcPr>
            <w:tcW w:w="322" w:type="dxa"/>
          </w:tcPr>
          <w:p w14:paraId="3CF82A2D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0" w:type="dxa"/>
            <w:shd w:val="clear" w:color="auto" w:fill="auto"/>
          </w:tcPr>
          <w:p w14:paraId="1776E6B4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√</w:t>
            </w:r>
          </w:p>
        </w:tc>
        <w:tc>
          <w:tcPr>
            <w:tcW w:w="322" w:type="dxa"/>
          </w:tcPr>
          <w:p w14:paraId="477D4AFA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1" w:type="dxa"/>
          </w:tcPr>
          <w:p w14:paraId="2CB22C84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4A6299AC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43AE2D88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0C159047" w14:textId="77777777" w:rsidR="00F1402B" w:rsidRPr="00E23B27" w:rsidRDefault="00F1402B" w:rsidP="00F1402B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42A58922" w14:textId="77777777" w:rsidR="00F1402B" w:rsidRPr="00B66B96" w:rsidRDefault="00F1402B" w:rsidP="00F1402B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  <w:highlight w:val="yellow"/>
        </w:rPr>
      </w:pPr>
    </w:p>
    <w:p w14:paraId="37CA22D8" w14:textId="77777777" w:rsidR="000B1FEC" w:rsidRPr="001F0578" w:rsidRDefault="000B1FEC" w:rsidP="00680B49">
      <w:pPr>
        <w:rPr>
          <w:rFonts w:ascii="TH Niramit AS" w:hAnsi="TH Niramit AS" w:cs="TH Niramit AS"/>
          <w:sz w:val="32"/>
          <w:szCs w:val="32"/>
        </w:rPr>
      </w:pPr>
    </w:p>
    <w:p w14:paraId="0F73AE93" w14:textId="77777777" w:rsidR="00680B49" w:rsidRPr="001F0578" w:rsidRDefault="00680B49" w:rsidP="00680B49">
      <w:pPr>
        <w:rPr>
          <w:rFonts w:ascii="TH Niramit AS" w:hAnsi="TH Niramit AS" w:cs="TH Niramit AS"/>
          <w:sz w:val="32"/>
          <w:szCs w:val="32"/>
        </w:rPr>
      </w:pPr>
    </w:p>
    <w:p w14:paraId="63FCF885" w14:textId="77777777" w:rsidR="00680B49" w:rsidRPr="001F0578" w:rsidRDefault="00680B49" w:rsidP="00680B49">
      <w:pPr>
        <w:rPr>
          <w:rFonts w:ascii="TH Niramit AS" w:hAnsi="TH Niramit AS" w:cs="TH Niramit AS"/>
          <w:sz w:val="32"/>
          <w:szCs w:val="32"/>
        </w:rPr>
      </w:pPr>
    </w:p>
    <w:p w14:paraId="7AD6EC37" w14:textId="77777777" w:rsidR="00680B49" w:rsidRPr="001F0578" w:rsidRDefault="00680B49" w:rsidP="00680B49">
      <w:pPr>
        <w:rPr>
          <w:rFonts w:ascii="TH Niramit AS" w:hAnsi="TH Niramit AS" w:cs="TH Niramit AS"/>
          <w:sz w:val="32"/>
          <w:szCs w:val="32"/>
        </w:rPr>
      </w:pPr>
    </w:p>
    <w:p w14:paraId="2230FB62" w14:textId="77777777" w:rsidR="00680B49" w:rsidRPr="001F0578" w:rsidRDefault="00680B49" w:rsidP="00680B49">
      <w:pPr>
        <w:rPr>
          <w:rFonts w:ascii="TH Niramit AS" w:hAnsi="TH Niramit AS" w:cs="TH Niramit AS"/>
          <w:sz w:val="32"/>
          <w:szCs w:val="32"/>
        </w:rPr>
      </w:pPr>
    </w:p>
    <w:p w14:paraId="04651C64" w14:textId="75CFABAE" w:rsidR="00680B49" w:rsidRDefault="00680B49" w:rsidP="00680B49">
      <w:pPr>
        <w:rPr>
          <w:rFonts w:ascii="TH Niramit AS" w:hAnsi="TH Niramit AS" w:cs="TH Niramit AS"/>
          <w:sz w:val="32"/>
          <w:szCs w:val="32"/>
        </w:rPr>
      </w:pPr>
    </w:p>
    <w:p w14:paraId="3AFA2D2B" w14:textId="0C13AE4E" w:rsidR="00B618A4" w:rsidRDefault="00B618A4" w:rsidP="00680B49">
      <w:pPr>
        <w:rPr>
          <w:rFonts w:ascii="TH Niramit AS" w:hAnsi="TH Niramit AS" w:cs="TH Niramit AS"/>
          <w:sz w:val="32"/>
          <w:szCs w:val="32"/>
        </w:rPr>
      </w:pPr>
    </w:p>
    <w:p w14:paraId="6A129B62" w14:textId="77777777" w:rsidR="00E23B27" w:rsidRPr="001F0578" w:rsidRDefault="00E23B27" w:rsidP="00680B49">
      <w:pPr>
        <w:rPr>
          <w:rFonts w:ascii="TH Niramit AS" w:hAnsi="TH Niramit AS" w:cs="TH Niramit AS"/>
          <w:sz w:val="32"/>
          <w:szCs w:val="32"/>
        </w:rPr>
      </w:pPr>
    </w:p>
    <w:p w14:paraId="7DDEA150" w14:textId="77777777" w:rsidR="00DD4EC2" w:rsidRPr="00B66B96" w:rsidRDefault="00DD4EC2" w:rsidP="00DD4EC2">
      <w:pPr>
        <w:spacing w:after="0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DD4EC2">
        <w:rPr>
          <w:rFonts w:ascii="TH Niramit AS" w:hAnsi="TH Niramit AS" w:cs="TH Niramit AS"/>
          <w:b/>
          <w:bCs/>
          <w:sz w:val="36"/>
          <w:szCs w:val="36"/>
          <w:highlight w:val="cyan"/>
        </w:rPr>
        <w:lastRenderedPageBreak/>
        <w:t>Criterion 11 : Output</w:t>
      </w:r>
    </w:p>
    <w:p w14:paraId="60DF84D4" w14:textId="77777777" w:rsidR="00DD4EC2" w:rsidRPr="00B66B96" w:rsidRDefault="00DD4EC2" w:rsidP="00DD4EC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>11.1 The pass rates and dropout rates are established, monitored and benchmarked for improvement.</w:t>
      </w:r>
    </w:p>
    <w:p w14:paraId="79F7A223" w14:textId="77777777" w:rsidR="00DD4EC2" w:rsidRPr="00B66B96" w:rsidRDefault="00DD4EC2" w:rsidP="00DD4EC2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>สาขาวิชาการเพาะเลี้ยงสัตว์น้ำชายฝั่ง มีระบบการรวบรวมข้อมูลเกรดเฉลี่ยและติดตามนักศึกษาสาขาวิชาการเพาะเลี้ยงสัตว์น้ำชายฝั่ง ทุกชั้นปี ทุกเทอม ดังตาราง</w:t>
      </w:r>
    </w:p>
    <w:p w14:paraId="2C1412D9" w14:textId="77777777" w:rsidR="00DD4EC2" w:rsidRPr="00B66B96" w:rsidRDefault="00DD4EC2" w:rsidP="00DD4EC2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14:paraId="1923EBAC" w14:textId="0FFA116F" w:rsidR="00DD4EC2" w:rsidRPr="000C0D98" w:rsidRDefault="00DD4EC2" w:rsidP="000C0D98">
      <w:pPr>
        <w:spacing w:after="0" w:line="240" w:lineRule="auto"/>
        <w:rPr>
          <w:rFonts w:ascii="TH Niramit AS" w:hAnsi="TH Niramit AS" w:cs="TH Niramit AS"/>
          <w:b/>
          <w:bCs/>
          <w:sz w:val="28"/>
        </w:rPr>
      </w:pPr>
      <w:r w:rsidRPr="000C0D98">
        <w:rPr>
          <w:rFonts w:ascii="TH Niramit AS" w:hAnsi="TH Niramit AS" w:cs="TH Niramit AS"/>
          <w:b/>
          <w:bCs/>
          <w:sz w:val="28"/>
          <w:cs/>
        </w:rPr>
        <w:t>ตารา</w:t>
      </w:r>
      <w:r w:rsidR="000C0D98">
        <w:rPr>
          <w:rFonts w:ascii="TH Niramit AS" w:hAnsi="TH Niramit AS" w:cs="TH Niramit AS" w:hint="cs"/>
          <w:b/>
          <w:bCs/>
          <w:sz w:val="28"/>
          <w:cs/>
        </w:rPr>
        <w:t xml:space="preserve">ง </w:t>
      </w:r>
      <w:r w:rsidRPr="000C0D98">
        <w:rPr>
          <w:rFonts w:ascii="TH Niramit AS" w:hAnsi="TH Niramit AS" w:cs="TH Niramit AS"/>
          <w:b/>
          <w:bCs/>
          <w:sz w:val="28"/>
          <w:cs/>
        </w:rPr>
        <w:t>จำนวนนักศึกษา</w:t>
      </w:r>
      <w:r w:rsidRPr="000C0D98">
        <w:rPr>
          <w:rFonts w:ascii="TH Niramit AS" w:eastAsia="Cordia New" w:hAnsi="TH Niramit AS" w:cs="TH Niramit AS"/>
          <w:b/>
          <w:bCs/>
          <w:sz w:val="28"/>
          <w:u w:val="single"/>
          <w:cs/>
          <w:lang w:eastAsia="zh-CN"/>
        </w:rPr>
        <w:t xml:space="preserve">หลักสูตร </w:t>
      </w:r>
      <w:r w:rsidRPr="000C0D98">
        <w:rPr>
          <w:rFonts w:ascii="TH Niramit AS" w:eastAsia="Cordia New" w:hAnsi="TH Niramit AS" w:cs="TH Niramit AS"/>
          <w:b/>
          <w:bCs/>
          <w:sz w:val="28"/>
          <w:u w:val="single"/>
          <w:lang w:eastAsia="zh-CN"/>
        </w:rPr>
        <w:t xml:space="preserve">4 </w:t>
      </w:r>
      <w:r w:rsidRPr="000C0D98">
        <w:rPr>
          <w:rFonts w:ascii="TH Niramit AS" w:eastAsia="Cordia New" w:hAnsi="TH Niramit AS" w:cs="TH Niramit AS"/>
          <w:b/>
          <w:bCs/>
          <w:sz w:val="28"/>
          <w:u w:val="single"/>
          <w:cs/>
          <w:lang w:eastAsia="zh-CN"/>
        </w:rPr>
        <w:t>ปี</w:t>
      </w:r>
      <w:r w:rsidRPr="000C0D98">
        <w:rPr>
          <w:rFonts w:ascii="TH Niramit AS" w:eastAsia="Cordia New" w:hAnsi="TH Niramit AS" w:cs="TH Niramit AS"/>
          <w:b/>
          <w:bCs/>
          <w:sz w:val="28"/>
          <w:cs/>
          <w:lang w:eastAsia="zh-CN"/>
        </w:rPr>
        <w:t xml:space="preserve"> </w:t>
      </w:r>
      <w:r w:rsidRPr="000C0D98">
        <w:rPr>
          <w:rFonts w:ascii="TH Niramit AS" w:hAnsi="TH Niramit AS" w:cs="TH Niramit AS"/>
          <w:b/>
          <w:bCs/>
          <w:sz w:val="28"/>
          <w:cs/>
        </w:rPr>
        <w:t xml:space="preserve">ในแต่ละชั้นปีและการออกระหว่างการศึกษา (ย้อนหลัง 5 ปี) </w:t>
      </w:r>
    </w:p>
    <w:p w14:paraId="1214DAFC" w14:textId="77777777" w:rsidR="00DD4EC2" w:rsidRPr="000C0D98" w:rsidRDefault="00DD4EC2" w:rsidP="000C0D98">
      <w:pPr>
        <w:spacing w:after="0" w:line="240" w:lineRule="auto"/>
        <w:rPr>
          <w:rFonts w:ascii="TH Niramit AS" w:hAnsi="TH Niramit AS" w:cs="TH Niramit AS"/>
          <w:b/>
          <w:bCs/>
          <w:sz w:val="28"/>
        </w:rPr>
      </w:pPr>
      <w:r w:rsidRPr="000C0D98">
        <w:rPr>
          <w:rFonts w:ascii="TH Niramit AS" w:hAnsi="TH Niramit AS" w:cs="TH Niramit AS"/>
          <w:b/>
          <w:bCs/>
          <w:sz w:val="28"/>
          <w:cs/>
        </w:rPr>
        <w:t>ข้อมูล ณ วันสิ้นภาคการศึกษาที่ 2</w:t>
      </w:r>
    </w:p>
    <w:p w14:paraId="4521C38C" w14:textId="77777777" w:rsidR="00DD4EC2" w:rsidRPr="006C1746" w:rsidRDefault="00DD4EC2" w:rsidP="00DD4EC2">
      <w:pPr>
        <w:spacing w:after="0" w:line="240" w:lineRule="auto"/>
        <w:ind w:firstLine="1134"/>
        <w:jc w:val="right"/>
        <w:rPr>
          <w:rFonts w:ascii="TH Niramit AS" w:hAnsi="TH Niramit AS" w:cs="TH Niramit AS"/>
          <w:sz w:val="28"/>
        </w:rPr>
      </w:pPr>
      <w:r w:rsidRPr="006C1746">
        <w:rPr>
          <w:rFonts w:ascii="TH Niramit AS" w:hAnsi="TH Niramit AS" w:cs="TH Niramit AS"/>
          <w:sz w:val="28"/>
          <w:cs/>
        </w:rPr>
        <w:t xml:space="preserve">หน่วย </w:t>
      </w:r>
      <w:r w:rsidRPr="006C1746">
        <w:rPr>
          <w:rFonts w:ascii="TH Niramit AS" w:hAnsi="TH Niramit AS" w:cs="TH Niramit AS"/>
          <w:sz w:val="28"/>
        </w:rPr>
        <w:t xml:space="preserve">: </w:t>
      </w:r>
      <w:r w:rsidRPr="006C1746">
        <w:rPr>
          <w:rFonts w:ascii="TH Niramit AS" w:hAnsi="TH Niramit AS" w:cs="TH Niramit AS"/>
          <w:sz w:val="28"/>
          <w:cs/>
        </w:rPr>
        <w:t>คน (ร้อยละ)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2"/>
        <w:gridCol w:w="677"/>
        <w:gridCol w:w="458"/>
        <w:gridCol w:w="481"/>
        <w:gridCol w:w="483"/>
        <w:gridCol w:w="478"/>
        <w:gridCol w:w="624"/>
        <w:gridCol w:w="458"/>
        <w:gridCol w:w="481"/>
        <w:gridCol w:w="483"/>
        <w:gridCol w:w="478"/>
        <w:gridCol w:w="624"/>
        <w:gridCol w:w="1390"/>
      </w:tblGrid>
      <w:tr w:rsidR="00DD4EC2" w:rsidRPr="00B66B96" w14:paraId="1B225C71" w14:textId="77777777" w:rsidTr="005F15D6">
        <w:tc>
          <w:tcPr>
            <w:tcW w:w="0" w:type="auto"/>
            <w:vMerge w:val="restart"/>
            <w:shd w:val="clear" w:color="auto" w:fill="auto"/>
          </w:tcPr>
          <w:p w14:paraId="3B57AF12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ปีการศึกษาที่รับเข้า</w:t>
            </w:r>
          </w:p>
          <w:p w14:paraId="2DE41DE2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(รหัส.....)</w:t>
            </w:r>
          </w:p>
        </w:tc>
        <w:tc>
          <w:tcPr>
            <w:tcW w:w="0" w:type="auto"/>
            <w:gridSpan w:val="11"/>
            <w:tcBorders>
              <w:right w:val="single" w:sz="4" w:space="0" w:color="auto"/>
            </w:tcBorders>
            <w:shd w:val="clear" w:color="auto" w:fill="auto"/>
          </w:tcPr>
          <w:p w14:paraId="235B208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 xml:space="preserve">จำนวนนักศึกษา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8738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สำเร็จการศึกษา</w:t>
            </w:r>
          </w:p>
        </w:tc>
      </w:tr>
      <w:tr w:rsidR="00DD4EC2" w:rsidRPr="00B66B96" w14:paraId="21924880" w14:textId="77777777" w:rsidTr="005F15D6">
        <w:trPr>
          <w:trHeight w:val="310"/>
        </w:trPr>
        <w:tc>
          <w:tcPr>
            <w:tcW w:w="0" w:type="auto"/>
            <w:vMerge/>
            <w:shd w:val="clear" w:color="auto" w:fill="auto"/>
          </w:tcPr>
          <w:p w14:paraId="10412083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D8903AE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</w:p>
          <w:p w14:paraId="7C5EE5A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รับเข้า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5F9C2CE6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 xml:space="preserve"> ชั้นปีที่..... </w:t>
            </w:r>
          </w:p>
        </w:tc>
        <w:tc>
          <w:tcPr>
            <w:tcW w:w="0" w:type="auto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0573647A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ลาออกระหว่างการศึกษา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4588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</w:p>
        </w:tc>
      </w:tr>
      <w:tr w:rsidR="00AB21ED" w:rsidRPr="00B66B96" w14:paraId="0942DCAC" w14:textId="77777777" w:rsidTr="005F15D6">
        <w:tc>
          <w:tcPr>
            <w:tcW w:w="0" w:type="auto"/>
            <w:vMerge/>
            <w:shd w:val="clear" w:color="auto" w:fill="auto"/>
          </w:tcPr>
          <w:p w14:paraId="03F42507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83D3ECE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709F46B1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ปี 1</w:t>
            </w:r>
          </w:p>
        </w:tc>
        <w:tc>
          <w:tcPr>
            <w:tcW w:w="0" w:type="auto"/>
            <w:shd w:val="clear" w:color="auto" w:fill="auto"/>
          </w:tcPr>
          <w:p w14:paraId="2967D6A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ปี 2</w:t>
            </w:r>
          </w:p>
        </w:tc>
        <w:tc>
          <w:tcPr>
            <w:tcW w:w="0" w:type="auto"/>
            <w:shd w:val="clear" w:color="auto" w:fill="auto"/>
          </w:tcPr>
          <w:p w14:paraId="0FA3BE16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ปี 3</w:t>
            </w:r>
          </w:p>
        </w:tc>
        <w:tc>
          <w:tcPr>
            <w:tcW w:w="0" w:type="auto"/>
            <w:shd w:val="clear" w:color="auto" w:fill="auto"/>
          </w:tcPr>
          <w:p w14:paraId="17C0028C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ปี 4</w:t>
            </w:r>
          </w:p>
        </w:tc>
        <w:tc>
          <w:tcPr>
            <w:tcW w:w="0" w:type="auto"/>
            <w:shd w:val="clear" w:color="auto" w:fill="auto"/>
          </w:tcPr>
          <w:p w14:paraId="3C2E834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  <w:t xml:space="preserve">&gt; </w:t>
            </w: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ปี 4</w:t>
            </w:r>
          </w:p>
        </w:tc>
        <w:tc>
          <w:tcPr>
            <w:tcW w:w="0" w:type="auto"/>
            <w:shd w:val="clear" w:color="auto" w:fill="auto"/>
          </w:tcPr>
          <w:p w14:paraId="5F704E5B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ปี 1</w:t>
            </w:r>
          </w:p>
        </w:tc>
        <w:tc>
          <w:tcPr>
            <w:tcW w:w="0" w:type="auto"/>
            <w:shd w:val="clear" w:color="auto" w:fill="auto"/>
          </w:tcPr>
          <w:p w14:paraId="727ADF09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ปี 2</w:t>
            </w:r>
          </w:p>
        </w:tc>
        <w:tc>
          <w:tcPr>
            <w:tcW w:w="0" w:type="auto"/>
            <w:shd w:val="clear" w:color="auto" w:fill="auto"/>
          </w:tcPr>
          <w:p w14:paraId="6ECB3E46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ปี 3</w:t>
            </w:r>
          </w:p>
        </w:tc>
        <w:tc>
          <w:tcPr>
            <w:tcW w:w="0" w:type="auto"/>
            <w:shd w:val="clear" w:color="auto" w:fill="auto"/>
          </w:tcPr>
          <w:p w14:paraId="0620F3C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ปี 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933CB04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  <w:t xml:space="preserve">&gt; </w:t>
            </w:r>
            <w:r w:rsidRPr="00B66B96"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cs/>
                <w:lang w:eastAsia="zh-CN"/>
              </w:rPr>
              <w:t>ปี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301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B21ED" w:rsidRPr="00B66B96" w14:paraId="194D41F4" w14:textId="77777777" w:rsidTr="005F15D6">
        <w:tc>
          <w:tcPr>
            <w:tcW w:w="0" w:type="auto"/>
            <w:shd w:val="clear" w:color="auto" w:fill="auto"/>
          </w:tcPr>
          <w:p w14:paraId="575C3D85" w14:textId="2D7C5BE4" w:rsidR="00AB21ED" w:rsidRPr="00E35EBA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  <w:t>2563</w:t>
            </w:r>
          </w:p>
          <w:p w14:paraId="56D0568F" w14:textId="130AE294" w:rsidR="00AB21ED" w:rsidRPr="00E35EBA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(รหัส 6</w:t>
            </w: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  <w:t>3</w:t>
            </w: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...)</w:t>
            </w:r>
          </w:p>
        </w:tc>
        <w:tc>
          <w:tcPr>
            <w:tcW w:w="0" w:type="auto"/>
            <w:shd w:val="clear" w:color="auto" w:fill="auto"/>
          </w:tcPr>
          <w:p w14:paraId="11959587" w14:textId="3977B292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 w:rsidRPr="00AB21ED">
              <w:rPr>
                <w:rFonts w:ascii="TH Niramit AS" w:eastAsia="Cordia New" w:hAnsi="TH Niramit AS" w:cs="TH Niramit AS"/>
                <w:szCs w:val="22"/>
                <w:lang w:eastAsia="zh-CN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68362AFA" w14:textId="0F49F472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 w:rsidRPr="00AB21ED">
              <w:rPr>
                <w:rFonts w:ascii="TH Niramit AS" w:eastAsia="Cordia New" w:hAnsi="TH Niramit AS" w:cs="TH Niramit AS"/>
                <w:szCs w:val="22"/>
                <w:cs/>
                <w:lang w:eastAsia="zh-CN"/>
              </w:rPr>
              <w:t>1</w:t>
            </w:r>
            <w:r w:rsidRPr="00AB21ED">
              <w:rPr>
                <w:rFonts w:ascii="TH Niramit AS" w:eastAsia="Cordia New" w:hAnsi="TH Niramit AS" w:cs="TH Niramit AS"/>
                <w:szCs w:val="22"/>
                <w:lang w:eastAsia="zh-CN"/>
              </w:rPr>
              <w:t>7</w:t>
            </w:r>
          </w:p>
          <w:p w14:paraId="32960CE6" w14:textId="288F60AE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41799784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70B67320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226B7A1A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511BB947" w14:textId="65CFAF4B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1D9643E0" w14:textId="72D1FE38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 w:rsidRPr="00AB21ED">
              <w:rPr>
                <w:rFonts w:ascii="TH Niramit AS" w:eastAsia="Cordia New" w:hAnsi="TH Niramit AS" w:cs="TH Niramit AS"/>
                <w:szCs w:val="22"/>
                <w:lang w:eastAsia="zh-CN"/>
              </w:rPr>
              <w:t>3</w:t>
            </w:r>
          </w:p>
          <w:p w14:paraId="1EB12A36" w14:textId="5F1765BE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476B2EE2" w14:textId="003DB993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75F27C53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72986F64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5CF63741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cs/>
                <w:lang w:eastAsia="zh-CN"/>
              </w:rPr>
            </w:pPr>
          </w:p>
        </w:tc>
        <w:tc>
          <w:tcPr>
            <w:tcW w:w="0" w:type="auto"/>
          </w:tcPr>
          <w:p w14:paraId="6CB2900D" w14:textId="3835BA6D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</w:tr>
      <w:tr w:rsidR="00AB21ED" w:rsidRPr="00B66B96" w14:paraId="4D4F1183" w14:textId="77777777" w:rsidTr="005F15D6">
        <w:tc>
          <w:tcPr>
            <w:tcW w:w="0" w:type="auto"/>
            <w:shd w:val="clear" w:color="auto" w:fill="auto"/>
          </w:tcPr>
          <w:p w14:paraId="729B36D6" w14:textId="77777777" w:rsidR="00AB21ED" w:rsidRPr="00E35EBA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  <w:t>2562</w:t>
            </w:r>
          </w:p>
          <w:p w14:paraId="342C711F" w14:textId="4793A72E" w:rsidR="00AB21ED" w:rsidRPr="00E35EBA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(รหัส 62...)</w:t>
            </w:r>
          </w:p>
        </w:tc>
        <w:tc>
          <w:tcPr>
            <w:tcW w:w="0" w:type="auto"/>
            <w:shd w:val="clear" w:color="auto" w:fill="auto"/>
          </w:tcPr>
          <w:p w14:paraId="27FC7360" w14:textId="52006519" w:rsidR="00AB21ED" w:rsidRPr="00AB21ED" w:rsidRDefault="00E35EBA" w:rsidP="00E35EBA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B14B66B" w14:textId="36BAFA47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5</w:t>
            </w:r>
          </w:p>
          <w:p w14:paraId="1AE2FDCC" w14:textId="2A44FF9F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112F3F5F" w14:textId="4D5D5F40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C9EE532" w14:textId="24D25E2A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56CB8628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1E1423D1" w14:textId="3834075A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22078381" w14:textId="3ED0627E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1</w:t>
            </w:r>
          </w:p>
          <w:p w14:paraId="05AEC8EB" w14:textId="6284006E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7690BC48" w14:textId="77777777" w:rsid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1</w:t>
            </w:r>
          </w:p>
          <w:p w14:paraId="1D5E977F" w14:textId="19079EBB" w:rsidR="00E35EBA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50E6987C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3974B379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6233A9BC" w14:textId="29839691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</w:tcPr>
          <w:p w14:paraId="67233903" w14:textId="077B8AAC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</w:tr>
      <w:tr w:rsidR="00AB21ED" w:rsidRPr="00B66B96" w14:paraId="590CE8B8" w14:textId="77777777" w:rsidTr="005F15D6">
        <w:tc>
          <w:tcPr>
            <w:tcW w:w="0" w:type="auto"/>
            <w:shd w:val="clear" w:color="auto" w:fill="auto"/>
          </w:tcPr>
          <w:p w14:paraId="5F48BE7F" w14:textId="77777777" w:rsidR="00AB21ED" w:rsidRPr="00E35EBA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  <w:t>2561</w:t>
            </w:r>
          </w:p>
          <w:p w14:paraId="29286CF8" w14:textId="04C0FE4F" w:rsidR="00AB21ED" w:rsidRPr="00E35EBA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(รหัส 61...)</w:t>
            </w:r>
          </w:p>
        </w:tc>
        <w:tc>
          <w:tcPr>
            <w:tcW w:w="0" w:type="auto"/>
            <w:shd w:val="clear" w:color="auto" w:fill="auto"/>
          </w:tcPr>
          <w:p w14:paraId="0EE94016" w14:textId="7333AC37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14:paraId="254C453D" w14:textId="28845A6D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14:paraId="500B8594" w14:textId="6277376D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22</w:t>
            </w:r>
          </w:p>
          <w:p w14:paraId="7A09064E" w14:textId="07037A78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4743D3AC" w14:textId="1CEB844D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101C58B6" w14:textId="0A43B61F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2A83EED2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42A4DBA2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 w:rsidRPr="00AB21ED">
              <w:rPr>
                <w:rFonts w:ascii="TH Niramit AS" w:eastAsia="Cordia New" w:hAnsi="TH Niramit AS" w:cs="TH Niramit AS"/>
                <w:szCs w:val="22"/>
                <w:lang w:eastAsia="zh-CN"/>
              </w:rPr>
              <w:t>1</w:t>
            </w:r>
          </w:p>
          <w:p w14:paraId="226DCAAE" w14:textId="5236774C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657ACDE3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 w:rsidRPr="00AB21ED">
              <w:rPr>
                <w:rFonts w:ascii="TH Niramit AS" w:eastAsia="Cordia New" w:hAnsi="TH Niramit AS" w:cs="TH Niramit AS"/>
                <w:szCs w:val="22"/>
                <w:lang w:eastAsia="zh-CN"/>
              </w:rPr>
              <w:t>5</w:t>
            </w:r>
          </w:p>
          <w:p w14:paraId="69052743" w14:textId="6E4DF1F6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05C01C12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36019324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7576932F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</w:tcPr>
          <w:p w14:paraId="60F95A5F" w14:textId="67805EF2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</w:tr>
      <w:tr w:rsidR="00AB21ED" w:rsidRPr="00B66B96" w14:paraId="36C9066F" w14:textId="77777777" w:rsidTr="005F15D6">
        <w:tc>
          <w:tcPr>
            <w:tcW w:w="0" w:type="auto"/>
            <w:shd w:val="clear" w:color="auto" w:fill="auto"/>
          </w:tcPr>
          <w:p w14:paraId="59088EE3" w14:textId="77777777" w:rsidR="00AB21ED" w:rsidRPr="00E35EBA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2560</w:t>
            </w:r>
          </w:p>
          <w:p w14:paraId="3184B35D" w14:textId="385E8E01" w:rsidR="00AB21ED" w:rsidRPr="00E35EBA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(รหัส 60...)</w:t>
            </w:r>
          </w:p>
        </w:tc>
        <w:tc>
          <w:tcPr>
            <w:tcW w:w="0" w:type="auto"/>
            <w:shd w:val="clear" w:color="auto" w:fill="auto"/>
          </w:tcPr>
          <w:p w14:paraId="4AE1B354" w14:textId="3EAE44B2" w:rsidR="00AB21ED" w:rsidRPr="00AB21ED" w:rsidRDefault="00E35EBA" w:rsidP="00E35EBA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14:paraId="4FA96E5D" w14:textId="67C2B5E2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14:paraId="31FBBF40" w14:textId="7FB7719A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6065549D" w14:textId="1EE5B2AD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17</w:t>
            </w:r>
          </w:p>
          <w:p w14:paraId="21E4CF72" w14:textId="5A4A961A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61F7100B" w14:textId="24D246E5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5E2F68B6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5BD0EB7A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78E68D98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087D33F2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 w:rsidRPr="00AB21ED">
              <w:rPr>
                <w:rFonts w:ascii="TH Niramit AS" w:eastAsia="Cordia New" w:hAnsi="TH Niramit AS" w:cs="TH Niramit AS"/>
                <w:szCs w:val="22"/>
                <w:lang w:eastAsia="zh-CN"/>
              </w:rPr>
              <w:t>1</w:t>
            </w:r>
          </w:p>
          <w:p w14:paraId="3FD2FE19" w14:textId="71A8A5E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1C6AE4EB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4BDCCB0F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</w:tcPr>
          <w:p w14:paraId="7066E76C" w14:textId="2A44066C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14</w:t>
            </w:r>
            <w:r w:rsidR="00AB21ED" w:rsidRPr="00AB21ED">
              <w:rPr>
                <w:rFonts w:ascii="TH Niramit AS" w:eastAsia="Cordia New" w:hAnsi="TH Niramit AS" w:cs="TH Niramit AS"/>
                <w:szCs w:val="22"/>
                <w:lang w:eastAsia="zh-CN"/>
              </w:rPr>
              <w:t xml:space="preserve"> </w:t>
            </w:r>
          </w:p>
        </w:tc>
      </w:tr>
      <w:tr w:rsidR="00AB21ED" w:rsidRPr="00B66B96" w14:paraId="2783A017" w14:textId="77777777" w:rsidTr="005F15D6">
        <w:tc>
          <w:tcPr>
            <w:tcW w:w="0" w:type="auto"/>
            <w:shd w:val="clear" w:color="auto" w:fill="auto"/>
          </w:tcPr>
          <w:p w14:paraId="7FA14BD2" w14:textId="77777777" w:rsidR="00AB21ED" w:rsidRPr="00E35EBA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2559</w:t>
            </w:r>
          </w:p>
          <w:p w14:paraId="16385AFA" w14:textId="69E6C3B4" w:rsidR="00AB21ED" w:rsidRPr="00E35EBA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E35EBA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(รหัส 59...)</w:t>
            </w:r>
          </w:p>
        </w:tc>
        <w:tc>
          <w:tcPr>
            <w:tcW w:w="0" w:type="auto"/>
            <w:shd w:val="clear" w:color="auto" w:fill="auto"/>
          </w:tcPr>
          <w:p w14:paraId="0B06E37E" w14:textId="5EA329B8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14:paraId="225214DE" w14:textId="75EE9347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14:paraId="41F7560D" w14:textId="50994AAE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48ACFC8D" w14:textId="3FBAD3B1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654FD0B9" w14:textId="281AE164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15</w:t>
            </w:r>
          </w:p>
          <w:p w14:paraId="2F61802B" w14:textId="25B7013C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4A7ECE62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7DC05A7E" w14:textId="0A5AAEA9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2745901E" w14:textId="1BED1249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6</w:t>
            </w:r>
          </w:p>
          <w:p w14:paraId="575C8C42" w14:textId="7DA577B5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23EA328B" w14:textId="485D6E6A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  <w:p w14:paraId="147D9CD1" w14:textId="7F3E5ADC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31F5B36D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14:paraId="39F12A99" w14:textId="77777777" w:rsidR="00AB21ED" w:rsidRPr="00AB21ED" w:rsidRDefault="00AB21ED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</w:p>
        </w:tc>
        <w:tc>
          <w:tcPr>
            <w:tcW w:w="0" w:type="auto"/>
          </w:tcPr>
          <w:p w14:paraId="73FC0CCA" w14:textId="44C1BE9C" w:rsidR="00AB21ED" w:rsidRPr="00AB21ED" w:rsidRDefault="00E35EBA" w:rsidP="00AB21ED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Cs w:val="22"/>
                <w:lang w:eastAsia="zh-CN"/>
              </w:rPr>
            </w:pPr>
            <w:r>
              <w:rPr>
                <w:rFonts w:ascii="TH Niramit AS" w:eastAsia="Cordia New" w:hAnsi="TH Niramit AS" w:cs="TH Niramit AS"/>
                <w:szCs w:val="22"/>
                <w:lang w:eastAsia="zh-CN"/>
              </w:rPr>
              <w:t>13</w:t>
            </w:r>
          </w:p>
        </w:tc>
      </w:tr>
    </w:tbl>
    <w:p w14:paraId="6D5FBE3B" w14:textId="1E6582B2" w:rsidR="00DD4EC2" w:rsidRPr="00AB21ED" w:rsidRDefault="00DD4EC2" w:rsidP="00DD4EC2">
      <w:pPr>
        <w:spacing w:after="0" w:line="240" w:lineRule="auto"/>
        <w:rPr>
          <w:rFonts w:ascii="TH Niramit AS" w:hAnsi="TH Niramit AS" w:cs="TH Niramit AS"/>
          <w:sz w:val="24"/>
          <w:szCs w:val="24"/>
        </w:rPr>
      </w:pPr>
      <w:r w:rsidRPr="000C0D98">
        <w:rPr>
          <w:rFonts w:ascii="TH Niramit AS" w:hAnsi="TH Niramit AS" w:cs="TH Niramit AS"/>
          <w:b/>
          <w:bCs/>
          <w:sz w:val="24"/>
          <w:szCs w:val="24"/>
          <w:cs/>
        </w:rPr>
        <w:t>หมายเหตุ</w:t>
      </w:r>
      <w:r w:rsidRPr="000C0D98">
        <w:rPr>
          <w:rFonts w:ascii="TH Niramit AS" w:hAnsi="TH Niramit AS" w:cs="TH Niramit AS"/>
          <w:sz w:val="24"/>
          <w:szCs w:val="24"/>
          <w:cs/>
        </w:rPr>
        <w:t xml:space="preserve"> : ข้อมูล ณ วันที่ </w:t>
      </w:r>
      <w:r w:rsidR="00AB21ED">
        <w:rPr>
          <w:rFonts w:ascii="TH Niramit AS" w:hAnsi="TH Niramit AS" w:cs="TH Niramit AS"/>
          <w:sz w:val="24"/>
          <w:szCs w:val="24"/>
        </w:rPr>
        <w:t xml:space="preserve">31 </w:t>
      </w:r>
      <w:r w:rsidR="00AB21ED">
        <w:rPr>
          <w:rFonts w:ascii="TH Niramit AS" w:hAnsi="TH Niramit AS" w:cs="TH Niramit AS"/>
          <w:sz w:val="24"/>
          <w:szCs w:val="24"/>
          <w:cs/>
        </w:rPr>
        <w:t xml:space="preserve">พฤษภาคม </w:t>
      </w:r>
      <w:r w:rsidR="00AB21ED">
        <w:rPr>
          <w:rFonts w:ascii="TH Niramit AS" w:hAnsi="TH Niramit AS" w:cs="TH Niramit AS"/>
          <w:sz w:val="24"/>
          <w:szCs w:val="24"/>
        </w:rPr>
        <w:t>2564</w:t>
      </w:r>
      <w:r w:rsidRPr="000C0D98">
        <w:rPr>
          <w:rFonts w:ascii="TH Niramit AS" w:hAnsi="TH Niramit AS" w:cs="TH Niramit AS"/>
          <w:sz w:val="24"/>
          <w:szCs w:val="24"/>
          <w:cs/>
        </w:rPr>
        <w:t xml:space="preserve"> </w:t>
      </w:r>
      <w:hyperlink r:id="rId141" w:history="1">
        <w:r w:rsidR="00554A79" w:rsidRPr="000F5D44">
          <w:rPr>
            <w:rStyle w:val="af1"/>
            <w:rFonts w:ascii="TH Niramit AS" w:hAnsi="TH Niramit AS" w:cs="TH Niramit AS"/>
            <w:sz w:val="24"/>
            <w:szCs w:val="24"/>
          </w:rPr>
          <w:t>http://www.education.mju.ac.th/statistic/student/currentStdEachYear.aspx</w:t>
        </w:r>
      </w:hyperlink>
      <w:r w:rsidR="00554A79">
        <w:rPr>
          <w:rFonts w:ascii="TH Niramit AS" w:hAnsi="TH Niramit AS" w:cs="TH Niramit AS"/>
          <w:sz w:val="24"/>
          <w:szCs w:val="24"/>
        </w:rPr>
        <w:t xml:space="preserve"> </w:t>
      </w:r>
    </w:p>
    <w:p w14:paraId="7D3FE6E0" w14:textId="77777777" w:rsidR="00AB21ED" w:rsidRPr="00E35EBA" w:rsidRDefault="00AB21ED" w:rsidP="00E35EBA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14:paraId="7F655F7F" w14:textId="77777777" w:rsidR="00DD4EC2" w:rsidRPr="00AB21ED" w:rsidRDefault="00DD4EC2" w:rsidP="00DD4EC2">
      <w:pPr>
        <w:spacing w:after="0" w:line="240" w:lineRule="auto"/>
        <w:rPr>
          <w:rFonts w:ascii="TH Niramit AS" w:hAnsi="TH Niramit AS" w:cs="TH Niramit AS"/>
          <w:sz w:val="28"/>
        </w:rPr>
      </w:pPr>
      <w:r w:rsidRPr="00AB21ED">
        <w:rPr>
          <w:rFonts w:ascii="TH Niramit AS" w:hAnsi="TH Niramit AS" w:cs="TH Niramit AS"/>
          <w:sz w:val="28"/>
          <w:cs/>
        </w:rPr>
        <w:t>ตารางแสดงจำนวนนักศึกษา</w:t>
      </w:r>
      <w:r w:rsidRPr="00AB21ED">
        <w:rPr>
          <w:rFonts w:ascii="TH Niramit AS" w:eastAsia="Cordia New" w:hAnsi="TH Niramit AS" w:cs="TH Niramit AS"/>
          <w:b/>
          <w:bCs/>
          <w:sz w:val="28"/>
          <w:u w:val="single"/>
          <w:cs/>
          <w:lang w:eastAsia="zh-CN"/>
        </w:rPr>
        <w:t xml:space="preserve">หลักสูตร </w:t>
      </w:r>
      <w:r w:rsidRPr="00AB21ED">
        <w:rPr>
          <w:rFonts w:ascii="TH Niramit AS" w:eastAsia="Cordia New" w:hAnsi="TH Niramit AS" w:cs="TH Niramit AS"/>
          <w:b/>
          <w:bCs/>
          <w:sz w:val="28"/>
          <w:u w:val="single"/>
          <w:lang w:eastAsia="zh-CN"/>
        </w:rPr>
        <w:t xml:space="preserve">4 </w:t>
      </w:r>
      <w:r w:rsidRPr="00AB21ED">
        <w:rPr>
          <w:rFonts w:ascii="TH Niramit AS" w:eastAsia="Cordia New" w:hAnsi="TH Niramit AS" w:cs="TH Niramit AS"/>
          <w:b/>
          <w:bCs/>
          <w:sz w:val="28"/>
          <w:u w:val="single"/>
          <w:cs/>
          <w:lang w:eastAsia="zh-CN"/>
        </w:rPr>
        <w:t xml:space="preserve">ปีเทียบเข้าเรียน </w:t>
      </w:r>
      <w:r w:rsidRPr="00AB21ED">
        <w:rPr>
          <w:rFonts w:ascii="TH Niramit AS" w:hAnsi="TH Niramit AS" w:cs="TH Niramit AS"/>
          <w:sz w:val="28"/>
          <w:cs/>
        </w:rPr>
        <w:t>ในแต่ละชั้นปีและการออกระหว่างการศึกษา (ย้อนหลัง 5 ปี) ข้อมูล ณ วันสิ้นภาคการศึกษาที่ 2</w:t>
      </w:r>
    </w:p>
    <w:p w14:paraId="6F0D809F" w14:textId="77777777" w:rsidR="00DD4EC2" w:rsidRPr="005F15D6" w:rsidRDefault="00DD4EC2" w:rsidP="005F15D6">
      <w:pPr>
        <w:spacing w:after="0" w:line="240" w:lineRule="auto"/>
        <w:ind w:left="3186" w:firstLine="1134"/>
        <w:jc w:val="center"/>
        <w:rPr>
          <w:rFonts w:ascii="TH Niramit AS" w:hAnsi="TH Niramit AS" w:cs="TH Niramit AS"/>
          <w:sz w:val="28"/>
          <w:cs/>
        </w:rPr>
      </w:pPr>
      <w:r w:rsidRPr="005F15D6">
        <w:rPr>
          <w:rFonts w:ascii="TH Niramit AS" w:hAnsi="TH Niramit AS" w:cs="TH Niramit AS"/>
          <w:sz w:val="28"/>
          <w:cs/>
        </w:rPr>
        <w:t xml:space="preserve">หน่วย </w:t>
      </w:r>
      <w:r w:rsidRPr="005F15D6">
        <w:rPr>
          <w:rFonts w:ascii="TH Niramit AS" w:hAnsi="TH Niramit AS" w:cs="TH Niramit AS"/>
          <w:sz w:val="28"/>
        </w:rPr>
        <w:t xml:space="preserve">: </w:t>
      </w:r>
      <w:r w:rsidRPr="005F15D6">
        <w:rPr>
          <w:rFonts w:ascii="TH Niramit AS" w:hAnsi="TH Niramit AS" w:cs="TH Niramit AS"/>
          <w:sz w:val="28"/>
          <w:cs/>
        </w:rPr>
        <w:t>คน (ร้อยละ)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09"/>
        <w:gridCol w:w="599"/>
        <w:gridCol w:w="427"/>
        <w:gridCol w:w="447"/>
        <w:gridCol w:w="451"/>
        <w:gridCol w:w="444"/>
        <w:gridCol w:w="580"/>
        <w:gridCol w:w="427"/>
        <w:gridCol w:w="447"/>
        <w:gridCol w:w="451"/>
        <w:gridCol w:w="444"/>
        <w:gridCol w:w="580"/>
      </w:tblGrid>
      <w:tr w:rsidR="00DD4EC2" w:rsidRPr="00B66B96" w14:paraId="36440DB9" w14:textId="77777777" w:rsidTr="006C1746">
        <w:trPr>
          <w:jc w:val="center"/>
        </w:trPr>
        <w:tc>
          <w:tcPr>
            <w:tcW w:w="0" w:type="auto"/>
            <w:vMerge w:val="restart"/>
          </w:tcPr>
          <w:p w14:paraId="740C4CC5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ปีการศึกษาที่รับเข้า</w:t>
            </w:r>
          </w:p>
          <w:p w14:paraId="16EA08E5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(รหัส.....)</w:t>
            </w:r>
          </w:p>
        </w:tc>
        <w:tc>
          <w:tcPr>
            <w:tcW w:w="0" w:type="auto"/>
            <w:gridSpan w:val="11"/>
          </w:tcPr>
          <w:p w14:paraId="2B63FF40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จำนวนนักศึกษา</w:t>
            </w:r>
            <w:r w:rsidRPr="00B66B96">
              <w:rPr>
                <w:rFonts w:ascii="TH Niramit AS" w:hAnsi="TH Niramit AS" w:cs="TH Niramit AS"/>
                <w:szCs w:val="22"/>
              </w:rPr>
              <w:t xml:space="preserve"> </w:t>
            </w:r>
          </w:p>
        </w:tc>
      </w:tr>
      <w:tr w:rsidR="00DD4EC2" w:rsidRPr="00B66B96" w14:paraId="2EDAE15D" w14:textId="77777777" w:rsidTr="006C1746">
        <w:trPr>
          <w:trHeight w:val="310"/>
          <w:jc w:val="center"/>
        </w:trPr>
        <w:tc>
          <w:tcPr>
            <w:tcW w:w="0" w:type="auto"/>
            <w:vMerge/>
          </w:tcPr>
          <w:p w14:paraId="6BCF3305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  <w:vMerge w:val="restart"/>
          </w:tcPr>
          <w:p w14:paraId="06E5253B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  <w:p w14:paraId="1FD1F6D1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รับเข้า</w:t>
            </w:r>
          </w:p>
        </w:tc>
        <w:tc>
          <w:tcPr>
            <w:tcW w:w="0" w:type="auto"/>
            <w:gridSpan w:val="5"/>
          </w:tcPr>
          <w:p w14:paraId="54F6741C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 xml:space="preserve"> ชั้นปีที่.....</w:t>
            </w:r>
            <w:r w:rsidRPr="00B66B96">
              <w:rPr>
                <w:rFonts w:ascii="TH Niramit AS" w:hAnsi="TH Niramit AS" w:cs="TH Niramit AS"/>
                <w:szCs w:val="22"/>
              </w:rPr>
              <w:t xml:space="preserve"> </w:t>
            </w:r>
          </w:p>
        </w:tc>
        <w:tc>
          <w:tcPr>
            <w:tcW w:w="0" w:type="auto"/>
            <w:gridSpan w:val="5"/>
          </w:tcPr>
          <w:p w14:paraId="0DD13B41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ลาออกระหว่างการศึกษา</w:t>
            </w:r>
          </w:p>
        </w:tc>
      </w:tr>
      <w:tr w:rsidR="00DD4EC2" w:rsidRPr="00B66B96" w14:paraId="73735757" w14:textId="77777777" w:rsidTr="006C1746">
        <w:trPr>
          <w:jc w:val="center"/>
        </w:trPr>
        <w:tc>
          <w:tcPr>
            <w:tcW w:w="0" w:type="auto"/>
            <w:vMerge/>
          </w:tcPr>
          <w:p w14:paraId="1E0481D5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  <w:vMerge/>
          </w:tcPr>
          <w:p w14:paraId="2DF58213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</w:p>
        </w:tc>
        <w:tc>
          <w:tcPr>
            <w:tcW w:w="0" w:type="auto"/>
          </w:tcPr>
          <w:p w14:paraId="3E8BE77F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ปี 1</w:t>
            </w:r>
          </w:p>
        </w:tc>
        <w:tc>
          <w:tcPr>
            <w:tcW w:w="0" w:type="auto"/>
          </w:tcPr>
          <w:p w14:paraId="183CCFC0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ปี 2</w:t>
            </w:r>
          </w:p>
        </w:tc>
        <w:tc>
          <w:tcPr>
            <w:tcW w:w="0" w:type="auto"/>
          </w:tcPr>
          <w:p w14:paraId="6FFABFB4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ปี 3</w:t>
            </w:r>
          </w:p>
        </w:tc>
        <w:tc>
          <w:tcPr>
            <w:tcW w:w="0" w:type="auto"/>
          </w:tcPr>
          <w:p w14:paraId="01995D1F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ปี 4</w:t>
            </w:r>
          </w:p>
        </w:tc>
        <w:tc>
          <w:tcPr>
            <w:tcW w:w="0" w:type="auto"/>
          </w:tcPr>
          <w:p w14:paraId="73962422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 xml:space="preserve">&gt; </w:t>
            </w:r>
            <w:r w:rsidRPr="00B66B96">
              <w:rPr>
                <w:rFonts w:ascii="TH Niramit AS" w:hAnsi="TH Niramit AS" w:cs="TH Niramit AS"/>
                <w:szCs w:val="22"/>
                <w:cs/>
              </w:rPr>
              <w:t>ปี 4</w:t>
            </w:r>
          </w:p>
        </w:tc>
        <w:tc>
          <w:tcPr>
            <w:tcW w:w="0" w:type="auto"/>
          </w:tcPr>
          <w:p w14:paraId="61F51D31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ปี 1</w:t>
            </w:r>
          </w:p>
        </w:tc>
        <w:tc>
          <w:tcPr>
            <w:tcW w:w="0" w:type="auto"/>
          </w:tcPr>
          <w:p w14:paraId="136DDB50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ปี 2</w:t>
            </w:r>
          </w:p>
        </w:tc>
        <w:tc>
          <w:tcPr>
            <w:tcW w:w="0" w:type="auto"/>
          </w:tcPr>
          <w:p w14:paraId="78833EDC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ปี 3</w:t>
            </w:r>
          </w:p>
        </w:tc>
        <w:tc>
          <w:tcPr>
            <w:tcW w:w="0" w:type="auto"/>
          </w:tcPr>
          <w:p w14:paraId="5E0F83F8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ปี 4</w:t>
            </w:r>
          </w:p>
        </w:tc>
        <w:tc>
          <w:tcPr>
            <w:tcW w:w="0" w:type="auto"/>
          </w:tcPr>
          <w:p w14:paraId="1446994A" w14:textId="77777777" w:rsidR="00DD4EC2" w:rsidRPr="00B66B96" w:rsidRDefault="00DD4EC2" w:rsidP="00DD4EC2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 xml:space="preserve">&gt; </w:t>
            </w:r>
            <w:r w:rsidRPr="00B66B96">
              <w:rPr>
                <w:rFonts w:ascii="TH Niramit AS" w:hAnsi="TH Niramit AS" w:cs="TH Niramit AS"/>
                <w:szCs w:val="22"/>
                <w:cs/>
              </w:rPr>
              <w:t>ปี 4</w:t>
            </w:r>
          </w:p>
        </w:tc>
      </w:tr>
      <w:tr w:rsidR="00554A79" w:rsidRPr="00B66B96" w14:paraId="505821D0" w14:textId="77777777" w:rsidTr="006C1746">
        <w:trPr>
          <w:jc w:val="center"/>
        </w:trPr>
        <w:tc>
          <w:tcPr>
            <w:tcW w:w="0" w:type="auto"/>
          </w:tcPr>
          <w:p w14:paraId="2ADAA6F7" w14:textId="4166964A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256</w:t>
            </w:r>
            <w:r>
              <w:rPr>
                <w:rFonts w:ascii="TH Niramit AS" w:hAnsi="TH Niramit AS" w:cs="TH Niramit AS"/>
                <w:szCs w:val="22"/>
              </w:rPr>
              <w:t>3</w:t>
            </w:r>
          </w:p>
          <w:p w14:paraId="030715E3" w14:textId="21440C41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(รหัส 6</w:t>
            </w:r>
            <w:r w:rsidRPr="00B66B96">
              <w:rPr>
                <w:rFonts w:ascii="TH Niramit AS" w:hAnsi="TH Niramit AS" w:cs="TH Niramit AS"/>
                <w:szCs w:val="22"/>
              </w:rPr>
              <w:t>2</w:t>
            </w:r>
            <w:r w:rsidRPr="00B66B96">
              <w:rPr>
                <w:rFonts w:ascii="TH Niramit AS" w:hAnsi="TH Niramit AS" w:cs="TH Niramit AS"/>
                <w:szCs w:val="22"/>
                <w:cs/>
              </w:rPr>
              <w:t>...)</w:t>
            </w:r>
          </w:p>
        </w:tc>
        <w:tc>
          <w:tcPr>
            <w:tcW w:w="0" w:type="auto"/>
          </w:tcPr>
          <w:p w14:paraId="41DF5292" w14:textId="7E0CE02C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  <w:r>
              <w:rPr>
                <w:rFonts w:ascii="TH Niramit AS" w:hAnsi="TH Niramit AS" w:cs="TH Niramit AS"/>
                <w:szCs w:val="22"/>
              </w:rPr>
              <w:t>2</w:t>
            </w:r>
          </w:p>
        </w:tc>
        <w:tc>
          <w:tcPr>
            <w:tcW w:w="0" w:type="auto"/>
          </w:tcPr>
          <w:p w14:paraId="1733E25C" w14:textId="73271C3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2</w:t>
            </w:r>
          </w:p>
          <w:p w14:paraId="66493D64" w14:textId="741577EE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22C5175F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</w:p>
        </w:tc>
        <w:tc>
          <w:tcPr>
            <w:tcW w:w="0" w:type="auto"/>
          </w:tcPr>
          <w:p w14:paraId="7E1E5C84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</w:p>
        </w:tc>
        <w:tc>
          <w:tcPr>
            <w:tcW w:w="0" w:type="auto"/>
          </w:tcPr>
          <w:p w14:paraId="6DD03F51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</w:p>
        </w:tc>
        <w:tc>
          <w:tcPr>
            <w:tcW w:w="0" w:type="auto"/>
          </w:tcPr>
          <w:p w14:paraId="691A00EE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6C630E76" w14:textId="7A85341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2F2EBF3A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</w:p>
        </w:tc>
        <w:tc>
          <w:tcPr>
            <w:tcW w:w="0" w:type="auto"/>
          </w:tcPr>
          <w:p w14:paraId="2F6ADF60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</w:p>
        </w:tc>
        <w:tc>
          <w:tcPr>
            <w:tcW w:w="0" w:type="auto"/>
          </w:tcPr>
          <w:p w14:paraId="32082E68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</w:p>
        </w:tc>
        <w:tc>
          <w:tcPr>
            <w:tcW w:w="0" w:type="auto"/>
          </w:tcPr>
          <w:p w14:paraId="7EE91F06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</w:tr>
      <w:tr w:rsidR="00554A79" w:rsidRPr="00B66B96" w14:paraId="64CAE8DD" w14:textId="77777777" w:rsidTr="006C1746">
        <w:trPr>
          <w:jc w:val="center"/>
        </w:trPr>
        <w:tc>
          <w:tcPr>
            <w:tcW w:w="0" w:type="auto"/>
          </w:tcPr>
          <w:p w14:paraId="71E0E51F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256</w:t>
            </w:r>
            <w:r w:rsidRPr="00B66B96">
              <w:rPr>
                <w:rFonts w:ascii="TH Niramit AS" w:hAnsi="TH Niramit AS" w:cs="TH Niramit AS"/>
                <w:szCs w:val="22"/>
              </w:rPr>
              <w:t>2</w:t>
            </w:r>
          </w:p>
          <w:p w14:paraId="49F65D9A" w14:textId="5BC2D078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(รหัส 6</w:t>
            </w:r>
            <w:r w:rsidRPr="00B66B96">
              <w:rPr>
                <w:rFonts w:ascii="TH Niramit AS" w:hAnsi="TH Niramit AS" w:cs="TH Niramit AS"/>
                <w:szCs w:val="22"/>
              </w:rPr>
              <w:t>2</w:t>
            </w:r>
            <w:r w:rsidRPr="00B66B96">
              <w:rPr>
                <w:rFonts w:ascii="TH Niramit AS" w:hAnsi="TH Niramit AS" w:cs="TH Niramit AS"/>
                <w:szCs w:val="22"/>
                <w:cs/>
              </w:rPr>
              <w:t>...)</w:t>
            </w:r>
          </w:p>
        </w:tc>
        <w:tc>
          <w:tcPr>
            <w:tcW w:w="0" w:type="auto"/>
          </w:tcPr>
          <w:p w14:paraId="0B71C9D2" w14:textId="76CAFCFE" w:rsidR="00554A79" w:rsidRPr="00B66B96" w:rsidRDefault="006C1746" w:rsidP="006C1746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6</w:t>
            </w:r>
          </w:p>
        </w:tc>
        <w:tc>
          <w:tcPr>
            <w:tcW w:w="0" w:type="auto"/>
          </w:tcPr>
          <w:p w14:paraId="19EF93ED" w14:textId="33784886" w:rsidR="00554A79" w:rsidRPr="00B66B96" w:rsidRDefault="006C17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5</w:t>
            </w:r>
          </w:p>
          <w:p w14:paraId="7CE385EA" w14:textId="76A6D686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</w:p>
        </w:tc>
        <w:tc>
          <w:tcPr>
            <w:tcW w:w="0" w:type="auto"/>
          </w:tcPr>
          <w:p w14:paraId="3F956907" w14:textId="288309DC" w:rsidR="00554A79" w:rsidRPr="00B66B96" w:rsidRDefault="006C17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4</w:t>
            </w:r>
          </w:p>
        </w:tc>
        <w:tc>
          <w:tcPr>
            <w:tcW w:w="0" w:type="auto"/>
          </w:tcPr>
          <w:p w14:paraId="61EB17AB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12F7EB11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4C01ACE3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12184989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1</w:t>
            </w:r>
          </w:p>
          <w:p w14:paraId="2F170039" w14:textId="7980D6A0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765BE0C2" w14:textId="77777777" w:rsidR="006C1746" w:rsidRPr="006C1746" w:rsidRDefault="006C1746" w:rsidP="006C1746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6C1746">
              <w:rPr>
                <w:rFonts w:ascii="TH Niramit AS" w:hAnsi="TH Niramit AS" w:cs="TH Niramit AS"/>
                <w:szCs w:val="22"/>
              </w:rPr>
              <w:t>1</w:t>
            </w:r>
          </w:p>
          <w:p w14:paraId="20705377" w14:textId="5EB6B361" w:rsidR="00554A79" w:rsidRPr="00B66B96" w:rsidRDefault="00554A79" w:rsidP="006C1746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103EBE05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520C8BB9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4659241B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</w:tr>
      <w:tr w:rsidR="00554A79" w:rsidRPr="00B66B96" w14:paraId="58559962" w14:textId="77777777" w:rsidTr="006C1746">
        <w:trPr>
          <w:jc w:val="center"/>
        </w:trPr>
        <w:tc>
          <w:tcPr>
            <w:tcW w:w="0" w:type="auto"/>
          </w:tcPr>
          <w:p w14:paraId="0C59165E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256</w:t>
            </w:r>
            <w:r w:rsidRPr="00B66B96">
              <w:rPr>
                <w:rFonts w:ascii="TH Niramit AS" w:hAnsi="TH Niramit AS" w:cs="TH Niramit AS"/>
                <w:szCs w:val="22"/>
              </w:rPr>
              <w:t>1</w:t>
            </w:r>
          </w:p>
          <w:p w14:paraId="56BF76B3" w14:textId="50BBD569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(รหัส 6</w:t>
            </w:r>
            <w:r w:rsidRPr="00B66B96">
              <w:rPr>
                <w:rFonts w:ascii="TH Niramit AS" w:hAnsi="TH Niramit AS" w:cs="TH Niramit AS"/>
                <w:szCs w:val="22"/>
              </w:rPr>
              <w:t>1</w:t>
            </w:r>
            <w:r w:rsidRPr="00B66B96">
              <w:rPr>
                <w:rFonts w:ascii="TH Niramit AS" w:hAnsi="TH Niramit AS" w:cs="TH Niramit AS"/>
                <w:szCs w:val="22"/>
                <w:cs/>
              </w:rPr>
              <w:t>...)</w:t>
            </w:r>
          </w:p>
        </w:tc>
        <w:tc>
          <w:tcPr>
            <w:tcW w:w="0" w:type="auto"/>
          </w:tcPr>
          <w:p w14:paraId="0A399E6D" w14:textId="50F6FF00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15</w:t>
            </w:r>
          </w:p>
        </w:tc>
        <w:tc>
          <w:tcPr>
            <w:tcW w:w="0" w:type="auto"/>
          </w:tcPr>
          <w:p w14:paraId="2EA18562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14</w:t>
            </w:r>
          </w:p>
          <w:p w14:paraId="5F7F7691" w14:textId="220C88CD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37F470A4" w14:textId="1B3C67EC" w:rsidR="00554A79" w:rsidRPr="00B66B96" w:rsidRDefault="006C17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8</w:t>
            </w:r>
          </w:p>
        </w:tc>
        <w:tc>
          <w:tcPr>
            <w:tcW w:w="0" w:type="auto"/>
          </w:tcPr>
          <w:p w14:paraId="379226DC" w14:textId="776B8D37" w:rsidR="00554A79" w:rsidRPr="00B66B96" w:rsidRDefault="006C17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5</w:t>
            </w:r>
          </w:p>
        </w:tc>
        <w:tc>
          <w:tcPr>
            <w:tcW w:w="0" w:type="auto"/>
          </w:tcPr>
          <w:p w14:paraId="7CE9933F" w14:textId="2C8B356E" w:rsidR="00554A79" w:rsidRPr="00B66B96" w:rsidRDefault="006C17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1</w:t>
            </w:r>
          </w:p>
        </w:tc>
        <w:tc>
          <w:tcPr>
            <w:tcW w:w="0" w:type="auto"/>
          </w:tcPr>
          <w:p w14:paraId="27C2C31C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1E8E7438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1</w:t>
            </w:r>
          </w:p>
          <w:p w14:paraId="7681406A" w14:textId="55E8DDEA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751E7B2C" w14:textId="2316641D" w:rsidR="00554A79" w:rsidRPr="00B66B96" w:rsidRDefault="006C17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0</w:t>
            </w:r>
          </w:p>
        </w:tc>
        <w:tc>
          <w:tcPr>
            <w:tcW w:w="0" w:type="auto"/>
          </w:tcPr>
          <w:p w14:paraId="2D684384" w14:textId="17FC1DE0" w:rsidR="00554A79" w:rsidRPr="00B66B96" w:rsidRDefault="006C17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0</w:t>
            </w:r>
          </w:p>
        </w:tc>
        <w:tc>
          <w:tcPr>
            <w:tcW w:w="0" w:type="auto"/>
          </w:tcPr>
          <w:p w14:paraId="13F2F499" w14:textId="3E12CF5A" w:rsidR="00554A79" w:rsidRPr="00B66B96" w:rsidRDefault="006C17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0</w:t>
            </w:r>
          </w:p>
        </w:tc>
        <w:tc>
          <w:tcPr>
            <w:tcW w:w="0" w:type="auto"/>
          </w:tcPr>
          <w:p w14:paraId="6A9E5CA8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</w:tr>
      <w:tr w:rsidR="00554A79" w:rsidRPr="00B66B96" w14:paraId="1531A3B5" w14:textId="77777777" w:rsidTr="006C1746">
        <w:trPr>
          <w:jc w:val="center"/>
        </w:trPr>
        <w:tc>
          <w:tcPr>
            <w:tcW w:w="0" w:type="auto"/>
          </w:tcPr>
          <w:p w14:paraId="2BBEAA74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2560</w:t>
            </w:r>
          </w:p>
          <w:p w14:paraId="3F7BFCC4" w14:textId="4C9DF11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(รหัส 60...)</w:t>
            </w:r>
          </w:p>
        </w:tc>
        <w:tc>
          <w:tcPr>
            <w:tcW w:w="0" w:type="auto"/>
          </w:tcPr>
          <w:p w14:paraId="129CBA2E" w14:textId="6236EE19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16</w:t>
            </w:r>
          </w:p>
        </w:tc>
        <w:tc>
          <w:tcPr>
            <w:tcW w:w="0" w:type="auto"/>
          </w:tcPr>
          <w:p w14:paraId="219F3B6C" w14:textId="705920C0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16</w:t>
            </w:r>
          </w:p>
        </w:tc>
        <w:tc>
          <w:tcPr>
            <w:tcW w:w="0" w:type="auto"/>
          </w:tcPr>
          <w:p w14:paraId="74B7675D" w14:textId="264A66A1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16</w:t>
            </w:r>
          </w:p>
        </w:tc>
        <w:tc>
          <w:tcPr>
            <w:tcW w:w="0" w:type="auto"/>
          </w:tcPr>
          <w:p w14:paraId="3B053F6A" w14:textId="72A97347" w:rsidR="00554A79" w:rsidRPr="00B66B96" w:rsidRDefault="006C17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3</w:t>
            </w:r>
          </w:p>
        </w:tc>
        <w:tc>
          <w:tcPr>
            <w:tcW w:w="0" w:type="auto"/>
          </w:tcPr>
          <w:p w14:paraId="535E9D3F" w14:textId="69B864D9" w:rsidR="00554A79" w:rsidRPr="00B66B96" w:rsidRDefault="006C17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3</w:t>
            </w:r>
          </w:p>
        </w:tc>
        <w:tc>
          <w:tcPr>
            <w:tcW w:w="0" w:type="auto"/>
          </w:tcPr>
          <w:p w14:paraId="6FC36E9F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0F4FF227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0</w:t>
            </w:r>
          </w:p>
          <w:p w14:paraId="09861ABD" w14:textId="619631BF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4B12AB31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0</w:t>
            </w:r>
          </w:p>
          <w:p w14:paraId="738FEEE8" w14:textId="59FF6120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224C842D" w14:textId="5D59D3EB" w:rsidR="00554A79" w:rsidRPr="00B66B96" w:rsidRDefault="00E075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0</w:t>
            </w:r>
          </w:p>
        </w:tc>
        <w:tc>
          <w:tcPr>
            <w:tcW w:w="0" w:type="auto"/>
          </w:tcPr>
          <w:p w14:paraId="6C777DCC" w14:textId="5A23BDE7" w:rsidR="00554A79" w:rsidRPr="00B66B96" w:rsidRDefault="00E075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0</w:t>
            </w:r>
          </w:p>
        </w:tc>
        <w:tc>
          <w:tcPr>
            <w:tcW w:w="0" w:type="auto"/>
          </w:tcPr>
          <w:p w14:paraId="3F21F7F1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</w:tr>
      <w:tr w:rsidR="00554A79" w:rsidRPr="00B66B96" w14:paraId="00AB6BA7" w14:textId="77777777" w:rsidTr="006C1746">
        <w:trPr>
          <w:jc w:val="center"/>
        </w:trPr>
        <w:tc>
          <w:tcPr>
            <w:tcW w:w="0" w:type="auto"/>
          </w:tcPr>
          <w:p w14:paraId="27DEA118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2559</w:t>
            </w:r>
          </w:p>
          <w:p w14:paraId="49405ED2" w14:textId="22D6E9DE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  <w:cs/>
              </w:rPr>
            </w:pPr>
            <w:r w:rsidRPr="00B66B96">
              <w:rPr>
                <w:rFonts w:ascii="TH Niramit AS" w:hAnsi="TH Niramit AS" w:cs="TH Niramit AS"/>
                <w:szCs w:val="22"/>
                <w:cs/>
              </w:rPr>
              <w:t>(รหัส 59...)</w:t>
            </w:r>
          </w:p>
        </w:tc>
        <w:tc>
          <w:tcPr>
            <w:tcW w:w="0" w:type="auto"/>
          </w:tcPr>
          <w:p w14:paraId="45826FD0" w14:textId="29D69C74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13</w:t>
            </w:r>
          </w:p>
        </w:tc>
        <w:tc>
          <w:tcPr>
            <w:tcW w:w="0" w:type="auto"/>
          </w:tcPr>
          <w:p w14:paraId="38084A04" w14:textId="293CC776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13</w:t>
            </w:r>
          </w:p>
        </w:tc>
        <w:tc>
          <w:tcPr>
            <w:tcW w:w="0" w:type="auto"/>
          </w:tcPr>
          <w:p w14:paraId="310C51EC" w14:textId="36117CF7" w:rsidR="00554A79" w:rsidRPr="00B66B96" w:rsidRDefault="00E07546" w:rsidP="00554A79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Cs w:val="22"/>
              </w:rPr>
              <w:t>9</w:t>
            </w:r>
          </w:p>
        </w:tc>
        <w:tc>
          <w:tcPr>
            <w:tcW w:w="0" w:type="auto"/>
          </w:tcPr>
          <w:p w14:paraId="40AF95BD" w14:textId="4532F142" w:rsidR="00554A79" w:rsidRPr="00B66B96" w:rsidRDefault="00E07546" w:rsidP="00554A79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B1046AF" w14:textId="40296E3C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0" w:type="auto"/>
          </w:tcPr>
          <w:p w14:paraId="2A7464F1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1A1AE381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0</w:t>
            </w:r>
          </w:p>
          <w:p w14:paraId="1E6A3CA7" w14:textId="353DE251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6F579EFA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0</w:t>
            </w:r>
          </w:p>
          <w:p w14:paraId="2503EC05" w14:textId="2220012A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77728171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 w:rsidRPr="00B66B96">
              <w:rPr>
                <w:rFonts w:ascii="TH Niramit AS" w:hAnsi="TH Niramit AS" w:cs="TH Niramit AS"/>
                <w:szCs w:val="22"/>
              </w:rPr>
              <w:t>0</w:t>
            </w:r>
          </w:p>
          <w:p w14:paraId="7BA170C5" w14:textId="40D9638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  <w:tc>
          <w:tcPr>
            <w:tcW w:w="0" w:type="auto"/>
          </w:tcPr>
          <w:p w14:paraId="1BC2CD32" w14:textId="4E5E4A11" w:rsidR="00554A79" w:rsidRPr="00B66B96" w:rsidRDefault="00E07546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  <w:r>
              <w:rPr>
                <w:rFonts w:ascii="TH Niramit AS" w:hAnsi="TH Niramit AS" w:cs="TH Niramit AS"/>
                <w:szCs w:val="22"/>
              </w:rPr>
              <w:t>0</w:t>
            </w:r>
          </w:p>
        </w:tc>
        <w:tc>
          <w:tcPr>
            <w:tcW w:w="0" w:type="auto"/>
          </w:tcPr>
          <w:p w14:paraId="1B46A818" w14:textId="77777777" w:rsidR="00554A79" w:rsidRPr="00B66B96" w:rsidRDefault="00554A79" w:rsidP="00554A79">
            <w:pPr>
              <w:jc w:val="center"/>
              <w:rPr>
                <w:rFonts w:ascii="TH Niramit AS" w:hAnsi="TH Niramit AS" w:cs="TH Niramit AS"/>
                <w:szCs w:val="22"/>
              </w:rPr>
            </w:pPr>
          </w:p>
        </w:tc>
      </w:tr>
    </w:tbl>
    <w:p w14:paraId="70BAE77F" w14:textId="6ECBFF84" w:rsidR="005F15D6" w:rsidRPr="00AB21ED" w:rsidRDefault="005F15D6" w:rsidP="006C1746">
      <w:pPr>
        <w:spacing w:after="0" w:line="240" w:lineRule="auto"/>
        <w:jc w:val="center"/>
        <w:rPr>
          <w:rFonts w:ascii="TH Niramit AS" w:hAnsi="TH Niramit AS" w:cs="TH Niramit AS"/>
          <w:sz w:val="24"/>
          <w:szCs w:val="24"/>
        </w:rPr>
      </w:pPr>
      <w:r w:rsidRPr="000C0D98">
        <w:rPr>
          <w:rFonts w:ascii="TH Niramit AS" w:hAnsi="TH Niramit AS" w:cs="TH Niramit AS"/>
          <w:sz w:val="24"/>
          <w:szCs w:val="24"/>
          <w:cs/>
        </w:rPr>
        <w:t xml:space="preserve">ข้อมูล ณ วันที่ </w:t>
      </w:r>
      <w:r>
        <w:rPr>
          <w:rFonts w:ascii="TH Niramit AS" w:hAnsi="TH Niramit AS" w:cs="TH Niramit AS"/>
          <w:sz w:val="24"/>
          <w:szCs w:val="24"/>
        </w:rPr>
        <w:t xml:space="preserve">31 </w:t>
      </w:r>
      <w:r>
        <w:rPr>
          <w:rFonts w:ascii="TH Niramit AS" w:hAnsi="TH Niramit AS" w:cs="TH Niramit AS"/>
          <w:sz w:val="24"/>
          <w:szCs w:val="24"/>
          <w:cs/>
        </w:rPr>
        <w:t xml:space="preserve">พฤษภาคม </w:t>
      </w:r>
      <w:r>
        <w:rPr>
          <w:rFonts w:ascii="TH Niramit AS" w:hAnsi="TH Niramit AS" w:cs="TH Niramit AS"/>
          <w:sz w:val="24"/>
          <w:szCs w:val="24"/>
        </w:rPr>
        <w:t>2564</w:t>
      </w:r>
      <w:r w:rsidRPr="000C0D98">
        <w:rPr>
          <w:rFonts w:ascii="TH Niramit AS" w:hAnsi="TH Niramit AS" w:cs="TH Niramit AS"/>
          <w:sz w:val="24"/>
          <w:szCs w:val="24"/>
          <w:cs/>
        </w:rPr>
        <w:t xml:space="preserve"> </w:t>
      </w:r>
      <w:hyperlink r:id="rId142" w:history="1">
        <w:r w:rsidRPr="000F5D44">
          <w:rPr>
            <w:rStyle w:val="af1"/>
            <w:rFonts w:ascii="TH Niramit AS" w:hAnsi="TH Niramit AS" w:cs="TH Niramit AS"/>
            <w:sz w:val="24"/>
            <w:szCs w:val="24"/>
          </w:rPr>
          <w:t>http://www.education.mju.ac.th/statistic/student/currentStdEachYear.aspx</w:t>
        </w:r>
      </w:hyperlink>
    </w:p>
    <w:p w14:paraId="78D10B81" w14:textId="7EE30767" w:rsidR="00DD4EC2" w:rsidRPr="0055437B" w:rsidRDefault="00DD4EC2" w:rsidP="0055437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lastRenderedPageBreak/>
        <w:t>จากการวิเคราะห์การคงอยู่และการลาออกกลางของนักศึกษา</w:t>
      </w:r>
      <w:r w:rsidRPr="00B66B96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พบว่า </w:t>
      </w:r>
      <w:r w:rsidRPr="00B66B96">
        <w:rPr>
          <w:rFonts w:ascii="TH Niramit AS" w:hAnsi="TH Niramit AS" w:cs="TH Niramit AS"/>
          <w:sz w:val="32"/>
          <w:szCs w:val="32"/>
          <w:cs/>
        </w:rPr>
        <w:t>สำหรับนักศึกษา</w:t>
      </w:r>
      <w:r w:rsidRPr="00B66B96">
        <w:rPr>
          <w:rFonts w:ascii="TH Niramit AS" w:eastAsia="Cordia New" w:hAnsi="TH Niramit AS" w:cs="TH Niramit AS"/>
          <w:b/>
          <w:bCs/>
          <w:sz w:val="32"/>
          <w:szCs w:val="32"/>
          <w:u w:val="single"/>
          <w:cs/>
          <w:lang w:eastAsia="zh-CN"/>
        </w:rPr>
        <w:t xml:space="preserve">หลักสูตร </w:t>
      </w:r>
      <w:r w:rsidRPr="00B66B96">
        <w:rPr>
          <w:rFonts w:ascii="TH Niramit AS" w:eastAsia="Cordia New" w:hAnsi="TH Niramit AS" w:cs="TH Niramit AS"/>
          <w:b/>
          <w:bCs/>
          <w:sz w:val="32"/>
          <w:szCs w:val="32"/>
          <w:u w:val="single"/>
          <w:lang w:eastAsia="zh-CN"/>
        </w:rPr>
        <w:t xml:space="preserve">4 </w:t>
      </w:r>
      <w:r w:rsidRPr="00B66B96">
        <w:rPr>
          <w:rFonts w:ascii="TH Niramit AS" w:eastAsia="Cordia New" w:hAnsi="TH Niramit AS" w:cs="TH Niramit AS"/>
          <w:b/>
          <w:bCs/>
          <w:sz w:val="32"/>
          <w:szCs w:val="32"/>
          <w:u w:val="single"/>
          <w:cs/>
          <w:lang w:eastAsia="zh-CN"/>
        </w:rPr>
        <w:t xml:space="preserve">ปี </w:t>
      </w:r>
      <w:r w:rsidR="007E3EC4">
        <w:rPr>
          <w:rFonts w:ascii="TH Niramit AS" w:eastAsia="Cordia New" w:hAnsi="TH Niramit AS" w:cs="TH Niramit AS"/>
          <w:b/>
          <w:bCs/>
          <w:sz w:val="32"/>
          <w:szCs w:val="32"/>
          <w:u w:val="single"/>
          <w:lang w:eastAsia="zh-CN"/>
        </w:rPr>
        <w:t xml:space="preserve"> 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ในแต่ละปีจะมีจำนวนนักศึกษาลาออกกลางอยู่ที่ </w:t>
      </w:r>
      <w:r w:rsidRPr="00B66B96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0-5 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คน ส่วน</w:t>
      </w:r>
      <w:r w:rsidRPr="00B66B96">
        <w:rPr>
          <w:rFonts w:ascii="TH Niramit AS" w:eastAsia="Cordia New" w:hAnsi="TH Niramit AS" w:cs="TH Niramit AS"/>
          <w:b/>
          <w:bCs/>
          <w:sz w:val="32"/>
          <w:szCs w:val="32"/>
          <w:u w:val="single"/>
          <w:cs/>
          <w:lang w:eastAsia="zh-CN"/>
        </w:rPr>
        <w:t xml:space="preserve">หลักสูตร </w:t>
      </w:r>
      <w:r w:rsidRPr="00B66B96">
        <w:rPr>
          <w:rFonts w:ascii="TH Niramit AS" w:eastAsia="Cordia New" w:hAnsi="TH Niramit AS" w:cs="TH Niramit AS"/>
          <w:b/>
          <w:bCs/>
          <w:sz w:val="32"/>
          <w:szCs w:val="32"/>
          <w:u w:val="single"/>
          <w:lang w:eastAsia="zh-CN"/>
        </w:rPr>
        <w:t xml:space="preserve">4 </w:t>
      </w:r>
      <w:r w:rsidRPr="00B66B96">
        <w:rPr>
          <w:rFonts w:ascii="TH Niramit AS" w:eastAsia="Cordia New" w:hAnsi="TH Niramit AS" w:cs="TH Niramit AS"/>
          <w:b/>
          <w:bCs/>
          <w:sz w:val="32"/>
          <w:szCs w:val="32"/>
          <w:u w:val="single"/>
          <w:cs/>
          <w:lang w:eastAsia="zh-CN"/>
        </w:rPr>
        <w:t>ปีเทียบเข้าเรียน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กลับพบว่า </w:t>
      </w:r>
      <w:r w:rsidRPr="00B66B96">
        <w:rPr>
          <w:rFonts w:ascii="TH Niramit AS" w:hAnsi="TH Niramit AS" w:cs="TH Niramit AS"/>
          <w:sz w:val="32"/>
          <w:szCs w:val="32"/>
          <w:cs/>
        </w:rPr>
        <w:t>ตั้งแต่ปีการศึกษา</w:t>
      </w:r>
      <w:r w:rsidRPr="00B66B96">
        <w:rPr>
          <w:rFonts w:ascii="TH Niramit AS" w:hAnsi="TH Niramit AS" w:cs="TH Niramit AS"/>
          <w:sz w:val="32"/>
          <w:szCs w:val="32"/>
        </w:rPr>
        <w:t xml:space="preserve"> 255</w:t>
      </w:r>
      <w:r w:rsidR="0055437B">
        <w:rPr>
          <w:rFonts w:ascii="TH Niramit AS" w:hAnsi="TH Niramit AS" w:cs="TH Niramit AS"/>
          <w:sz w:val="32"/>
          <w:szCs w:val="32"/>
        </w:rPr>
        <w:t>9</w:t>
      </w:r>
      <w:r w:rsidRPr="00B66B96">
        <w:rPr>
          <w:rFonts w:ascii="TH Niramit AS" w:hAnsi="TH Niramit AS" w:cs="TH Niramit AS"/>
          <w:sz w:val="32"/>
          <w:szCs w:val="32"/>
        </w:rPr>
        <w:t>-256</w:t>
      </w:r>
      <w:r w:rsidR="0055437B">
        <w:rPr>
          <w:rFonts w:ascii="TH Niramit AS" w:hAnsi="TH Niramit AS" w:cs="TH Niramit AS"/>
          <w:sz w:val="32"/>
          <w:szCs w:val="32"/>
        </w:rPr>
        <w:t>3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>ที่รับเข้า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จะไม่มีจำนวนนักศึกษาลาออกกลาง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แต่ปีการศึกษา</w:t>
      </w:r>
      <w:r w:rsidRPr="00B66B96">
        <w:rPr>
          <w:rFonts w:ascii="TH Niramit AS" w:hAnsi="TH Niramit AS" w:cs="TH Niramit AS"/>
          <w:sz w:val="32"/>
          <w:szCs w:val="32"/>
        </w:rPr>
        <w:t xml:space="preserve"> 256</w:t>
      </w:r>
      <w:r w:rsidR="0055437B">
        <w:rPr>
          <w:rFonts w:ascii="TH Niramit AS" w:hAnsi="TH Niramit AS" w:cs="TH Niramit AS"/>
          <w:sz w:val="32"/>
          <w:szCs w:val="32"/>
        </w:rPr>
        <w:t>2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>พบมีเพียง</w:t>
      </w:r>
      <w:r w:rsidRPr="00B66B96">
        <w:rPr>
          <w:rFonts w:ascii="TH Niramit AS" w:hAnsi="TH Niramit AS" w:cs="TH Niramit AS"/>
          <w:sz w:val="32"/>
          <w:szCs w:val="32"/>
        </w:rPr>
        <w:t xml:space="preserve"> 1 </w:t>
      </w:r>
      <w:r w:rsidRPr="00B66B96">
        <w:rPr>
          <w:rFonts w:ascii="TH Niramit AS" w:hAnsi="TH Niramit AS" w:cs="TH Niramit AS"/>
          <w:sz w:val="32"/>
          <w:szCs w:val="32"/>
          <w:cs/>
        </w:rPr>
        <w:t>คนเท่านั้น ซึ่ง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การลาออกกลางของนักศึกษาที่มีค่าน้อย</w:t>
      </w:r>
      <w:r w:rsidR="0055437B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ลง</w:t>
      </w:r>
      <w:r w:rsidRPr="00B66B96">
        <w:rPr>
          <w:rFonts w:ascii="TH Niramit AS" w:hAnsi="TH Niramit AS" w:cs="TH Niramit AS"/>
          <w:sz w:val="32"/>
          <w:szCs w:val="32"/>
          <w:cs/>
        </w:rPr>
        <w:t>เนื่องมาจากปีที่ผ่านๆ มาทาง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หลักสูตร ได้มีการจัดกิจกรรมต่างๆ ที่บูรณาการร่วมกับกระบวนการเรียนการสอนในห้องเรียนและนอกห้องเรียน</w:t>
      </w:r>
      <w:r w:rsidR="0055437B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การจัดโครงการเสริมสร้างความรู้ ทักษะ และประสบการณ์ทางการประมงอย่างต่อเนื่อง, มีการจัดสรรทุนการศึกษาและเหรียญรางวัลเรียนดีในทุกปีการศึกษา</w:t>
      </w:r>
      <w:r w:rsidR="0055437B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, 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มีการกำชับให้นักศึกษารุ่นพี่ให้คอยดูแลช่วยเหลือรุ่นน้องอย่างเต็มที่, มีการประชุมกำหนดบทบาทหน้าที่ในการได้รับมอบหมายเป็นอาจารย์ที่ปรึกษา เพื่อกำกับ ติดตาม ดูแลนักศึกษา ตลอดระยะเวลาการศึกษา</w:t>
      </w:r>
      <w:r w:rsidR="0055437B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และนำประเด็นปัญหาของนักศึกษาเข้าร่วมหารือในที่ประชุมคณะกรรมการประจำหลักสูตรอย่างสม่ำเสมอ </w:t>
      </w:r>
      <w:r w:rsidRPr="00B66B96">
        <w:rPr>
          <w:rFonts w:ascii="TH Niramit AS" w:eastAsia="Cordia New" w:hAnsi="TH Niramit AS" w:cs="TH Niramit AS"/>
          <w:spacing w:val="-8"/>
          <w:sz w:val="32"/>
          <w:szCs w:val="32"/>
          <w:cs/>
          <w:lang w:eastAsia="zh-CN"/>
        </w:rPr>
        <w:t>ได้มีการวิเคราะห์สาเหตุและแนวทางแก้ไขอัตราการคงอยู่ของนักศึกษาในหลักสูตร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ในการประชุม โดยมีรายละเอียด ดังนี้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4"/>
        <w:gridCol w:w="4473"/>
      </w:tblGrid>
      <w:tr w:rsidR="00DD4EC2" w:rsidRPr="007E3EC4" w14:paraId="587B7426" w14:textId="77777777" w:rsidTr="0055437B">
        <w:tc>
          <w:tcPr>
            <w:tcW w:w="4174" w:type="dxa"/>
            <w:shd w:val="clear" w:color="auto" w:fill="auto"/>
          </w:tcPr>
          <w:p w14:paraId="06B34861" w14:textId="77777777" w:rsidR="00DD4EC2" w:rsidRPr="007E3EC4" w:rsidRDefault="00DD4EC2" w:rsidP="00DD4EC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pacing w:val="-2"/>
                <w:sz w:val="28"/>
                <w:cs/>
                <w:lang w:eastAsia="zh-CN"/>
              </w:rPr>
            </w:pPr>
            <w:r w:rsidRPr="007E3EC4">
              <w:rPr>
                <w:rFonts w:ascii="TH Niramit AS" w:eastAsia="Cordia New" w:hAnsi="TH Niramit AS" w:cs="TH Niramit AS"/>
                <w:b/>
                <w:bCs/>
                <w:spacing w:val="-2"/>
                <w:sz w:val="28"/>
                <w:cs/>
                <w:lang w:eastAsia="zh-CN"/>
              </w:rPr>
              <w:t>สาเหตุ/ปัจจัยที่มีผลกระทบต่อการคงอยู่และการสำเร็จการศึกษา</w:t>
            </w:r>
          </w:p>
        </w:tc>
        <w:tc>
          <w:tcPr>
            <w:tcW w:w="4473" w:type="dxa"/>
            <w:shd w:val="clear" w:color="auto" w:fill="auto"/>
          </w:tcPr>
          <w:p w14:paraId="26EC7619" w14:textId="77777777" w:rsidR="00DD4EC2" w:rsidRPr="007E3EC4" w:rsidRDefault="00DD4EC2" w:rsidP="00DD4EC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H Niramit AS" w:eastAsia="Cordia New" w:hAnsi="TH Niramit AS" w:cs="TH Niramit AS"/>
                <w:spacing w:val="-2"/>
                <w:sz w:val="28"/>
                <w:lang w:eastAsia="zh-CN"/>
              </w:rPr>
            </w:pPr>
            <w:r w:rsidRPr="007E3EC4">
              <w:rPr>
                <w:rFonts w:ascii="TH Niramit AS" w:eastAsia="Cordia New" w:hAnsi="TH Niramit AS" w:cs="TH Niramit AS"/>
                <w:b/>
                <w:bCs/>
                <w:spacing w:val="-2"/>
                <w:sz w:val="28"/>
                <w:u w:val="single"/>
                <w:cs/>
                <w:lang w:eastAsia="zh-CN"/>
              </w:rPr>
              <w:t>แนวทาง/วิธีการแก้ไข</w:t>
            </w:r>
          </w:p>
        </w:tc>
      </w:tr>
      <w:tr w:rsidR="00DD4EC2" w:rsidRPr="007E3EC4" w14:paraId="1FFB56B6" w14:textId="77777777" w:rsidTr="0055437B">
        <w:tc>
          <w:tcPr>
            <w:tcW w:w="4174" w:type="dxa"/>
            <w:shd w:val="clear" w:color="auto" w:fill="auto"/>
          </w:tcPr>
          <w:p w14:paraId="1323B232" w14:textId="77777777" w:rsidR="00DD4EC2" w:rsidRPr="007E3EC4" w:rsidRDefault="00DD4EC2" w:rsidP="00DD4EC2">
            <w:pPr>
              <w:tabs>
                <w:tab w:val="left" w:pos="1620"/>
              </w:tabs>
              <w:spacing w:after="0" w:line="240" w:lineRule="auto"/>
              <w:rPr>
                <w:rFonts w:ascii="TH Niramit AS" w:eastAsia="Cordia New" w:hAnsi="TH Niramit AS" w:cs="TH Niramit AS"/>
                <w:spacing w:val="-2"/>
                <w:sz w:val="28"/>
                <w:lang w:eastAsia="zh-CN"/>
              </w:rPr>
            </w:pPr>
            <w:r w:rsidRPr="007E3EC4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1. </w:t>
            </w:r>
            <w:r w:rsidRPr="007E3EC4">
              <w:rPr>
                <w:rFonts w:ascii="TH Niramit AS" w:eastAsia="Cordia New" w:hAnsi="TH Niramit AS" w:cs="TH Niramit AS"/>
                <w:spacing w:val="-4"/>
                <w:sz w:val="28"/>
                <w:cs/>
                <w:lang w:eastAsia="zh-CN"/>
              </w:rPr>
              <w:t>นักศึกษาไปศึกษาต่อในสถาบันอื่นตามภูมิลำเนา และศึกษาต่อในสถาบันการศึกษาที่สามารถเข้าสู่การทำงานในระบบราชการได้ทันทีที่สำเร็จการศึกษา เช่น ทหาร ตำรวจ วิทยาลัยพยาบาลกองทัพบก เป็นต้น</w:t>
            </w:r>
          </w:p>
        </w:tc>
        <w:tc>
          <w:tcPr>
            <w:tcW w:w="4473" w:type="dxa"/>
            <w:shd w:val="clear" w:color="auto" w:fill="auto"/>
          </w:tcPr>
          <w:p w14:paraId="5B77DA37" w14:textId="77777777" w:rsidR="00DD4EC2" w:rsidRPr="007E3EC4" w:rsidRDefault="00DD4EC2" w:rsidP="00DD4EC2">
            <w:pPr>
              <w:tabs>
                <w:tab w:val="left" w:pos="1620"/>
              </w:tabs>
              <w:spacing w:after="0" w:line="240" w:lineRule="auto"/>
              <w:jc w:val="thaiDistribute"/>
              <w:rPr>
                <w:rFonts w:ascii="TH Niramit AS" w:eastAsia="Cordia New" w:hAnsi="TH Niramit AS" w:cs="TH Niramit AS"/>
                <w:spacing w:val="-2"/>
                <w:sz w:val="28"/>
                <w:lang w:eastAsia="zh-CN"/>
              </w:rPr>
            </w:pPr>
          </w:p>
        </w:tc>
      </w:tr>
      <w:tr w:rsidR="00DD4EC2" w:rsidRPr="007E3EC4" w14:paraId="2F1D9F94" w14:textId="77777777" w:rsidTr="0055437B">
        <w:tc>
          <w:tcPr>
            <w:tcW w:w="4174" w:type="dxa"/>
            <w:shd w:val="clear" w:color="auto" w:fill="auto"/>
          </w:tcPr>
          <w:p w14:paraId="083A38B8" w14:textId="77777777" w:rsidR="00DD4EC2" w:rsidRPr="007E3EC4" w:rsidRDefault="00DD4EC2" w:rsidP="00DD4EC2">
            <w:pPr>
              <w:tabs>
                <w:tab w:val="left" w:pos="1620"/>
              </w:tabs>
              <w:spacing w:after="0" w:line="240" w:lineRule="auto"/>
              <w:rPr>
                <w:rFonts w:ascii="TH Niramit AS" w:eastAsia="Cordia New" w:hAnsi="TH Niramit AS" w:cs="TH Niramit AS"/>
                <w:spacing w:val="-2"/>
                <w:sz w:val="28"/>
                <w:lang w:eastAsia="zh-CN"/>
              </w:rPr>
            </w:pPr>
            <w:r w:rsidRPr="007E3EC4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2. </w:t>
            </w:r>
            <w:r w:rsidRPr="007E3EC4">
              <w:rPr>
                <w:rFonts w:ascii="TH Niramit AS" w:eastAsia="Cordia New" w:hAnsi="TH Niramit AS" w:cs="TH Niramit AS"/>
                <w:spacing w:val="-4"/>
                <w:sz w:val="28"/>
                <w:cs/>
                <w:lang w:eastAsia="zh-CN"/>
              </w:rPr>
              <w:t>นักศึกษายังไม่สามารถปรับตัวให้เข้ากับการใช้ชีวิตในสถาบันระดับอุดมศึกษาได้</w:t>
            </w:r>
          </w:p>
        </w:tc>
        <w:tc>
          <w:tcPr>
            <w:tcW w:w="4473" w:type="dxa"/>
            <w:shd w:val="clear" w:color="auto" w:fill="auto"/>
          </w:tcPr>
          <w:p w14:paraId="3C9EB1F4" w14:textId="77777777" w:rsidR="00DD4EC2" w:rsidRPr="007E3EC4" w:rsidRDefault="00DD4EC2" w:rsidP="00DD4EC2">
            <w:pPr>
              <w:tabs>
                <w:tab w:val="left" w:pos="1620"/>
              </w:tabs>
              <w:spacing w:after="0" w:line="240" w:lineRule="auto"/>
              <w:rPr>
                <w:rFonts w:ascii="TH Niramit AS" w:eastAsia="Cordia New" w:hAnsi="TH Niramit AS" w:cs="TH Niramit AS"/>
                <w:spacing w:val="-2"/>
                <w:sz w:val="28"/>
                <w:lang w:eastAsia="zh-CN"/>
              </w:rPr>
            </w:pPr>
            <w:r w:rsidRPr="007E3EC4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- จัดกิจกรรมนักศึกษาใหม่พบผู้บริหาร อาจารย์ บุคลากร ตลอดจนรุ่นพี่ทั้งในสาขาและต่างสาขา เพื่อรับฟังปัญหาและร่วมกันหาแนวทางแก้ไข</w:t>
            </w:r>
          </w:p>
        </w:tc>
      </w:tr>
      <w:tr w:rsidR="00DD4EC2" w:rsidRPr="007E3EC4" w14:paraId="7EDD3867" w14:textId="77777777" w:rsidTr="0055437B">
        <w:tc>
          <w:tcPr>
            <w:tcW w:w="4174" w:type="dxa"/>
            <w:shd w:val="clear" w:color="auto" w:fill="auto"/>
          </w:tcPr>
          <w:p w14:paraId="1E7FC49D" w14:textId="77777777" w:rsidR="00DD4EC2" w:rsidRPr="007E3EC4" w:rsidRDefault="00DD4EC2" w:rsidP="00DD4EC2">
            <w:pPr>
              <w:tabs>
                <w:tab w:val="left" w:pos="1620"/>
              </w:tabs>
              <w:spacing w:after="0" w:line="240" w:lineRule="auto"/>
              <w:rPr>
                <w:rFonts w:ascii="TH Niramit AS" w:eastAsia="Cordia New" w:hAnsi="TH Niramit AS" w:cs="TH Niramit AS"/>
                <w:spacing w:val="-2"/>
                <w:sz w:val="28"/>
                <w:lang w:eastAsia="zh-CN"/>
              </w:rPr>
            </w:pPr>
            <w:r w:rsidRPr="007E3EC4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3. มีผลการเรียนไม่เป็นไปตามเกณฑ์ที่มหาวิทยาลัยกำหนด</w:t>
            </w:r>
          </w:p>
        </w:tc>
        <w:tc>
          <w:tcPr>
            <w:tcW w:w="4473" w:type="dxa"/>
            <w:shd w:val="clear" w:color="auto" w:fill="auto"/>
          </w:tcPr>
          <w:p w14:paraId="26A67854" w14:textId="77777777" w:rsidR="00DD4EC2" w:rsidRPr="007E3EC4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7E3EC4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- </w:t>
            </w:r>
            <w:r w:rsidRPr="007E3EC4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จัดกิจกรรมทบทวนความรู้ให้แก่นักศึกษา</w:t>
            </w:r>
          </w:p>
          <w:p w14:paraId="5B62F852" w14:textId="77777777" w:rsidR="00DD4EC2" w:rsidRPr="007E3EC4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pacing w:val="-2"/>
                <w:sz w:val="28"/>
                <w:lang w:eastAsia="zh-CN"/>
              </w:rPr>
            </w:pPr>
            <w:r w:rsidRPr="007E3EC4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- พบอาจารย์ที่ปรึกษาเพื่อวางแผนก่อนการลงทะเบียนเรียน </w:t>
            </w:r>
          </w:p>
        </w:tc>
      </w:tr>
      <w:tr w:rsidR="0055437B" w:rsidRPr="007E3EC4" w14:paraId="4AF994E5" w14:textId="77777777" w:rsidTr="0055437B">
        <w:tc>
          <w:tcPr>
            <w:tcW w:w="4174" w:type="dxa"/>
            <w:shd w:val="clear" w:color="auto" w:fill="auto"/>
          </w:tcPr>
          <w:p w14:paraId="07C9C6BA" w14:textId="52EF6A3A" w:rsidR="0055437B" w:rsidRPr="007E3EC4" w:rsidRDefault="0055437B" w:rsidP="0055437B">
            <w:pPr>
              <w:tabs>
                <w:tab w:val="left" w:pos="1620"/>
              </w:tabs>
              <w:spacing w:after="0" w:line="240" w:lineRule="auto"/>
              <w:jc w:val="thaiDistribute"/>
              <w:rPr>
                <w:rFonts w:ascii="TH Niramit AS" w:eastAsia="Cordia New" w:hAnsi="TH Niramit AS" w:cs="TH Niramit AS"/>
                <w:spacing w:val="-2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  <w:r w:rsidRPr="007E3EC4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 ปัญหาด้านอบายมุขต่าง ๆ</w:t>
            </w:r>
          </w:p>
        </w:tc>
        <w:tc>
          <w:tcPr>
            <w:tcW w:w="4473" w:type="dxa"/>
            <w:shd w:val="clear" w:color="auto" w:fill="auto"/>
          </w:tcPr>
          <w:p w14:paraId="62D9720F" w14:textId="3242A484" w:rsidR="0055437B" w:rsidRPr="007E3EC4" w:rsidRDefault="0055437B" w:rsidP="0055437B">
            <w:pPr>
              <w:tabs>
                <w:tab w:val="left" w:pos="1620"/>
              </w:tabs>
              <w:spacing w:after="0" w:line="240" w:lineRule="auto"/>
              <w:rPr>
                <w:rFonts w:ascii="TH Niramit AS" w:eastAsia="Cordia New" w:hAnsi="TH Niramit AS" w:cs="TH Niramit AS"/>
                <w:spacing w:val="-2"/>
                <w:sz w:val="28"/>
                <w:cs/>
                <w:lang w:eastAsia="zh-CN"/>
              </w:rPr>
            </w:pPr>
            <w:r w:rsidRPr="007E3EC4">
              <w:rPr>
                <w:rFonts w:ascii="TH Niramit AS" w:eastAsia="Cordia New" w:hAnsi="TH Niramit AS" w:cs="TH Niramit AS"/>
                <w:spacing w:val="-2"/>
                <w:sz w:val="28"/>
                <w:cs/>
                <w:lang w:eastAsia="zh-CN"/>
              </w:rPr>
              <w:t>- ชี้แจงถึงโทษและผลเสียของอบายมุข ให้แก่นักศึกษาผ่านกิจกรรมเสริมหลักสูตรหรือสอดแทรกในรายวิชา</w:t>
            </w:r>
          </w:p>
        </w:tc>
      </w:tr>
      <w:tr w:rsidR="0055437B" w:rsidRPr="007E3EC4" w14:paraId="70AA3BB1" w14:textId="77777777" w:rsidTr="0055437B">
        <w:tc>
          <w:tcPr>
            <w:tcW w:w="4174" w:type="dxa"/>
            <w:shd w:val="clear" w:color="auto" w:fill="auto"/>
          </w:tcPr>
          <w:p w14:paraId="63D20129" w14:textId="19C697CD" w:rsidR="0055437B" w:rsidRPr="007E3EC4" w:rsidRDefault="0055437B" w:rsidP="0055437B">
            <w:pPr>
              <w:tabs>
                <w:tab w:val="left" w:pos="1620"/>
              </w:tabs>
              <w:spacing w:after="0" w:line="240" w:lineRule="auto"/>
              <w:jc w:val="thaiDistribute"/>
              <w:rPr>
                <w:rFonts w:ascii="TH Niramit AS" w:eastAsia="Cordia New" w:hAnsi="TH Niramit AS" w:cs="TH Niramit AS"/>
                <w:spacing w:val="-2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5</w:t>
            </w:r>
            <w:r w:rsidRPr="007E3EC4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. ปัญหาด้านการเงิน </w:t>
            </w:r>
          </w:p>
        </w:tc>
        <w:tc>
          <w:tcPr>
            <w:tcW w:w="4473" w:type="dxa"/>
            <w:shd w:val="clear" w:color="auto" w:fill="auto"/>
          </w:tcPr>
          <w:p w14:paraId="0A837849" w14:textId="4B5A33A7" w:rsidR="0055437B" w:rsidRPr="007E3EC4" w:rsidRDefault="0055437B" w:rsidP="0055437B">
            <w:pPr>
              <w:tabs>
                <w:tab w:val="left" w:pos="1620"/>
              </w:tabs>
              <w:spacing w:after="0" w:line="240" w:lineRule="auto"/>
              <w:rPr>
                <w:rFonts w:ascii="TH Niramit AS" w:eastAsia="Cordia New" w:hAnsi="TH Niramit AS" w:cs="TH Niramit AS"/>
                <w:spacing w:val="-2"/>
                <w:sz w:val="28"/>
                <w:cs/>
                <w:lang w:eastAsia="zh-CN"/>
              </w:rPr>
            </w:pPr>
            <w:r w:rsidRPr="007E3EC4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- จัดสรรทุนการศึกษาให้แก่นักศึกษาที่ขาดแคลนทุนทรัพย์ และหางานพิเศษนอกเวลาให้แก่นักศึกษา</w:t>
            </w:r>
          </w:p>
        </w:tc>
      </w:tr>
    </w:tbl>
    <w:p w14:paraId="42DC5956" w14:textId="77777777" w:rsidR="00DD4EC2" w:rsidRPr="0055437B" w:rsidRDefault="00DD4EC2" w:rsidP="00DD4EC2">
      <w:pPr>
        <w:spacing w:after="0" w:line="240" w:lineRule="auto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0"/>
        <w:gridCol w:w="385"/>
        <w:gridCol w:w="398"/>
        <w:gridCol w:w="321"/>
        <w:gridCol w:w="368"/>
        <w:gridCol w:w="321"/>
        <w:gridCol w:w="322"/>
        <w:gridCol w:w="370"/>
      </w:tblGrid>
      <w:tr w:rsidR="00DD4EC2" w:rsidRPr="0055437B" w14:paraId="4D12F40B" w14:textId="77777777" w:rsidTr="0086284B">
        <w:trPr>
          <w:trHeight w:val="437"/>
        </w:trPr>
        <w:tc>
          <w:tcPr>
            <w:tcW w:w="6516" w:type="dxa"/>
          </w:tcPr>
          <w:p w14:paraId="1A5C189A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55437B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5A28960C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437B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62113CD9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437B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4A583FA7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437B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368EB5F2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437B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1BE6DB4F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437B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027829BD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437B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56E5E870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55437B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DD4EC2" w:rsidRPr="0055437B" w14:paraId="102EC510" w14:textId="77777777" w:rsidTr="0086284B">
        <w:trPr>
          <w:trHeight w:val="234"/>
        </w:trPr>
        <w:tc>
          <w:tcPr>
            <w:tcW w:w="6516" w:type="dxa"/>
          </w:tcPr>
          <w:p w14:paraId="6B29354B" w14:textId="77777777" w:rsidR="00DD4EC2" w:rsidRPr="0055437B" w:rsidRDefault="00DD4EC2" w:rsidP="00DD4EC2">
            <w:pPr>
              <w:ind w:left="454" w:hanging="454"/>
              <w:rPr>
                <w:rFonts w:ascii="TH Niramit AS" w:hAnsi="TH Niramit AS" w:cs="TH Niramit AS"/>
                <w:sz w:val="24"/>
                <w:szCs w:val="24"/>
              </w:rPr>
            </w:pPr>
            <w:r w:rsidRPr="0055437B">
              <w:rPr>
                <w:rFonts w:ascii="TH Niramit AS" w:hAnsi="TH Niramit AS" w:cs="TH Niramit AS"/>
                <w:sz w:val="24"/>
                <w:szCs w:val="24"/>
              </w:rPr>
              <w:t>11.1 The pass rates and dropout rates are established, monitored and benchmarked for improvement.</w:t>
            </w:r>
          </w:p>
        </w:tc>
        <w:tc>
          <w:tcPr>
            <w:tcW w:w="390" w:type="dxa"/>
          </w:tcPr>
          <w:p w14:paraId="26EE5C48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21570E80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H Niramit AS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322" w:type="dxa"/>
          </w:tcPr>
          <w:p w14:paraId="23D3FDE6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16C01947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62967F86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42A72380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2109CDF4" w14:textId="77777777" w:rsidR="00DD4EC2" w:rsidRPr="0055437B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6D4AABDC" w14:textId="77777777" w:rsidR="00DD4EC2" w:rsidRPr="00B66B96" w:rsidRDefault="00DD4EC2" w:rsidP="00DD4EC2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64B007D6" w14:textId="77777777" w:rsidR="00DD4EC2" w:rsidRPr="00C73768" w:rsidRDefault="00DD4EC2" w:rsidP="00DD4EC2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8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lastRenderedPageBreak/>
        <w:t xml:space="preserve">11.2 The average time to graduate is established, monitored and benchmarked for improvement. </w:t>
      </w:r>
      <w:r w:rsidRPr="00C73768">
        <w:rPr>
          <w:rFonts w:ascii="TH Niramit AS" w:hAnsi="TH Niramit AS" w:cs="TH Niramit AS"/>
          <w:b/>
          <w:bCs/>
          <w:sz w:val="28"/>
        </w:rPr>
        <w:t>(</w:t>
      </w:r>
      <w:r w:rsidRPr="00C73768">
        <w:rPr>
          <w:rFonts w:ascii="TH Niramit AS" w:hAnsi="TH Niramit AS" w:cs="TH Niramit AS"/>
          <w:b/>
          <w:bCs/>
          <w:sz w:val="28"/>
          <w:cs/>
        </w:rPr>
        <w:t>ระยะเวลาเฉลี่ยของการสำเร็จการศึกษา ได้รับการรวบรวม ติดตาม และวัดผลเทียบเคียงเพื่อพัฒนาหลักสูตรให้ดีขึ้น</w:t>
      </w:r>
      <w:r w:rsidRPr="00C73768">
        <w:rPr>
          <w:rFonts w:ascii="TH Niramit AS" w:hAnsi="TH Niramit AS" w:cs="TH Niramit AS"/>
          <w:b/>
          <w:bCs/>
          <w:sz w:val="28"/>
        </w:rPr>
        <w:t>)</w:t>
      </w:r>
    </w:p>
    <w:p w14:paraId="502992C1" w14:textId="77777777" w:rsidR="00DD4EC2" w:rsidRPr="00B66B96" w:rsidRDefault="00DD4EC2" w:rsidP="00DD4EC2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color w:val="1F3864" w:themeColor="accent5" w:themeShade="80"/>
          <w:sz w:val="32"/>
          <w:szCs w:val="32"/>
          <w:cs/>
        </w:rPr>
        <w:tab/>
      </w:r>
      <w:bookmarkStart w:id="15" w:name="_Hlk10191983"/>
      <w:r w:rsidRPr="00B66B96">
        <w:rPr>
          <w:rFonts w:ascii="TH Niramit AS" w:hAnsi="TH Niramit AS" w:cs="TH Niramit AS"/>
          <w:sz w:val="32"/>
          <w:szCs w:val="32"/>
          <w:cs/>
        </w:rPr>
        <w:t>เนื่องจากหลักสูตรวิทยา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>สตรบัณฑิตสาขาวิชาการเพาะเลี้ยงสัตว์น้ำชายฝั่งจะยังไม่มีผู้จบการศึกษาทั้งนี้ทางหลักสูตรจึงใช้ข้อมูลของหลักสูตรวิทยา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>สตรบัณฑิตสาขาวิชาการประมงมานำเสนอเพื่อให้สามารถเห็นแนวโน้มดังตาราง</w:t>
      </w:r>
    </w:p>
    <w:p w14:paraId="65EFD32C" w14:textId="77777777" w:rsidR="00DD4EC2" w:rsidRPr="00C73768" w:rsidRDefault="00DD4EC2" w:rsidP="00DD4EC2">
      <w:pPr>
        <w:spacing w:after="0" w:line="240" w:lineRule="auto"/>
        <w:rPr>
          <w:rFonts w:ascii="TH Niramit AS" w:eastAsia="Cordia New" w:hAnsi="TH Niramit AS" w:cs="TH Niramit AS"/>
          <w:b/>
          <w:bCs/>
          <w:sz w:val="28"/>
          <w:cs/>
          <w:lang w:eastAsia="zh-CN"/>
        </w:rPr>
      </w:pPr>
      <w:r w:rsidRPr="00C73768">
        <w:rPr>
          <w:rFonts w:ascii="TH Niramit AS" w:eastAsia="Cordia New" w:hAnsi="TH Niramit AS" w:cs="TH Niramit AS"/>
          <w:b/>
          <w:bCs/>
          <w:sz w:val="28"/>
          <w:cs/>
          <w:lang w:eastAsia="zh-CN"/>
        </w:rPr>
        <w:t xml:space="preserve">ตารางแสดงระยะเวลาการสำเร็จการศึกษาของนักศึกษา และเกรดเฉลี่ยตลอดหลักสูตร (นักศึกษาหลักสูตร </w:t>
      </w:r>
      <w:r w:rsidRPr="00C73768">
        <w:rPr>
          <w:rFonts w:ascii="TH Niramit AS" w:eastAsia="Cordia New" w:hAnsi="TH Niramit AS" w:cs="TH Niramit AS"/>
          <w:b/>
          <w:bCs/>
          <w:sz w:val="28"/>
          <w:lang w:eastAsia="zh-CN"/>
        </w:rPr>
        <w:t xml:space="preserve">4 </w:t>
      </w:r>
      <w:r w:rsidRPr="00C73768">
        <w:rPr>
          <w:rFonts w:ascii="TH Niramit AS" w:eastAsia="Cordia New" w:hAnsi="TH Niramit AS" w:cs="TH Niramit AS"/>
          <w:b/>
          <w:bCs/>
          <w:sz w:val="28"/>
          <w:cs/>
          <w:lang w:eastAsia="zh-CN"/>
        </w:rPr>
        <w:t>ปี  หน่วย : คน (ร้อยละ) เกรดเฉลี่ย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974"/>
        <w:gridCol w:w="1390"/>
        <w:gridCol w:w="1530"/>
        <w:gridCol w:w="1529"/>
        <w:gridCol w:w="1390"/>
      </w:tblGrid>
      <w:tr w:rsidR="00DD4EC2" w:rsidRPr="00B66B96" w14:paraId="4E1BE6DF" w14:textId="77777777" w:rsidTr="0086284B">
        <w:tc>
          <w:tcPr>
            <w:tcW w:w="1109" w:type="pct"/>
            <w:vMerge w:val="restart"/>
            <w:shd w:val="clear" w:color="auto" w:fill="auto"/>
          </w:tcPr>
          <w:p w14:paraId="3C852FC1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  <w:p w14:paraId="5C85C0C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ปีการศึกษาที่รับเข้า</w:t>
            </w:r>
          </w:p>
          <w:p w14:paraId="12406416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(รหัส.....)</w:t>
            </w:r>
          </w:p>
        </w:tc>
        <w:tc>
          <w:tcPr>
            <w:tcW w:w="3891" w:type="pct"/>
            <w:gridSpan w:val="5"/>
            <w:shd w:val="clear" w:color="auto" w:fill="auto"/>
          </w:tcPr>
          <w:p w14:paraId="4B4C6DC4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 xml:space="preserve">จำนวนนักศึกษา </w:t>
            </w:r>
          </w:p>
        </w:tc>
      </w:tr>
      <w:tr w:rsidR="00DD4EC2" w:rsidRPr="00B66B96" w14:paraId="48E4252E" w14:textId="77777777" w:rsidTr="0086284B">
        <w:tc>
          <w:tcPr>
            <w:tcW w:w="1109" w:type="pct"/>
            <w:vMerge/>
            <w:shd w:val="clear" w:color="auto" w:fill="auto"/>
          </w:tcPr>
          <w:p w14:paraId="1F74DDB8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</w:tc>
        <w:tc>
          <w:tcPr>
            <w:tcW w:w="556" w:type="pct"/>
            <w:vMerge w:val="restart"/>
            <w:shd w:val="clear" w:color="auto" w:fill="auto"/>
          </w:tcPr>
          <w:p w14:paraId="616A941D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 xml:space="preserve"> </w:t>
            </w:r>
          </w:p>
          <w:p w14:paraId="50C1062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รับเข้า</w:t>
            </w:r>
          </w:p>
        </w:tc>
        <w:tc>
          <w:tcPr>
            <w:tcW w:w="3335" w:type="pct"/>
            <w:gridSpan w:val="4"/>
            <w:shd w:val="clear" w:color="auto" w:fill="auto"/>
          </w:tcPr>
          <w:p w14:paraId="18171743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ระยะเวลาที่สำเร็จการศึกษา</w:t>
            </w:r>
          </w:p>
        </w:tc>
      </w:tr>
      <w:tr w:rsidR="00DD4EC2" w:rsidRPr="00B66B96" w14:paraId="082AD89B" w14:textId="77777777" w:rsidTr="0086284B">
        <w:tc>
          <w:tcPr>
            <w:tcW w:w="1109" w:type="pct"/>
            <w:vMerge/>
            <w:shd w:val="clear" w:color="auto" w:fill="auto"/>
          </w:tcPr>
          <w:p w14:paraId="73732642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238F95E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</w:p>
        </w:tc>
        <w:tc>
          <w:tcPr>
            <w:tcW w:w="794" w:type="pct"/>
            <w:shd w:val="clear" w:color="auto" w:fill="auto"/>
          </w:tcPr>
          <w:p w14:paraId="5677B14A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3 ปี</w:t>
            </w:r>
          </w:p>
        </w:tc>
        <w:tc>
          <w:tcPr>
            <w:tcW w:w="874" w:type="pct"/>
            <w:shd w:val="clear" w:color="auto" w:fill="auto"/>
          </w:tcPr>
          <w:p w14:paraId="48D937F4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 xml:space="preserve">4 </w:t>
            </w: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ปี</w:t>
            </w:r>
          </w:p>
        </w:tc>
        <w:tc>
          <w:tcPr>
            <w:tcW w:w="873" w:type="pct"/>
            <w:shd w:val="clear" w:color="auto" w:fill="auto"/>
          </w:tcPr>
          <w:p w14:paraId="50445DD6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5</w:t>
            </w: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 xml:space="preserve"> ปี</w:t>
            </w:r>
          </w:p>
        </w:tc>
        <w:tc>
          <w:tcPr>
            <w:tcW w:w="794" w:type="pct"/>
          </w:tcPr>
          <w:p w14:paraId="69D0BE8B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 xml:space="preserve">&gt; 6 </w:t>
            </w: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ปี</w:t>
            </w:r>
          </w:p>
        </w:tc>
      </w:tr>
      <w:tr w:rsidR="00DD4EC2" w:rsidRPr="00B66B96" w14:paraId="3D0047FA" w14:textId="77777777" w:rsidTr="0086284B">
        <w:tc>
          <w:tcPr>
            <w:tcW w:w="1109" w:type="pct"/>
            <w:shd w:val="clear" w:color="auto" w:fill="auto"/>
          </w:tcPr>
          <w:p w14:paraId="6EC45A51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2558 (รหัส 58)</w:t>
            </w:r>
          </w:p>
        </w:tc>
        <w:tc>
          <w:tcPr>
            <w:tcW w:w="556" w:type="pct"/>
            <w:shd w:val="clear" w:color="auto" w:fill="auto"/>
          </w:tcPr>
          <w:p w14:paraId="7DC9D57A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26</w:t>
            </w:r>
          </w:p>
        </w:tc>
        <w:tc>
          <w:tcPr>
            <w:tcW w:w="794" w:type="pct"/>
            <w:shd w:val="clear" w:color="auto" w:fill="auto"/>
          </w:tcPr>
          <w:p w14:paraId="430F937E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</w:p>
        </w:tc>
        <w:tc>
          <w:tcPr>
            <w:tcW w:w="874" w:type="pct"/>
            <w:shd w:val="clear" w:color="auto" w:fill="auto"/>
          </w:tcPr>
          <w:p w14:paraId="479A3173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14 (53.85 %)</w:t>
            </w:r>
          </w:p>
          <w:p w14:paraId="0167D91B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GPA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: 3.23</w:t>
            </w:r>
          </w:p>
        </w:tc>
        <w:tc>
          <w:tcPr>
            <w:tcW w:w="873" w:type="pct"/>
            <w:shd w:val="clear" w:color="auto" w:fill="auto"/>
          </w:tcPr>
          <w:p w14:paraId="0800898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5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(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19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23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%)</w:t>
            </w:r>
          </w:p>
          <w:p w14:paraId="17A798D1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GPA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: 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2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84</w:t>
            </w:r>
          </w:p>
        </w:tc>
        <w:tc>
          <w:tcPr>
            <w:tcW w:w="794" w:type="pct"/>
          </w:tcPr>
          <w:p w14:paraId="139E5A70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  <w:tr w:rsidR="00DD4EC2" w:rsidRPr="00B66B96" w14:paraId="4FE0A8F2" w14:textId="77777777" w:rsidTr="0086284B">
        <w:tc>
          <w:tcPr>
            <w:tcW w:w="1109" w:type="pct"/>
            <w:shd w:val="clear" w:color="auto" w:fill="auto"/>
          </w:tcPr>
          <w:p w14:paraId="4ED6166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255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7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 (รหัส 5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7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)</w:t>
            </w:r>
          </w:p>
        </w:tc>
        <w:tc>
          <w:tcPr>
            <w:tcW w:w="556" w:type="pct"/>
            <w:shd w:val="clear" w:color="auto" w:fill="auto"/>
          </w:tcPr>
          <w:p w14:paraId="06254D3A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20</w:t>
            </w:r>
          </w:p>
        </w:tc>
        <w:tc>
          <w:tcPr>
            <w:tcW w:w="794" w:type="pct"/>
            <w:shd w:val="clear" w:color="auto" w:fill="auto"/>
          </w:tcPr>
          <w:p w14:paraId="60105035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874" w:type="pct"/>
            <w:shd w:val="clear" w:color="auto" w:fill="auto"/>
          </w:tcPr>
          <w:p w14:paraId="6CE1EC8C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12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(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60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%)</w:t>
            </w:r>
          </w:p>
          <w:p w14:paraId="323CBB42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GPA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: 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17</w:t>
            </w:r>
          </w:p>
        </w:tc>
        <w:tc>
          <w:tcPr>
            <w:tcW w:w="873" w:type="pct"/>
            <w:shd w:val="clear" w:color="auto" w:fill="auto"/>
          </w:tcPr>
          <w:p w14:paraId="5EE8AB51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5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(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25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%)</w:t>
            </w:r>
          </w:p>
          <w:p w14:paraId="1F01223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GPA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: 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2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85</w:t>
            </w:r>
          </w:p>
        </w:tc>
        <w:tc>
          <w:tcPr>
            <w:tcW w:w="794" w:type="pct"/>
          </w:tcPr>
          <w:p w14:paraId="09894429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1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(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5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%)</w:t>
            </w:r>
          </w:p>
          <w:p w14:paraId="72089FA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GPA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: 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2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63</w:t>
            </w:r>
          </w:p>
        </w:tc>
      </w:tr>
      <w:tr w:rsidR="00DD4EC2" w:rsidRPr="00B66B96" w14:paraId="2FC329DF" w14:textId="77777777" w:rsidTr="0086284B">
        <w:tc>
          <w:tcPr>
            <w:tcW w:w="1109" w:type="pct"/>
            <w:shd w:val="clear" w:color="auto" w:fill="auto"/>
          </w:tcPr>
          <w:p w14:paraId="78BE347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255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6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 (รหัส 5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6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)</w:t>
            </w:r>
          </w:p>
        </w:tc>
        <w:tc>
          <w:tcPr>
            <w:tcW w:w="556" w:type="pct"/>
            <w:shd w:val="clear" w:color="auto" w:fill="auto"/>
          </w:tcPr>
          <w:p w14:paraId="33EE957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4</w:t>
            </w:r>
          </w:p>
        </w:tc>
        <w:tc>
          <w:tcPr>
            <w:tcW w:w="794" w:type="pct"/>
            <w:shd w:val="clear" w:color="auto" w:fill="auto"/>
          </w:tcPr>
          <w:p w14:paraId="62E7C121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874" w:type="pct"/>
            <w:shd w:val="clear" w:color="auto" w:fill="auto"/>
          </w:tcPr>
          <w:p w14:paraId="6FE8E7DA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873" w:type="pct"/>
            <w:shd w:val="clear" w:color="auto" w:fill="auto"/>
          </w:tcPr>
          <w:p w14:paraId="5513805E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4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(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100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%)</w:t>
            </w:r>
          </w:p>
          <w:p w14:paraId="68307ED2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GPA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: 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2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8</w:t>
            </w:r>
          </w:p>
        </w:tc>
        <w:tc>
          <w:tcPr>
            <w:tcW w:w="794" w:type="pct"/>
          </w:tcPr>
          <w:p w14:paraId="277E34FA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  <w:tr w:rsidR="00DD4EC2" w:rsidRPr="00B66B96" w14:paraId="358338B6" w14:textId="77777777" w:rsidTr="0086284B">
        <w:tc>
          <w:tcPr>
            <w:tcW w:w="1109" w:type="pct"/>
            <w:shd w:val="clear" w:color="auto" w:fill="auto"/>
          </w:tcPr>
          <w:p w14:paraId="6D2A1BB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2555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 (รหัส 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55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)</w:t>
            </w:r>
          </w:p>
        </w:tc>
        <w:tc>
          <w:tcPr>
            <w:tcW w:w="556" w:type="pct"/>
            <w:shd w:val="clear" w:color="auto" w:fill="auto"/>
          </w:tcPr>
          <w:p w14:paraId="03751A5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1</w:t>
            </w:r>
          </w:p>
        </w:tc>
        <w:tc>
          <w:tcPr>
            <w:tcW w:w="794" w:type="pct"/>
            <w:shd w:val="clear" w:color="auto" w:fill="auto"/>
          </w:tcPr>
          <w:p w14:paraId="3E7F2DC7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</w:p>
        </w:tc>
        <w:tc>
          <w:tcPr>
            <w:tcW w:w="874" w:type="pct"/>
            <w:shd w:val="clear" w:color="auto" w:fill="auto"/>
          </w:tcPr>
          <w:p w14:paraId="300C0668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333333"/>
                <w:sz w:val="28"/>
                <w:lang w:eastAsia="zh-CN"/>
              </w:rPr>
            </w:pPr>
          </w:p>
        </w:tc>
        <w:tc>
          <w:tcPr>
            <w:tcW w:w="873" w:type="pct"/>
            <w:shd w:val="clear" w:color="auto" w:fill="auto"/>
          </w:tcPr>
          <w:p w14:paraId="585E98D3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794" w:type="pct"/>
          </w:tcPr>
          <w:p w14:paraId="4019B6B6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</w:tbl>
    <w:p w14:paraId="06237ABB" w14:textId="77777777" w:rsidR="00DD4EC2" w:rsidRPr="00B66B96" w:rsidRDefault="00DD4EC2" w:rsidP="00DD4EC2">
      <w:pPr>
        <w:spacing w:after="0" w:line="240" w:lineRule="auto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</w:p>
    <w:p w14:paraId="1A281EE5" w14:textId="77777777" w:rsidR="00DD4EC2" w:rsidRPr="00C73768" w:rsidRDefault="00DD4EC2" w:rsidP="00DD4EC2">
      <w:pPr>
        <w:spacing w:after="0" w:line="240" w:lineRule="auto"/>
        <w:rPr>
          <w:rFonts w:ascii="TH Niramit AS" w:eastAsia="Cordia New" w:hAnsi="TH Niramit AS" w:cs="TH Niramit AS"/>
          <w:b/>
          <w:bCs/>
          <w:sz w:val="28"/>
          <w:cs/>
          <w:lang w:eastAsia="zh-CN"/>
        </w:rPr>
      </w:pPr>
      <w:r w:rsidRPr="00C73768">
        <w:rPr>
          <w:rFonts w:ascii="TH Niramit AS" w:eastAsia="Cordia New" w:hAnsi="TH Niramit AS" w:cs="TH Niramit AS"/>
          <w:b/>
          <w:bCs/>
          <w:sz w:val="28"/>
          <w:cs/>
          <w:lang w:eastAsia="zh-CN"/>
        </w:rPr>
        <w:t xml:space="preserve">ตารางแสดงระยะเวลาการสำเร็จการศึกษาของนักศึกษา และเกรดเฉลี่ยตลอดหลักสูตร (นักศึกษาหลักสูตร </w:t>
      </w:r>
      <w:r w:rsidRPr="00C73768">
        <w:rPr>
          <w:rFonts w:ascii="TH Niramit AS" w:eastAsia="Cordia New" w:hAnsi="TH Niramit AS" w:cs="TH Niramit AS"/>
          <w:b/>
          <w:bCs/>
          <w:sz w:val="28"/>
          <w:lang w:eastAsia="zh-CN"/>
        </w:rPr>
        <w:t xml:space="preserve">4 </w:t>
      </w:r>
      <w:r w:rsidRPr="00C73768">
        <w:rPr>
          <w:rFonts w:ascii="TH Niramit AS" w:eastAsia="Cordia New" w:hAnsi="TH Niramit AS" w:cs="TH Niramit AS"/>
          <w:b/>
          <w:bCs/>
          <w:sz w:val="28"/>
          <w:cs/>
          <w:lang w:eastAsia="zh-CN"/>
        </w:rPr>
        <w:t>ปีเทียบเข้าเรียน)  หน่วย : คน (ร้อยละ) เกรดเฉลี่ย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974"/>
        <w:gridCol w:w="1390"/>
        <w:gridCol w:w="1530"/>
        <w:gridCol w:w="1529"/>
        <w:gridCol w:w="1390"/>
      </w:tblGrid>
      <w:tr w:rsidR="00DD4EC2" w:rsidRPr="00B66B96" w14:paraId="6F0994E2" w14:textId="77777777" w:rsidTr="0086284B">
        <w:tc>
          <w:tcPr>
            <w:tcW w:w="1109" w:type="pct"/>
            <w:vMerge w:val="restart"/>
            <w:shd w:val="clear" w:color="auto" w:fill="auto"/>
          </w:tcPr>
          <w:p w14:paraId="1035EB32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  <w:p w14:paraId="7F8C92E2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ปีการศึกษาที่รับเข้า</w:t>
            </w:r>
          </w:p>
          <w:p w14:paraId="4EEBF15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(รหัส.....)</w:t>
            </w:r>
          </w:p>
        </w:tc>
        <w:tc>
          <w:tcPr>
            <w:tcW w:w="3891" w:type="pct"/>
            <w:gridSpan w:val="5"/>
            <w:shd w:val="clear" w:color="auto" w:fill="auto"/>
          </w:tcPr>
          <w:p w14:paraId="4C979A5C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 xml:space="preserve">จำนวนนักศึกษา </w:t>
            </w:r>
          </w:p>
        </w:tc>
      </w:tr>
      <w:tr w:rsidR="00DD4EC2" w:rsidRPr="00B66B96" w14:paraId="42AF59B4" w14:textId="77777777" w:rsidTr="0086284B">
        <w:tc>
          <w:tcPr>
            <w:tcW w:w="1109" w:type="pct"/>
            <w:vMerge/>
            <w:shd w:val="clear" w:color="auto" w:fill="auto"/>
          </w:tcPr>
          <w:p w14:paraId="5DA19DA8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</w:tc>
        <w:tc>
          <w:tcPr>
            <w:tcW w:w="556" w:type="pct"/>
            <w:vMerge w:val="restart"/>
            <w:shd w:val="clear" w:color="auto" w:fill="auto"/>
          </w:tcPr>
          <w:p w14:paraId="1C2A241A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 xml:space="preserve"> </w:t>
            </w:r>
          </w:p>
          <w:p w14:paraId="17B7CCC5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รับเข้า</w:t>
            </w:r>
          </w:p>
        </w:tc>
        <w:tc>
          <w:tcPr>
            <w:tcW w:w="3335" w:type="pct"/>
            <w:gridSpan w:val="4"/>
            <w:shd w:val="clear" w:color="auto" w:fill="auto"/>
          </w:tcPr>
          <w:p w14:paraId="01375472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ระยะเวลาที่สำเร็จการศึกษา</w:t>
            </w:r>
          </w:p>
        </w:tc>
      </w:tr>
      <w:tr w:rsidR="00DD4EC2" w:rsidRPr="00B66B96" w14:paraId="49A256A5" w14:textId="77777777" w:rsidTr="0086284B">
        <w:tc>
          <w:tcPr>
            <w:tcW w:w="1109" w:type="pct"/>
            <w:vMerge/>
            <w:shd w:val="clear" w:color="auto" w:fill="auto"/>
          </w:tcPr>
          <w:p w14:paraId="5C112263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186106A9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</w:p>
        </w:tc>
        <w:tc>
          <w:tcPr>
            <w:tcW w:w="794" w:type="pct"/>
            <w:shd w:val="clear" w:color="auto" w:fill="auto"/>
          </w:tcPr>
          <w:p w14:paraId="5D493AF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2 ปี</w:t>
            </w:r>
          </w:p>
        </w:tc>
        <w:tc>
          <w:tcPr>
            <w:tcW w:w="874" w:type="pct"/>
            <w:shd w:val="clear" w:color="auto" w:fill="auto"/>
          </w:tcPr>
          <w:p w14:paraId="5D66F635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3</w:t>
            </w: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 xml:space="preserve"> ปี</w:t>
            </w:r>
          </w:p>
        </w:tc>
        <w:tc>
          <w:tcPr>
            <w:tcW w:w="873" w:type="pct"/>
            <w:shd w:val="clear" w:color="auto" w:fill="auto"/>
          </w:tcPr>
          <w:p w14:paraId="5200341B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4</w:t>
            </w: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 xml:space="preserve"> ปี</w:t>
            </w:r>
          </w:p>
        </w:tc>
        <w:tc>
          <w:tcPr>
            <w:tcW w:w="794" w:type="pct"/>
          </w:tcPr>
          <w:p w14:paraId="6CDBDC61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 xml:space="preserve">&gt; 5 </w:t>
            </w: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ปี</w:t>
            </w:r>
          </w:p>
        </w:tc>
      </w:tr>
      <w:tr w:rsidR="00DD4EC2" w:rsidRPr="00B66B96" w14:paraId="3C207990" w14:textId="77777777" w:rsidTr="0086284B">
        <w:tc>
          <w:tcPr>
            <w:tcW w:w="1109" w:type="pct"/>
            <w:shd w:val="clear" w:color="auto" w:fill="auto"/>
          </w:tcPr>
          <w:p w14:paraId="73E2D6D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2559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(รหัส 59)</w:t>
            </w:r>
          </w:p>
        </w:tc>
        <w:tc>
          <w:tcPr>
            <w:tcW w:w="556" w:type="pct"/>
            <w:shd w:val="clear" w:color="auto" w:fill="auto"/>
          </w:tcPr>
          <w:p w14:paraId="605A2E88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</w:p>
        </w:tc>
        <w:tc>
          <w:tcPr>
            <w:tcW w:w="794" w:type="pct"/>
            <w:shd w:val="clear" w:color="auto" w:fill="auto"/>
          </w:tcPr>
          <w:p w14:paraId="7EB80B9E" w14:textId="5E0A693B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4 </w:t>
            </w:r>
            <w:r w:rsidR="00AE2CC7" w:rsidRPr="00B66B96">
              <w:rPr>
                <w:rFonts w:ascii="TH Niramit AS" w:eastAsia="Cordia New" w:hAnsi="TH Niramit AS" w:cs="TH Niramit AS" w:hint="cs"/>
                <w:sz w:val="28"/>
                <w:cs/>
                <w:lang w:eastAsia="zh-CN"/>
              </w:rPr>
              <w:t>(80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%)</w:t>
            </w:r>
          </w:p>
          <w:p w14:paraId="75A2A208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GPA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: 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2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96</w:t>
            </w:r>
          </w:p>
        </w:tc>
        <w:tc>
          <w:tcPr>
            <w:tcW w:w="874" w:type="pct"/>
            <w:shd w:val="clear" w:color="auto" w:fill="auto"/>
          </w:tcPr>
          <w:p w14:paraId="7B2F140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873" w:type="pct"/>
            <w:shd w:val="clear" w:color="auto" w:fill="auto"/>
          </w:tcPr>
          <w:p w14:paraId="581F3105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794" w:type="pct"/>
          </w:tcPr>
          <w:p w14:paraId="3FA871B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</w:p>
        </w:tc>
      </w:tr>
      <w:tr w:rsidR="00DD4EC2" w:rsidRPr="00B66B96" w14:paraId="079652A8" w14:textId="77777777" w:rsidTr="0086284B">
        <w:tc>
          <w:tcPr>
            <w:tcW w:w="1109" w:type="pct"/>
            <w:shd w:val="clear" w:color="auto" w:fill="auto"/>
          </w:tcPr>
          <w:p w14:paraId="44E46699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2558 (รหัส 58)</w:t>
            </w:r>
          </w:p>
        </w:tc>
        <w:tc>
          <w:tcPr>
            <w:tcW w:w="556" w:type="pct"/>
            <w:shd w:val="clear" w:color="auto" w:fill="auto"/>
          </w:tcPr>
          <w:p w14:paraId="0940DAE5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</w:p>
        </w:tc>
        <w:tc>
          <w:tcPr>
            <w:tcW w:w="794" w:type="pct"/>
            <w:shd w:val="clear" w:color="auto" w:fill="auto"/>
          </w:tcPr>
          <w:p w14:paraId="181A3878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</w:p>
        </w:tc>
        <w:tc>
          <w:tcPr>
            <w:tcW w:w="874" w:type="pct"/>
            <w:shd w:val="clear" w:color="auto" w:fill="auto"/>
          </w:tcPr>
          <w:p w14:paraId="40F50CB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3 ( 75 %)</w:t>
            </w:r>
          </w:p>
          <w:p w14:paraId="13F4A584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GPA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: 3.02</w:t>
            </w:r>
          </w:p>
        </w:tc>
        <w:tc>
          <w:tcPr>
            <w:tcW w:w="873" w:type="pct"/>
            <w:shd w:val="clear" w:color="auto" w:fill="auto"/>
          </w:tcPr>
          <w:p w14:paraId="2B7E69CF" w14:textId="3C117994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1 </w:t>
            </w:r>
            <w:r w:rsidR="00AE2CC7" w:rsidRPr="00B66B96">
              <w:rPr>
                <w:rFonts w:ascii="TH Niramit AS" w:eastAsia="Cordia New" w:hAnsi="TH Niramit AS" w:cs="TH Niramit AS" w:hint="cs"/>
                <w:sz w:val="28"/>
                <w:cs/>
                <w:lang w:eastAsia="zh-CN"/>
              </w:rPr>
              <w:t>(25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%)</w:t>
            </w:r>
          </w:p>
          <w:p w14:paraId="2BADEE29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GPA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: 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2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22</w:t>
            </w:r>
          </w:p>
        </w:tc>
        <w:tc>
          <w:tcPr>
            <w:tcW w:w="794" w:type="pct"/>
          </w:tcPr>
          <w:p w14:paraId="4A966B11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</w:tr>
    </w:tbl>
    <w:p w14:paraId="2CEDA497" w14:textId="77777777" w:rsidR="00DD4EC2" w:rsidRPr="00C73768" w:rsidRDefault="00DD4EC2" w:rsidP="00DD4EC2">
      <w:pPr>
        <w:spacing w:after="0" w:line="240" w:lineRule="auto"/>
        <w:jc w:val="thaiDistribute"/>
        <w:rPr>
          <w:rFonts w:ascii="TH Niramit AS" w:hAnsi="TH Niramit AS" w:cs="TH Niramit AS"/>
          <w:sz w:val="16"/>
          <w:szCs w:val="16"/>
        </w:rPr>
      </w:pPr>
    </w:p>
    <w:bookmarkEnd w:id="15"/>
    <w:p w14:paraId="33CFF91E" w14:textId="54E91910" w:rsidR="00DD4EC2" w:rsidRPr="00B66B96" w:rsidRDefault="00DD4EC2" w:rsidP="00DD4EC2">
      <w:pPr>
        <w:tabs>
          <w:tab w:val="left" w:pos="567"/>
        </w:tabs>
        <w:spacing w:after="0" w:line="240" w:lineRule="auto"/>
        <w:contextualSpacing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ab/>
        <w:t>จากวิเคราะห์ พบว่า ความสามารถจบการศึกษาตามระยะเวลาที่กำหนดของหลักสูตรได้ค่อนข้างน้อย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>อาจเนื่องมาจาก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ในส่วนของรายวิชา </w:t>
      </w:r>
      <w:proofErr w:type="spellStart"/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ทป</w:t>
      </w:r>
      <w:proofErr w:type="spellEnd"/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493 ปัญหาพิเศษ ได้ทำการประเมินกระบวนการเรียนการสอนและประเมินผลงานรายบุคคลของนักศึกษา โดยหลังจากนักศึกษาได้เสนอโครงร่าง ลงมือศึกษาทดลอง วิเคราะห์ผลการศึกษา สัมมนาปัญหาพิเศษซึ่งมีคณะกรรมการซึ่งเป็นอาจารย์ประจำหลักสูตรจำนวน </w:t>
      </w:r>
      <w:r w:rsidRPr="00B66B96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3 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ท่าน ช่วยกันประเมินภาพรวมทั้งหมด จนถึงกระบวนการ</w:t>
      </w:r>
      <w:r w:rsidRPr="00B66B96">
        <w:rPr>
          <w:rFonts w:ascii="TH Niramit AS" w:eastAsia="Cordia New" w:hAnsi="TH Niramit AS" w:cs="TH Niramit AS"/>
          <w:sz w:val="32"/>
          <w:szCs w:val="32"/>
          <w:cs/>
          <w:lang w:eastAsia="zh-CN"/>
        </w:rPr>
        <w:lastRenderedPageBreak/>
        <w:t>ทำรูปเล่มรายงาน ปรากฏว่ามีนักศึกษาบางส่วนเท่านั้นที่สามารถวางแผนการทำงาน สอบผ่านและจบการศึกษาทันในระยะเวลาที่กำหนด โดยทางคณะและนักศึกษาได้ประเมินว่านักศึกษาส่วนใหญ่ยังขาดความเข้าใจในกระบวนการวิจัยและมีภาระการเรียนที่หนักจึงไม่สามารถแบ่งเวลาได้ทัน อย่างไรก็ตามทางคณะกรรมการประจำหลักสูตรได้มีการประชุมและประเมินผลเกี่ยวกับปัญหาที่เกิดขึ้นพบว่า โดยส่วนใหญ่นักศึกษาจะมีความล่าช้าในการเขียนโครงร่างงานวิจัยและการแก้ไขเล่มงานวิจัยภายหลังจากสัมมนาแล้วเสร็จ</w:t>
      </w:r>
    </w:p>
    <w:p w14:paraId="4C94B995" w14:textId="77777777" w:rsidR="00DD4EC2" w:rsidRPr="00B66B96" w:rsidRDefault="00DD4EC2" w:rsidP="00DD4EC2">
      <w:pPr>
        <w:tabs>
          <w:tab w:val="left" w:pos="567"/>
        </w:tabs>
        <w:spacing w:after="0" w:line="240" w:lineRule="auto"/>
        <w:contextualSpacing/>
        <w:jc w:val="thaiDistribute"/>
        <w:rPr>
          <w:rFonts w:ascii="TH Niramit AS" w:eastAsia="Cordia New" w:hAnsi="TH Niramit AS" w:cs="TH Niramit AS"/>
          <w:sz w:val="16"/>
          <w:szCs w:val="16"/>
          <w:lang w:eastAsia="zh-CN"/>
        </w:rPr>
      </w:pPr>
    </w:p>
    <w:p w14:paraId="00A06020" w14:textId="77777777" w:rsidR="00DD4EC2" w:rsidRPr="00C73768" w:rsidRDefault="00DD4EC2" w:rsidP="00DD4EC2">
      <w:pPr>
        <w:spacing w:after="0" w:line="240" w:lineRule="auto"/>
        <w:ind w:firstLine="720"/>
        <w:jc w:val="center"/>
        <w:rPr>
          <w:rFonts w:ascii="TH Niramit AS" w:hAnsi="TH Niramit AS" w:cs="TH Niramit AS"/>
          <w:b/>
          <w:bCs/>
          <w:sz w:val="28"/>
        </w:rPr>
      </w:pPr>
      <w:r w:rsidRPr="00C73768">
        <w:rPr>
          <w:rFonts w:ascii="TH Niramit AS" w:eastAsia="Cordia New" w:hAnsi="TH Niramit AS" w:cs="TH Niramit AS"/>
          <w:b/>
          <w:bCs/>
          <w:spacing w:val="-8"/>
          <w:sz w:val="28"/>
          <w:cs/>
          <w:lang w:eastAsia="zh-CN"/>
        </w:rPr>
        <w:t>อาจารย์ประจำหลักสูตรได้มีการวิเคราะห์สาเหตุและแนวทางแก้ไข</w:t>
      </w:r>
      <w:r w:rsidRPr="00C73768">
        <w:rPr>
          <w:rFonts w:ascii="TH Niramit AS" w:hAnsi="TH Niramit AS" w:cs="TH Niramit AS"/>
          <w:b/>
          <w:bCs/>
          <w:sz w:val="28"/>
          <w:cs/>
        </w:rPr>
        <w:t>การสำเร็จการ</w:t>
      </w:r>
    </w:p>
    <w:p w14:paraId="23945AAF" w14:textId="77777777" w:rsidR="00DD4EC2" w:rsidRPr="00C73768" w:rsidRDefault="00DD4EC2" w:rsidP="00DD4EC2">
      <w:pPr>
        <w:spacing w:after="0" w:line="240" w:lineRule="auto"/>
        <w:ind w:firstLine="720"/>
        <w:jc w:val="center"/>
        <w:rPr>
          <w:rFonts w:ascii="TH Niramit AS" w:eastAsia="Cordia New" w:hAnsi="TH Niramit AS" w:cs="TH Niramit AS"/>
          <w:b/>
          <w:bCs/>
          <w:sz w:val="28"/>
          <w:lang w:eastAsia="zh-CN"/>
        </w:rPr>
      </w:pPr>
      <w:r w:rsidRPr="00C73768">
        <w:rPr>
          <w:rFonts w:ascii="TH Niramit AS" w:hAnsi="TH Niramit AS" w:cs="TH Niramit AS"/>
          <w:b/>
          <w:bCs/>
          <w:sz w:val="28"/>
          <w:cs/>
        </w:rPr>
        <w:t>ศึกษา</w:t>
      </w:r>
      <w:r w:rsidRPr="00C73768">
        <w:rPr>
          <w:rFonts w:ascii="TH Niramit AS" w:eastAsia="Cordia New" w:hAnsi="TH Niramit AS" w:cs="TH Niramit AS"/>
          <w:b/>
          <w:bCs/>
          <w:spacing w:val="-8"/>
          <w:sz w:val="28"/>
          <w:cs/>
          <w:lang w:eastAsia="zh-CN"/>
        </w:rPr>
        <w:t>ของนักศึกษาในหลักสูตร</w:t>
      </w:r>
      <w:r w:rsidRPr="00C73768">
        <w:rPr>
          <w:rFonts w:ascii="TH Niramit AS" w:eastAsia="Cordia New" w:hAnsi="TH Niramit AS" w:cs="TH Niramit AS"/>
          <w:b/>
          <w:bCs/>
          <w:sz w:val="28"/>
          <w:cs/>
          <w:lang w:eastAsia="zh-CN"/>
        </w:rPr>
        <w:t xml:space="preserve"> โดยมีรายละเอียด ดังนี้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0"/>
        <w:gridCol w:w="4477"/>
      </w:tblGrid>
      <w:tr w:rsidR="00DD4EC2" w:rsidRPr="00A63738" w14:paraId="4BF0274B" w14:textId="77777777" w:rsidTr="0086284B">
        <w:tc>
          <w:tcPr>
            <w:tcW w:w="4365" w:type="dxa"/>
            <w:shd w:val="clear" w:color="auto" w:fill="auto"/>
          </w:tcPr>
          <w:p w14:paraId="0D67A1C1" w14:textId="77777777" w:rsidR="00DD4EC2" w:rsidRPr="00A63738" w:rsidRDefault="00DD4EC2" w:rsidP="00DD4EC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pacing w:val="-2"/>
                <w:sz w:val="24"/>
                <w:szCs w:val="24"/>
                <w:cs/>
                <w:lang w:eastAsia="zh-CN"/>
              </w:rPr>
            </w:pPr>
            <w:r w:rsidRPr="00A63738">
              <w:rPr>
                <w:rFonts w:ascii="TH Niramit AS" w:eastAsia="Cordia New" w:hAnsi="TH Niramit AS" w:cs="TH Niramit AS"/>
                <w:b/>
                <w:bCs/>
                <w:spacing w:val="-2"/>
                <w:sz w:val="24"/>
                <w:szCs w:val="24"/>
                <w:cs/>
                <w:lang w:eastAsia="zh-CN"/>
              </w:rPr>
              <w:t>สาเหตุ/ปัจจัยที่มีผลกระทบต่อการคงอยู่และการสำเร็จการศึกษา</w:t>
            </w:r>
          </w:p>
        </w:tc>
        <w:tc>
          <w:tcPr>
            <w:tcW w:w="4707" w:type="dxa"/>
            <w:shd w:val="clear" w:color="auto" w:fill="auto"/>
          </w:tcPr>
          <w:p w14:paraId="5BB50E3D" w14:textId="77777777" w:rsidR="00DD4EC2" w:rsidRPr="00A63738" w:rsidRDefault="00DD4EC2" w:rsidP="00DD4EC2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H Niramit AS" w:eastAsia="Cordia New" w:hAnsi="TH Niramit AS" w:cs="TH Niramit AS"/>
                <w:spacing w:val="-2"/>
                <w:sz w:val="24"/>
                <w:szCs w:val="24"/>
                <w:lang w:eastAsia="zh-CN"/>
              </w:rPr>
            </w:pPr>
            <w:r w:rsidRPr="00A63738">
              <w:rPr>
                <w:rFonts w:ascii="TH Niramit AS" w:eastAsia="Cordia New" w:hAnsi="TH Niramit AS" w:cs="TH Niramit AS"/>
                <w:b/>
                <w:bCs/>
                <w:spacing w:val="-2"/>
                <w:sz w:val="24"/>
                <w:szCs w:val="24"/>
                <w:u w:val="single"/>
                <w:cs/>
                <w:lang w:eastAsia="zh-CN"/>
              </w:rPr>
              <w:t>แนวทาง/วิธีการแก้ไข</w:t>
            </w:r>
          </w:p>
        </w:tc>
      </w:tr>
      <w:tr w:rsidR="00DD4EC2" w:rsidRPr="00A63738" w14:paraId="052B6C29" w14:textId="77777777" w:rsidTr="0086284B">
        <w:tc>
          <w:tcPr>
            <w:tcW w:w="4365" w:type="dxa"/>
            <w:shd w:val="clear" w:color="auto" w:fill="auto"/>
          </w:tcPr>
          <w:p w14:paraId="57204468" w14:textId="77777777" w:rsidR="00DD4EC2" w:rsidRPr="00A63738" w:rsidRDefault="00DD4EC2" w:rsidP="00DD4EC2">
            <w:pPr>
              <w:tabs>
                <w:tab w:val="left" w:pos="851"/>
              </w:tabs>
              <w:spacing w:after="0" w:line="240" w:lineRule="auto"/>
              <w:contextualSpacing/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A63738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 xml:space="preserve">1. </w:t>
            </w:r>
            <w:r w:rsidRPr="00A63738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>นักศึกษาบางส่วนที่ไม่</w:t>
            </w:r>
            <w:r w:rsidRPr="00A63738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สำเร็จการศึกษาตามระยะเวลาหลักสูตรกำหนด</w:t>
            </w:r>
            <w:r w:rsidRPr="00A63738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 เนื่องจาก</w:t>
            </w:r>
          </w:p>
          <w:p w14:paraId="25E380C2" w14:textId="2975CD36" w:rsidR="00DD4EC2" w:rsidRPr="00A63738" w:rsidRDefault="00DD4EC2" w:rsidP="00A63738">
            <w:pPr>
              <w:spacing w:after="0" w:line="240" w:lineRule="auto"/>
              <w:ind w:firstLine="851"/>
              <w:jc w:val="thaiDistribute"/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</w:pPr>
            <w:r w:rsidRPr="00A63738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 xml:space="preserve">-  </w:t>
            </w:r>
            <w:r w:rsidRPr="00A63738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ปัญหานักศึกษามีผลการเรียนเป็น </w:t>
            </w:r>
            <w:r w:rsidRPr="00A63738">
              <w:rPr>
                <w:rFonts w:ascii="TH Niramit AS" w:eastAsia="Cordia New" w:hAnsi="TH Niramit AS" w:cs="TH Niramit AS"/>
                <w:color w:val="000000"/>
                <w:sz w:val="24"/>
                <w:szCs w:val="24"/>
                <w:lang w:eastAsia="zh-CN"/>
              </w:rPr>
              <w:t>F</w:t>
            </w:r>
            <w:r w:rsidRPr="00A63738">
              <w:rPr>
                <w:rFonts w:ascii="TH Niramit AS" w:eastAsia="Cordia New" w:hAnsi="TH Niramit AS" w:cs="TH Niramit AS"/>
                <w:color w:val="000000"/>
                <w:sz w:val="24"/>
                <w:szCs w:val="24"/>
                <w:cs/>
                <w:lang w:eastAsia="zh-CN"/>
              </w:rPr>
              <w:t xml:space="preserve"> ในรายวิชาต่อเนื่องทำให้ไม่สามารถลงทะเบียนเรียนตามแผนการศึกษาที่หลักสูตรกำหนดได้</w:t>
            </w:r>
          </w:p>
          <w:p w14:paraId="23CF6C51" w14:textId="77777777" w:rsidR="00DD4EC2" w:rsidRPr="00A63738" w:rsidRDefault="00DD4EC2" w:rsidP="00DD4EC2">
            <w:pPr>
              <w:spacing w:after="0" w:line="240" w:lineRule="auto"/>
              <w:ind w:firstLine="851"/>
              <w:jc w:val="thaiDistribute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A63738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 xml:space="preserve">-  </w:t>
            </w:r>
            <w:r w:rsidRPr="00A63738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 xml:space="preserve">การทำปัญหาพิเศษของนักศึกษาใช้เวลาในการดำเนินการในส่วนของการทดลองและเก็บข้อมูลมากกว่า </w:t>
            </w:r>
            <w:r w:rsidRPr="00A63738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 xml:space="preserve">3 – 4 </w:t>
            </w:r>
            <w:r w:rsidRPr="00A63738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 xml:space="preserve">เดือนขึ้นไปทั้งนี้ยังไม่รวมระยะเวลาในการจัดทำรายงานสรุปผลการศึกษาและการสอบประกอบกับนักศึกษามีภาระการเรียนต่อภาคการศึกษามาก </w:t>
            </w:r>
            <w:r w:rsidRPr="00A63738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(6 – 7</w:t>
            </w:r>
            <w:r w:rsidRPr="00A63738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 xml:space="preserve"> รายวิชา) ส่งผลให้นักศึกษาไม่จบการศึกษาตามระยะเวลาที่หลักสูตรกำหนด  </w:t>
            </w:r>
          </w:p>
        </w:tc>
        <w:tc>
          <w:tcPr>
            <w:tcW w:w="4707" w:type="dxa"/>
            <w:shd w:val="clear" w:color="auto" w:fill="auto"/>
          </w:tcPr>
          <w:p w14:paraId="677B3118" w14:textId="26F0307C" w:rsidR="00DD4EC2" w:rsidRPr="00A63738" w:rsidRDefault="00DD4EC2" w:rsidP="00DD4EC2">
            <w:pPr>
              <w:tabs>
                <w:tab w:val="left" w:pos="1620"/>
              </w:tabs>
              <w:spacing w:after="0" w:line="240" w:lineRule="auto"/>
              <w:ind w:right="-100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A63738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 xml:space="preserve">- </w:t>
            </w:r>
            <w:r w:rsidRPr="00A63738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จัดอาจารย์ดูแลเรื่องตารางเรียนและแผนการเรียนเพื่อให้คำปรึกษาแก่นักศึกษาโดยเฉพาะ</w:t>
            </w:r>
          </w:p>
          <w:p w14:paraId="7C176578" w14:textId="77777777" w:rsidR="00DD4EC2" w:rsidRPr="00A63738" w:rsidRDefault="00DD4EC2" w:rsidP="00DD4EC2">
            <w:pPr>
              <w:tabs>
                <w:tab w:val="left" w:pos="1620"/>
              </w:tabs>
              <w:spacing w:after="0" w:line="240" w:lineRule="auto"/>
              <w:ind w:right="-100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1BE053D4" w14:textId="77777777" w:rsidR="00DD4EC2" w:rsidRPr="00A63738" w:rsidRDefault="00DD4EC2" w:rsidP="00DD4EC2">
            <w:pPr>
              <w:tabs>
                <w:tab w:val="left" w:pos="1620"/>
              </w:tabs>
              <w:spacing w:after="0" w:line="240" w:lineRule="auto"/>
              <w:ind w:right="-100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</w:p>
          <w:p w14:paraId="07FCB7FF" w14:textId="77777777" w:rsidR="00DD4EC2" w:rsidRPr="00A63738" w:rsidRDefault="00DD4EC2" w:rsidP="00DD4EC2">
            <w:pPr>
              <w:tabs>
                <w:tab w:val="left" w:pos="1620"/>
              </w:tabs>
              <w:spacing w:after="0" w:line="240" w:lineRule="auto"/>
              <w:ind w:right="-100"/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</w:pPr>
            <w:r w:rsidRPr="00A63738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>-</w:t>
            </w:r>
            <w:r w:rsidRPr="00A63738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 xml:space="preserve">อาจารย์ที่ปรึกษาแต่ละท่านก็พยายามหาพื้นที่และวัสดุอุปกรณ์ในการทำปัญหาพิเศษให้แก่นักศึกษาเพิ่มมากขึ้น โดยมีการจัดให้นักศึกษาเป็นผู้ช่วยงานวิจัยของอาจารย์แต่ละท่านเพื่อเป็นการฝึกทักษะการทำงานจริงไปด้วย นอกจากนี้ยังมีมติแก้ไขปัญหาความล่าช้าของการสัมมนาโดยให้มีการจัดสัมมนาปัญหาพิเศษขึ้นภาคการศึกษาละ </w:t>
            </w:r>
            <w:r w:rsidRPr="00A63738">
              <w:rPr>
                <w:rFonts w:ascii="TH Niramit AS" w:eastAsia="Cordia New" w:hAnsi="TH Niramit AS" w:cs="TH Niramit AS"/>
                <w:sz w:val="24"/>
                <w:szCs w:val="24"/>
                <w:lang w:eastAsia="zh-CN"/>
              </w:rPr>
              <w:t xml:space="preserve">2 </w:t>
            </w:r>
            <w:r w:rsidRPr="00A63738">
              <w:rPr>
                <w:rFonts w:ascii="TH Niramit AS" w:eastAsia="Cordia New" w:hAnsi="TH Niramit AS" w:cs="TH Niramit AS"/>
                <w:sz w:val="24"/>
                <w:szCs w:val="24"/>
                <w:cs/>
                <w:lang w:eastAsia="zh-CN"/>
              </w:rPr>
              <w:t>ครั้ง โดยให้อาจารย์แต่ละท่านมีโควตาสำหรับจัดส่งนักศึกษาในที่ปรึกษาเข้าร่วมสัมมนาเพื่อให้นักศึกษาจบการศึกษาทันรอบพิจารณาจบการศึกษาได้มากขึ้น</w:t>
            </w:r>
          </w:p>
        </w:tc>
      </w:tr>
    </w:tbl>
    <w:p w14:paraId="6DE10F0C" w14:textId="77777777" w:rsidR="00DD4EC2" w:rsidRPr="00C73768" w:rsidRDefault="00DD4EC2" w:rsidP="00DD4EC2">
      <w:pPr>
        <w:spacing w:after="0" w:line="240" w:lineRule="auto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2"/>
        <w:gridCol w:w="384"/>
        <w:gridCol w:w="394"/>
        <w:gridCol w:w="322"/>
        <w:gridCol w:w="368"/>
        <w:gridCol w:w="322"/>
        <w:gridCol w:w="322"/>
        <w:gridCol w:w="371"/>
      </w:tblGrid>
      <w:tr w:rsidR="00DD4EC2" w:rsidRPr="00C73768" w14:paraId="1BA44642" w14:textId="77777777" w:rsidTr="0086284B">
        <w:trPr>
          <w:trHeight w:val="437"/>
        </w:trPr>
        <w:tc>
          <w:tcPr>
            <w:tcW w:w="6516" w:type="dxa"/>
          </w:tcPr>
          <w:p w14:paraId="6E0B3B5D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73768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3FF1504D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73768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27A27B02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73768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1F55B7D2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73768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3679C0B1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73768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77E21220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73768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36DE4EEF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73768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098703AA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73768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DD4EC2" w:rsidRPr="00C73768" w14:paraId="7599D6F5" w14:textId="77777777" w:rsidTr="0086284B">
        <w:trPr>
          <w:trHeight w:val="234"/>
        </w:trPr>
        <w:tc>
          <w:tcPr>
            <w:tcW w:w="6516" w:type="dxa"/>
          </w:tcPr>
          <w:p w14:paraId="08281FFB" w14:textId="77777777" w:rsidR="00DD4EC2" w:rsidRPr="00C73768" w:rsidRDefault="00DD4EC2" w:rsidP="00DD4EC2">
            <w:pPr>
              <w:ind w:left="454" w:hanging="454"/>
              <w:rPr>
                <w:rFonts w:ascii="TH Niramit AS" w:hAnsi="TH Niramit AS" w:cs="TH Niramit AS"/>
                <w:sz w:val="24"/>
                <w:szCs w:val="24"/>
              </w:rPr>
            </w:pPr>
            <w:r w:rsidRPr="00C73768">
              <w:rPr>
                <w:rFonts w:ascii="TH Niramit AS" w:hAnsi="TH Niramit AS" w:cs="TH Niramit AS"/>
                <w:sz w:val="24"/>
                <w:szCs w:val="24"/>
              </w:rPr>
              <w:t>11.2 The average time to graduate is established, monitored and benchmarked for improvement.</w:t>
            </w:r>
          </w:p>
        </w:tc>
        <w:tc>
          <w:tcPr>
            <w:tcW w:w="390" w:type="dxa"/>
          </w:tcPr>
          <w:p w14:paraId="065F9709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1C31E640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C73768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</w:tcPr>
          <w:p w14:paraId="415ADEA5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auto"/>
          </w:tcPr>
          <w:p w14:paraId="561C3F06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14AAB647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741F8740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78948AB2" w14:textId="77777777" w:rsidR="00DD4EC2" w:rsidRPr="00C7376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5E7EE88D" w14:textId="77777777" w:rsidR="00A63738" w:rsidRPr="00B66B96" w:rsidRDefault="00A63738" w:rsidP="00DD4EC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6CAB6B50" w14:textId="77777777" w:rsidR="00DD4EC2" w:rsidRPr="00B66B96" w:rsidRDefault="00DD4EC2" w:rsidP="00DD4EC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>11.3 Employability of graduates is established, monitored and benchmarked for improvement.</w:t>
      </w:r>
    </w:p>
    <w:p w14:paraId="0740D59A" w14:textId="77777777" w:rsidR="00DD4EC2" w:rsidRPr="00B66B96" w:rsidRDefault="00DD4EC2" w:rsidP="00DD4EC2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color w:val="1F3864" w:themeColor="accent5" w:themeShade="80"/>
          <w:sz w:val="32"/>
          <w:szCs w:val="32"/>
          <w:cs/>
        </w:rPr>
        <w:tab/>
      </w:r>
      <w:r w:rsidRPr="00B66B96">
        <w:rPr>
          <w:rFonts w:ascii="TH Niramit AS" w:hAnsi="TH Niramit AS" w:cs="TH Niramit AS"/>
          <w:sz w:val="32"/>
          <w:szCs w:val="32"/>
          <w:cs/>
        </w:rPr>
        <w:t>เนื่องจากหลักสูตรวิทยา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>สตรบัณฑิตสาขาวิชาการเพาะเลี้ยงสัตว์น้ำชายฝั่งจะยังไม่มีผู้จบการศึกษาทั้งนี้ทางหลักสูตรจึงใช้ข้อมูลของหลักสูตรวิทยา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>สตรบัณฑิตสาขาวิชาการประมงมานำเสนอเพื่อให้สามารถเห็นแนวโน้มดังตาราง</w:t>
      </w:r>
    </w:p>
    <w:p w14:paraId="5D4F1A09" w14:textId="77777777" w:rsidR="00DD4EC2" w:rsidRPr="00B66B96" w:rsidRDefault="00DD4EC2" w:rsidP="00DD4EC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ตารางแสดงจำนวนบัณฑิตได้งานทำ</w:t>
      </w:r>
    </w:p>
    <w:tbl>
      <w:tblPr>
        <w:tblpPr w:leftFromText="180" w:rightFromText="180" w:vertAnchor="text" w:horzAnchor="margin" w:tblpY="25"/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30"/>
        <w:gridCol w:w="631"/>
        <w:gridCol w:w="580"/>
        <w:gridCol w:w="624"/>
        <w:gridCol w:w="426"/>
        <w:gridCol w:w="580"/>
        <w:gridCol w:w="467"/>
        <w:gridCol w:w="440"/>
        <w:gridCol w:w="864"/>
        <w:gridCol w:w="525"/>
        <w:gridCol w:w="819"/>
        <w:gridCol w:w="593"/>
        <w:gridCol w:w="711"/>
        <w:gridCol w:w="349"/>
        <w:gridCol w:w="752"/>
      </w:tblGrid>
      <w:tr w:rsidR="00DD4EC2" w:rsidRPr="00B66B96" w14:paraId="087B96A7" w14:textId="77777777" w:rsidTr="006D0DB2">
        <w:trPr>
          <w:trHeight w:val="767"/>
        </w:trPr>
        <w:tc>
          <w:tcPr>
            <w:tcW w:w="731" w:type="dxa"/>
            <w:vMerge w:val="restart"/>
            <w:shd w:val="clear" w:color="auto" w:fill="auto"/>
            <w:vAlign w:val="center"/>
          </w:tcPr>
          <w:p w14:paraId="3EA6A1BD" w14:textId="77777777" w:rsidR="00DD4EC2" w:rsidRPr="00B66B96" w:rsidRDefault="00DD4EC2" w:rsidP="006D0DB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ปีการศึก</w:t>
            </w: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lastRenderedPageBreak/>
              <w:t>ษาที่รับเข้า</w:t>
            </w:r>
          </w:p>
          <w:p w14:paraId="19979AAB" w14:textId="77777777" w:rsidR="00DD4EC2" w:rsidRPr="00B66B96" w:rsidRDefault="00DD4EC2" w:rsidP="006D0DB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</w:p>
          <w:p w14:paraId="68153EC7" w14:textId="77777777" w:rsidR="00DD4EC2" w:rsidRPr="00B66B96" w:rsidRDefault="00DD4EC2" w:rsidP="006D0DB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6D0DB2">
              <w:rPr>
                <w:rFonts w:ascii="TH Niramit AS" w:eastAsia="Cordia New" w:hAnsi="TH Niramit AS" w:cs="TH Niramit AS"/>
                <w:b/>
                <w:bCs/>
                <w:sz w:val="18"/>
                <w:szCs w:val="18"/>
                <w:cs/>
                <w:lang w:eastAsia="zh-CN"/>
              </w:rPr>
              <w:t>(รหัส.....)</w:t>
            </w:r>
          </w:p>
        </w:tc>
        <w:tc>
          <w:tcPr>
            <w:tcW w:w="730" w:type="dxa"/>
            <w:vMerge w:val="restart"/>
            <w:shd w:val="clear" w:color="auto" w:fill="auto"/>
          </w:tcPr>
          <w:p w14:paraId="12163C07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lastRenderedPageBreak/>
              <w:t>จำนวน</w:t>
            </w:r>
          </w:p>
          <w:p w14:paraId="7A0982F3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lastRenderedPageBreak/>
              <w:t>ผู้จบการศึกษา  หัก บวช เกณฑ์ทหาร (คน)</w:t>
            </w:r>
          </w:p>
        </w:tc>
        <w:tc>
          <w:tcPr>
            <w:tcW w:w="5137" w:type="dxa"/>
            <w:gridSpan w:val="9"/>
            <w:shd w:val="clear" w:color="auto" w:fill="auto"/>
          </w:tcPr>
          <w:p w14:paraId="59F19D23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lastRenderedPageBreak/>
              <w:t>จำนวนบัณฑิตได้งานทำ</w:t>
            </w:r>
          </w:p>
          <w:p w14:paraId="2526211B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(แยกตามลักษณะงานที่ทำ และรวมผู้ที่ทำงาน+ศึกษาต่อ)</w:t>
            </w:r>
          </w:p>
        </w:tc>
        <w:tc>
          <w:tcPr>
            <w:tcW w:w="819" w:type="dxa"/>
            <w:vMerge w:val="restart"/>
            <w:shd w:val="clear" w:color="auto" w:fill="auto"/>
          </w:tcPr>
          <w:p w14:paraId="42D0D709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</w:p>
          <w:p w14:paraId="60D64005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</w:p>
          <w:p w14:paraId="1662F229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lastRenderedPageBreak/>
              <w:t xml:space="preserve">รายได้ต่อเดือน </w:t>
            </w:r>
          </w:p>
          <w:p w14:paraId="6CF0C969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 xml:space="preserve">        (บาท)</w:t>
            </w:r>
          </w:p>
        </w:tc>
        <w:tc>
          <w:tcPr>
            <w:tcW w:w="593" w:type="dxa"/>
            <w:vMerge w:val="restart"/>
            <w:shd w:val="clear" w:color="auto" w:fill="auto"/>
          </w:tcPr>
          <w:p w14:paraId="6C6BBC06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</w:p>
          <w:p w14:paraId="7C192E2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</w:p>
          <w:p w14:paraId="6D0DB297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lastRenderedPageBreak/>
              <w:t>ระยะ เวลาการได้งานทำ (เดือน)</w:t>
            </w:r>
          </w:p>
        </w:tc>
        <w:tc>
          <w:tcPr>
            <w:tcW w:w="711" w:type="dxa"/>
            <w:vMerge w:val="restart"/>
            <w:shd w:val="clear" w:color="auto" w:fill="auto"/>
          </w:tcPr>
          <w:p w14:paraId="41892BE3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lastRenderedPageBreak/>
              <w:t>ตรงหรือ</w:t>
            </w: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lastRenderedPageBreak/>
              <w:t>สัมพันธ์กับสาขาวิชาที่เรียน (คน)</w:t>
            </w:r>
          </w:p>
        </w:tc>
        <w:tc>
          <w:tcPr>
            <w:tcW w:w="1101" w:type="dxa"/>
            <w:gridSpan w:val="2"/>
            <w:vMerge w:val="restart"/>
            <w:shd w:val="clear" w:color="auto" w:fill="auto"/>
          </w:tcPr>
          <w:p w14:paraId="466585F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</w:p>
          <w:p w14:paraId="3FD25C02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รวม</w:t>
            </w:r>
          </w:p>
          <w:p w14:paraId="0420807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lastRenderedPageBreak/>
              <w:t>(มีงานทำ+ศึกษาต่อ)</w:t>
            </w:r>
          </w:p>
          <w:p w14:paraId="6DEBF5A4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</w:p>
          <w:p w14:paraId="103B942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</w:p>
          <w:p w14:paraId="58B08F7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(คน)            (ร้อยละ)</w:t>
            </w:r>
          </w:p>
        </w:tc>
      </w:tr>
      <w:tr w:rsidR="00DD4EC2" w:rsidRPr="00B66B96" w14:paraId="3B7E5C8E" w14:textId="77777777" w:rsidTr="006C1EA2">
        <w:trPr>
          <w:trHeight w:val="391"/>
        </w:trPr>
        <w:tc>
          <w:tcPr>
            <w:tcW w:w="731" w:type="dxa"/>
            <w:vMerge/>
            <w:shd w:val="clear" w:color="auto" w:fill="auto"/>
          </w:tcPr>
          <w:p w14:paraId="084F4BC7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vMerge/>
            <w:shd w:val="clear" w:color="auto" w:fill="auto"/>
          </w:tcPr>
          <w:p w14:paraId="651AD33A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</w:p>
        </w:tc>
        <w:tc>
          <w:tcPr>
            <w:tcW w:w="1835" w:type="dxa"/>
            <w:gridSpan w:val="3"/>
            <w:shd w:val="clear" w:color="auto" w:fill="auto"/>
          </w:tcPr>
          <w:p w14:paraId="51265247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องค์กรไทยในประทศ</w:t>
            </w:r>
          </w:p>
        </w:tc>
        <w:tc>
          <w:tcPr>
            <w:tcW w:w="1473" w:type="dxa"/>
            <w:gridSpan w:val="3"/>
            <w:shd w:val="clear" w:color="auto" w:fill="auto"/>
          </w:tcPr>
          <w:p w14:paraId="462F5173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องค์กรไทยในต่างประเทศ</w:t>
            </w:r>
          </w:p>
        </w:tc>
        <w:tc>
          <w:tcPr>
            <w:tcW w:w="1304" w:type="dxa"/>
            <w:gridSpan w:val="2"/>
            <w:shd w:val="clear" w:color="auto" w:fill="auto"/>
          </w:tcPr>
          <w:p w14:paraId="20547295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องค์กรระหว่างประเทศ</w:t>
            </w:r>
          </w:p>
        </w:tc>
        <w:tc>
          <w:tcPr>
            <w:tcW w:w="525" w:type="dxa"/>
            <w:vMerge w:val="restart"/>
            <w:shd w:val="clear" w:color="auto" w:fill="auto"/>
          </w:tcPr>
          <w:p w14:paraId="62BC94B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ศึกษาต่ออย่างเดียว</w:t>
            </w:r>
          </w:p>
        </w:tc>
        <w:tc>
          <w:tcPr>
            <w:tcW w:w="819" w:type="dxa"/>
            <w:vMerge/>
            <w:shd w:val="clear" w:color="auto" w:fill="auto"/>
          </w:tcPr>
          <w:p w14:paraId="77A33C53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</w:p>
        </w:tc>
        <w:tc>
          <w:tcPr>
            <w:tcW w:w="593" w:type="dxa"/>
            <w:vMerge/>
            <w:shd w:val="clear" w:color="auto" w:fill="auto"/>
          </w:tcPr>
          <w:p w14:paraId="4C4E2D4B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</w:p>
        </w:tc>
        <w:tc>
          <w:tcPr>
            <w:tcW w:w="711" w:type="dxa"/>
            <w:vMerge/>
            <w:shd w:val="clear" w:color="auto" w:fill="auto"/>
          </w:tcPr>
          <w:p w14:paraId="6E2C7ADF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</w:p>
        </w:tc>
        <w:tc>
          <w:tcPr>
            <w:tcW w:w="1101" w:type="dxa"/>
            <w:gridSpan w:val="2"/>
            <w:vMerge/>
            <w:shd w:val="clear" w:color="auto" w:fill="auto"/>
          </w:tcPr>
          <w:p w14:paraId="3B72BB0B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</w:p>
        </w:tc>
      </w:tr>
      <w:tr w:rsidR="00DD4EC2" w:rsidRPr="00B66B96" w14:paraId="0BE8AD9F" w14:textId="77777777" w:rsidTr="006C1EA2">
        <w:trPr>
          <w:trHeight w:val="1114"/>
        </w:trPr>
        <w:tc>
          <w:tcPr>
            <w:tcW w:w="731" w:type="dxa"/>
            <w:vMerge/>
            <w:shd w:val="clear" w:color="auto" w:fill="auto"/>
          </w:tcPr>
          <w:p w14:paraId="79B178F7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vMerge/>
            <w:shd w:val="clear" w:color="auto" w:fill="auto"/>
          </w:tcPr>
          <w:p w14:paraId="287AA394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</w:p>
        </w:tc>
        <w:tc>
          <w:tcPr>
            <w:tcW w:w="631" w:type="dxa"/>
            <w:shd w:val="clear" w:color="auto" w:fill="auto"/>
          </w:tcPr>
          <w:p w14:paraId="03E22462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ราชการ</w:t>
            </w:r>
          </w:p>
        </w:tc>
        <w:tc>
          <w:tcPr>
            <w:tcW w:w="580" w:type="dxa"/>
            <w:shd w:val="clear" w:color="auto" w:fill="auto"/>
          </w:tcPr>
          <w:p w14:paraId="159A7F3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เอกชน</w:t>
            </w:r>
          </w:p>
        </w:tc>
        <w:tc>
          <w:tcPr>
            <w:tcW w:w="624" w:type="dxa"/>
            <w:shd w:val="clear" w:color="auto" w:fill="auto"/>
          </w:tcPr>
          <w:p w14:paraId="63105DD7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ส่วนตัว</w:t>
            </w:r>
          </w:p>
        </w:tc>
        <w:tc>
          <w:tcPr>
            <w:tcW w:w="426" w:type="dxa"/>
            <w:shd w:val="clear" w:color="auto" w:fill="auto"/>
          </w:tcPr>
          <w:p w14:paraId="05ECE5AA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ราช การ</w:t>
            </w:r>
          </w:p>
        </w:tc>
        <w:tc>
          <w:tcPr>
            <w:tcW w:w="580" w:type="dxa"/>
            <w:shd w:val="clear" w:color="auto" w:fill="auto"/>
          </w:tcPr>
          <w:p w14:paraId="6C335517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เอกชน</w:t>
            </w:r>
          </w:p>
        </w:tc>
        <w:tc>
          <w:tcPr>
            <w:tcW w:w="467" w:type="dxa"/>
            <w:shd w:val="clear" w:color="auto" w:fill="auto"/>
          </w:tcPr>
          <w:p w14:paraId="08544540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ส่วน ตัว</w:t>
            </w:r>
          </w:p>
        </w:tc>
        <w:tc>
          <w:tcPr>
            <w:tcW w:w="440" w:type="dxa"/>
            <w:shd w:val="clear" w:color="auto" w:fill="auto"/>
          </w:tcPr>
          <w:p w14:paraId="23F15F53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ในไทย</w:t>
            </w:r>
          </w:p>
        </w:tc>
        <w:tc>
          <w:tcPr>
            <w:tcW w:w="864" w:type="dxa"/>
            <w:shd w:val="clear" w:color="auto" w:fill="auto"/>
          </w:tcPr>
          <w:p w14:paraId="7DE2BA08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0"/>
                <w:szCs w:val="20"/>
                <w:cs/>
                <w:lang w:eastAsia="zh-CN"/>
              </w:rPr>
              <w:t>ในต่างประเทศ</w:t>
            </w:r>
          </w:p>
        </w:tc>
        <w:tc>
          <w:tcPr>
            <w:tcW w:w="525" w:type="dxa"/>
            <w:vMerge/>
            <w:shd w:val="clear" w:color="auto" w:fill="auto"/>
          </w:tcPr>
          <w:p w14:paraId="7E07BEA9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</w:p>
        </w:tc>
        <w:tc>
          <w:tcPr>
            <w:tcW w:w="819" w:type="dxa"/>
            <w:vMerge/>
            <w:shd w:val="clear" w:color="auto" w:fill="auto"/>
          </w:tcPr>
          <w:p w14:paraId="0A2A600B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</w:p>
        </w:tc>
        <w:tc>
          <w:tcPr>
            <w:tcW w:w="593" w:type="dxa"/>
            <w:vMerge/>
            <w:shd w:val="clear" w:color="auto" w:fill="auto"/>
          </w:tcPr>
          <w:p w14:paraId="16B34936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</w:p>
        </w:tc>
        <w:tc>
          <w:tcPr>
            <w:tcW w:w="711" w:type="dxa"/>
            <w:vMerge/>
            <w:shd w:val="clear" w:color="auto" w:fill="auto"/>
          </w:tcPr>
          <w:p w14:paraId="770C4D78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</w:p>
        </w:tc>
        <w:tc>
          <w:tcPr>
            <w:tcW w:w="1101" w:type="dxa"/>
            <w:gridSpan w:val="2"/>
            <w:vMerge/>
            <w:shd w:val="clear" w:color="auto" w:fill="auto"/>
          </w:tcPr>
          <w:p w14:paraId="2E04DEEB" w14:textId="77777777" w:rsidR="00DD4EC2" w:rsidRPr="00B66B96" w:rsidRDefault="00DD4EC2" w:rsidP="00DD4EC2">
            <w:pPr>
              <w:spacing w:after="0" w:line="240" w:lineRule="auto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</w:p>
        </w:tc>
      </w:tr>
      <w:tr w:rsidR="00DD4EC2" w:rsidRPr="00B66B96" w14:paraId="701358C6" w14:textId="77777777" w:rsidTr="006C1EA2">
        <w:trPr>
          <w:trHeight w:val="379"/>
        </w:trPr>
        <w:tc>
          <w:tcPr>
            <w:tcW w:w="731" w:type="dxa"/>
            <w:shd w:val="clear" w:color="auto" w:fill="auto"/>
          </w:tcPr>
          <w:p w14:paraId="785974D7" w14:textId="250E2128" w:rsidR="00DD4EC2" w:rsidRPr="00B66B96" w:rsidRDefault="00B379DC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2561</w:t>
            </w:r>
          </w:p>
        </w:tc>
        <w:tc>
          <w:tcPr>
            <w:tcW w:w="730" w:type="dxa"/>
            <w:shd w:val="clear" w:color="auto" w:fill="auto"/>
          </w:tcPr>
          <w:p w14:paraId="1AE45245" w14:textId="36AC0D90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1" w:type="dxa"/>
            <w:shd w:val="clear" w:color="auto" w:fill="auto"/>
          </w:tcPr>
          <w:p w14:paraId="4434E5C7" w14:textId="019126DB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14:paraId="3C5FCC6C" w14:textId="388C555C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24" w:type="dxa"/>
            <w:shd w:val="clear" w:color="auto" w:fill="auto"/>
          </w:tcPr>
          <w:p w14:paraId="42322FDD" w14:textId="7AB36DEE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1A6308F4" w14:textId="508D4204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14:paraId="645B400C" w14:textId="562A6559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67" w:type="dxa"/>
            <w:shd w:val="clear" w:color="auto" w:fill="auto"/>
          </w:tcPr>
          <w:p w14:paraId="1BB4EA2C" w14:textId="337EF5A1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14:paraId="06885D59" w14:textId="28A1E35A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64" w:type="dxa"/>
            <w:shd w:val="clear" w:color="auto" w:fill="auto"/>
          </w:tcPr>
          <w:p w14:paraId="3871DE1F" w14:textId="659BC092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5" w:type="dxa"/>
            <w:shd w:val="clear" w:color="auto" w:fill="auto"/>
          </w:tcPr>
          <w:p w14:paraId="03632D59" w14:textId="233788D1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19" w:type="dxa"/>
            <w:shd w:val="clear" w:color="auto" w:fill="auto"/>
          </w:tcPr>
          <w:p w14:paraId="0ECF59E5" w14:textId="142B6252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14,000.00</w:t>
            </w:r>
          </w:p>
        </w:tc>
        <w:tc>
          <w:tcPr>
            <w:tcW w:w="593" w:type="dxa"/>
            <w:shd w:val="clear" w:color="auto" w:fill="auto"/>
          </w:tcPr>
          <w:p w14:paraId="43B86043" w14:textId="5F4C54A2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11" w:type="dxa"/>
            <w:shd w:val="clear" w:color="auto" w:fill="auto"/>
          </w:tcPr>
          <w:p w14:paraId="1351BB6A" w14:textId="0E57BA33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9" w:type="dxa"/>
            <w:shd w:val="clear" w:color="auto" w:fill="auto"/>
          </w:tcPr>
          <w:p w14:paraId="418F9984" w14:textId="568EE6DB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3D0125C9" w14:textId="6387201F" w:rsidR="00DD4EC2" w:rsidRPr="00B66B96" w:rsidRDefault="006C1EA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100</w:t>
            </w:r>
            <w:r w:rsidR="006D0DB2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.00</w:t>
            </w:r>
          </w:p>
        </w:tc>
      </w:tr>
      <w:tr w:rsidR="00B379DC" w:rsidRPr="00B66B96" w14:paraId="6348CF95" w14:textId="77777777" w:rsidTr="006C1EA2">
        <w:trPr>
          <w:trHeight w:val="379"/>
        </w:trPr>
        <w:tc>
          <w:tcPr>
            <w:tcW w:w="731" w:type="dxa"/>
            <w:shd w:val="clear" w:color="auto" w:fill="auto"/>
          </w:tcPr>
          <w:p w14:paraId="3F84AA42" w14:textId="1A8E65DB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2560</w:t>
            </w:r>
          </w:p>
        </w:tc>
        <w:tc>
          <w:tcPr>
            <w:tcW w:w="730" w:type="dxa"/>
            <w:shd w:val="clear" w:color="auto" w:fill="auto"/>
          </w:tcPr>
          <w:p w14:paraId="5F8484D6" w14:textId="606A59DC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2</w:t>
            </w:r>
            <w:r w:rsidR="006C1EA2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31" w:type="dxa"/>
            <w:shd w:val="clear" w:color="auto" w:fill="auto"/>
          </w:tcPr>
          <w:p w14:paraId="79E8DDEE" w14:textId="150C6268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14:paraId="7596EBA5" w14:textId="1727E25C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24" w:type="dxa"/>
            <w:shd w:val="clear" w:color="auto" w:fill="auto"/>
          </w:tcPr>
          <w:p w14:paraId="39DB0045" w14:textId="66CD4FB7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1A61D20" w14:textId="09EAD0FA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14:paraId="7CB82817" w14:textId="105FCFA7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67" w:type="dxa"/>
            <w:shd w:val="clear" w:color="auto" w:fill="auto"/>
          </w:tcPr>
          <w:p w14:paraId="3FE707E5" w14:textId="46AE026C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14:paraId="1D26BAAE" w14:textId="1C9FD163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64" w:type="dxa"/>
            <w:shd w:val="clear" w:color="auto" w:fill="auto"/>
          </w:tcPr>
          <w:p w14:paraId="71D45A8F" w14:textId="25E42EC9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5" w:type="dxa"/>
            <w:shd w:val="clear" w:color="auto" w:fill="auto"/>
          </w:tcPr>
          <w:p w14:paraId="7AA3065F" w14:textId="23DEBF02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19" w:type="dxa"/>
            <w:shd w:val="clear" w:color="auto" w:fill="auto"/>
          </w:tcPr>
          <w:p w14:paraId="5B387667" w14:textId="64431D2E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</w:t>
            </w:r>
            <w:r w:rsidR="006C1EA2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,</w:t>
            </w:r>
            <w:r w:rsidR="006C1EA2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166.67</w:t>
            </w:r>
          </w:p>
        </w:tc>
        <w:tc>
          <w:tcPr>
            <w:tcW w:w="593" w:type="dxa"/>
            <w:shd w:val="clear" w:color="auto" w:fill="auto"/>
          </w:tcPr>
          <w:p w14:paraId="20232C0E" w14:textId="7E0D2D05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2</w:t>
            </w:r>
          </w:p>
        </w:tc>
        <w:tc>
          <w:tcPr>
            <w:tcW w:w="711" w:type="dxa"/>
            <w:shd w:val="clear" w:color="auto" w:fill="auto"/>
          </w:tcPr>
          <w:p w14:paraId="005DD860" w14:textId="5A85181E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8</w:t>
            </w:r>
          </w:p>
        </w:tc>
        <w:tc>
          <w:tcPr>
            <w:tcW w:w="349" w:type="dxa"/>
            <w:shd w:val="clear" w:color="auto" w:fill="auto"/>
          </w:tcPr>
          <w:p w14:paraId="2B4292B3" w14:textId="3EFB281E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11</w:t>
            </w:r>
          </w:p>
        </w:tc>
        <w:tc>
          <w:tcPr>
            <w:tcW w:w="752" w:type="dxa"/>
            <w:shd w:val="clear" w:color="auto" w:fill="auto"/>
          </w:tcPr>
          <w:p w14:paraId="34029CDE" w14:textId="443ECBFB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50.00</w:t>
            </w:r>
          </w:p>
        </w:tc>
      </w:tr>
      <w:tr w:rsidR="00B379DC" w:rsidRPr="00B66B96" w14:paraId="645B27CD" w14:textId="77777777" w:rsidTr="006C1EA2">
        <w:trPr>
          <w:trHeight w:val="379"/>
        </w:trPr>
        <w:tc>
          <w:tcPr>
            <w:tcW w:w="731" w:type="dxa"/>
            <w:shd w:val="clear" w:color="auto" w:fill="auto"/>
          </w:tcPr>
          <w:p w14:paraId="710A11A3" w14:textId="7012792D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2559</w:t>
            </w:r>
          </w:p>
        </w:tc>
        <w:tc>
          <w:tcPr>
            <w:tcW w:w="730" w:type="dxa"/>
            <w:shd w:val="clear" w:color="auto" w:fill="auto"/>
          </w:tcPr>
          <w:p w14:paraId="2A5399D2" w14:textId="75F436AF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631" w:type="dxa"/>
            <w:shd w:val="clear" w:color="auto" w:fill="auto"/>
          </w:tcPr>
          <w:p w14:paraId="6440CDA7" w14:textId="34E2D036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14:paraId="251E5AA2" w14:textId="7C5A6C2C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624" w:type="dxa"/>
            <w:shd w:val="clear" w:color="auto" w:fill="auto"/>
          </w:tcPr>
          <w:p w14:paraId="1887BFF6" w14:textId="33F4DBE8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</w:t>
            </w:r>
            <w:r w:rsidR="006C1EA2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ADC024E" w14:textId="3A3088E0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14:paraId="55513E2E" w14:textId="72FFBEE8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67" w:type="dxa"/>
            <w:shd w:val="clear" w:color="auto" w:fill="auto"/>
          </w:tcPr>
          <w:p w14:paraId="28CB4E5E" w14:textId="584BB9B3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14:paraId="1A8A35F5" w14:textId="6C1FE5C3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64" w:type="dxa"/>
            <w:shd w:val="clear" w:color="auto" w:fill="auto"/>
          </w:tcPr>
          <w:p w14:paraId="4344A842" w14:textId="3DE39A67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5" w:type="dxa"/>
            <w:shd w:val="clear" w:color="auto" w:fill="auto"/>
          </w:tcPr>
          <w:p w14:paraId="3BF7C4EB" w14:textId="2EBE5775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19" w:type="dxa"/>
            <w:shd w:val="clear" w:color="auto" w:fill="auto"/>
          </w:tcPr>
          <w:p w14:paraId="2B4A3627" w14:textId="67E062EB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16,904.76</w:t>
            </w:r>
          </w:p>
        </w:tc>
        <w:tc>
          <w:tcPr>
            <w:tcW w:w="593" w:type="dxa"/>
            <w:shd w:val="clear" w:color="auto" w:fill="auto"/>
          </w:tcPr>
          <w:p w14:paraId="590C3448" w14:textId="77F0763D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11" w:type="dxa"/>
            <w:shd w:val="clear" w:color="auto" w:fill="auto"/>
          </w:tcPr>
          <w:p w14:paraId="443E9E40" w14:textId="393E1FDC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349" w:type="dxa"/>
            <w:shd w:val="clear" w:color="auto" w:fill="auto"/>
          </w:tcPr>
          <w:p w14:paraId="3149CCE6" w14:textId="11C0D92E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752" w:type="dxa"/>
            <w:shd w:val="clear" w:color="auto" w:fill="auto"/>
          </w:tcPr>
          <w:p w14:paraId="7746709D" w14:textId="0FBDEEFF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7</w:t>
            </w:r>
            <w:r w:rsidR="00B379DC"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5</w:t>
            </w:r>
            <w:r w:rsidR="00B379DC" w:rsidRPr="00B66B96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.00</w:t>
            </w:r>
          </w:p>
        </w:tc>
      </w:tr>
      <w:tr w:rsidR="00B379DC" w:rsidRPr="00B66B96" w14:paraId="35B0EB7D" w14:textId="77777777" w:rsidTr="006C1EA2">
        <w:trPr>
          <w:trHeight w:val="379"/>
        </w:trPr>
        <w:tc>
          <w:tcPr>
            <w:tcW w:w="731" w:type="dxa"/>
            <w:shd w:val="clear" w:color="auto" w:fill="auto"/>
          </w:tcPr>
          <w:p w14:paraId="1812CB8D" w14:textId="2B9D9833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2558</w:t>
            </w:r>
          </w:p>
        </w:tc>
        <w:tc>
          <w:tcPr>
            <w:tcW w:w="730" w:type="dxa"/>
            <w:shd w:val="clear" w:color="auto" w:fill="auto"/>
          </w:tcPr>
          <w:p w14:paraId="24179F2A" w14:textId="51B6221A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631" w:type="dxa"/>
            <w:shd w:val="clear" w:color="auto" w:fill="auto"/>
          </w:tcPr>
          <w:p w14:paraId="3941D7EA" w14:textId="572DFE8A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14:paraId="2E04F4B1" w14:textId="1234AD58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24" w:type="dxa"/>
            <w:shd w:val="clear" w:color="auto" w:fill="auto"/>
          </w:tcPr>
          <w:p w14:paraId="0F2BE51F" w14:textId="07F00100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201A04B" w14:textId="1EBE4C99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14:paraId="336F2268" w14:textId="058D4CA6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67" w:type="dxa"/>
            <w:shd w:val="clear" w:color="auto" w:fill="auto"/>
          </w:tcPr>
          <w:p w14:paraId="4987BC5C" w14:textId="18C21F39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14:paraId="7751E152" w14:textId="1D631712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</w:t>
            </w:r>
          </w:p>
        </w:tc>
        <w:tc>
          <w:tcPr>
            <w:tcW w:w="864" w:type="dxa"/>
            <w:shd w:val="clear" w:color="auto" w:fill="auto"/>
          </w:tcPr>
          <w:p w14:paraId="1B3E0712" w14:textId="7D78DE9C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35A1EFD1" w14:textId="2100F50B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</w:t>
            </w:r>
          </w:p>
        </w:tc>
        <w:tc>
          <w:tcPr>
            <w:tcW w:w="819" w:type="dxa"/>
            <w:shd w:val="clear" w:color="auto" w:fill="auto"/>
          </w:tcPr>
          <w:p w14:paraId="2079FA32" w14:textId="26DEEC65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13,0</w:t>
            </w:r>
            <w:r w:rsidR="006C1EA2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46.00</w:t>
            </w:r>
          </w:p>
        </w:tc>
        <w:tc>
          <w:tcPr>
            <w:tcW w:w="593" w:type="dxa"/>
            <w:shd w:val="clear" w:color="auto" w:fill="auto"/>
          </w:tcPr>
          <w:p w14:paraId="02801EC5" w14:textId="750D021F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11" w:type="dxa"/>
            <w:shd w:val="clear" w:color="auto" w:fill="auto"/>
          </w:tcPr>
          <w:p w14:paraId="08290D70" w14:textId="5085379B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9</w:t>
            </w:r>
          </w:p>
        </w:tc>
        <w:tc>
          <w:tcPr>
            <w:tcW w:w="349" w:type="dxa"/>
            <w:shd w:val="clear" w:color="auto" w:fill="auto"/>
          </w:tcPr>
          <w:p w14:paraId="29F53910" w14:textId="21B32208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14</w:t>
            </w:r>
          </w:p>
        </w:tc>
        <w:tc>
          <w:tcPr>
            <w:tcW w:w="752" w:type="dxa"/>
            <w:shd w:val="clear" w:color="auto" w:fill="auto"/>
          </w:tcPr>
          <w:p w14:paraId="3F9AEE33" w14:textId="702D55E2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66.67</w:t>
            </w:r>
          </w:p>
        </w:tc>
      </w:tr>
      <w:tr w:rsidR="00B379DC" w:rsidRPr="00B66B96" w14:paraId="48105710" w14:textId="77777777" w:rsidTr="006C1EA2">
        <w:trPr>
          <w:trHeight w:val="264"/>
        </w:trPr>
        <w:tc>
          <w:tcPr>
            <w:tcW w:w="731" w:type="dxa"/>
            <w:shd w:val="clear" w:color="auto" w:fill="auto"/>
          </w:tcPr>
          <w:p w14:paraId="5F46EB2E" w14:textId="51933873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 xml:space="preserve">2557 </w:t>
            </w:r>
          </w:p>
        </w:tc>
        <w:tc>
          <w:tcPr>
            <w:tcW w:w="730" w:type="dxa"/>
            <w:shd w:val="clear" w:color="auto" w:fill="auto"/>
          </w:tcPr>
          <w:p w14:paraId="3EB93C92" w14:textId="17E97D47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17</w:t>
            </w:r>
          </w:p>
        </w:tc>
        <w:tc>
          <w:tcPr>
            <w:tcW w:w="631" w:type="dxa"/>
            <w:shd w:val="clear" w:color="auto" w:fill="auto"/>
          </w:tcPr>
          <w:p w14:paraId="6355865A" w14:textId="7377DD0A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14:paraId="63101850" w14:textId="5867B713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9</w:t>
            </w:r>
          </w:p>
        </w:tc>
        <w:tc>
          <w:tcPr>
            <w:tcW w:w="624" w:type="dxa"/>
            <w:shd w:val="clear" w:color="auto" w:fill="auto"/>
          </w:tcPr>
          <w:p w14:paraId="7B81AB4C" w14:textId="1DE74A37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38957493" w14:textId="6A3499E8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14:paraId="58A60FE1" w14:textId="7F014F11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67" w:type="dxa"/>
            <w:shd w:val="clear" w:color="auto" w:fill="auto"/>
          </w:tcPr>
          <w:p w14:paraId="75BC1AD4" w14:textId="70432DB1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40" w:type="dxa"/>
            <w:shd w:val="clear" w:color="auto" w:fill="auto"/>
          </w:tcPr>
          <w:p w14:paraId="4C5E2D07" w14:textId="5C3CDC81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64" w:type="dxa"/>
            <w:shd w:val="clear" w:color="auto" w:fill="auto"/>
          </w:tcPr>
          <w:p w14:paraId="53F242AE" w14:textId="5FA742E6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5" w:type="dxa"/>
            <w:shd w:val="clear" w:color="auto" w:fill="auto"/>
          </w:tcPr>
          <w:p w14:paraId="0FF4DE96" w14:textId="4D16F28D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</w:t>
            </w:r>
          </w:p>
        </w:tc>
        <w:tc>
          <w:tcPr>
            <w:tcW w:w="819" w:type="dxa"/>
            <w:shd w:val="clear" w:color="auto" w:fill="auto"/>
          </w:tcPr>
          <w:p w14:paraId="400BDE02" w14:textId="0774AA0C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13,</w:t>
            </w:r>
            <w:r w:rsidR="006C1EA2"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204.67</w:t>
            </w:r>
          </w:p>
        </w:tc>
        <w:tc>
          <w:tcPr>
            <w:tcW w:w="593" w:type="dxa"/>
            <w:shd w:val="clear" w:color="auto" w:fill="auto"/>
          </w:tcPr>
          <w:p w14:paraId="2250D170" w14:textId="0F5442F1" w:rsidR="00B379DC" w:rsidRPr="00B66B96" w:rsidRDefault="006C1EA2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11" w:type="dxa"/>
            <w:shd w:val="clear" w:color="auto" w:fill="auto"/>
          </w:tcPr>
          <w:p w14:paraId="117F7FF2" w14:textId="4AF7C908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10</w:t>
            </w:r>
          </w:p>
        </w:tc>
        <w:tc>
          <w:tcPr>
            <w:tcW w:w="349" w:type="dxa"/>
            <w:shd w:val="clear" w:color="auto" w:fill="auto"/>
          </w:tcPr>
          <w:p w14:paraId="635C1A9D" w14:textId="1EE8265A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14</w:t>
            </w:r>
          </w:p>
        </w:tc>
        <w:tc>
          <w:tcPr>
            <w:tcW w:w="752" w:type="dxa"/>
            <w:shd w:val="clear" w:color="auto" w:fill="auto"/>
          </w:tcPr>
          <w:p w14:paraId="5F75DF9C" w14:textId="4B141A7E" w:rsidR="00B379DC" w:rsidRPr="00B66B96" w:rsidRDefault="00B379DC" w:rsidP="00B379DC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0"/>
                <w:szCs w:val="20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0"/>
                <w:szCs w:val="20"/>
                <w:cs/>
                <w:lang w:eastAsia="zh-CN"/>
              </w:rPr>
              <w:t>82.35</w:t>
            </w:r>
          </w:p>
        </w:tc>
      </w:tr>
    </w:tbl>
    <w:p w14:paraId="35E8D02A" w14:textId="77777777" w:rsidR="00DD4EC2" w:rsidRPr="00B66B96" w:rsidRDefault="00DD4EC2" w:rsidP="00DD4EC2">
      <w:pPr>
        <w:spacing w:after="0" w:line="240" w:lineRule="auto"/>
        <w:jc w:val="thaiDistribute"/>
        <w:rPr>
          <w:rFonts w:ascii="TH Niramit AS" w:hAnsi="TH Niramit AS" w:cs="TH Niramit AS"/>
          <w:sz w:val="16"/>
          <w:szCs w:val="16"/>
        </w:rPr>
      </w:pPr>
    </w:p>
    <w:p w14:paraId="3F869C72" w14:textId="6017A43B" w:rsidR="00DD4EC2" w:rsidRPr="00B66B96" w:rsidRDefault="00DD4EC2" w:rsidP="00DD4EC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ผลการวิเคราะห์การได้งานทำของการบัณฑิตแต่ละรุ่นของหลักสูตร  นักศึกษามีการเข้ามาตอบแบบสอบถามน้อยมาก แต่นักศึกษาส่วนใหญ่ที่เข้ามาตอบแบบสอบถามส่วนใหญ่จะได้งานทำอยู่ในช่วง </w:t>
      </w:r>
      <w:r w:rsidR="00A63738">
        <w:rPr>
          <w:rFonts w:ascii="TH Niramit AS" w:hAnsi="TH Niramit AS" w:cs="TH Niramit AS"/>
          <w:sz w:val="32"/>
          <w:szCs w:val="32"/>
        </w:rPr>
        <w:t>50</w:t>
      </w:r>
      <w:r w:rsidRPr="00B66B96">
        <w:rPr>
          <w:rFonts w:ascii="TH Niramit AS" w:hAnsi="TH Niramit AS" w:cs="TH Niramit AS"/>
          <w:sz w:val="32"/>
          <w:szCs w:val="32"/>
        </w:rPr>
        <w:t>-</w:t>
      </w:r>
      <w:r w:rsidR="00A63738">
        <w:rPr>
          <w:rFonts w:ascii="TH Niramit AS" w:hAnsi="TH Niramit AS" w:cs="TH Niramit AS"/>
          <w:sz w:val="32"/>
          <w:szCs w:val="32"/>
        </w:rPr>
        <w:t>100.00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>เปอร์เซ็นต์ โดย</w:t>
      </w:r>
      <w:r w:rsidR="00A63738">
        <w:rPr>
          <w:rFonts w:ascii="TH Niramit AS" w:hAnsi="TH Niramit AS" w:cs="TH Niramit AS" w:hint="cs"/>
          <w:sz w:val="32"/>
          <w:szCs w:val="32"/>
          <w:cs/>
        </w:rPr>
        <w:t>มีการกระจาย</w:t>
      </w:r>
      <w:r w:rsidRPr="00B66B96">
        <w:rPr>
          <w:rFonts w:ascii="TH Niramit AS" w:hAnsi="TH Niramit AS" w:cs="TH Niramit AS"/>
          <w:sz w:val="32"/>
          <w:szCs w:val="32"/>
          <w:cs/>
        </w:rPr>
        <w:t>ทำงาน</w:t>
      </w:r>
      <w:r w:rsidR="00A63738">
        <w:rPr>
          <w:rFonts w:ascii="TH Niramit AS" w:hAnsi="TH Niramit AS" w:cs="TH Niramit AS" w:hint="cs"/>
          <w:sz w:val="32"/>
          <w:szCs w:val="32"/>
          <w:cs/>
        </w:rPr>
        <w:t>ทั้ง</w:t>
      </w:r>
      <w:r w:rsidRPr="00B66B96">
        <w:rPr>
          <w:rFonts w:ascii="TH Niramit AS" w:hAnsi="TH Niramit AS" w:cs="TH Niramit AS"/>
          <w:sz w:val="32"/>
          <w:szCs w:val="32"/>
          <w:cs/>
        </w:rPr>
        <w:t>ในหน่วยงาน</w:t>
      </w:r>
      <w:r w:rsidR="00A63738">
        <w:rPr>
          <w:rFonts w:ascii="TH Niramit AS" w:hAnsi="TH Niramit AS" w:cs="TH Niramit AS" w:hint="cs"/>
          <w:sz w:val="32"/>
          <w:szCs w:val="32"/>
          <w:cs/>
        </w:rPr>
        <w:t xml:space="preserve">ของราชการ </w:t>
      </w:r>
      <w:r w:rsidRPr="00B66B96">
        <w:rPr>
          <w:rFonts w:ascii="TH Niramit AS" w:hAnsi="TH Niramit AS" w:cs="TH Niramit AS"/>
          <w:sz w:val="32"/>
          <w:szCs w:val="32"/>
          <w:cs/>
        </w:rPr>
        <w:t>เอกชน และ</w:t>
      </w:r>
      <w:r w:rsidR="00A63738">
        <w:rPr>
          <w:rFonts w:ascii="TH Niramit AS" w:hAnsi="TH Niramit AS" w:cs="TH Niramit AS" w:hint="cs"/>
          <w:sz w:val="32"/>
          <w:szCs w:val="32"/>
          <w:cs/>
        </w:rPr>
        <w:t xml:space="preserve">ประกอบธุรกิจส่วนตัว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ทำงานตรงสาขาวิชาการประมงแสดงให้เห็นว่าบัณฑิตได้คุณภาพตาม </w:t>
      </w:r>
      <w:r w:rsidRPr="00B66B96">
        <w:rPr>
          <w:rFonts w:ascii="TH Niramit AS" w:hAnsi="TH Niramit AS" w:cs="TH Niramit AS"/>
          <w:sz w:val="32"/>
          <w:szCs w:val="32"/>
        </w:rPr>
        <w:t xml:space="preserve">OBE </w:t>
      </w:r>
      <w:r w:rsidRPr="00B66B96">
        <w:rPr>
          <w:rFonts w:ascii="TH Niramit AS" w:hAnsi="TH Niramit AS" w:cs="TH Niramit AS"/>
          <w:sz w:val="32"/>
          <w:szCs w:val="32"/>
          <w:cs/>
        </w:rPr>
        <w:t>ที่ตั้งไว้  และได้ผลตอบแทนเป็นเงินเดือนตามมาตรฐานปริญญาตรี ที่อยู่ในช่วง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="00A63738" w:rsidRPr="00A63738">
        <w:rPr>
          <w:rFonts w:ascii="TH Niramit AS" w:hAnsi="TH Niramit AS" w:cs="TH Niramit AS"/>
          <w:sz w:val="32"/>
          <w:szCs w:val="32"/>
        </w:rPr>
        <w:t>10,</w:t>
      </w:r>
      <w:r w:rsidR="00A63738">
        <w:rPr>
          <w:rFonts w:ascii="TH Niramit AS" w:hAnsi="TH Niramit AS" w:cs="TH Niramit AS"/>
          <w:sz w:val="32"/>
          <w:szCs w:val="32"/>
        </w:rPr>
        <w:t>200-</w:t>
      </w:r>
      <w:r w:rsidR="00A63738" w:rsidRPr="00A63738">
        <w:rPr>
          <w:rFonts w:ascii="TH Niramit AS" w:hAnsi="TH Niramit AS" w:cs="TH Niramit AS"/>
          <w:sz w:val="32"/>
          <w:szCs w:val="32"/>
        </w:rPr>
        <w:t>16,904</w:t>
      </w:r>
      <w:r w:rsidR="00A63738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บาทต่อเดือน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50"/>
        <w:gridCol w:w="385"/>
        <w:gridCol w:w="395"/>
        <w:gridCol w:w="328"/>
        <w:gridCol w:w="368"/>
        <w:gridCol w:w="328"/>
        <w:gridCol w:w="330"/>
        <w:gridCol w:w="371"/>
      </w:tblGrid>
      <w:tr w:rsidR="00DD4EC2" w:rsidRPr="00E23B27" w14:paraId="44C4D179" w14:textId="77777777" w:rsidTr="0086284B">
        <w:trPr>
          <w:trHeight w:val="437"/>
        </w:trPr>
        <w:tc>
          <w:tcPr>
            <w:tcW w:w="6516" w:type="dxa"/>
          </w:tcPr>
          <w:p w14:paraId="2A2C9C4E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8"/>
                <w:cs/>
              </w:rPr>
            </w:pPr>
            <w:r w:rsidRPr="00E23B27">
              <w:rPr>
                <w:rFonts w:ascii="TH Niramit AS" w:hAnsi="TH Niramit AS" w:cs="TH Niramit AS"/>
                <w:sz w:val="28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0C751C7A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399" w:type="dxa"/>
          </w:tcPr>
          <w:p w14:paraId="03D23A62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322" w:type="dxa"/>
          </w:tcPr>
          <w:p w14:paraId="33166EB6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371" w:type="dxa"/>
          </w:tcPr>
          <w:p w14:paraId="7EA1FCED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322" w:type="dxa"/>
          </w:tcPr>
          <w:p w14:paraId="277114DF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322" w:type="dxa"/>
          </w:tcPr>
          <w:p w14:paraId="383A83C2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374" w:type="dxa"/>
          </w:tcPr>
          <w:p w14:paraId="37DD6DAA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7</w:t>
            </w:r>
          </w:p>
        </w:tc>
      </w:tr>
      <w:tr w:rsidR="00DD4EC2" w:rsidRPr="00E23B27" w14:paraId="168AF954" w14:textId="77777777" w:rsidTr="0086284B">
        <w:trPr>
          <w:trHeight w:val="234"/>
        </w:trPr>
        <w:tc>
          <w:tcPr>
            <w:tcW w:w="6516" w:type="dxa"/>
          </w:tcPr>
          <w:p w14:paraId="4DA4EA12" w14:textId="77777777" w:rsidR="00DD4EC2" w:rsidRPr="00E23B27" w:rsidRDefault="00DD4EC2" w:rsidP="00DD4EC2">
            <w:pPr>
              <w:ind w:left="454" w:hanging="454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</w:rPr>
              <w:t>11.3 Employability of graduates is established, monitored and benchmarked for improvement.</w:t>
            </w:r>
          </w:p>
        </w:tc>
        <w:tc>
          <w:tcPr>
            <w:tcW w:w="390" w:type="dxa"/>
          </w:tcPr>
          <w:p w14:paraId="4AB48995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9" w:type="dxa"/>
          </w:tcPr>
          <w:p w14:paraId="0B0EF931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  <w:r w:rsidRPr="00E23B27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587A7B08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1" w:type="dxa"/>
          </w:tcPr>
          <w:p w14:paraId="6DCEBE84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2F6FBB46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22" w:type="dxa"/>
          </w:tcPr>
          <w:p w14:paraId="6C7046DE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74" w:type="dxa"/>
          </w:tcPr>
          <w:p w14:paraId="2A5B95B5" w14:textId="77777777" w:rsidR="00DD4EC2" w:rsidRPr="00E23B27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14:paraId="6C8BC44F" w14:textId="77777777" w:rsidR="00DD4EC2" w:rsidRPr="00B66B96" w:rsidRDefault="00DD4EC2" w:rsidP="00DD4EC2">
      <w:pPr>
        <w:spacing w:after="0" w:line="240" w:lineRule="auto"/>
        <w:ind w:left="432" w:hanging="426"/>
        <w:rPr>
          <w:rFonts w:ascii="TH Niramit AS" w:hAnsi="TH Niramit AS" w:cs="TH Niramit AS"/>
          <w:b/>
          <w:bCs/>
          <w:sz w:val="32"/>
          <w:szCs w:val="32"/>
        </w:rPr>
      </w:pPr>
    </w:p>
    <w:p w14:paraId="48F6FEC3" w14:textId="77777777" w:rsidR="00DD4EC2" w:rsidRPr="00517ED0" w:rsidRDefault="00DD4EC2" w:rsidP="00DD4EC2">
      <w:pPr>
        <w:spacing w:after="0" w:line="240" w:lineRule="auto"/>
        <w:ind w:left="432" w:hanging="426"/>
        <w:rPr>
          <w:rFonts w:ascii="TH Niramit AS" w:hAnsi="TH Niramit AS" w:cs="TH Niramit AS"/>
          <w:b/>
          <w:bCs/>
          <w:sz w:val="28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t xml:space="preserve">11.4 The types and quantity of research activities by students are established, monitored and benchmarked for improvement. </w:t>
      </w:r>
      <w:r w:rsidRPr="00517ED0">
        <w:rPr>
          <w:rFonts w:ascii="TH Niramit AS" w:hAnsi="TH Niramit AS" w:cs="TH Niramit AS"/>
          <w:b/>
          <w:bCs/>
          <w:sz w:val="28"/>
          <w:cs/>
        </w:rPr>
        <w:t>(เฉพาะหลักสูตร ป.ตรี ที่กำหนดให้นักศึกษาทำงานวิจัย และหลักสูตรบัณฑิตศึกษา)</w:t>
      </w:r>
    </w:p>
    <w:p w14:paraId="4698669E" w14:textId="77777777" w:rsidR="00DD4EC2" w:rsidRPr="00B66B96" w:rsidRDefault="00DD4EC2" w:rsidP="00517ED0">
      <w:pPr>
        <w:spacing w:after="0" w:line="240" w:lineRule="auto"/>
        <w:ind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color w:val="1F3864" w:themeColor="accent5" w:themeShade="80"/>
          <w:sz w:val="32"/>
          <w:szCs w:val="32"/>
          <w:cs/>
        </w:rPr>
        <w:tab/>
      </w:r>
      <w:r w:rsidRPr="00B66B96">
        <w:rPr>
          <w:rFonts w:ascii="TH Niramit AS" w:hAnsi="TH Niramit AS" w:cs="TH Niramit AS"/>
          <w:b/>
          <w:bCs/>
          <w:color w:val="1F3864" w:themeColor="accent5" w:themeShade="80"/>
          <w:sz w:val="32"/>
          <w:szCs w:val="32"/>
          <w:cs/>
        </w:rPr>
        <w:tab/>
      </w:r>
      <w:r w:rsidRPr="00B66B96">
        <w:rPr>
          <w:rFonts w:ascii="TH Niramit AS" w:hAnsi="TH Niramit AS" w:cs="TH Niramit AS"/>
          <w:sz w:val="32"/>
          <w:szCs w:val="32"/>
          <w:cs/>
        </w:rPr>
        <w:t>เนื่องจากนักศึกษายังเรียนไม่ถึงชั้นปีที่จะต้องทำวิจัยทั้งนี้ทางหลักสูตรจึงใช้ข้อมูลของหลักสูตรวิทยา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>สตรบัณฑิตสาขาวิชาการประมงมานำเสนอเพื่อให้สามารถเห็นแนวโน้มดังตาราง</w:t>
      </w:r>
    </w:p>
    <w:p w14:paraId="5FA584D4" w14:textId="77777777" w:rsidR="00DD4EC2" w:rsidRPr="00B66B96" w:rsidRDefault="00DD4EC2" w:rsidP="00DD4EC2">
      <w:pPr>
        <w:spacing w:after="0" w:line="240" w:lineRule="auto"/>
        <w:ind w:left="432" w:firstLine="708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ตารางแสดงระดับคุณภาพงานวิจัยของนักศึกษา (ย้อนหลัง 5 ปี)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812"/>
        <w:gridCol w:w="596"/>
        <w:gridCol w:w="595"/>
        <w:gridCol w:w="569"/>
        <w:gridCol w:w="592"/>
        <w:gridCol w:w="596"/>
      </w:tblGrid>
      <w:tr w:rsidR="00DD4EC2" w:rsidRPr="00E23B27" w14:paraId="5CC781BF" w14:textId="77777777" w:rsidTr="0086284B">
        <w:trPr>
          <w:tblHeader/>
        </w:trPr>
        <w:tc>
          <w:tcPr>
            <w:tcW w:w="0" w:type="auto"/>
            <w:vMerge w:val="restart"/>
          </w:tcPr>
          <w:p w14:paraId="6BE59327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ระดับคุณภาพผลงานวิจัย</w:t>
            </w:r>
          </w:p>
          <w:p w14:paraId="614B2CB6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แยกตามประเภทของแหล่งตีพิมพ์เผยแพร่</w:t>
            </w:r>
          </w:p>
        </w:tc>
        <w:tc>
          <w:tcPr>
            <w:tcW w:w="0" w:type="auto"/>
            <w:gridSpan w:val="5"/>
          </w:tcPr>
          <w:p w14:paraId="1BFF318A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ปี พ.ศ. ที่ตีพิมพ์เผยแพร่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</w:p>
          <w:p w14:paraId="281C326F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(จำนวนชิ้นงาน)</w:t>
            </w:r>
          </w:p>
        </w:tc>
      </w:tr>
      <w:tr w:rsidR="00DD4EC2" w:rsidRPr="00E23B27" w14:paraId="68765397" w14:textId="77777777" w:rsidTr="0086284B">
        <w:trPr>
          <w:tblHeader/>
        </w:trPr>
        <w:tc>
          <w:tcPr>
            <w:tcW w:w="0" w:type="auto"/>
            <w:vMerge/>
          </w:tcPr>
          <w:p w14:paraId="6CC969C8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05EBFEFE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255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49A207F3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25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6817DF86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256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6E7073F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256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80DE77D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256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</w:tr>
      <w:tr w:rsidR="00DD4EC2" w:rsidRPr="00E23B27" w14:paraId="0B044688" w14:textId="77777777" w:rsidTr="0086284B">
        <w:tc>
          <w:tcPr>
            <w:tcW w:w="0" w:type="auto"/>
          </w:tcPr>
          <w:p w14:paraId="1E71B601" w14:textId="77777777" w:rsidR="00DD4EC2" w:rsidRPr="00E23B27" w:rsidRDefault="00DD4EC2" w:rsidP="00DD4EC2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ตีพิมพ์ในลักษณะใดลักษณะหนึ่ง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(ค่าน้ำหนัก 0.10)</w:t>
            </w:r>
          </w:p>
        </w:tc>
        <w:tc>
          <w:tcPr>
            <w:tcW w:w="0" w:type="auto"/>
          </w:tcPr>
          <w:p w14:paraId="0B5FF84B" w14:textId="0EDD380D" w:rsidR="00DD4EC2" w:rsidRPr="00E23B27" w:rsidRDefault="00604FCE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BC503FF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0375B07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6ABEC16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3C8D124F" w14:textId="739E5DBF" w:rsidR="00DD4EC2" w:rsidRPr="00E23B27" w:rsidRDefault="00604FCE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8</w:t>
            </w:r>
          </w:p>
        </w:tc>
      </w:tr>
      <w:tr w:rsidR="00DD4EC2" w:rsidRPr="00E23B27" w14:paraId="582B642A" w14:textId="77777777" w:rsidTr="0086284B">
        <w:tc>
          <w:tcPr>
            <w:tcW w:w="0" w:type="auto"/>
          </w:tcPr>
          <w:p w14:paraId="3E127D1D" w14:textId="77777777" w:rsidR="00DD4EC2" w:rsidRPr="00E23B27" w:rsidRDefault="00DD4EC2" w:rsidP="00DD4EC2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รายงานสืบเนื่องจากการประชุมวิชาการระดับชาติ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(ค่าน้ำหนัก 0.20)</w:t>
            </w:r>
          </w:p>
        </w:tc>
        <w:tc>
          <w:tcPr>
            <w:tcW w:w="0" w:type="auto"/>
          </w:tcPr>
          <w:p w14:paraId="665693BB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226E50BD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7D1C3A66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3EF94FCB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7D76F895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D4EC2" w:rsidRPr="00E23B27" w14:paraId="1E2689A8" w14:textId="77777777" w:rsidTr="0086284B">
        <w:tc>
          <w:tcPr>
            <w:tcW w:w="0" w:type="auto"/>
          </w:tcPr>
          <w:p w14:paraId="13AE78CD" w14:textId="77777777" w:rsidR="00DD4EC2" w:rsidRPr="00E23B27" w:rsidRDefault="00DD4EC2" w:rsidP="00DD4EC2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รายงานสืบเนื่องจากการประชุมวิชาการระดับนานาชาติ หรือในวารสารทางวิชาการระดับชาติที่ไม่อยู่ในฐานข้อมูลตามประกาศ </w:t>
            </w:r>
            <w:proofErr w:type="spellStart"/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ก.พ.อ</w:t>
            </w:r>
            <w:proofErr w:type="spellEnd"/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.  แต่สถาบั้นนำเสนอสภาสถาบัน</w:t>
            </w: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 xml:space="preserve">อนุมัติและจัดทำเป็นประกาศให้ทราบเป็นการทั่วไป และแจ้งให้ </w:t>
            </w:r>
            <w:proofErr w:type="spellStart"/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ก.พ.อ</w:t>
            </w:r>
            <w:proofErr w:type="spellEnd"/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.ทราบภายใน 30 วัน นับแต่วันที่ออกประกาศ </w:t>
            </w:r>
          </w:p>
          <w:p w14:paraId="275D0646" w14:textId="77777777" w:rsidR="00DD4EC2" w:rsidRPr="00E23B27" w:rsidRDefault="00DD4EC2" w:rsidP="00DD4EC2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ผลงานที่ได้รับการจดอนุสิทธิบัตร (ค่าน้ำหนัก 0.40)</w:t>
            </w:r>
          </w:p>
        </w:tc>
        <w:tc>
          <w:tcPr>
            <w:tcW w:w="0" w:type="auto"/>
          </w:tcPr>
          <w:p w14:paraId="36C66EF1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759AE046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519ADDA2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3D356199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43EE0AF1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D4EC2" w:rsidRPr="00E23B27" w14:paraId="5473CF0D" w14:textId="77777777" w:rsidTr="0086284B">
        <w:tc>
          <w:tcPr>
            <w:tcW w:w="0" w:type="auto"/>
          </w:tcPr>
          <w:p w14:paraId="477BBE29" w14:textId="77777777" w:rsidR="00DD4EC2" w:rsidRPr="00E23B27" w:rsidRDefault="00DD4EC2" w:rsidP="00DD4EC2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วารสารวิชาการที่ปรากฎในฐานข้อมูล 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 xml:space="preserve">TCI </w:t>
            </w: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กลุ่มที่ 2 (ค่าน้ำหนัก 0.60)</w:t>
            </w:r>
          </w:p>
        </w:tc>
        <w:tc>
          <w:tcPr>
            <w:tcW w:w="0" w:type="auto"/>
          </w:tcPr>
          <w:p w14:paraId="713AF359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7D968FF8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141E1A01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61D8440B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40B7563A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D4EC2" w:rsidRPr="00E23B27" w14:paraId="6289955C" w14:textId="77777777" w:rsidTr="0086284B">
        <w:tc>
          <w:tcPr>
            <w:tcW w:w="0" w:type="auto"/>
          </w:tcPr>
          <w:p w14:paraId="79DB19B5" w14:textId="77777777" w:rsidR="00DD4EC2" w:rsidRPr="00E23B27" w:rsidRDefault="00DD4EC2" w:rsidP="00DD4EC2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รายงานสืบเนื่องจากการประชุมวิชาการระดับนานาชาติไม่อยู่ในฐานข้อมูลตามประกาศ </w:t>
            </w:r>
            <w:proofErr w:type="spellStart"/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ก.พ.อ</w:t>
            </w:r>
            <w:proofErr w:type="spellEnd"/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 แต่สถาบั้นนำเสนอสภาสถาบันอนุมัติและจัดทำเป็นประกาศให้ทราบเป็นการทั่วไป และแจ้งให้ </w:t>
            </w:r>
            <w:proofErr w:type="spellStart"/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ก.พ.อ</w:t>
            </w:r>
            <w:proofErr w:type="spellEnd"/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.ทราบภายใน 30 วัน นับแต่วันที่ออกประกาศ 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>(</w:t>
            </w: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ซึ่งไม่อยู่ใน 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>Beall’s list)</w:t>
            </w:r>
          </w:p>
          <w:p w14:paraId="65763BD9" w14:textId="77777777" w:rsidR="00DD4EC2" w:rsidRPr="00E23B27" w:rsidRDefault="00DD4EC2" w:rsidP="00DD4EC2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วารสารวิชาการที่ปรากฎในฐานข้อมูล </w:t>
            </w:r>
            <w:r w:rsidRPr="00E23B27">
              <w:rPr>
                <w:rFonts w:ascii="TH Niramit AS" w:hAnsi="TH Niramit AS" w:cs="TH Niramit AS"/>
                <w:sz w:val="24"/>
                <w:szCs w:val="24"/>
              </w:rPr>
              <w:t xml:space="preserve">TCI </w:t>
            </w: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กลุ่มที่ 1 (ค่าน้ำหนัก 0.80)</w:t>
            </w:r>
          </w:p>
        </w:tc>
        <w:tc>
          <w:tcPr>
            <w:tcW w:w="0" w:type="auto"/>
          </w:tcPr>
          <w:p w14:paraId="03E2E0DB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31D8F00D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6A7DE8EE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7B5DD3DD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5995CA95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D4EC2" w:rsidRPr="00E23B27" w14:paraId="6AAC810A" w14:textId="77777777" w:rsidTr="0086284B">
        <w:tc>
          <w:tcPr>
            <w:tcW w:w="0" w:type="auto"/>
          </w:tcPr>
          <w:p w14:paraId="5333E574" w14:textId="77777777" w:rsidR="00DD4EC2" w:rsidRPr="00E23B27" w:rsidRDefault="00DD4EC2" w:rsidP="00DD4EC2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รายงานสืบเนื่องจากการประชุมวิชาการระดับนานาชาติที่อยู่ในฐานข้อมูลตามประกาศ </w:t>
            </w:r>
            <w:proofErr w:type="spellStart"/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ก.พ.อ</w:t>
            </w:r>
            <w:proofErr w:type="spellEnd"/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.  </w:t>
            </w:r>
          </w:p>
          <w:p w14:paraId="08F676B9" w14:textId="77777777" w:rsidR="00DD4EC2" w:rsidRPr="00E23B27" w:rsidRDefault="00DD4EC2" w:rsidP="00DD4EC2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23B27">
              <w:rPr>
                <w:rFonts w:ascii="TH Niramit AS" w:hAnsi="TH Niramit AS" w:cs="TH Niramit AS"/>
                <w:sz w:val="24"/>
                <w:szCs w:val="24"/>
                <w:cs/>
              </w:rPr>
              <w:t>ผลงานที่ได้รับการจดสิทธิบัตร (ค่าน้ำหนัก 1.00)</w:t>
            </w:r>
          </w:p>
        </w:tc>
        <w:tc>
          <w:tcPr>
            <w:tcW w:w="0" w:type="auto"/>
          </w:tcPr>
          <w:p w14:paraId="72355A0A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03CC32BD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4BC32EF0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19EC8275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0" w:type="auto"/>
          </w:tcPr>
          <w:p w14:paraId="2155911B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D4EC2" w:rsidRPr="00E23B27" w14:paraId="6D83B108" w14:textId="77777777" w:rsidTr="0086284B">
        <w:tc>
          <w:tcPr>
            <w:tcW w:w="0" w:type="auto"/>
          </w:tcPr>
          <w:p w14:paraId="76DF3A5D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E23B2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รวมจำนวนชิ้นงาน</w:t>
            </w:r>
          </w:p>
        </w:tc>
        <w:tc>
          <w:tcPr>
            <w:tcW w:w="0" w:type="auto"/>
          </w:tcPr>
          <w:p w14:paraId="6CCF0AE7" w14:textId="5B2598CF" w:rsidR="00DD4EC2" w:rsidRPr="00E23B27" w:rsidRDefault="00604FCE" w:rsidP="00DD4EC2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DE22957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858DE53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455E953" w14:textId="77777777" w:rsidR="00DD4EC2" w:rsidRPr="00E23B27" w:rsidRDefault="00DD4EC2" w:rsidP="00DD4EC2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E23B27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3EE4E075" w14:textId="6C8FA8B2" w:rsidR="00DD4EC2" w:rsidRPr="00E23B27" w:rsidRDefault="00604FCE" w:rsidP="00DD4EC2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8</w:t>
            </w:r>
          </w:p>
        </w:tc>
      </w:tr>
    </w:tbl>
    <w:p w14:paraId="702B7983" w14:textId="77777777" w:rsidR="00DD4EC2" w:rsidRPr="00E23B27" w:rsidRDefault="00DD4EC2" w:rsidP="00DD4EC2">
      <w:pPr>
        <w:spacing w:after="0" w:line="240" w:lineRule="auto"/>
        <w:jc w:val="thaiDistribute"/>
        <w:rPr>
          <w:rFonts w:ascii="TH Niramit AS" w:hAnsi="TH Niramit AS" w:cs="TH Niramit AS"/>
          <w:sz w:val="28"/>
        </w:rPr>
      </w:pPr>
      <w:r w:rsidRPr="00E23B27">
        <w:rPr>
          <w:rFonts w:ascii="TH Niramit AS" w:hAnsi="TH Niramit AS" w:cs="TH Niramit AS"/>
          <w:b/>
          <w:bCs/>
          <w:sz w:val="28"/>
          <w:cs/>
        </w:rPr>
        <w:t>อ้างอิง</w:t>
      </w:r>
      <w:r w:rsidRPr="00E23B27">
        <w:rPr>
          <w:rFonts w:ascii="TH Niramit AS" w:hAnsi="TH Niramit AS" w:cs="TH Niramit AS"/>
          <w:sz w:val="28"/>
        </w:rPr>
        <w:t xml:space="preserve">: </w:t>
      </w:r>
      <w:hyperlink r:id="rId143" w:history="1">
        <w:r w:rsidRPr="00E23B27">
          <w:rPr>
            <w:rStyle w:val="af1"/>
            <w:rFonts w:ascii="TH Niramit AS" w:hAnsi="TH Niramit AS" w:cs="TH Niramit AS"/>
            <w:sz w:val="28"/>
            <w:cs/>
          </w:rPr>
          <w:t xml:space="preserve">ผลงานวิจัยของนักศึกษาสาขาวิชาการเพาะเลี้ยงสัตว์น้ำชายฝั่งย้อนหลัง </w:t>
        </w:r>
        <w:r w:rsidRPr="00E23B27">
          <w:rPr>
            <w:rStyle w:val="af1"/>
            <w:rFonts w:ascii="TH Niramit AS" w:hAnsi="TH Niramit AS" w:cs="TH Niramit AS"/>
            <w:sz w:val="28"/>
          </w:rPr>
          <w:t xml:space="preserve">5 </w:t>
        </w:r>
        <w:r w:rsidRPr="00E23B27">
          <w:rPr>
            <w:rStyle w:val="af1"/>
            <w:rFonts w:ascii="TH Niramit AS" w:hAnsi="TH Niramit AS" w:cs="TH Niramit AS"/>
            <w:sz w:val="28"/>
            <w:cs/>
          </w:rPr>
          <w:t>ปี</w:t>
        </w:r>
      </w:hyperlink>
    </w:p>
    <w:p w14:paraId="4EE18F4C" w14:textId="77777777" w:rsidR="00DD4EC2" w:rsidRPr="00B66B96" w:rsidRDefault="00DD4EC2" w:rsidP="00DD4EC2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3E43486D" w14:textId="758D99DA" w:rsidR="00DD4EC2" w:rsidRPr="00B66B96" w:rsidRDefault="00DD4EC2" w:rsidP="00DD4EC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ผลการวิเคราะห์การดำเนินงานตามตารางข้างต้นในปี พ.ศ </w:t>
      </w:r>
      <w:r w:rsidRPr="00B66B96">
        <w:rPr>
          <w:rFonts w:ascii="TH Niramit AS" w:hAnsi="TH Niramit AS" w:cs="TH Niramit AS"/>
          <w:sz w:val="32"/>
          <w:szCs w:val="32"/>
        </w:rPr>
        <w:t xml:space="preserve">2559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มีผลงานของนักศึกษาสูงถึง </w:t>
      </w:r>
      <w:r w:rsidRPr="00B66B96">
        <w:rPr>
          <w:rFonts w:ascii="TH Niramit AS" w:hAnsi="TH Niramit AS" w:cs="TH Niramit AS"/>
          <w:sz w:val="32"/>
          <w:szCs w:val="32"/>
        </w:rPr>
        <w:t xml:space="preserve">7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ชิ้นงาน และมีปริมาณลดลงเหลือเพียง </w:t>
      </w:r>
      <w:r w:rsidRPr="00B66B96">
        <w:rPr>
          <w:rFonts w:ascii="TH Niramit AS" w:hAnsi="TH Niramit AS" w:cs="TH Niramit AS"/>
          <w:sz w:val="32"/>
          <w:szCs w:val="32"/>
        </w:rPr>
        <w:t xml:space="preserve">2-3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ชิ้นงาน ในปี พ.ศ </w:t>
      </w:r>
      <w:r w:rsidRPr="00B66B96">
        <w:rPr>
          <w:rFonts w:ascii="TH Niramit AS" w:hAnsi="TH Niramit AS" w:cs="TH Niramit AS"/>
          <w:sz w:val="32"/>
          <w:szCs w:val="32"/>
        </w:rPr>
        <w:t xml:space="preserve">2560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และ ปี พ.ศ </w:t>
      </w:r>
      <w:r w:rsidRPr="00B66B96">
        <w:rPr>
          <w:rFonts w:ascii="TH Niramit AS" w:hAnsi="TH Niramit AS" w:cs="TH Niramit AS"/>
          <w:sz w:val="32"/>
          <w:szCs w:val="32"/>
        </w:rPr>
        <w:t>2561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อาจเป็นเพราะทางคณาจารย์ในหลักสูตรกำลัง</w:t>
      </w:r>
      <w:r w:rsidR="00604FCE">
        <w:rPr>
          <w:rFonts w:ascii="TH Niramit AS" w:hAnsi="TH Niramit AS" w:cs="TH Niramit AS" w:hint="cs"/>
          <w:sz w:val="32"/>
          <w:szCs w:val="32"/>
          <w:cs/>
        </w:rPr>
        <w:t>บริหาร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การจัดทำหลักสูตรใหม่ประกอบกับในปี พ.ศ </w:t>
      </w:r>
      <w:r w:rsidRPr="00B66B96">
        <w:rPr>
          <w:rFonts w:ascii="TH Niramit AS" w:hAnsi="TH Niramit AS" w:cs="TH Niramit AS"/>
          <w:sz w:val="32"/>
          <w:szCs w:val="32"/>
        </w:rPr>
        <w:t xml:space="preserve">2560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และ ปี พ.ศ </w:t>
      </w:r>
      <w:r w:rsidRPr="00B66B96">
        <w:rPr>
          <w:rFonts w:ascii="TH Niramit AS" w:hAnsi="TH Niramit AS" w:cs="TH Niramit AS"/>
          <w:sz w:val="32"/>
          <w:szCs w:val="32"/>
        </w:rPr>
        <w:t>2561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นักศึกษาจำนวนมากยังไม่สามารถปิดการทดลองหรือเรียบเรียงผลงานวิชาการได้ทันทำให้ผลงานตีพิมพ์เผยแพร่ลดลงอย่างเห็นได้ชัด ทางหลักสูตรได้ตระหนักถึงการลดลงของผลงานวิชาการของนักศึกษา จึงได้นำเรื่องนี้มาประชุมในคณะกรรมการหลักสูตร แล้วมีมติว่า ควรขอความร่วมมือไปยังอาจารย์และนักศึกษาให้ผลิตผลงานออกมา และกำชับให้อาจารย์ควรส่งผลงานของนักศึกษาเข้าตีพิมพ์เผยแพร่ท่านละ </w:t>
      </w:r>
      <w:r w:rsidRPr="00B66B96">
        <w:rPr>
          <w:rFonts w:ascii="TH Niramit AS" w:hAnsi="TH Niramit AS" w:cs="TH Niramit AS"/>
          <w:sz w:val="32"/>
          <w:szCs w:val="32"/>
        </w:rPr>
        <w:t xml:space="preserve">1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เรื่องต่อ </w:t>
      </w:r>
      <w:r w:rsidRPr="00B66B96">
        <w:rPr>
          <w:rFonts w:ascii="TH Niramit AS" w:hAnsi="TH Niramit AS" w:cs="TH Niramit AS"/>
          <w:sz w:val="32"/>
          <w:szCs w:val="32"/>
        </w:rPr>
        <w:t xml:space="preserve">1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ปี เป็นอย่างน้อย และในที่ประชุมยังเห็นว่านักศึกษาที่มีผลงานตีพิมพ์เผยแพร่ ทั้งแบบ </w:t>
      </w:r>
      <w:r w:rsidRPr="00B66B96">
        <w:rPr>
          <w:rFonts w:ascii="TH Niramit AS" w:hAnsi="TH Niramit AS" w:cs="TH Niramit AS"/>
          <w:sz w:val="32"/>
          <w:szCs w:val="32"/>
        </w:rPr>
        <w:t>oral presentation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และ</w:t>
      </w:r>
      <w:r w:rsidRPr="00B66B96">
        <w:rPr>
          <w:rFonts w:ascii="TH Niramit AS" w:eastAsia="Times New Roman" w:hAnsi="TH Niramit AS" w:cs="TH Niramit AS"/>
          <w:sz w:val="32"/>
          <w:szCs w:val="32"/>
          <w:shd w:val="clear" w:color="auto" w:fill="FFFFFF"/>
        </w:rPr>
        <w:t xml:space="preserve"> </w:t>
      </w:r>
      <w:r w:rsidRPr="00B66B96">
        <w:rPr>
          <w:rFonts w:ascii="TH Niramit AS" w:eastAsia="Times New Roman" w:hAnsi="TH Niramit AS" w:cs="TH Niramit AS"/>
          <w:sz w:val="32"/>
          <w:szCs w:val="32"/>
          <w:shd w:val="clear" w:color="auto" w:fill="FFFFFF"/>
          <w:cs/>
        </w:rPr>
        <w:t>โปสเตอร์ (</w:t>
      </w:r>
      <w:r w:rsidRPr="00B66B96">
        <w:rPr>
          <w:rFonts w:ascii="TH Niramit AS" w:eastAsia="Times New Roman" w:hAnsi="TH Niramit AS" w:cs="TH Niramit AS"/>
          <w:sz w:val="32"/>
          <w:szCs w:val="32"/>
          <w:shd w:val="clear" w:color="auto" w:fill="FFFFFF"/>
        </w:rPr>
        <w:t xml:space="preserve">Poster) </w:t>
      </w:r>
      <w:r w:rsidRPr="00B66B96">
        <w:rPr>
          <w:rFonts w:ascii="TH Niramit AS" w:eastAsia="Times New Roman" w:hAnsi="TH Niramit AS" w:cs="TH Niramit AS"/>
          <w:sz w:val="32"/>
          <w:szCs w:val="32"/>
        </w:rPr>
        <w:t xml:space="preserve"> </w:t>
      </w:r>
      <w:r w:rsidRPr="00B66B96">
        <w:rPr>
          <w:rFonts w:ascii="TH Niramit AS" w:eastAsia="Times New Roman" w:hAnsi="TH Niramit AS" w:cs="TH Niramit AS"/>
          <w:sz w:val="32"/>
          <w:szCs w:val="32"/>
          <w:cs/>
        </w:rPr>
        <w:t>สามารถใช้แทนการขึ้นสอบปัญหาพิเศษ ซึ่งอาจช่องทางหนึ่งที่จะช่วยเพิ่มจำนวน</w:t>
      </w:r>
      <w:r w:rsidRPr="00B66B96">
        <w:rPr>
          <w:rFonts w:ascii="TH Niramit AS" w:hAnsi="TH Niramit AS" w:cs="TH Niramit AS"/>
          <w:sz w:val="32"/>
          <w:szCs w:val="32"/>
          <w:cs/>
        </w:rPr>
        <w:t>ผลตีพิมพ์เผยแพร่</w:t>
      </w:r>
      <w:r w:rsidRPr="00B66B96">
        <w:rPr>
          <w:rFonts w:ascii="TH Niramit AS" w:eastAsia="Times New Roman" w:hAnsi="TH Niramit AS" w:cs="TH Niramit AS"/>
          <w:sz w:val="32"/>
          <w:szCs w:val="32"/>
          <w:cs/>
        </w:rPr>
        <w:t xml:space="preserve">ได้อย่างดีส่งผลให้ในปี </w:t>
      </w:r>
      <w:r w:rsidRPr="00B66B96">
        <w:rPr>
          <w:rFonts w:ascii="TH Niramit AS" w:eastAsia="Times New Roman" w:hAnsi="TH Niramit AS" w:cs="TH Niramit AS"/>
          <w:sz w:val="32"/>
          <w:szCs w:val="32"/>
        </w:rPr>
        <w:t xml:space="preserve">2562 </w:t>
      </w:r>
      <w:r w:rsidRPr="00B66B96">
        <w:rPr>
          <w:rFonts w:ascii="TH Niramit AS" w:eastAsia="Times New Roman" w:hAnsi="TH Niramit AS" w:cs="TH Niramit AS"/>
          <w:sz w:val="32"/>
          <w:szCs w:val="32"/>
          <w:cs/>
        </w:rPr>
        <w:t xml:space="preserve">และ </w:t>
      </w:r>
      <w:r w:rsidRPr="00B66B96">
        <w:rPr>
          <w:rFonts w:ascii="TH Niramit AS" w:eastAsia="Times New Roman" w:hAnsi="TH Niramit AS" w:cs="TH Niramit AS"/>
          <w:sz w:val="32"/>
          <w:szCs w:val="32"/>
        </w:rPr>
        <w:t xml:space="preserve">2563 </w:t>
      </w:r>
      <w:r w:rsidRPr="00B66B96">
        <w:rPr>
          <w:rFonts w:ascii="TH Niramit AS" w:eastAsia="Times New Roman" w:hAnsi="TH Niramit AS" w:cs="TH Niramit AS"/>
          <w:sz w:val="32"/>
          <w:szCs w:val="32"/>
          <w:cs/>
        </w:rPr>
        <w:t xml:space="preserve">มีผลงานวิจัยของนักศึกษาเพิ่มขึ้นเป็น </w:t>
      </w:r>
      <w:r w:rsidRPr="00B66B96">
        <w:rPr>
          <w:rFonts w:ascii="TH Niramit AS" w:eastAsia="Times New Roman" w:hAnsi="TH Niramit AS" w:cs="TH Niramit AS"/>
          <w:sz w:val="32"/>
          <w:szCs w:val="32"/>
        </w:rPr>
        <w:t xml:space="preserve">12 </w:t>
      </w:r>
      <w:r w:rsidRPr="00B66B96">
        <w:rPr>
          <w:rFonts w:ascii="TH Niramit AS" w:eastAsia="Times New Roman" w:hAnsi="TH Niramit AS" w:cs="TH Niramit AS"/>
          <w:sz w:val="32"/>
          <w:szCs w:val="32"/>
          <w:cs/>
        </w:rPr>
        <w:t xml:space="preserve">และ </w:t>
      </w:r>
      <w:r w:rsidRPr="00B66B96">
        <w:rPr>
          <w:rFonts w:ascii="TH Niramit AS" w:eastAsia="Times New Roman" w:hAnsi="TH Niramit AS" w:cs="TH Niramit AS"/>
          <w:sz w:val="32"/>
          <w:szCs w:val="32"/>
        </w:rPr>
        <w:t xml:space="preserve">8 </w:t>
      </w:r>
      <w:r w:rsidR="00604FCE" w:rsidRPr="00B66B96">
        <w:rPr>
          <w:rFonts w:ascii="TH Niramit AS" w:eastAsia="Times New Roman" w:hAnsi="TH Niramit AS" w:cs="TH Niramit AS"/>
          <w:sz w:val="32"/>
          <w:szCs w:val="32"/>
          <w:cs/>
        </w:rPr>
        <w:t>เรื่อง</w:t>
      </w:r>
      <w:r w:rsidR="00604FCE">
        <w:rPr>
          <w:rFonts w:ascii="TH Niramit AS" w:eastAsia="Times New Roman" w:hAnsi="TH Niramit AS" w:cs="TH Niramit AS"/>
          <w:sz w:val="32"/>
          <w:szCs w:val="32"/>
        </w:rPr>
        <w:t>(</w:t>
      </w:r>
      <w:r w:rsidR="00604FCE">
        <w:rPr>
          <w:rFonts w:ascii="TH Niramit AS" w:eastAsia="Times New Roman" w:hAnsi="TH Niramit AS" w:cs="TH Niramit AS" w:hint="cs"/>
          <w:sz w:val="32"/>
          <w:szCs w:val="32"/>
          <w:cs/>
        </w:rPr>
        <w:t>ติดสถานการณ์โค</w:t>
      </w:r>
      <w:proofErr w:type="spellStart"/>
      <w:r w:rsidR="00604FCE">
        <w:rPr>
          <w:rFonts w:ascii="TH Niramit AS" w:eastAsia="Times New Roman" w:hAnsi="TH Niramit AS" w:cs="TH Niramit AS" w:hint="cs"/>
          <w:sz w:val="32"/>
          <w:szCs w:val="32"/>
          <w:cs/>
        </w:rPr>
        <w:t>วิท</w:t>
      </w:r>
      <w:proofErr w:type="spellEnd"/>
      <w:r w:rsidR="00604FCE">
        <w:rPr>
          <w:rFonts w:ascii="TH Niramit AS" w:eastAsia="Times New Roman" w:hAnsi="TH Niramit AS" w:cs="TH Niramit AS" w:hint="cs"/>
          <w:sz w:val="32"/>
          <w:szCs w:val="32"/>
          <w:cs/>
        </w:rPr>
        <w:t>เลยไม่ได้นำเสนอแต่บทคัดย่อแต่ละเรื่องได้รับการตอบรับเรียบร้อยแล้ว</w:t>
      </w:r>
      <w:r w:rsidR="00604FCE">
        <w:rPr>
          <w:rFonts w:ascii="TH Niramit AS" w:eastAsia="Times New Roman" w:hAnsi="TH Niramit AS" w:cs="TH Niramit AS"/>
          <w:sz w:val="32"/>
          <w:szCs w:val="32"/>
        </w:rPr>
        <w:t>)</w:t>
      </w:r>
      <w:r w:rsidRPr="00B66B96">
        <w:rPr>
          <w:rFonts w:ascii="TH Niramit AS" w:eastAsia="Times New Roman" w:hAnsi="TH Niramit AS" w:cs="TH Niramit AS"/>
          <w:sz w:val="32"/>
          <w:szCs w:val="32"/>
          <w:cs/>
        </w:rPr>
        <w:t xml:space="preserve"> ตามลำดับ</w:t>
      </w:r>
    </w:p>
    <w:p w14:paraId="363E5411" w14:textId="77777777" w:rsidR="00DD4EC2" w:rsidRPr="00B66B96" w:rsidRDefault="00DD4EC2" w:rsidP="00DD4EC2">
      <w:pPr>
        <w:spacing w:after="0" w:line="240" w:lineRule="auto"/>
        <w:jc w:val="thaiDistribute"/>
        <w:rPr>
          <w:rFonts w:ascii="TH Niramit AS" w:hAnsi="TH Niramit AS" w:cs="TH Niramit AS"/>
          <w:sz w:val="16"/>
          <w:szCs w:val="1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72"/>
        <w:gridCol w:w="384"/>
        <w:gridCol w:w="394"/>
        <w:gridCol w:w="322"/>
        <w:gridCol w:w="368"/>
        <w:gridCol w:w="322"/>
        <w:gridCol w:w="322"/>
        <w:gridCol w:w="371"/>
      </w:tblGrid>
      <w:tr w:rsidR="00DD4EC2" w:rsidRPr="003C10A8" w14:paraId="775EB46D" w14:textId="77777777" w:rsidTr="0086284B">
        <w:trPr>
          <w:trHeight w:val="437"/>
        </w:trPr>
        <w:tc>
          <w:tcPr>
            <w:tcW w:w="6516" w:type="dxa"/>
          </w:tcPr>
          <w:p w14:paraId="102BDB2F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C10A8">
              <w:rPr>
                <w:rFonts w:ascii="TH Niramit AS" w:hAnsi="TH Niramit AS" w:cs="TH Niramit AS"/>
                <w:sz w:val="24"/>
                <w:szCs w:val="24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14:paraId="7D8446BA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C10A8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569A57A9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C10A8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2" w:type="dxa"/>
          </w:tcPr>
          <w:p w14:paraId="7A21E59A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C10A8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017244C7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C10A8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2" w:type="dxa"/>
          </w:tcPr>
          <w:p w14:paraId="17C53547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C10A8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22" w:type="dxa"/>
          </w:tcPr>
          <w:p w14:paraId="03999401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C10A8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4" w:type="dxa"/>
          </w:tcPr>
          <w:p w14:paraId="35CF939D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C10A8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DD4EC2" w:rsidRPr="003C10A8" w14:paraId="7736B4C8" w14:textId="77777777" w:rsidTr="0086284B">
        <w:trPr>
          <w:trHeight w:val="234"/>
        </w:trPr>
        <w:tc>
          <w:tcPr>
            <w:tcW w:w="6516" w:type="dxa"/>
          </w:tcPr>
          <w:p w14:paraId="073CBF93" w14:textId="77777777" w:rsidR="00DD4EC2" w:rsidRPr="003C10A8" w:rsidRDefault="00DD4EC2" w:rsidP="00DD4EC2">
            <w:pPr>
              <w:ind w:left="454" w:hanging="454"/>
              <w:rPr>
                <w:rFonts w:ascii="TH Niramit AS" w:hAnsi="TH Niramit AS" w:cs="TH Niramit AS"/>
                <w:sz w:val="24"/>
                <w:szCs w:val="24"/>
              </w:rPr>
            </w:pPr>
            <w:r w:rsidRPr="003C10A8">
              <w:rPr>
                <w:rFonts w:ascii="TH Niramit AS" w:hAnsi="TH Niramit AS" w:cs="TH Niramit AS"/>
                <w:sz w:val="24"/>
                <w:szCs w:val="24"/>
              </w:rPr>
              <w:t>11. 4 The types and quantity of research activities by students are established, monitored and benchmarked for improvement.</w:t>
            </w:r>
          </w:p>
        </w:tc>
        <w:tc>
          <w:tcPr>
            <w:tcW w:w="390" w:type="dxa"/>
          </w:tcPr>
          <w:p w14:paraId="408E1530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99" w:type="dxa"/>
          </w:tcPr>
          <w:p w14:paraId="25CFA16A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C10A8"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 w14:paraId="29702438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1" w:type="dxa"/>
          </w:tcPr>
          <w:p w14:paraId="4E2A4179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461EA396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2" w:type="dxa"/>
          </w:tcPr>
          <w:p w14:paraId="20768929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78B14C" w14:textId="77777777" w:rsidR="00DD4EC2" w:rsidRPr="003C10A8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08C24662" w14:textId="77777777" w:rsidR="00DD4EC2" w:rsidRPr="0057346F" w:rsidRDefault="00DD4EC2" w:rsidP="00DD4EC2">
      <w:pPr>
        <w:spacing w:after="0" w:line="240" w:lineRule="auto"/>
        <w:rPr>
          <w:rFonts w:ascii="TH Niramit AS" w:hAnsi="TH Niramit AS" w:cs="TH Niramit AS"/>
          <w:b/>
          <w:bCs/>
          <w:sz w:val="16"/>
          <w:szCs w:val="16"/>
        </w:rPr>
      </w:pPr>
    </w:p>
    <w:p w14:paraId="2012DC78" w14:textId="77777777" w:rsidR="00DD4EC2" w:rsidRPr="00B66B96" w:rsidRDefault="00DD4EC2" w:rsidP="00DD4EC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</w:rPr>
        <w:lastRenderedPageBreak/>
        <w:t>11.5 The satisfaction levels of stakeholders are established, monitored and benchmarked for improvement.</w:t>
      </w:r>
    </w:p>
    <w:p w14:paraId="37CD148B" w14:textId="4C909C4F" w:rsidR="00262F89" w:rsidRPr="00B66B96" w:rsidRDefault="00DD4EC2" w:rsidP="00E23B27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66B96">
        <w:rPr>
          <w:rFonts w:ascii="TH Niramit AS" w:hAnsi="TH Niramit AS" w:cs="TH Niramit AS"/>
          <w:sz w:val="32"/>
          <w:szCs w:val="32"/>
          <w:cs/>
        </w:rPr>
        <w:t>เนื่องจากหลักสูตรวิทยา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>สตรบัณฑิตสาขาวิชาการเพาะเลี้ยงสัตว์น้ำชายฝั่งจะยังไม่มีผู้จบการศึกษาทั้งนี้ทางหลักสูตรจึงใช้ข้อมูลของหลักสูตรวิทยา</w:t>
      </w:r>
      <w:proofErr w:type="spellStart"/>
      <w:r w:rsidRPr="00B66B96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B66B96">
        <w:rPr>
          <w:rFonts w:ascii="TH Niramit AS" w:hAnsi="TH Niramit AS" w:cs="TH Niramit AS"/>
          <w:sz w:val="32"/>
          <w:szCs w:val="32"/>
          <w:cs/>
        </w:rPr>
        <w:t>สตรบัณฑิตสาขาวิชาการประมงมานำเสนอเพื่อให้สามารถเห็นแนวโน้มดังตาราง</w:t>
      </w:r>
    </w:p>
    <w:p w14:paraId="44B158F5" w14:textId="77777777" w:rsidR="00DD4EC2" w:rsidRPr="00B66B96" w:rsidRDefault="00DD4EC2" w:rsidP="00DD4EC2">
      <w:pPr>
        <w:spacing w:after="0" w:line="240" w:lineRule="auto"/>
        <w:ind w:firstLine="1134"/>
        <w:rPr>
          <w:rFonts w:ascii="TH Niramit AS" w:hAnsi="TH Niramit AS" w:cs="TH Niramit AS"/>
          <w:b/>
          <w:bCs/>
          <w:sz w:val="32"/>
          <w:szCs w:val="32"/>
        </w:rPr>
      </w:pP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ตารางแสดงความพึงพอใจของ </w:t>
      </w:r>
      <w:r w:rsidRPr="00B66B96">
        <w:rPr>
          <w:rFonts w:ascii="TH Niramit AS" w:hAnsi="TH Niramit AS" w:cs="TH Niramit AS"/>
          <w:b/>
          <w:bCs/>
          <w:sz w:val="32"/>
          <w:szCs w:val="32"/>
        </w:rPr>
        <w:t xml:space="preserve">stakeholders </w:t>
      </w:r>
      <w:r w:rsidRPr="00B66B96">
        <w:rPr>
          <w:rFonts w:ascii="TH Niramit AS" w:hAnsi="TH Niramit AS" w:cs="TH Niramit AS"/>
          <w:b/>
          <w:bCs/>
          <w:sz w:val="32"/>
          <w:szCs w:val="32"/>
          <w:cs/>
        </w:rPr>
        <w:t>ที่มีต่อหลักสูตร (ย้อนหลัง 5 ปี)</w:t>
      </w:r>
    </w:p>
    <w:tbl>
      <w:tblPr>
        <w:tblW w:w="8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2"/>
        <w:gridCol w:w="686"/>
        <w:gridCol w:w="663"/>
        <w:gridCol w:w="711"/>
        <w:gridCol w:w="687"/>
        <w:gridCol w:w="693"/>
        <w:gridCol w:w="670"/>
      </w:tblGrid>
      <w:tr w:rsidR="00DD4EC2" w:rsidRPr="00B66B96" w14:paraId="194F2C5C" w14:textId="77777777" w:rsidTr="005A2D08">
        <w:trPr>
          <w:tblHeader/>
        </w:trPr>
        <w:tc>
          <w:tcPr>
            <w:tcW w:w="4572" w:type="dxa"/>
            <w:vMerge w:val="restart"/>
            <w:shd w:val="clear" w:color="auto" w:fill="auto"/>
          </w:tcPr>
          <w:p w14:paraId="62AE8FCF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  <w:p w14:paraId="5DCFEC1D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  <w:p w14:paraId="0CA1EE4D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Stakeholders</w:t>
            </w:r>
          </w:p>
        </w:tc>
        <w:tc>
          <w:tcPr>
            <w:tcW w:w="4110" w:type="dxa"/>
            <w:gridSpan w:val="6"/>
            <w:shd w:val="clear" w:color="auto" w:fill="auto"/>
          </w:tcPr>
          <w:p w14:paraId="3B3FCAAD" w14:textId="77777777" w:rsidR="00DD4EC2" w:rsidRPr="00B66B96" w:rsidRDefault="00DD4EC2" w:rsidP="00DD4EC2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ระดับความพึงพอใจในแต่ละปีที่ทำการสำรวจ (ค่าเฉลี่ย)</w:t>
            </w:r>
          </w:p>
        </w:tc>
      </w:tr>
      <w:tr w:rsidR="005A2D08" w:rsidRPr="00B66B96" w14:paraId="5A8FD5E8" w14:textId="77777777" w:rsidTr="005A2D08">
        <w:trPr>
          <w:tblHeader/>
        </w:trPr>
        <w:tc>
          <w:tcPr>
            <w:tcW w:w="4572" w:type="dxa"/>
            <w:vMerge/>
            <w:shd w:val="clear" w:color="auto" w:fill="auto"/>
          </w:tcPr>
          <w:p w14:paraId="0D659347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</w:tc>
        <w:tc>
          <w:tcPr>
            <w:tcW w:w="686" w:type="dxa"/>
            <w:shd w:val="clear" w:color="auto" w:fill="auto"/>
          </w:tcPr>
          <w:p w14:paraId="0CCFB3B5" w14:textId="44606763" w:rsidR="005A2D08" w:rsidRPr="00B66B96" w:rsidRDefault="005A2D08" w:rsidP="005A2D08">
            <w:pPr>
              <w:spacing w:after="0" w:line="240" w:lineRule="auto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2558</w:t>
            </w:r>
          </w:p>
        </w:tc>
        <w:tc>
          <w:tcPr>
            <w:tcW w:w="663" w:type="dxa"/>
            <w:shd w:val="clear" w:color="auto" w:fill="auto"/>
          </w:tcPr>
          <w:p w14:paraId="172DE0FA" w14:textId="416B2C0A" w:rsidR="005A2D08" w:rsidRPr="00B66B96" w:rsidRDefault="005A2D08" w:rsidP="005A2D08">
            <w:pPr>
              <w:spacing w:after="0" w:line="240" w:lineRule="auto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2559</w:t>
            </w:r>
          </w:p>
        </w:tc>
        <w:tc>
          <w:tcPr>
            <w:tcW w:w="711" w:type="dxa"/>
            <w:shd w:val="clear" w:color="auto" w:fill="auto"/>
          </w:tcPr>
          <w:p w14:paraId="561C8F77" w14:textId="478544C3" w:rsidR="005A2D08" w:rsidRPr="00B66B96" w:rsidRDefault="005A2D08" w:rsidP="005A2D08">
            <w:pPr>
              <w:spacing w:after="0" w:line="240" w:lineRule="auto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25</w:t>
            </w: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60</w:t>
            </w:r>
          </w:p>
        </w:tc>
        <w:tc>
          <w:tcPr>
            <w:tcW w:w="687" w:type="dxa"/>
            <w:shd w:val="clear" w:color="auto" w:fill="auto"/>
          </w:tcPr>
          <w:p w14:paraId="20B8AE5C" w14:textId="5EABD178" w:rsidR="005A2D08" w:rsidRPr="00B66B96" w:rsidRDefault="005A2D08" w:rsidP="005A2D08">
            <w:pPr>
              <w:spacing w:after="0" w:line="240" w:lineRule="auto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2561</w:t>
            </w:r>
          </w:p>
        </w:tc>
        <w:tc>
          <w:tcPr>
            <w:tcW w:w="693" w:type="dxa"/>
          </w:tcPr>
          <w:p w14:paraId="6805C900" w14:textId="008FC044" w:rsidR="005A2D08" w:rsidRPr="00B66B96" w:rsidRDefault="005A2D08" w:rsidP="005A2D08">
            <w:pPr>
              <w:spacing w:after="0" w:line="240" w:lineRule="auto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256</w:t>
            </w:r>
            <w:r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2</w:t>
            </w:r>
          </w:p>
        </w:tc>
        <w:tc>
          <w:tcPr>
            <w:tcW w:w="670" w:type="dxa"/>
          </w:tcPr>
          <w:p w14:paraId="40FCED13" w14:textId="2E92D836" w:rsidR="005A2D08" w:rsidRPr="00B66B96" w:rsidRDefault="005A2D08" w:rsidP="005A2D08">
            <w:pPr>
              <w:spacing w:after="0" w:line="240" w:lineRule="auto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  <w:t>เฉลี่ย</w:t>
            </w:r>
          </w:p>
        </w:tc>
      </w:tr>
      <w:tr w:rsidR="005A2D08" w:rsidRPr="00B66B96" w14:paraId="306DA6E3" w14:textId="77777777" w:rsidTr="005A2D08">
        <w:tc>
          <w:tcPr>
            <w:tcW w:w="4572" w:type="dxa"/>
            <w:shd w:val="clear" w:color="auto" w:fill="auto"/>
          </w:tcPr>
          <w:p w14:paraId="5B0E1453" w14:textId="77777777" w:rsidR="005A2D08" w:rsidRPr="00B66B96" w:rsidRDefault="005A2D08" w:rsidP="005A2D08">
            <w:pPr>
              <w:spacing w:after="0" w:line="240" w:lineRule="auto"/>
              <w:ind w:left="173" w:hanging="173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1. ผู้ใช้บัณฑิต</w:t>
            </w:r>
          </w:p>
          <w:p w14:paraId="462E9556" w14:textId="77777777" w:rsidR="005A2D08" w:rsidRPr="00B66B96" w:rsidRDefault="005A2D08" w:rsidP="005A2D08">
            <w:pPr>
              <w:spacing w:after="0" w:line="240" w:lineRule="auto"/>
              <w:ind w:left="456" w:hanging="456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    1.1 ต่อคุณภาพบัณฑิตตาม 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TQF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รวม 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5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ด้าน</w:t>
            </w:r>
          </w:p>
          <w:p w14:paraId="0423CE46" w14:textId="67741F76" w:rsidR="005A2D08" w:rsidRPr="00B66B96" w:rsidRDefault="005A2D08" w:rsidP="005A2D08">
            <w:pPr>
              <w:spacing w:after="0" w:line="240" w:lineRule="auto"/>
              <w:ind w:left="456" w:hanging="456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  </w:t>
            </w:r>
            <w:r w:rsidRPr="005A2D08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          คุณธรรม จริยธรรม</w:t>
            </w:r>
          </w:p>
          <w:p w14:paraId="6CAD1896" w14:textId="77777777" w:rsidR="005A2D08" w:rsidRPr="00B66B96" w:rsidRDefault="005A2D08" w:rsidP="005A2D08">
            <w:pPr>
              <w:spacing w:after="0" w:line="240" w:lineRule="auto"/>
              <w:ind w:left="456" w:hanging="456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            ความรู้</w:t>
            </w:r>
          </w:p>
          <w:p w14:paraId="4795256F" w14:textId="77777777" w:rsidR="005A2D08" w:rsidRPr="00B66B96" w:rsidRDefault="005A2D08" w:rsidP="005A2D08">
            <w:pPr>
              <w:spacing w:after="0" w:line="240" w:lineRule="auto"/>
              <w:ind w:left="456" w:hanging="456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            ทางปัญญา</w:t>
            </w:r>
          </w:p>
          <w:p w14:paraId="3FC9DF60" w14:textId="77777777" w:rsidR="005A2D08" w:rsidRPr="00B66B96" w:rsidRDefault="005A2D08" w:rsidP="005A2D08">
            <w:pPr>
              <w:spacing w:after="0" w:line="240" w:lineRule="auto"/>
              <w:ind w:left="456" w:hanging="456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            ความสัมพันธ์</w:t>
            </w:r>
          </w:p>
          <w:p w14:paraId="3E8B4DBA" w14:textId="77777777" w:rsidR="005A2D08" w:rsidRPr="00B66B96" w:rsidRDefault="005A2D08" w:rsidP="005A2D08">
            <w:pPr>
              <w:spacing w:after="0" w:line="240" w:lineRule="auto"/>
              <w:ind w:left="456" w:hanging="456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            การวิเคราะห์</w:t>
            </w:r>
          </w:p>
          <w:p w14:paraId="0131A8F9" w14:textId="77777777" w:rsidR="005A2D08" w:rsidRPr="00B66B96" w:rsidRDefault="005A2D08" w:rsidP="005A2D08">
            <w:pPr>
              <w:spacing w:after="0" w:line="240" w:lineRule="auto"/>
              <w:ind w:left="456" w:hanging="456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 xml:space="preserve">    1.2 ต่อคุณภาพบัณฑิตตาม 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 xml:space="preserve">PLOs 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แต่ละด้าน.....</w:t>
            </w:r>
          </w:p>
        </w:tc>
        <w:tc>
          <w:tcPr>
            <w:tcW w:w="686" w:type="dxa"/>
            <w:shd w:val="clear" w:color="auto" w:fill="auto"/>
          </w:tcPr>
          <w:p w14:paraId="25CF91C0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  <w:p w14:paraId="27172A33" w14:textId="57F687BE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28</w:t>
            </w:r>
          </w:p>
          <w:p w14:paraId="3EBAB564" w14:textId="5E4153A9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47</w:t>
            </w:r>
          </w:p>
          <w:p w14:paraId="1BCD8AC5" w14:textId="4F9D00A5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9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0</w:t>
            </w:r>
          </w:p>
          <w:p w14:paraId="375163A9" w14:textId="7597E075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2</w:t>
            </w:r>
          </w:p>
          <w:p w14:paraId="486917CC" w14:textId="0F81B6C9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1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5</w:t>
            </w:r>
          </w:p>
          <w:p w14:paraId="02C2B8F1" w14:textId="5435DCAE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20</w:t>
            </w:r>
          </w:p>
          <w:p w14:paraId="21BA72B2" w14:textId="033DA223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-</w:t>
            </w:r>
          </w:p>
        </w:tc>
        <w:tc>
          <w:tcPr>
            <w:tcW w:w="663" w:type="dxa"/>
            <w:shd w:val="clear" w:color="auto" w:fill="auto"/>
          </w:tcPr>
          <w:p w14:paraId="6E81CF1D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  <w:p w14:paraId="2370A72B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08</w:t>
            </w:r>
          </w:p>
          <w:p w14:paraId="33C9D03F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37</w:t>
            </w:r>
          </w:p>
          <w:p w14:paraId="6046E07E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95</w:t>
            </w:r>
          </w:p>
          <w:p w14:paraId="1A1F3949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3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92</w:t>
            </w:r>
          </w:p>
          <w:p w14:paraId="3AE5747F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05</w:t>
            </w:r>
          </w:p>
          <w:p w14:paraId="0FB2F0D9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.</w:t>
            </w:r>
            <w:r w:rsidRPr="00B66B96">
              <w:rPr>
                <w:rFonts w:ascii="TH Niramit AS" w:eastAsia="Cordia New" w:hAnsi="TH Niramit AS" w:cs="TH Niramit AS"/>
                <w:sz w:val="28"/>
                <w:lang w:eastAsia="zh-CN"/>
              </w:rPr>
              <w:t>10</w:t>
            </w:r>
          </w:p>
          <w:p w14:paraId="0291D86B" w14:textId="5EE6E11A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14:paraId="5A568A38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  <w:p w14:paraId="45017623" w14:textId="77777777" w:rsidR="005A2D08" w:rsidRPr="005A2D08" w:rsidRDefault="005A2D08" w:rsidP="005A2D08">
            <w:pPr>
              <w:spacing w:after="0" w:line="240" w:lineRule="auto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sz w:val="28"/>
                <w:lang w:eastAsia="zh-CN"/>
              </w:rPr>
              <w:t>3.97</w:t>
            </w:r>
          </w:p>
          <w:p w14:paraId="641DF6DA" w14:textId="77777777" w:rsidR="005A2D08" w:rsidRPr="005A2D08" w:rsidRDefault="005A2D08" w:rsidP="005A2D08">
            <w:pPr>
              <w:spacing w:after="0" w:line="240" w:lineRule="auto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sz w:val="28"/>
                <w:lang w:eastAsia="zh-CN"/>
              </w:rPr>
              <w:t>4.22</w:t>
            </w:r>
          </w:p>
          <w:p w14:paraId="6C93F6BD" w14:textId="77777777" w:rsidR="005A2D08" w:rsidRPr="005A2D08" w:rsidRDefault="005A2D08" w:rsidP="005A2D08">
            <w:pPr>
              <w:spacing w:after="0" w:line="240" w:lineRule="auto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sz w:val="28"/>
                <w:lang w:eastAsia="zh-CN"/>
              </w:rPr>
              <w:t>3.84</w:t>
            </w:r>
          </w:p>
          <w:p w14:paraId="036D9FEF" w14:textId="77777777" w:rsidR="005A2D08" w:rsidRPr="005A2D08" w:rsidRDefault="005A2D08" w:rsidP="005A2D08">
            <w:pPr>
              <w:spacing w:after="0" w:line="240" w:lineRule="auto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sz w:val="28"/>
                <w:lang w:eastAsia="zh-CN"/>
              </w:rPr>
              <w:t>3.80</w:t>
            </w:r>
          </w:p>
          <w:p w14:paraId="1F9D3D43" w14:textId="77777777" w:rsidR="005A2D08" w:rsidRPr="005A2D08" w:rsidRDefault="005A2D08" w:rsidP="005A2D08">
            <w:pPr>
              <w:spacing w:after="0" w:line="240" w:lineRule="auto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sz w:val="28"/>
                <w:lang w:eastAsia="zh-CN"/>
              </w:rPr>
              <w:t>4.02</w:t>
            </w:r>
          </w:p>
          <w:p w14:paraId="6E43F7F9" w14:textId="77777777" w:rsid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sz w:val="28"/>
                <w:lang w:eastAsia="zh-CN"/>
              </w:rPr>
              <w:t>3.98</w:t>
            </w:r>
          </w:p>
          <w:p w14:paraId="75890BDA" w14:textId="408CF3FB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 w14:paraId="7A78CD01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  <w:p w14:paraId="075DA3FD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3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.83</w:t>
            </w:r>
          </w:p>
          <w:p w14:paraId="2E68E7DE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4.2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6</w:t>
            </w:r>
          </w:p>
          <w:p w14:paraId="09940A04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3.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53</w:t>
            </w:r>
          </w:p>
          <w:p w14:paraId="0F50F12E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3.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55</w:t>
            </w:r>
          </w:p>
          <w:p w14:paraId="2F412E41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4.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09</w:t>
            </w:r>
          </w:p>
          <w:p w14:paraId="72984475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3.7</w:t>
            </w: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4</w:t>
            </w:r>
          </w:p>
          <w:p w14:paraId="1BFF81CD" w14:textId="56873C55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B66B96"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  <w:t>-</w:t>
            </w:r>
          </w:p>
        </w:tc>
        <w:tc>
          <w:tcPr>
            <w:tcW w:w="693" w:type="dxa"/>
          </w:tcPr>
          <w:p w14:paraId="1D225E3A" w14:textId="77777777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  <w:p w14:paraId="4A858646" w14:textId="77777777" w:rsid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3.96</w:t>
            </w:r>
          </w:p>
          <w:p w14:paraId="7F7D15E6" w14:textId="77777777" w:rsid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4.42</w:t>
            </w:r>
          </w:p>
          <w:p w14:paraId="7CBE1D06" w14:textId="77777777" w:rsid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3.74</w:t>
            </w:r>
          </w:p>
          <w:p w14:paraId="246C74C7" w14:textId="77777777" w:rsid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3.93</w:t>
            </w:r>
          </w:p>
          <w:p w14:paraId="6FC8CB09" w14:textId="77777777" w:rsid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4.22</w:t>
            </w:r>
          </w:p>
          <w:p w14:paraId="052202D2" w14:textId="77777777" w:rsid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3.48</w:t>
            </w:r>
          </w:p>
          <w:p w14:paraId="42CE28CF" w14:textId="04D2F128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28"/>
                <w:lang w:eastAsia="zh-CN"/>
              </w:rPr>
              <w:t>-</w:t>
            </w:r>
          </w:p>
        </w:tc>
        <w:tc>
          <w:tcPr>
            <w:tcW w:w="670" w:type="dxa"/>
          </w:tcPr>
          <w:p w14:paraId="527D58E5" w14:textId="77777777" w:rsidR="005A2D08" w:rsidRP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color w:val="FF0000"/>
                <w:sz w:val="24"/>
                <w:szCs w:val="24"/>
                <w:lang w:eastAsia="zh-CN"/>
              </w:rPr>
            </w:pPr>
          </w:p>
          <w:p w14:paraId="2DC83BC2" w14:textId="6A094AC7" w:rsidR="005A2D08" w:rsidRP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4.02</w:t>
            </w:r>
          </w:p>
          <w:p w14:paraId="75A950E6" w14:textId="3341875E" w:rsidR="005A2D08" w:rsidRP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4.35</w:t>
            </w:r>
          </w:p>
          <w:p w14:paraId="7B917612" w14:textId="4A9C58B4" w:rsidR="005A2D08" w:rsidRP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3.79</w:t>
            </w:r>
          </w:p>
          <w:p w14:paraId="166B8DBF" w14:textId="28416304" w:rsidR="005A2D08" w:rsidRP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3.72</w:t>
            </w:r>
          </w:p>
          <w:p w14:paraId="37299FF2" w14:textId="1DD2BF86" w:rsidR="005A2D08" w:rsidRPr="005A2D08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4.10</w:t>
            </w:r>
          </w:p>
          <w:p w14:paraId="0936E0B7" w14:textId="5AB85A91" w:rsidR="005A2D08" w:rsidRPr="00B66B96" w:rsidRDefault="005A2D08" w:rsidP="005A2D08">
            <w:pPr>
              <w:spacing w:after="0" w:line="240" w:lineRule="auto"/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5A2D08"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  <w:t>3.90</w:t>
            </w:r>
          </w:p>
        </w:tc>
      </w:tr>
    </w:tbl>
    <w:p w14:paraId="79A81D8A" w14:textId="77777777" w:rsidR="00DD4EC2" w:rsidRPr="00394149" w:rsidRDefault="00DD4EC2" w:rsidP="00DD4EC2">
      <w:pPr>
        <w:spacing w:after="0" w:line="240" w:lineRule="auto"/>
        <w:jc w:val="thaiDistribute"/>
        <w:rPr>
          <w:rFonts w:ascii="TH Niramit AS" w:hAnsi="TH Niramit AS" w:cs="TH Niramit AS"/>
          <w:sz w:val="16"/>
          <w:szCs w:val="16"/>
        </w:rPr>
      </w:pPr>
    </w:p>
    <w:p w14:paraId="4182377C" w14:textId="12BFE293" w:rsidR="00DD4EC2" w:rsidRDefault="00DD4EC2" w:rsidP="00DD4EC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B66B96">
        <w:rPr>
          <w:rFonts w:ascii="TH Niramit AS" w:hAnsi="TH Niramit AS" w:cs="TH Niramit AS"/>
          <w:sz w:val="32"/>
          <w:szCs w:val="32"/>
          <w:cs/>
        </w:rPr>
        <w:t xml:space="preserve">ผลการวิเคราะห์ความพึงพอใจของ </w:t>
      </w:r>
      <w:r w:rsidRPr="00B66B96">
        <w:rPr>
          <w:rFonts w:ascii="TH Niramit AS" w:hAnsi="TH Niramit AS" w:cs="TH Niramit AS"/>
          <w:sz w:val="32"/>
          <w:szCs w:val="32"/>
        </w:rPr>
        <w:t xml:space="preserve">stakeholder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ในภาพรวมมีคะแนนเฉลี่ย </w:t>
      </w:r>
      <w:r w:rsidR="00394149">
        <w:rPr>
          <w:rFonts w:ascii="TH Niramit AS" w:hAnsi="TH Niramit AS" w:cs="TH Niramit AS"/>
          <w:sz w:val="32"/>
          <w:szCs w:val="32"/>
        </w:rPr>
        <w:t>4.02</w:t>
      </w:r>
      <w:r w:rsidRPr="00B66B96">
        <w:rPr>
          <w:rFonts w:ascii="TH Niramit AS" w:hAnsi="TH Niramit AS" w:cs="TH Niramit AS"/>
          <w:sz w:val="32"/>
          <w:szCs w:val="32"/>
        </w:rPr>
        <w:t xml:space="preserve">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ซึ่งอยู่ในเกณฑ์ ดีมาก หากพิจารณาความพึงพอ </w:t>
      </w:r>
      <w:r w:rsidRPr="00B66B96">
        <w:rPr>
          <w:rFonts w:ascii="TH Niramit AS" w:hAnsi="TH Niramit AS" w:cs="TH Niramit AS"/>
          <w:sz w:val="32"/>
          <w:szCs w:val="32"/>
        </w:rPr>
        <w:t xml:space="preserve">stakeholders </w:t>
      </w:r>
      <w:r w:rsidRPr="00B66B96">
        <w:rPr>
          <w:rFonts w:ascii="TH Niramit AS" w:hAnsi="TH Niramit AS" w:cs="TH Niramit AS"/>
          <w:sz w:val="32"/>
          <w:szCs w:val="32"/>
          <w:cs/>
        </w:rPr>
        <w:t xml:space="preserve"> ในแต่ละด้านพบว่าจะมีเพียงด้านคุณธรรม จริยธรรมเท่านั้นที่ อยู่ในเกณฑ์ ดีมากที่สุด  ส่วนด้านอื่นๆ อยู่ในเกณฑ์ ดีมาก  </w:t>
      </w:r>
    </w:p>
    <w:p w14:paraId="6663E835" w14:textId="77777777" w:rsidR="00394149" w:rsidRPr="00394149" w:rsidRDefault="00394149" w:rsidP="00DD4EC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20"/>
          <w:szCs w:val="20"/>
        </w:rPr>
      </w:pPr>
    </w:p>
    <w:tbl>
      <w:tblPr>
        <w:tblStyle w:val="a7"/>
        <w:tblW w:w="9061" w:type="dxa"/>
        <w:tblInd w:w="85" w:type="dxa"/>
        <w:tblLook w:val="04A0" w:firstRow="1" w:lastRow="0" w:firstColumn="1" w:lastColumn="0" w:noHBand="0" w:noVBand="1"/>
      </w:tblPr>
      <w:tblGrid>
        <w:gridCol w:w="6496"/>
        <w:gridCol w:w="394"/>
        <w:gridCol w:w="432"/>
        <w:gridCol w:w="328"/>
        <w:gridCol w:w="375"/>
        <w:gridCol w:w="328"/>
        <w:gridCol w:w="330"/>
        <w:gridCol w:w="378"/>
      </w:tblGrid>
      <w:tr w:rsidR="00DD4EC2" w:rsidRPr="00394149" w14:paraId="5F66B9B9" w14:textId="77777777" w:rsidTr="00262F89">
        <w:trPr>
          <w:trHeight w:val="300"/>
        </w:trPr>
        <w:tc>
          <w:tcPr>
            <w:tcW w:w="6496" w:type="dxa"/>
            <w:tcBorders>
              <w:top w:val="single" w:sz="4" w:space="0" w:color="auto"/>
            </w:tcBorders>
          </w:tcPr>
          <w:p w14:paraId="51AB34E8" w14:textId="70260C0E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94149">
              <w:rPr>
                <w:rFonts w:ascii="TH Niramit AS" w:hAnsi="TH Niramit AS" w:cs="TH Niramit AS"/>
                <w:sz w:val="24"/>
                <w:szCs w:val="24"/>
                <w:cs/>
              </w:rPr>
              <w:t>ทั้งนี้หลักสูตรมีแนวทางในการเก็บรวบรวมข้อมูลป้อนกลับจากผู้มีส่วนได้ส่วนเสีย (ผู้เรียน อาจารย์ ศิษย์เก่า บุคลากรสายสนับสนุน และผู้ใช้บัณฑิต) โดยใช้แบบสอบถาม การสัมภาษณ์ ควบคู่กับการศึกษาแบบเจาะจงเฉพาะกลุ่ม ในประเด็นต่าง ๆ เพื่อวัดระดับความพึงพอใจของผู้มีส่วนได้ส่วนเสียและคุณภาพของผู้สำเร็จการศึกษาเพื่อนำผลการวิเคราะห์ความพึงพอใจมาใช้ในการปรับปรุงพัฒนาหลักสูตร พัฒนาการจัดการเรียนการสอนให้มีคุณภาพ เพื่อให้คุณภาพบัณฑิตเป็นไปตามคุณลักษณะที่พึงประสงค์ตามที่หลักสูตรกำหนดไว้ใน มคอ. 2 เป็นไปตามกรอบมาตรฐานคุณวุฒิระดับอุดมศึกษาแห่งชาติที่สามารถสะท้อนความต้องการของผู้ใช้บัณฑิตและผู้มีส่วนได้ส่วนเสีย การประเมินตนเอง</w:t>
            </w:r>
          </w:p>
        </w:tc>
        <w:tc>
          <w:tcPr>
            <w:tcW w:w="394" w:type="dxa"/>
            <w:tcBorders>
              <w:top w:val="single" w:sz="4" w:space="0" w:color="auto"/>
            </w:tcBorders>
          </w:tcPr>
          <w:p w14:paraId="301992E8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94149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</w:tcBorders>
          </w:tcPr>
          <w:p w14:paraId="602593F7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94149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</w:tcBorders>
          </w:tcPr>
          <w:p w14:paraId="1CAA41BA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94149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375" w:type="dxa"/>
            <w:tcBorders>
              <w:top w:val="single" w:sz="4" w:space="0" w:color="auto"/>
            </w:tcBorders>
          </w:tcPr>
          <w:p w14:paraId="4AA82BA0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94149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</w:tcBorders>
          </w:tcPr>
          <w:p w14:paraId="309E75AA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94149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</w:tcBorders>
          </w:tcPr>
          <w:p w14:paraId="4A14BABF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94149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14:paraId="184D0FE0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394149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</w:tr>
      <w:tr w:rsidR="00DD4EC2" w:rsidRPr="00394149" w14:paraId="6766BE48" w14:textId="77777777" w:rsidTr="00262F89">
        <w:trPr>
          <w:trHeight w:val="160"/>
        </w:trPr>
        <w:tc>
          <w:tcPr>
            <w:tcW w:w="6496" w:type="dxa"/>
          </w:tcPr>
          <w:p w14:paraId="02EFD4A3" w14:textId="77777777" w:rsidR="00DD4EC2" w:rsidRPr="00394149" w:rsidRDefault="00DD4EC2" w:rsidP="00DD4EC2">
            <w:pPr>
              <w:ind w:left="454" w:hanging="454"/>
              <w:rPr>
                <w:rFonts w:ascii="TH Niramit AS" w:hAnsi="TH Niramit AS" w:cs="TH Niramit AS"/>
                <w:sz w:val="24"/>
                <w:szCs w:val="24"/>
              </w:rPr>
            </w:pPr>
            <w:r w:rsidRPr="00394149">
              <w:rPr>
                <w:rFonts w:ascii="TH Niramit AS" w:hAnsi="TH Niramit AS" w:cs="TH Niramit AS"/>
                <w:sz w:val="24"/>
                <w:szCs w:val="24"/>
              </w:rPr>
              <w:t>11. 5 The satisfaction levels of stakeholders are established, monitored and benchmarked for improvement.</w:t>
            </w:r>
          </w:p>
        </w:tc>
        <w:tc>
          <w:tcPr>
            <w:tcW w:w="394" w:type="dxa"/>
          </w:tcPr>
          <w:p w14:paraId="45BD304E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32" w:type="dxa"/>
          </w:tcPr>
          <w:p w14:paraId="05F2F7EF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H Niramit AS"/>
                    <w:sz w:val="24"/>
                    <w:szCs w:val="24"/>
                  </w:rPr>
                  <m:t>√</m:t>
                </m:r>
              </m:oMath>
            </m:oMathPara>
          </w:p>
        </w:tc>
        <w:tc>
          <w:tcPr>
            <w:tcW w:w="328" w:type="dxa"/>
            <w:shd w:val="clear" w:color="auto" w:fill="auto"/>
          </w:tcPr>
          <w:p w14:paraId="551E3CE7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5" w:type="dxa"/>
          </w:tcPr>
          <w:p w14:paraId="041342C9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28" w:type="dxa"/>
          </w:tcPr>
          <w:p w14:paraId="71F5DCD4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30" w:type="dxa"/>
          </w:tcPr>
          <w:p w14:paraId="0025999F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78" w:type="dxa"/>
          </w:tcPr>
          <w:p w14:paraId="3D830BC1" w14:textId="77777777" w:rsidR="00DD4EC2" w:rsidRPr="00394149" w:rsidRDefault="00DD4EC2" w:rsidP="00DD4EC2">
            <w:pPr>
              <w:tabs>
                <w:tab w:val="left" w:pos="426"/>
                <w:tab w:val="left" w:pos="851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14:paraId="07BE9801" w14:textId="1C972083" w:rsidR="00E23B27" w:rsidRDefault="00E23B27" w:rsidP="00DD4EC2">
      <w:pPr>
        <w:spacing w:after="0"/>
        <w:rPr>
          <w:rFonts w:ascii="TH Niramit AS" w:eastAsia="Calibri" w:hAnsi="TH Niramit AS" w:cs="TH Niramit AS"/>
          <w:b/>
          <w:bCs/>
          <w:sz w:val="36"/>
          <w:szCs w:val="36"/>
        </w:rPr>
      </w:pPr>
    </w:p>
    <w:p w14:paraId="6CC6FD28" w14:textId="28EAD0E2" w:rsidR="00394149" w:rsidRDefault="00394149" w:rsidP="00DD4EC2">
      <w:pPr>
        <w:spacing w:after="0"/>
        <w:rPr>
          <w:rFonts w:ascii="TH Niramit AS" w:eastAsia="Calibri" w:hAnsi="TH Niramit AS" w:cs="TH Niramit AS"/>
          <w:b/>
          <w:bCs/>
          <w:sz w:val="36"/>
          <w:szCs w:val="36"/>
        </w:rPr>
      </w:pPr>
    </w:p>
    <w:p w14:paraId="535C3090" w14:textId="77777777" w:rsidR="00394149" w:rsidRDefault="00394149" w:rsidP="00DD4EC2">
      <w:pPr>
        <w:spacing w:after="0"/>
        <w:rPr>
          <w:rFonts w:ascii="TH Niramit AS" w:eastAsia="Calibri" w:hAnsi="TH Niramit AS" w:cs="TH Niramit AS"/>
          <w:b/>
          <w:bCs/>
          <w:sz w:val="36"/>
          <w:szCs w:val="36"/>
          <w:cs/>
        </w:rPr>
      </w:pPr>
    </w:p>
    <w:p w14:paraId="0EBBDF1F" w14:textId="77777777" w:rsidR="00F02505" w:rsidRPr="001637E7" w:rsidRDefault="00F02505" w:rsidP="00F02505">
      <w:pPr>
        <w:spacing w:after="0"/>
        <w:ind w:firstLine="1134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1637E7">
        <w:rPr>
          <w:rFonts w:ascii="TH Niramit AS" w:eastAsia="Calibri" w:hAnsi="TH Niramit AS" w:cs="TH Niramit AS"/>
          <w:b/>
          <w:bCs/>
          <w:sz w:val="36"/>
          <w:szCs w:val="36"/>
          <w:cs/>
        </w:rPr>
        <w:lastRenderedPageBreak/>
        <w:t>ส่วนที่ 3  การวิเคราะห์จุดแข็งและข้อจำกัดของหลักสูตร</w:t>
      </w:r>
    </w:p>
    <w:p w14:paraId="586B7091" w14:textId="77777777" w:rsidR="00F02505" w:rsidRPr="001637E7" w:rsidRDefault="00F02505" w:rsidP="005A7615">
      <w:pPr>
        <w:pStyle w:val="a5"/>
        <w:numPr>
          <w:ilvl w:val="1"/>
          <w:numId w:val="59"/>
        </w:numPr>
        <w:spacing w:after="0"/>
        <w:ind w:left="630" w:hanging="630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637E7">
        <w:rPr>
          <w:rFonts w:ascii="TH Niramit AS" w:eastAsia="Calibri" w:hAnsi="TH Niramit AS" w:cs="TH Niramit AS"/>
          <w:b/>
          <w:bCs/>
          <w:sz w:val="32"/>
          <w:szCs w:val="32"/>
          <w:cs/>
        </w:rPr>
        <w:t>จุดแข็งของหลักสูตร</w:t>
      </w:r>
    </w:p>
    <w:p w14:paraId="2CCA4F62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คณาจารย์ส่วนใหญ่อยู่ในวัยหนุ่มสาว  มีความพร้อมด้านคุณวุฒิ  มีพลังสูงในการทำงาน</w:t>
      </w:r>
    </w:p>
    <w:p w14:paraId="68541ADF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ผู้บริหารมีวิสัยทัศน์และมีการกำหนดบุคลากรกลุ่มเป้าหมายเพื่อพัฒนาความรู้และทักษะด้านการผลิตบัณฑิต อย่างชัดเจน   ให้ความสำคัญกับระบบการประกันคุณภาพ</w:t>
      </w:r>
    </w:p>
    <w:p w14:paraId="7D97C6A8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มีการกำหนดปรัชญา   วิสัยทัศน์  พันธกิจ  ยุทธศาสตร์และแผนปฏิบัติงานที่ชัดเจน</w:t>
      </w:r>
    </w:p>
    <w:p w14:paraId="42AD1F94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หลักสูตรมีความสอดคล้องกับนโยบายการพัฒนาประเทศด้านประมงและเทคโนโลยีอีกทั้งพื้นที่ยังเหมาะสมกับการเพาะเลี้ยงสัตว์น้ำชายฝั่ง</w:t>
      </w:r>
    </w:p>
    <w:p w14:paraId="06A1570C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คณาจารย์และนักศึกษามีความสัมพันธ์ที่ดีต่อกัน  ทำให้เกิดการพัฒนาที่ดีด้านการเรียนการสอน</w:t>
      </w:r>
    </w:p>
    <w:p w14:paraId="76951882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ผลงานวิจัยของอาจารย์ได้รับการเผยแพร่ทั้งในระดับชาติ</w:t>
      </w:r>
    </w:p>
    <w:p w14:paraId="50DA396C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มีการนำผลจากการบริการวิชาการมาใช้ในการพัฒนาการเรียนการสอนและการวิจัย</w:t>
      </w:r>
    </w:p>
    <w:p w14:paraId="5ED9CA5C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นักศึกษามีความอดทน ขยัน เอาใจใส่ สู้งาน และ สามารถท างานร่วมกับผู้อื่นได้</w:t>
      </w:r>
    </w:p>
    <w:p w14:paraId="64351B5D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มีการจัดโครงการ/กิจกรรมเพื่อเพิ่มทักษะการ เรียนรู้ให้นักศึกษา</w:t>
      </w:r>
    </w:p>
    <w:p w14:paraId="6467A6DC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อาจารย์ประจ าหลักสูตรมีความพร้อมในการให้ คำปรึกษาแก่นักศึกษาหลายช่องทาง</w:t>
      </w:r>
    </w:p>
    <w:p w14:paraId="77792B39" w14:textId="77777777" w:rsidR="00F02505" w:rsidRPr="001637E7" w:rsidRDefault="00F02505" w:rsidP="005A7615">
      <w:pPr>
        <w:pStyle w:val="a5"/>
        <w:numPr>
          <w:ilvl w:val="1"/>
          <w:numId w:val="59"/>
        </w:numPr>
        <w:spacing w:after="0"/>
        <w:ind w:left="630" w:hanging="630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637E7">
        <w:rPr>
          <w:rFonts w:ascii="TH Niramit AS" w:eastAsia="Calibri" w:hAnsi="TH Niramit AS" w:cs="TH Niramit AS"/>
          <w:b/>
          <w:bCs/>
          <w:sz w:val="32"/>
          <w:szCs w:val="32"/>
          <w:cs/>
        </w:rPr>
        <w:t>ข้อจำกัดของหลักสูตร</w:t>
      </w:r>
    </w:p>
    <w:p w14:paraId="7E7C19B9" w14:textId="103155E8" w:rsidR="00F02505" w:rsidRPr="001637E7" w:rsidRDefault="00F02505" w:rsidP="005A7615">
      <w:pPr>
        <w:pStyle w:val="a5"/>
        <w:numPr>
          <w:ilvl w:val="2"/>
          <w:numId w:val="59"/>
        </w:numPr>
        <w:spacing w:after="0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ครุภัณฑ์บางอย่างมีอายุการใช้งานนาน ควรมีแผนการ</w:t>
      </w:r>
      <w:proofErr w:type="spellStart"/>
      <w:r w:rsidRPr="001637E7">
        <w:rPr>
          <w:rFonts w:ascii="TH Niramit AS" w:eastAsia="Calibri" w:hAnsi="TH Niramit AS" w:cs="TH Niramit AS"/>
          <w:sz w:val="32"/>
          <w:szCs w:val="32"/>
          <w:cs/>
        </w:rPr>
        <w:t>บํารุ</w:t>
      </w:r>
      <w:proofErr w:type="spellEnd"/>
      <w:r w:rsidRPr="001637E7">
        <w:rPr>
          <w:rFonts w:ascii="TH Niramit AS" w:eastAsia="Calibri" w:hAnsi="TH Niramit AS" w:cs="TH Niramit AS"/>
          <w:sz w:val="32"/>
          <w:szCs w:val="32"/>
          <w:cs/>
        </w:rPr>
        <w:t>งรักษาที่ชัดเจน</w:t>
      </w:r>
    </w:p>
    <w:p w14:paraId="79F3BD53" w14:textId="1E35C773" w:rsidR="00F02505" w:rsidRPr="001637E7" w:rsidRDefault="00F02505" w:rsidP="005A7615">
      <w:pPr>
        <w:pStyle w:val="a5"/>
        <w:numPr>
          <w:ilvl w:val="2"/>
          <w:numId w:val="59"/>
        </w:numPr>
        <w:spacing w:after="0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เครื่องมืออุปกรณ์ในการฝึกปฏิบัติมีน้อยไม่เพียงพอต่อจำนวนนักศึกษา</w:t>
      </w:r>
    </w:p>
    <w:p w14:paraId="16B30161" w14:textId="348CD506" w:rsidR="00F02505" w:rsidRPr="001637E7" w:rsidRDefault="00F02505" w:rsidP="005A7615">
      <w:pPr>
        <w:pStyle w:val="a5"/>
        <w:numPr>
          <w:ilvl w:val="2"/>
          <w:numId w:val="59"/>
        </w:numPr>
        <w:spacing w:after="0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 xml:space="preserve">จำนวนผลงานทางวิชาการที่ตีพิมพ์เผยแพร่ในวารสารทั้งระดับชาติและนานาชาติ ยังมีน้อย </w:t>
      </w:r>
    </w:p>
    <w:p w14:paraId="6C48B330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การประเมินกระบวนการเกี่ยวกับระบบการ บริหาร ส่งเสริม และพัฒนาอาจารย์ยังไม่มีความชัดเจนและงบประมาณสนับสนุนน้อย</w:t>
      </w:r>
    </w:p>
    <w:p w14:paraId="3C0F272F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จำนวนนักศึกษาไม่เป็นไปตามแผน</w:t>
      </w:r>
    </w:p>
    <w:p w14:paraId="2C5EFB89" w14:textId="5ADEE890" w:rsidR="00F02505" w:rsidRPr="001637E7" w:rsidRDefault="00F02505" w:rsidP="005A7615">
      <w:pPr>
        <w:pStyle w:val="a5"/>
        <w:numPr>
          <w:ilvl w:val="2"/>
          <w:numId w:val="59"/>
        </w:numPr>
        <w:spacing w:after="0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งบประมาณที่ได้รับการจัดสรรในการพัฒนาคณะมีไม่เพียงพอ</w:t>
      </w:r>
    </w:p>
    <w:p w14:paraId="52E478DB" w14:textId="66B22268" w:rsidR="00F02505" w:rsidRPr="001637E7" w:rsidRDefault="00F02505" w:rsidP="005A7615">
      <w:pPr>
        <w:pStyle w:val="a5"/>
        <w:numPr>
          <w:ilvl w:val="2"/>
          <w:numId w:val="59"/>
        </w:numPr>
        <w:spacing w:after="0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นักศึกษาที่เข้ามาเรียนมีความรู้พื้นฐานค่อนข้างอ่อน มีผลทำให้ผลการเรียนของนักศึกษาในวิชาพื้นฐานอยู่ในระดับต่ำกว่าเกณฑ์ และต้องพ้นสภาพก่อนจะเข้าสู่รายวิชาของสาขา</w:t>
      </w:r>
    </w:p>
    <w:p w14:paraId="21FD4B58" w14:textId="12C9E711" w:rsidR="00F02505" w:rsidRPr="001637E7" w:rsidRDefault="00F02505" w:rsidP="005A7615">
      <w:pPr>
        <w:pStyle w:val="a5"/>
        <w:numPr>
          <w:ilvl w:val="2"/>
          <w:numId w:val="59"/>
        </w:num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ความร่วมมือด้านวิชาการและด้านการวิจัยกับสถาบันการศึกษา/หน่วยงานในต่างประเทศยังมีน้อย</w:t>
      </w:r>
    </w:p>
    <w:p w14:paraId="0D402405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ยังไม่มีผลงานวิจัยที่ได้รับสิทธิบัตร/อนุสิทธิบัตร/ ลิขสิทธิ์</w:t>
      </w:r>
    </w:p>
    <w:p w14:paraId="70B29E5E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 w:line="240" w:lineRule="auto"/>
        <w:rPr>
          <w:rFonts w:ascii="TH Niramit AS" w:eastAsia="Calibri" w:hAnsi="TH Niramit AS" w:cs="TH Niramit AS"/>
          <w:sz w:val="32"/>
          <w:szCs w:val="32"/>
          <w:cs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คณะยังไม่มีครุภัณฑ์สำหรับการวิเคราะห์ชั้นสูง สำหรับงานวิจัยเฉพาะด้าน</w:t>
      </w:r>
    </w:p>
    <w:p w14:paraId="0F727217" w14:textId="77777777" w:rsidR="00F02505" w:rsidRPr="001637E7" w:rsidRDefault="00F02505" w:rsidP="005A7615">
      <w:pPr>
        <w:pStyle w:val="a5"/>
        <w:numPr>
          <w:ilvl w:val="1"/>
          <w:numId w:val="59"/>
        </w:numPr>
        <w:spacing w:after="0" w:line="240" w:lineRule="auto"/>
        <w:ind w:left="630" w:hanging="630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637E7">
        <w:rPr>
          <w:rFonts w:ascii="TH Niramit AS" w:eastAsia="Calibri" w:hAnsi="TH Niramit AS" w:cs="TH Niramit AS"/>
          <w:b/>
          <w:bCs/>
          <w:sz w:val="32"/>
          <w:szCs w:val="32"/>
          <w:cs/>
        </w:rPr>
        <w:t>ผลการประเมินตนเองของหลักสูตร</w:t>
      </w:r>
    </w:p>
    <w:p w14:paraId="348F8C3C" w14:textId="4346EB9E" w:rsidR="00F02505" w:rsidRPr="001637E7" w:rsidRDefault="00F02505" w:rsidP="00F0250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lastRenderedPageBreak/>
        <w:t xml:space="preserve">        รายละเอียดผลการการประเมินคุณภาพการศึกษาภายใน ตามองค์ประกอบประจำปีการศึกษา 256</w:t>
      </w:r>
      <w:r w:rsidR="00262F89">
        <w:rPr>
          <w:rFonts w:ascii="TH Niramit AS" w:eastAsia="Calibri" w:hAnsi="TH Niramit AS" w:cs="TH Niramit AS"/>
          <w:sz w:val="32"/>
          <w:szCs w:val="32"/>
        </w:rPr>
        <w:t>2</w:t>
      </w:r>
      <w:r w:rsidRPr="001637E7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  <w:r w:rsidRPr="001637E7">
        <w:rPr>
          <w:rFonts w:ascii="TH Niramit AS" w:hAnsi="TH Niramit AS" w:cs="TH Niramit AS"/>
          <w:sz w:val="32"/>
          <w:szCs w:val="32"/>
          <w:cs/>
        </w:rPr>
        <w:t>ดังนี้</w:t>
      </w:r>
    </w:p>
    <w:tbl>
      <w:tblPr>
        <w:tblStyle w:val="a7"/>
        <w:tblW w:w="8908" w:type="dxa"/>
        <w:tblInd w:w="375" w:type="dxa"/>
        <w:tblLook w:val="04A0" w:firstRow="1" w:lastRow="0" w:firstColumn="1" w:lastColumn="0" w:noHBand="0" w:noVBand="1"/>
      </w:tblPr>
      <w:tblGrid>
        <w:gridCol w:w="6294"/>
        <w:gridCol w:w="2614"/>
      </w:tblGrid>
      <w:tr w:rsidR="00F02505" w:rsidRPr="001637E7" w14:paraId="6F996907" w14:textId="77777777" w:rsidTr="0086284B">
        <w:trPr>
          <w:trHeight w:val="682"/>
        </w:trPr>
        <w:tc>
          <w:tcPr>
            <w:tcW w:w="6294" w:type="dxa"/>
          </w:tcPr>
          <w:p w14:paraId="0203B643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spacing w:before="24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 / </w:t>
            </w:r>
            <w:r w:rsidRPr="001637E7">
              <w:rPr>
                <w:rFonts w:ascii="TH Niramit AS" w:hAnsi="TH Niramit AS" w:cs="TH Niramit AS"/>
                <w:sz w:val="32"/>
                <w:szCs w:val="32"/>
              </w:rPr>
              <w:t>Criterion</w:t>
            </w:r>
          </w:p>
        </w:tc>
        <w:tc>
          <w:tcPr>
            <w:tcW w:w="2614" w:type="dxa"/>
          </w:tcPr>
          <w:p w14:paraId="6373E15C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spacing w:before="24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  <w:cs/>
              </w:rPr>
              <w:t>คะแนนการประเมินตนเอง</w:t>
            </w:r>
          </w:p>
        </w:tc>
      </w:tr>
      <w:tr w:rsidR="00F02505" w:rsidRPr="001637E7" w14:paraId="3CBD2A79" w14:textId="77777777" w:rsidTr="0086284B">
        <w:trPr>
          <w:trHeight w:val="901"/>
        </w:trPr>
        <w:tc>
          <w:tcPr>
            <w:tcW w:w="6294" w:type="dxa"/>
          </w:tcPr>
          <w:p w14:paraId="6B5F23E2" w14:textId="77777777" w:rsidR="00F02505" w:rsidRPr="001637E7" w:rsidRDefault="00F02505" w:rsidP="0086284B">
            <w:pPr>
              <w:pStyle w:val="a5"/>
              <w:tabs>
                <w:tab w:val="left" w:pos="502"/>
              </w:tabs>
              <w:ind w:left="502" w:hanging="502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  <w:cs/>
              </w:rPr>
              <w:t>1.1   การกำกับมาตรฐานหลักสูตรตามเกณฑ์มาตรฐานหลักสูตร</w:t>
            </w:r>
          </w:p>
          <w:p w14:paraId="3BF07622" w14:textId="77777777" w:rsidR="00F02505" w:rsidRPr="001637E7" w:rsidRDefault="00F02505" w:rsidP="0086284B">
            <w:pPr>
              <w:pStyle w:val="a5"/>
              <w:tabs>
                <w:tab w:val="left" w:pos="426"/>
              </w:tabs>
              <w:ind w:left="360" w:hanging="360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Pr="001637E7">
              <w:rPr>
                <w:rFonts w:ascii="TH Niramit AS" w:hAnsi="TH Niramit AS" w:cs="TH Niramit AS"/>
                <w:sz w:val="32"/>
                <w:szCs w:val="32"/>
                <w:cs/>
              </w:rPr>
              <w:tab/>
              <w:t>ที่กำหนดโดย สกอ.</w:t>
            </w:r>
          </w:p>
        </w:tc>
        <w:tc>
          <w:tcPr>
            <w:tcW w:w="2614" w:type="dxa"/>
          </w:tcPr>
          <w:p w14:paraId="12F0D8E3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spacing w:before="24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  <w:cs/>
              </w:rPr>
              <w:t>ผ่าน</w:t>
            </w:r>
          </w:p>
        </w:tc>
      </w:tr>
      <w:tr w:rsidR="00F02505" w:rsidRPr="001637E7" w14:paraId="32339482" w14:textId="77777777" w:rsidTr="0086284B">
        <w:trPr>
          <w:trHeight w:val="438"/>
        </w:trPr>
        <w:tc>
          <w:tcPr>
            <w:tcW w:w="6294" w:type="dxa"/>
          </w:tcPr>
          <w:p w14:paraId="40132BAA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1637E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637E7">
              <w:rPr>
                <w:rFonts w:ascii="TH Niramit AS" w:hAnsi="TH Niramit AS" w:cs="TH Niramit AS"/>
                <w:sz w:val="32"/>
                <w:szCs w:val="32"/>
              </w:rPr>
              <w:t xml:space="preserve">     Expected Learning Outcome</w:t>
            </w:r>
          </w:p>
        </w:tc>
        <w:tc>
          <w:tcPr>
            <w:tcW w:w="2614" w:type="dxa"/>
          </w:tcPr>
          <w:p w14:paraId="3A7EEC14" w14:textId="77777777" w:rsidR="00F02505" w:rsidRPr="00A83117" w:rsidRDefault="00F02505" w:rsidP="0086284B">
            <w:pPr>
              <w:pStyle w:val="a5"/>
              <w:tabs>
                <w:tab w:val="left" w:pos="851"/>
              </w:tabs>
              <w:spacing w:before="240"/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8311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2C8ABB95" w14:textId="77777777" w:rsidTr="0086284B">
        <w:trPr>
          <w:trHeight w:val="463"/>
        </w:trPr>
        <w:tc>
          <w:tcPr>
            <w:tcW w:w="6294" w:type="dxa"/>
          </w:tcPr>
          <w:p w14:paraId="7FD4FF83" w14:textId="77777777" w:rsidR="00F02505" w:rsidRPr="001637E7" w:rsidRDefault="00F02505" w:rsidP="0086284B">
            <w:pPr>
              <w:tabs>
                <w:tab w:val="left" w:pos="426"/>
                <w:tab w:val="left" w:pos="851"/>
                <w:tab w:val="left" w:pos="1985"/>
                <w:tab w:val="left" w:pos="2127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 xml:space="preserve">2      </w:t>
            </w:r>
            <w:proofErr w:type="spellStart"/>
            <w:r w:rsidRPr="001637E7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1637E7">
              <w:rPr>
                <w:rFonts w:ascii="TH Niramit AS" w:hAnsi="TH Niramit AS" w:cs="TH Niramit AS"/>
                <w:sz w:val="32"/>
                <w:szCs w:val="32"/>
              </w:rPr>
              <w:t xml:space="preserve"> Specification</w:t>
            </w:r>
          </w:p>
        </w:tc>
        <w:tc>
          <w:tcPr>
            <w:tcW w:w="2614" w:type="dxa"/>
          </w:tcPr>
          <w:p w14:paraId="295B3EF3" w14:textId="77777777" w:rsidR="00F02505" w:rsidRPr="00A83117" w:rsidRDefault="00F02505" w:rsidP="0086284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8311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21AFD6DA" w14:textId="77777777" w:rsidTr="0086284B">
        <w:trPr>
          <w:trHeight w:val="438"/>
        </w:trPr>
        <w:tc>
          <w:tcPr>
            <w:tcW w:w="6294" w:type="dxa"/>
          </w:tcPr>
          <w:p w14:paraId="614B0BA8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 xml:space="preserve">3      </w:t>
            </w:r>
            <w:proofErr w:type="spellStart"/>
            <w:r w:rsidRPr="001637E7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1637E7">
              <w:rPr>
                <w:rFonts w:ascii="TH Niramit AS" w:hAnsi="TH Niramit AS" w:cs="TH Niramit AS"/>
                <w:sz w:val="32"/>
                <w:szCs w:val="32"/>
              </w:rPr>
              <w:t xml:space="preserve"> Structure and Content</w:t>
            </w:r>
          </w:p>
        </w:tc>
        <w:tc>
          <w:tcPr>
            <w:tcW w:w="2614" w:type="dxa"/>
          </w:tcPr>
          <w:p w14:paraId="170B25A5" w14:textId="77777777" w:rsidR="00F02505" w:rsidRPr="00A83117" w:rsidRDefault="00F02505" w:rsidP="0086284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8311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6D758735" w14:textId="77777777" w:rsidTr="0086284B">
        <w:trPr>
          <w:trHeight w:val="463"/>
        </w:trPr>
        <w:tc>
          <w:tcPr>
            <w:tcW w:w="6294" w:type="dxa"/>
          </w:tcPr>
          <w:p w14:paraId="71D22D9A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4      Teaching and Learning Approach</w:t>
            </w:r>
          </w:p>
        </w:tc>
        <w:tc>
          <w:tcPr>
            <w:tcW w:w="2614" w:type="dxa"/>
          </w:tcPr>
          <w:p w14:paraId="272C66EE" w14:textId="73A62989" w:rsidR="00F02505" w:rsidRPr="00A83117" w:rsidRDefault="00A83117" w:rsidP="0086284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83117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F02505" w:rsidRPr="001637E7" w14:paraId="1D23A0D7" w14:textId="77777777" w:rsidTr="0086284B">
        <w:trPr>
          <w:trHeight w:val="438"/>
        </w:trPr>
        <w:tc>
          <w:tcPr>
            <w:tcW w:w="6294" w:type="dxa"/>
          </w:tcPr>
          <w:p w14:paraId="50D0F8C9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5      Student Approach</w:t>
            </w:r>
          </w:p>
        </w:tc>
        <w:tc>
          <w:tcPr>
            <w:tcW w:w="2614" w:type="dxa"/>
          </w:tcPr>
          <w:p w14:paraId="7BE50CA9" w14:textId="77777777" w:rsidR="00F02505" w:rsidRPr="00A83117" w:rsidRDefault="00F02505" w:rsidP="0086284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8311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02FD4D94" w14:textId="77777777" w:rsidTr="0086284B">
        <w:trPr>
          <w:trHeight w:val="438"/>
        </w:trPr>
        <w:tc>
          <w:tcPr>
            <w:tcW w:w="6294" w:type="dxa"/>
          </w:tcPr>
          <w:p w14:paraId="7ADE0BE1" w14:textId="77777777" w:rsidR="00F02505" w:rsidRPr="001637E7" w:rsidRDefault="00F02505" w:rsidP="0086284B">
            <w:pPr>
              <w:pStyle w:val="a5"/>
              <w:tabs>
                <w:tab w:val="left" w:pos="426"/>
                <w:tab w:val="left" w:pos="851"/>
                <w:tab w:val="left" w:pos="1985"/>
                <w:tab w:val="left" w:pos="2127"/>
              </w:tabs>
              <w:ind w:left="851" w:hanging="851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6      Academic Staff Quality</w:t>
            </w:r>
          </w:p>
        </w:tc>
        <w:tc>
          <w:tcPr>
            <w:tcW w:w="2614" w:type="dxa"/>
          </w:tcPr>
          <w:p w14:paraId="337AA449" w14:textId="7A7E681D" w:rsidR="00F02505" w:rsidRPr="00A83117" w:rsidRDefault="00A83117" w:rsidP="0086284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83117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F02505" w:rsidRPr="001637E7" w14:paraId="09E5DCFC" w14:textId="77777777" w:rsidTr="0086284B">
        <w:trPr>
          <w:trHeight w:val="463"/>
        </w:trPr>
        <w:tc>
          <w:tcPr>
            <w:tcW w:w="6294" w:type="dxa"/>
          </w:tcPr>
          <w:p w14:paraId="4A95DE10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7     Support Staff Quality</w:t>
            </w:r>
          </w:p>
        </w:tc>
        <w:tc>
          <w:tcPr>
            <w:tcW w:w="2614" w:type="dxa"/>
          </w:tcPr>
          <w:p w14:paraId="7274E799" w14:textId="1C375CDB" w:rsidR="00F02505" w:rsidRPr="00A83117" w:rsidRDefault="00A83117" w:rsidP="0086284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83117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F02505" w:rsidRPr="001637E7" w14:paraId="59AA74C5" w14:textId="77777777" w:rsidTr="0086284B">
        <w:trPr>
          <w:trHeight w:val="438"/>
        </w:trPr>
        <w:tc>
          <w:tcPr>
            <w:tcW w:w="6294" w:type="dxa"/>
          </w:tcPr>
          <w:p w14:paraId="525B6186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8     Student Quality and Support</w:t>
            </w:r>
          </w:p>
        </w:tc>
        <w:tc>
          <w:tcPr>
            <w:tcW w:w="2614" w:type="dxa"/>
          </w:tcPr>
          <w:p w14:paraId="16B93171" w14:textId="66CCD709" w:rsidR="00F02505" w:rsidRPr="00A83117" w:rsidRDefault="00A83117" w:rsidP="0086284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83117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F02505" w:rsidRPr="001637E7" w14:paraId="64C5CF81" w14:textId="77777777" w:rsidTr="0086284B">
        <w:trPr>
          <w:trHeight w:val="463"/>
        </w:trPr>
        <w:tc>
          <w:tcPr>
            <w:tcW w:w="6294" w:type="dxa"/>
          </w:tcPr>
          <w:p w14:paraId="7B4E96A9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9     Facilities and Infrastructure</w:t>
            </w:r>
          </w:p>
        </w:tc>
        <w:tc>
          <w:tcPr>
            <w:tcW w:w="2614" w:type="dxa"/>
          </w:tcPr>
          <w:p w14:paraId="10F6BD38" w14:textId="66B72A31" w:rsidR="00F02505" w:rsidRPr="00A83117" w:rsidRDefault="00A83117" w:rsidP="0086284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83117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F02505" w:rsidRPr="001637E7" w14:paraId="18317772" w14:textId="77777777" w:rsidTr="0086284B">
        <w:trPr>
          <w:trHeight w:val="438"/>
        </w:trPr>
        <w:tc>
          <w:tcPr>
            <w:tcW w:w="6294" w:type="dxa"/>
          </w:tcPr>
          <w:p w14:paraId="13B6709E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10   Quality Enhancement</w:t>
            </w:r>
          </w:p>
        </w:tc>
        <w:tc>
          <w:tcPr>
            <w:tcW w:w="2614" w:type="dxa"/>
          </w:tcPr>
          <w:p w14:paraId="590B0E53" w14:textId="77777777" w:rsidR="00F02505" w:rsidRPr="00A83117" w:rsidRDefault="00F02505" w:rsidP="0086284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8311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70CA9B06" w14:textId="77777777" w:rsidTr="0086284B">
        <w:trPr>
          <w:trHeight w:val="463"/>
        </w:trPr>
        <w:tc>
          <w:tcPr>
            <w:tcW w:w="6294" w:type="dxa"/>
          </w:tcPr>
          <w:p w14:paraId="3CC01C78" w14:textId="77777777" w:rsidR="00F02505" w:rsidRPr="001637E7" w:rsidRDefault="00F02505" w:rsidP="0086284B">
            <w:pPr>
              <w:pStyle w:val="a5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11   Output</w:t>
            </w:r>
          </w:p>
        </w:tc>
        <w:tc>
          <w:tcPr>
            <w:tcW w:w="2614" w:type="dxa"/>
          </w:tcPr>
          <w:p w14:paraId="3110E915" w14:textId="2C448AAF" w:rsidR="00F02505" w:rsidRPr="00A83117" w:rsidRDefault="00A83117" w:rsidP="0086284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83117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</w:tbl>
    <w:p w14:paraId="27AA3190" w14:textId="77777777" w:rsidR="00F02505" w:rsidRPr="001637E7" w:rsidRDefault="00F02505" w:rsidP="00F02505">
      <w:p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</w:p>
    <w:p w14:paraId="473C28DE" w14:textId="77777777" w:rsidR="00F02505" w:rsidRPr="001637E7" w:rsidRDefault="00F02505" w:rsidP="005A7615">
      <w:pPr>
        <w:pStyle w:val="a5"/>
        <w:numPr>
          <w:ilvl w:val="1"/>
          <w:numId w:val="59"/>
        </w:numPr>
        <w:spacing w:after="0" w:line="240" w:lineRule="auto"/>
        <w:ind w:left="630" w:hanging="630"/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1637E7">
        <w:rPr>
          <w:rFonts w:ascii="TH Niramit AS" w:eastAsia="Calibri" w:hAnsi="TH Niramit AS" w:cs="TH Niramit AS"/>
          <w:b/>
          <w:bCs/>
          <w:sz w:val="32"/>
          <w:szCs w:val="32"/>
          <w:cs/>
        </w:rPr>
        <w:t>แผนการพัฒนาของหลักสูตร</w:t>
      </w:r>
    </w:p>
    <w:p w14:paraId="69F8B865" w14:textId="5C83D2CB" w:rsidR="00F02505" w:rsidRPr="001637E7" w:rsidRDefault="00F02505" w:rsidP="005A7615">
      <w:pPr>
        <w:pStyle w:val="a5"/>
        <w:numPr>
          <w:ilvl w:val="2"/>
          <w:numId w:val="59"/>
        </w:num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เพิ่มตำแหน่งทางวิชาการของอาจารย์  เช่น  ผู้ช่วยศาสตราจารย์  รองศาสตราจารย์</w:t>
      </w:r>
    </w:p>
    <w:p w14:paraId="05C6DC2D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สร้างขวัญและกำลังใจที่ดีแก่บุคลากร</w:t>
      </w:r>
    </w:p>
    <w:p w14:paraId="38F969E3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เพิ่มทักษะด้านภาษาต่างประเทศ  ด้านคอมพิวเตอร์  การทำงานวิจัยและการนำเสนอผลงานแก่นักศึกษา</w:t>
      </w:r>
    </w:p>
    <w:p w14:paraId="53600480" w14:textId="4C3FAA79" w:rsidR="00F02505" w:rsidRPr="001637E7" w:rsidRDefault="00F02505" w:rsidP="005A7615">
      <w:pPr>
        <w:pStyle w:val="a5"/>
        <w:numPr>
          <w:ilvl w:val="2"/>
          <w:numId w:val="59"/>
        </w:num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เพิ่มการจัดการเรียนการสอนที่พัฒนาจากงานวิจัยหรือการจัดการความรู้จากผู้เชี่ยวชาญเฉพาะด้าน</w:t>
      </w:r>
    </w:p>
    <w:p w14:paraId="259996F1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เพิ่มความร่วมมือกับหน่วยงานภายนอกในการทำงานวิจัย</w:t>
      </w:r>
    </w:p>
    <w:p w14:paraId="1040595F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เพิ่มการนำความรู้จากการทำวิจัยไปใช้ประโยชน์</w:t>
      </w:r>
    </w:p>
    <w:p w14:paraId="0FB13F5F" w14:textId="77777777" w:rsidR="00F02505" w:rsidRPr="001637E7" w:rsidRDefault="00F02505" w:rsidP="005A7615">
      <w:pPr>
        <w:pStyle w:val="a5"/>
        <w:numPr>
          <w:ilvl w:val="2"/>
          <w:numId w:val="59"/>
        </w:numPr>
        <w:spacing w:after="0" w:line="240" w:lineRule="auto"/>
        <w:rPr>
          <w:rFonts w:ascii="TH Niramit AS" w:eastAsia="Calibri" w:hAnsi="TH Niramit AS" w:cs="TH Niramit AS"/>
          <w:sz w:val="32"/>
          <w:szCs w:val="32"/>
        </w:rPr>
      </w:pPr>
      <w:r w:rsidRPr="001637E7">
        <w:rPr>
          <w:rFonts w:ascii="TH Niramit AS" w:eastAsia="Calibri" w:hAnsi="TH Niramit AS" w:cs="TH Niramit AS"/>
          <w:sz w:val="32"/>
          <w:szCs w:val="32"/>
          <w:cs/>
        </w:rPr>
        <w:t>มีการบูรณาการงานวิจัยกับการจัดการเรียนการสอนให้มากขึ้น</w:t>
      </w:r>
    </w:p>
    <w:p w14:paraId="1DD8D949" w14:textId="77777777" w:rsidR="00F02505" w:rsidRPr="001637E7" w:rsidRDefault="00F02505" w:rsidP="00F02505">
      <w:pPr>
        <w:pStyle w:val="a5"/>
        <w:spacing w:after="0" w:line="240" w:lineRule="auto"/>
        <w:ind w:left="1867"/>
        <w:rPr>
          <w:rFonts w:ascii="TH Niramit AS" w:eastAsia="Calibri" w:hAnsi="TH Niramit AS" w:cs="TH Niramit AS"/>
          <w:sz w:val="32"/>
          <w:szCs w:val="32"/>
        </w:rPr>
      </w:pPr>
    </w:p>
    <w:p w14:paraId="23147AB9" w14:textId="77777777" w:rsidR="00F02505" w:rsidRPr="001637E7" w:rsidRDefault="00F02505" w:rsidP="00F02505">
      <w:pPr>
        <w:pStyle w:val="a5"/>
        <w:spacing w:after="0" w:line="240" w:lineRule="auto"/>
        <w:ind w:left="1867"/>
        <w:rPr>
          <w:rFonts w:ascii="TH Niramit AS" w:eastAsia="Calibri" w:hAnsi="TH Niramit AS" w:cs="TH Niramit AS"/>
          <w:sz w:val="32"/>
          <w:szCs w:val="32"/>
        </w:rPr>
      </w:pPr>
    </w:p>
    <w:p w14:paraId="63B4BD55" w14:textId="77777777" w:rsidR="00F02505" w:rsidRPr="001637E7" w:rsidRDefault="00F02505" w:rsidP="00F02505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27D05393" w14:textId="77777777" w:rsidR="00F02505" w:rsidRPr="001637E7" w:rsidRDefault="00F02505" w:rsidP="00F0250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637E7">
        <w:rPr>
          <w:rFonts w:ascii="TH Niramit AS" w:hAnsi="TH Niramit AS" w:cs="TH Niramit AS"/>
          <w:b/>
          <w:bCs/>
          <w:sz w:val="32"/>
          <w:szCs w:val="32"/>
        </w:rPr>
        <w:lastRenderedPageBreak/>
        <w:t xml:space="preserve">Checklist for AUN-QA Assessment at </w:t>
      </w:r>
      <w:proofErr w:type="spellStart"/>
      <w:r w:rsidRPr="001637E7">
        <w:rPr>
          <w:rFonts w:ascii="TH Niramit AS" w:hAnsi="TH Niramit AS" w:cs="TH Niramit AS"/>
          <w:b/>
          <w:bCs/>
          <w:sz w:val="32"/>
          <w:szCs w:val="32"/>
        </w:rPr>
        <w:t>Programme</w:t>
      </w:r>
      <w:proofErr w:type="spellEnd"/>
      <w:r w:rsidRPr="001637E7">
        <w:rPr>
          <w:rFonts w:ascii="TH Niramit AS" w:hAnsi="TH Niramit AS" w:cs="TH Niramit AS"/>
          <w:b/>
          <w:bCs/>
          <w:sz w:val="32"/>
          <w:szCs w:val="32"/>
        </w:rPr>
        <w:t xml:space="preserve"> Level</w:t>
      </w:r>
    </w:p>
    <w:p w14:paraId="7E23053E" w14:textId="77777777" w:rsidR="00F02505" w:rsidRPr="001637E7" w:rsidRDefault="00F02505" w:rsidP="00F0250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637E7">
        <w:rPr>
          <w:rFonts w:ascii="TH Niramit AS" w:hAnsi="TH Niramit AS" w:cs="TH Niramit AS"/>
          <w:b/>
          <w:bCs/>
          <w:sz w:val="32"/>
          <w:szCs w:val="32"/>
        </w:rPr>
        <w:t xml:space="preserve">Name of </w:t>
      </w:r>
      <w:proofErr w:type="spellStart"/>
      <w:r w:rsidRPr="001637E7">
        <w:rPr>
          <w:rFonts w:ascii="TH Niramit AS" w:hAnsi="TH Niramit AS" w:cs="TH Niramit AS"/>
          <w:b/>
          <w:bCs/>
          <w:sz w:val="32"/>
          <w:szCs w:val="32"/>
        </w:rPr>
        <w:t>Programme</w:t>
      </w:r>
      <w:proofErr w:type="spellEnd"/>
      <w:r w:rsidRPr="001637E7">
        <w:rPr>
          <w:rFonts w:ascii="TH Niramit AS" w:hAnsi="TH Niramit AS" w:cs="TH Niramit AS"/>
          <w:b/>
          <w:bCs/>
          <w:sz w:val="32"/>
          <w:szCs w:val="32"/>
        </w:rPr>
        <w:t xml:space="preserve"> : Bachelor of Science Program in Coastal Aquaculture</w:t>
      </w:r>
    </w:p>
    <w:p w14:paraId="208D095F" w14:textId="77777777" w:rsidR="00F02505" w:rsidRPr="001637E7" w:rsidRDefault="00F02505" w:rsidP="00F0250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637E7">
        <w:rPr>
          <w:rFonts w:ascii="TH Niramit AS" w:hAnsi="TH Niramit AS" w:cs="TH Niramit AS"/>
          <w:b/>
          <w:bCs/>
          <w:sz w:val="32"/>
          <w:szCs w:val="32"/>
        </w:rPr>
        <w:t xml:space="preserve">Faculty/College : </w:t>
      </w:r>
      <w:proofErr w:type="spellStart"/>
      <w:r w:rsidRPr="001637E7">
        <w:rPr>
          <w:rFonts w:ascii="TH Niramit AS" w:hAnsi="TH Niramit AS" w:cs="TH Niramit AS"/>
          <w:b/>
          <w:bCs/>
          <w:sz w:val="32"/>
          <w:szCs w:val="32"/>
        </w:rPr>
        <w:t>Maejo</w:t>
      </w:r>
      <w:proofErr w:type="spellEnd"/>
      <w:r w:rsidRPr="001637E7">
        <w:rPr>
          <w:rFonts w:ascii="TH Niramit AS" w:hAnsi="TH Niramit AS" w:cs="TH Niramit AS"/>
          <w:b/>
          <w:bCs/>
          <w:sz w:val="32"/>
          <w:szCs w:val="32"/>
        </w:rPr>
        <w:t xml:space="preserve"> University at Chumphon</w:t>
      </w:r>
    </w:p>
    <w:p w14:paraId="5DAD4013" w14:textId="7B3D1580" w:rsidR="00F02505" w:rsidRPr="001637E7" w:rsidRDefault="00F02505" w:rsidP="00F0250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637E7">
        <w:rPr>
          <w:rFonts w:ascii="TH Niramit AS" w:hAnsi="TH Niramit AS" w:cs="TH Niramit AS"/>
          <w:b/>
          <w:bCs/>
          <w:sz w:val="32"/>
          <w:szCs w:val="32"/>
        </w:rPr>
        <w:t>Academic Year 20</w:t>
      </w:r>
      <w:r>
        <w:rPr>
          <w:rFonts w:ascii="TH Niramit AS" w:hAnsi="TH Niramit AS" w:cs="TH Niramit AS"/>
          <w:b/>
          <w:bCs/>
          <w:sz w:val="32"/>
          <w:szCs w:val="32"/>
        </w:rPr>
        <w:t>20</w:t>
      </w:r>
    </w:p>
    <w:p w14:paraId="5A800C71" w14:textId="77777777" w:rsidR="00F02505" w:rsidRPr="001637E7" w:rsidRDefault="00F02505" w:rsidP="00F0250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637E7">
        <w:rPr>
          <w:rFonts w:ascii="TH Niramit AS" w:hAnsi="TH Niramit AS" w:cs="TH Niramit AS"/>
          <w:b/>
          <w:bCs/>
          <w:sz w:val="32"/>
          <w:szCs w:val="32"/>
        </w:rPr>
        <w:t>---------------</w:t>
      </w:r>
    </w:p>
    <w:tbl>
      <w:tblPr>
        <w:tblW w:w="9781" w:type="dxa"/>
        <w:tblInd w:w="-57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1134"/>
      </w:tblGrid>
      <w:tr w:rsidR="00F02505" w:rsidRPr="001637E7" w14:paraId="762ADEDB" w14:textId="77777777" w:rsidTr="0086284B">
        <w:trPr>
          <w:trHeight w:val="340"/>
          <w:tblHeader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2855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637E7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Criterion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A4A8C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Score</w:t>
            </w:r>
          </w:p>
        </w:tc>
      </w:tr>
      <w:tr w:rsidR="00F02505" w:rsidRPr="001637E7" w14:paraId="5358DB8A" w14:textId="77777777" w:rsidTr="0086284B">
        <w:trPr>
          <w:trHeight w:val="193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47D74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  Expected Learning Outcomes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DBBC2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2505" w:rsidRPr="001637E7" w14:paraId="7BE8BCCA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23B6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1.1  The expected learning outcomes have been clearly formulated and aligned with the vision and mission of the university [1,2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CA24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700B435C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F78EF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1.2  The expected learning outcomes cover both subject specific and generic (i.e. transferable) learning outcomes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43DD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0DCC7757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40499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1.3  The expected learning outcomes clearly reflect the requirements of the stakeholders [4]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15C3E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770B11C4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FCA6" w14:textId="77777777" w:rsidR="00F02505" w:rsidRPr="001637E7" w:rsidRDefault="001B2EFE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hyperlink r:id="rId144">
              <w:r w:rsidR="00F02505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 xml:space="preserve">2 </w:t>
              </w:r>
            </w:hyperlink>
            <w:r w:rsidR="00F02505"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 xml:space="preserve"> </w:t>
            </w:r>
            <w:proofErr w:type="spellStart"/>
            <w:r w:rsidR="00F02505"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Programme</w:t>
            </w:r>
            <w:proofErr w:type="spellEnd"/>
            <w:r w:rsidR="00253749">
              <w:fldChar w:fldCharType="begin"/>
            </w:r>
            <w:r w:rsidR="00253749">
              <w:instrText xml:space="preserve"> HYPERLINK "https://esar.tsu.ac.th/qareportcoursepub/indicatorlist.jsp?action=detail&amp;id=MTA0MjI=&amp;idm=MzA5&amp;eid=MzU=" \h </w:instrText>
            </w:r>
            <w:r w:rsidR="00253749">
              <w:fldChar w:fldCharType="separate"/>
            </w:r>
            <w:r w:rsidR="00F02505"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 xml:space="preserve"> Specification</w:t>
            </w:r>
            <w:r w:rsidR="00253749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B6769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2505" w:rsidRPr="001637E7" w14:paraId="44A90DC2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783F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 xml:space="preserve">2.1  The information in the </w:t>
            </w:r>
            <w:hyperlink r:id="rId145">
              <w:proofErr w:type="spellStart"/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>programme</w:t>
              </w:r>
              <w:proofErr w:type="spellEnd"/>
            </w:hyperlink>
            <w:hyperlink r:id="rId146"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 xml:space="preserve"> specification is comprehensive and up-to-date [1, 2]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0665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52550265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1A6BE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2.2  The information in the course specification is comprehensive and up-to-date [1, 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683A5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2C6E7438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9B209" w14:textId="77777777" w:rsidR="00F02505" w:rsidRPr="001637E7" w:rsidRDefault="001B2EFE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hyperlink r:id="rId147">
              <w:r w:rsidR="00F02505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 xml:space="preserve">2.3 he </w:t>
              </w:r>
            </w:hyperlink>
            <w:hyperlink r:id="rId148">
              <w:proofErr w:type="spellStart"/>
              <w:r w:rsidR="00F02505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>programme</w:t>
              </w:r>
              <w:proofErr w:type="spellEnd"/>
            </w:hyperlink>
            <w:hyperlink r:id="rId149">
              <w:r w:rsidR="00F02505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 xml:space="preserve"> and course specifications are communicated and made available to the stakeholders [1, 2]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D8D8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604609B1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D4018" w14:textId="77777777" w:rsidR="00F02505" w:rsidRPr="001637E7" w:rsidRDefault="001B2EFE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hyperlink r:id="rId150">
              <w:r w:rsidR="00F02505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 xml:space="preserve">AUN.3 </w:t>
              </w:r>
            </w:hyperlink>
            <w:r w:rsidR="00F02505"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 xml:space="preserve"> </w:t>
            </w:r>
            <w:proofErr w:type="spellStart"/>
            <w:r w:rsidR="00F02505"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Programme</w:t>
            </w:r>
            <w:proofErr w:type="spellEnd"/>
            <w:hyperlink r:id="rId151">
              <w:r w:rsidR="00F02505"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 xml:space="preserve"> Structure and Content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09FFB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2505" w:rsidRPr="001637E7" w14:paraId="608CFAEE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BD43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3.1  The curriculum is designed based on constructive alignment with the expected learning outcomes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FBE1B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73A96F34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37699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3.2  The contribution made by each course to achieve the expected learning outcomes is clear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981E8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62D6EAD6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C1A7F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3.3  The curriculum is logically structured, sequenced, integrated and up-to-date [3, 4, 5, 6]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56AC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6B41BD15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BF239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4  Teaching and Learning Approach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876C9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2505" w:rsidRPr="001637E7" w14:paraId="58D5343A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B415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4.1  The educational philosophy is well articulated and communicated to all stakeholders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C6CC3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2CFF1D6C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1888A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lastRenderedPageBreak/>
              <w:t>4.2  Teaching and learning activities are constructively aligned to the achievement of the expected learning outcomes [2, 3, 4, 5]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C617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795E20B6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8937F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4.3  Teaching and learning activities enhance life-long learning [6]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521F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64E4FBB0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9E1D3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AUN.5  Student Assessment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314C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2505" w:rsidRPr="001637E7" w14:paraId="35DF8FE7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868ED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5.1  The student assessment is constructively aligned to the achievement of the expected learning outcomes [1, 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E2BB5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79759F0B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05FE4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5.2  The student assessments including timelines, methods, regulations, weight distribution, rubrics and grading are explicit and communicated to students [4, 5]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B98E7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3C383D0B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373FD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5.3  Methods including assessment rubrics and marking schemes are used to ensure validity, reliability and fairness of student assessment [6, 7]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588A6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3B031AE6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AA8D6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5.4  Feedback of student assessment is timely and helps to improve learning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EB69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0D2B6B20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BB7C9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5.5  Students have ready access to appeal procedure [8]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63F6A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4C6DC89E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970A4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6  Academic Staff Quality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1F1F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2505" w:rsidRPr="001637E7" w14:paraId="665397BF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45DE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 xml:space="preserve">6.1  Academic staff planning (considering succession, promotion, re-deployment, termination, and retirement) is carried out to </w:t>
            </w:r>
            <w:hyperlink r:id="rId152"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>fulfil</w:t>
              </w:r>
            </w:hyperlink>
            <w:hyperlink r:id="rId153"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 xml:space="preserve"> the needs for education, research and service [1]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321C7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33CF6A39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16D07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6.2  Staff-to-student ratio and workload are measured and monitored to improve the quality of education, research and service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07BEF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0F4608BC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E3D9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6.3  Recruitment and selection criteria including ethics and academic freedom for appointment, deployment and promotion are determined and communicated [4, 5, 6, 7]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3DF31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0228CBFC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9D50A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6.4  Competences of academic staff are identified and evaluated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E91B6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0027A8D5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465B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6.5  Training and developmental needs of academic staff are identified and activities are implemented to fulfil them [8]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F9A9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7761E6FD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49E17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6.6  Performance management including rewards and recognition is implemented to motivate and support education, research and service [9]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1A05D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4B4BC2C4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77951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6.7  The types and quantity of research activities by academic staff are established, monitored and benchmarked for improvement [10]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5C037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69077628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BC04E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lastRenderedPageBreak/>
              <w:t>7  Support Staff Quality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47C8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2505" w:rsidRPr="001637E7" w14:paraId="568B0CA1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CC6B4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 xml:space="preserve">7.1  Support staff planning (at the library, laboratory, IT facility and student services) is carried out to </w:t>
            </w:r>
            <w:hyperlink r:id="rId154"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>fulfil</w:t>
              </w:r>
            </w:hyperlink>
            <w:hyperlink r:id="rId155">
              <w:r w:rsidRPr="001637E7">
                <w:rPr>
                  <w:rStyle w:val="InternetLink"/>
                  <w:rFonts w:ascii="TH Niramit AS" w:eastAsia="Times New Roman" w:hAnsi="TH Niramit AS" w:cs="TH Niramit AS"/>
                  <w:b/>
                  <w:bCs/>
                  <w:color w:val="auto"/>
                  <w:sz w:val="32"/>
                  <w:szCs w:val="32"/>
                </w:rPr>
                <w:t xml:space="preserve"> the needs for education, research and service [1]</w:t>
              </w:r>
            </w:hyperlink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FCFFE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3AF5888F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04FA9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7.2  Recruitment and selection criteria for appointment, deployment and promotion are determined and communicated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CD1B4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20BEC679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4A932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7.3  Competences of support staff are identified and evaluated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CC71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399EA1BB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0C501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7.4  Training and developmental needs of support staff are identified and activities are implemented to fulfil them [4]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A848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5FFBE3CD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F5907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7.5  Performance management including rewards and recognition is implemented to motivate and support education, research and service [5]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3012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6CE3A748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1154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8  Student Quality and Support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8BCE7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2505" w:rsidRPr="001637E7" w14:paraId="73345127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6C4A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8.1  The student intake policy and admission criteria are defined, communicated, published, and up-to-date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84BE5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06AF4A2F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A3184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8.2  The methods and criteria for the selection of students are determined and evaluated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A619B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66985E7C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D9C82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8.3  There is an adequate monitoring system for student progress, academic performance, and workload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D9E1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7F1506AA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9B67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8.4  Academic advice, co-curricular activities, student competition, and other student support services are available to improve learning and employability [4]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AEE3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557C8C38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9D8B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8.5  The physical, social and psychological environment is conducive for education and research as well as personal well-being [5]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CC03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45B39B88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275F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9  Facilities and Infrastructure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37FD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2505" w:rsidRPr="001637E7" w14:paraId="49DAB60D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29A35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9.1  The teaching and learning facilities and equipment (lecture halls, classrooms, project rooms, etc.) are adequate and updated to support education and research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A903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2703E067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6E205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9.2  The library and its resources are adequate and updated to support education and research [3, 4]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9B6BA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1CDB10FC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994C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lastRenderedPageBreak/>
              <w:t>9.3  The laboratories and equipment are adequate and updated to support education and research [1, 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9D632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617F7408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75EB4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9.4  The IT facilities including e-learning infrastructure are adequate and updated to support education and research [1, 5, 6]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8D9FC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032FB413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34ECA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9.5  The standards for environment, health and safety; and access for people with special needs are defined and implemented [7]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28D33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26B98E85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BE882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10  Quality Enhancement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B87E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2505" w:rsidRPr="001637E7" w14:paraId="394177E1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D4881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10.1  Stakeholders’ needs and feedback serve as input to curriculum design and development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33B94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56EFF813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0C7C9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10.2  The curriculum design and development process is established and subjected to evaluation and enhancement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23B6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30C3B9E6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CCD97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10.3  The teaching and learning processes and student assessment are continuously reviewed and evaluated to ensure their relevance and alignment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7E7C8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3B691D59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F8904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10.4  Research output is used to enhance teaching and learning [4]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3DD6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0BFEB23D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7BAAB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10.5  Quality of support services and facilities (at the library, laboratory, IT facility and student services) is subjected to evaluation and enhancement [5]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11C12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07B3ECDF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87D84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10.6  The stakeholder’s feedback mechanisms are systematic and subjected to evaluation and enhancement [6]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402FF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53CE20D5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2E0C9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11  Output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63438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02505" w:rsidRPr="001637E7" w14:paraId="2947FADF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E7913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11.1  The pass rates and dropout rates are established, monitored and benchmarked for improvement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A4BE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423CDFD6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FB94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11.2  The average time to graduate is established, monitored and benchmarked for improvement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29F1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1BAE12E2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3F40D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11.3  Employability of graduates is established, monitored and benchmarked for improvement [1]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6725B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411128E6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2B77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t>11.4  The types and quantity of research activities by students are established, monitored and benchmarked for improvement [2]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B3306" w14:textId="66A2122D" w:rsidR="00F02505" w:rsidRPr="001637E7" w:rsidRDefault="00B03B02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33E8BFCB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ADE22" w14:textId="77777777" w:rsidR="00F02505" w:rsidRPr="001637E7" w:rsidRDefault="00F02505" w:rsidP="0086284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Style w:val="InternetLink"/>
                <w:rFonts w:ascii="TH Niramit AS" w:eastAsia="Times New Roman" w:hAnsi="TH Niramit AS" w:cs="TH Niramit AS"/>
                <w:b/>
                <w:bCs/>
                <w:color w:val="auto"/>
                <w:sz w:val="32"/>
                <w:szCs w:val="32"/>
              </w:rPr>
              <w:lastRenderedPageBreak/>
              <w:t>11.5  The satisfaction levels of stakeholders are established, monitored and benchmarked for improvement [3]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8992B" w14:textId="07CA54E5" w:rsidR="00F02505" w:rsidRPr="001637E7" w:rsidRDefault="00B03B02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02505" w:rsidRPr="001637E7" w14:paraId="345F3581" w14:textId="77777777" w:rsidTr="0086284B">
        <w:trPr>
          <w:trHeight w:val="340"/>
        </w:trPr>
        <w:tc>
          <w:tcPr>
            <w:tcW w:w="864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298EE" w14:textId="77777777" w:rsidR="00F02505" w:rsidRPr="001637E7" w:rsidRDefault="00F02505" w:rsidP="0086284B">
            <w:pPr>
              <w:spacing w:after="0" w:line="240" w:lineRule="auto"/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Overall Verdict</w:t>
            </w:r>
          </w:p>
        </w:tc>
        <w:tc>
          <w:tcPr>
            <w:tcW w:w="113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18F31" w14:textId="77777777" w:rsidR="00F02505" w:rsidRPr="001637E7" w:rsidRDefault="00F02505" w:rsidP="0086284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637E7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</w:tbl>
    <w:p w14:paraId="4394533B" w14:textId="77777777" w:rsidR="00F02505" w:rsidRPr="001637E7" w:rsidRDefault="00F02505" w:rsidP="00F02505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6"/>
          <w:szCs w:val="36"/>
        </w:rPr>
      </w:pPr>
    </w:p>
    <w:p w14:paraId="16640E16" w14:textId="77777777" w:rsidR="00F02505" w:rsidRPr="00B66B96" w:rsidRDefault="00F02505" w:rsidP="00DD4EC2">
      <w:pPr>
        <w:spacing w:after="0"/>
        <w:rPr>
          <w:rFonts w:ascii="TH Niramit AS" w:eastAsia="Calibri" w:hAnsi="TH Niramit AS" w:cs="TH Niramit AS"/>
          <w:b/>
          <w:bCs/>
          <w:sz w:val="36"/>
          <w:szCs w:val="36"/>
        </w:rPr>
      </w:pPr>
    </w:p>
    <w:p w14:paraId="35FEEC4A" w14:textId="77777777" w:rsidR="00680B49" w:rsidRPr="001F0578" w:rsidRDefault="00680B49" w:rsidP="00680B49">
      <w:pPr>
        <w:rPr>
          <w:rFonts w:ascii="TH Niramit AS" w:hAnsi="TH Niramit AS" w:cs="TH Niramit AS"/>
          <w:sz w:val="32"/>
          <w:szCs w:val="32"/>
        </w:rPr>
      </w:pPr>
    </w:p>
    <w:p w14:paraId="3C431803" w14:textId="77777777" w:rsidR="00561223" w:rsidRDefault="00561223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3EB44A65" w14:textId="2596DC6F" w:rsidR="00B73936" w:rsidRDefault="00B73936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27935CB3" w14:textId="77777777" w:rsidR="00B73936" w:rsidRPr="00972CDF" w:rsidRDefault="00B73936" w:rsidP="00972CDF">
      <w:pPr>
        <w:pStyle w:val="af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sectPr w:rsidR="00B73936" w:rsidRPr="00972CDF" w:rsidSect="00EC6DD0">
      <w:pgSz w:w="11906" w:h="16838"/>
      <w:pgMar w:top="1440" w:right="1440" w:bottom="1440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CD984" w14:textId="77777777" w:rsidR="00E30077" w:rsidRDefault="00E30077" w:rsidP="00DD5799">
      <w:pPr>
        <w:spacing w:after="0" w:line="240" w:lineRule="auto"/>
      </w:pPr>
      <w:r>
        <w:separator/>
      </w:r>
    </w:p>
  </w:endnote>
  <w:endnote w:type="continuationSeparator" w:id="0">
    <w:p w14:paraId="7BF88C4D" w14:textId="77777777" w:rsidR="00E30077" w:rsidRDefault="00E30077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DE"/>
    <w:family w:val="auto"/>
    <w:notTrueType/>
    <w:pitch w:val="default"/>
    <w:sig w:usb0="00000000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D7E76" w14:textId="77777777" w:rsidR="00E30077" w:rsidRDefault="00E30077" w:rsidP="00DD5799">
      <w:pPr>
        <w:spacing w:after="0" w:line="240" w:lineRule="auto"/>
      </w:pPr>
      <w:r>
        <w:separator/>
      </w:r>
    </w:p>
  </w:footnote>
  <w:footnote w:type="continuationSeparator" w:id="0">
    <w:p w14:paraId="16332F86" w14:textId="77777777" w:rsidR="00E30077" w:rsidRDefault="00E30077" w:rsidP="00DD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6027894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noProof/>
        <w:sz w:val="32"/>
        <w:szCs w:val="32"/>
      </w:rPr>
    </w:sdtEndPr>
    <w:sdtContent>
      <w:p w14:paraId="0191BDF7" w14:textId="343EE330" w:rsidR="00CC2790" w:rsidRPr="00403945" w:rsidRDefault="00CC2790">
        <w:pPr>
          <w:pStyle w:val="aa"/>
          <w:jc w:val="right"/>
          <w:rPr>
            <w:rFonts w:ascii="TH Niramit AS" w:hAnsi="TH Niramit AS" w:cs="TH Niramit AS"/>
            <w:sz w:val="32"/>
            <w:szCs w:val="32"/>
          </w:rPr>
        </w:pPr>
        <w:r w:rsidRPr="00403945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403945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403945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Pr="00403945">
          <w:rPr>
            <w:rFonts w:ascii="TH Niramit AS" w:hAnsi="TH Niramit AS" w:cs="TH Niramit AS"/>
            <w:noProof/>
            <w:sz w:val="32"/>
            <w:szCs w:val="32"/>
          </w:rPr>
          <w:t>2</w:t>
        </w:r>
        <w:r w:rsidRPr="00403945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p>
    </w:sdtContent>
  </w:sdt>
  <w:p w14:paraId="3955BD9F" w14:textId="77777777" w:rsidR="00CC2790" w:rsidRDefault="00CC279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E3CDF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322E0"/>
    <w:multiLevelType w:val="hybridMultilevel"/>
    <w:tmpl w:val="78E09C7E"/>
    <w:lvl w:ilvl="0" w:tplc="FBEAEF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25FBC"/>
    <w:multiLevelType w:val="hybridMultilevel"/>
    <w:tmpl w:val="D2827B5C"/>
    <w:lvl w:ilvl="0" w:tplc="D9CACF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6439B"/>
    <w:multiLevelType w:val="hybridMultilevel"/>
    <w:tmpl w:val="6256FD2A"/>
    <w:lvl w:ilvl="0" w:tplc="278EED98">
      <w:numFmt w:val="bullet"/>
      <w:lvlText w:val="-"/>
      <w:lvlJc w:val="left"/>
      <w:pPr>
        <w:ind w:left="2520" w:hanging="360"/>
      </w:pPr>
      <w:rPr>
        <w:rFonts w:ascii="Angsana New" w:eastAsiaTheme="minorHAnsi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1E25E01"/>
    <w:multiLevelType w:val="hybridMultilevel"/>
    <w:tmpl w:val="BA7CC56E"/>
    <w:lvl w:ilvl="0" w:tplc="0409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04BC47F6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60161"/>
    <w:multiLevelType w:val="hybridMultilevel"/>
    <w:tmpl w:val="0508490E"/>
    <w:lvl w:ilvl="0" w:tplc="278EED98">
      <w:numFmt w:val="bullet"/>
      <w:lvlText w:val="-"/>
      <w:lvlJc w:val="left"/>
      <w:pPr>
        <w:ind w:left="3371" w:hanging="360"/>
      </w:pPr>
      <w:rPr>
        <w:rFonts w:ascii="Angsana New" w:eastAsiaTheme="minorHAnsi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0D93731C"/>
    <w:multiLevelType w:val="hybridMultilevel"/>
    <w:tmpl w:val="ABBE1D44"/>
    <w:lvl w:ilvl="0" w:tplc="1FD0C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346C7"/>
    <w:multiLevelType w:val="hybridMultilevel"/>
    <w:tmpl w:val="03124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5A3C49"/>
    <w:multiLevelType w:val="hybridMultilevel"/>
    <w:tmpl w:val="4DE4B714"/>
    <w:lvl w:ilvl="0" w:tplc="FD38FD8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3416F"/>
    <w:multiLevelType w:val="hybridMultilevel"/>
    <w:tmpl w:val="CF8E102C"/>
    <w:lvl w:ilvl="0" w:tplc="54A0027E">
      <w:start w:val="1"/>
      <w:numFmt w:val="decimal"/>
      <w:lvlText w:val="%1."/>
      <w:lvlJc w:val="left"/>
      <w:pPr>
        <w:ind w:left="1080" w:hanging="360"/>
      </w:pPr>
      <w:rPr>
        <w:rFonts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50E7D75"/>
    <w:multiLevelType w:val="hybridMultilevel"/>
    <w:tmpl w:val="3288F47A"/>
    <w:lvl w:ilvl="0" w:tplc="726E71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6707861"/>
    <w:multiLevelType w:val="hybridMultilevel"/>
    <w:tmpl w:val="ED1CE5FC"/>
    <w:lvl w:ilvl="0" w:tplc="CFEC0A34">
      <w:start w:val="1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203A97"/>
    <w:multiLevelType w:val="hybridMultilevel"/>
    <w:tmpl w:val="C6507460"/>
    <w:lvl w:ilvl="0" w:tplc="E81868A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53B90"/>
    <w:multiLevelType w:val="hybridMultilevel"/>
    <w:tmpl w:val="63AE6000"/>
    <w:lvl w:ilvl="0" w:tplc="205A6E7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1A05722B"/>
    <w:multiLevelType w:val="hybridMultilevel"/>
    <w:tmpl w:val="7CF42CC8"/>
    <w:lvl w:ilvl="0" w:tplc="25BE51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A107B22"/>
    <w:multiLevelType w:val="multilevel"/>
    <w:tmpl w:val="D4AC7B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  <w:sz w:val="32"/>
        <w:szCs w:val="3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1B8619CE"/>
    <w:multiLevelType w:val="hybridMultilevel"/>
    <w:tmpl w:val="E2964604"/>
    <w:lvl w:ilvl="0" w:tplc="9C3C29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A80FF9"/>
    <w:multiLevelType w:val="hybridMultilevel"/>
    <w:tmpl w:val="F1501C9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1E943CAE"/>
    <w:multiLevelType w:val="hybridMultilevel"/>
    <w:tmpl w:val="A34C3AD6"/>
    <w:lvl w:ilvl="0" w:tplc="278EED98">
      <w:numFmt w:val="bullet"/>
      <w:lvlText w:val="-"/>
      <w:lvlJc w:val="left"/>
      <w:pPr>
        <w:ind w:left="3780" w:hanging="360"/>
      </w:pPr>
      <w:rPr>
        <w:rFonts w:ascii="Angsana New" w:eastAsiaTheme="minorHAnsi" w:hAnsi="Angsana New" w:cs="Angsana New" w:hint="default"/>
      </w:rPr>
    </w:lvl>
    <w:lvl w:ilvl="1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1F4E2247"/>
    <w:multiLevelType w:val="hybridMultilevel"/>
    <w:tmpl w:val="4A7E4278"/>
    <w:lvl w:ilvl="0" w:tplc="EC52AE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38A189C"/>
    <w:multiLevelType w:val="hybridMultilevel"/>
    <w:tmpl w:val="834EBA06"/>
    <w:lvl w:ilvl="0" w:tplc="E744BA4E">
      <w:start w:val="1"/>
      <w:numFmt w:val="decimal"/>
      <w:lvlText w:val="%1."/>
      <w:lvlJc w:val="left"/>
      <w:pPr>
        <w:ind w:left="1507" w:hanging="360"/>
      </w:pPr>
      <w:rPr>
        <w:rFonts w:cstheme="majorBidi"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28160B"/>
    <w:multiLevelType w:val="hybridMultilevel"/>
    <w:tmpl w:val="12C0CF7C"/>
    <w:lvl w:ilvl="0" w:tplc="55B0BB2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5A1A68"/>
    <w:multiLevelType w:val="multilevel"/>
    <w:tmpl w:val="EBDE2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29F84D33"/>
    <w:multiLevelType w:val="multilevel"/>
    <w:tmpl w:val="A7B8B1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32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3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  <w:sz w:val="36"/>
      </w:rPr>
    </w:lvl>
  </w:abstractNum>
  <w:abstractNum w:abstractNumId="25" w15:restartNumberingAfterBreak="0">
    <w:nsid w:val="2B9E0F8F"/>
    <w:multiLevelType w:val="hybridMultilevel"/>
    <w:tmpl w:val="13BC910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2C5A3CF1"/>
    <w:multiLevelType w:val="hybridMultilevel"/>
    <w:tmpl w:val="CB984406"/>
    <w:lvl w:ilvl="0" w:tplc="FB78D8F0">
      <w:start w:val="1"/>
      <w:numFmt w:val="decimal"/>
      <w:lvlText w:val="%1."/>
      <w:lvlJc w:val="left"/>
      <w:pPr>
        <w:ind w:left="25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2FD541F8"/>
    <w:multiLevelType w:val="hybridMultilevel"/>
    <w:tmpl w:val="DED06B66"/>
    <w:lvl w:ilvl="0" w:tplc="60621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1CC25AA"/>
    <w:multiLevelType w:val="multilevel"/>
    <w:tmpl w:val="6C2A01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29" w15:restartNumberingAfterBreak="0">
    <w:nsid w:val="35054D08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1D37AC"/>
    <w:multiLevelType w:val="hybridMultilevel"/>
    <w:tmpl w:val="FDC2C0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68540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394D777A"/>
    <w:multiLevelType w:val="multilevel"/>
    <w:tmpl w:val="91A84350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96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4" w:hanging="1440"/>
      </w:pPr>
      <w:rPr>
        <w:rFonts w:hint="default"/>
      </w:rPr>
    </w:lvl>
  </w:abstractNum>
  <w:abstractNum w:abstractNumId="33" w15:restartNumberingAfterBreak="0">
    <w:nsid w:val="39D6776B"/>
    <w:multiLevelType w:val="multilevel"/>
    <w:tmpl w:val="989E4F1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4" w15:restartNumberingAfterBreak="0">
    <w:nsid w:val="3D8E2F24"/>
    <w:multiLevelType w:val="hybridMultilevel"/>
    <w:tmpl w:val="6B341E40"/>
    <w:lvl w:ilvl="0" w:tplc="DB0A94EA">
      <w:start w:val="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C2460E"/>
    <w:multiLevelType w:val="hybridMultilevel"/>
    <w:tmpl w:val="A3BA84DA"/>
    <w:lvl w:ilvl="0" w:tplc="1C289176">
      <w:start w:val="1"/>
      <w:numFmt w:val="decimal"/>
      <w:lvlText w:val="%1)"/>
      <w:lvlJc w:val="left"/>
      <w:pPr>
        <w:ind w:left="1079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3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9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  <w:rPr>
        <w:rFonts w:cs="Times New Roman"/>
      </w:rPr>
    </w:lvl>
  </w:abstractNum>
  <w:abstractNum w:abstractNumId="36" w15:restartNumberingAfterBreak="0">
    <w:nsid w:val="41836EF8"/>
    <w:multiLevelType w:val="hybridMultilevel"/>
    <w:tmpl w:val="FDAA1624"/>
    <w:lvl w:ilvl="0" w:tplc="278EED98"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C02462"/>
    <w:multiLevelType w:val="hybridMultilevel"/>
    <w:tmpl w:val="FEF6AE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2A275EB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410482"/>
    <w:multiLevelType w:val="hybridMultilevel"/>
    <w:tmpl w:val="FFC4BF38"/>
    <w:lvl w:ilvl="0" w:tplc="46301F0C">
      <w:start w:val="1"/>
      <w:numFmt w:val="decimal"/>
      <w:lvlText w:val="%1.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59F20DDC">
      <w:start w:val="1"/>
      <w:numFmt w:val="decimal"/>
      <w:lvlText w:val="%4."/>
      <w:lvlJc w:val="left"/>
      <w:pPr>
        <w:ind w:left="3731" w:hanging="360"/>
      </w:pPr>
      <w:rPr>
        <w:lang w:bidi="th-TH"/>
      </w:rPr>
    </w:lvl>
    <w:lvl w:ilvl="4" w:tplc="04090019">
      <w:start w:val="1"/>
      <w:numFmt w:val="lowerLetter"/>
      <w:lvlText w:val="%5."/>
      <w:lvlJc w:val="left"/>
      <w:pPr>
        <w:ind w:left="4451" w:hanging="360"/>
      </w:pPr>
    </w:lvl>
    <w:lvl w:ilvl="5" w:tplc="0409001B">
      <w:start w:val="1"/>
      <w:numFmt w:val="lowerRoman"/>
      <w:lvlText w:val="%6."/>
      <w:lvlJc w:val="right"/>
      <w:pPr>
        <w:ind w:left="5171" w:hanging="180"/>
      </w:pPr>
    </w:lvl>
    <w:lvl w:ilvl="6" w:tplc="0409000F">
      <w:start w:val="1"/>
      <w:numFmt w:val="decimal"/>
      <w:lvlText w:val="%7."/>
      <w:lvlJc w:val="left"/>
      <w:pPr>
        <w:ind w:left="5891" w:hanging="360"/>
      </w:pPr>
    </w:lvl>
    <w:lvl w:ilvl="7" w:tplc="04090019">
      <w:start w:val="1"/>
      <w:numFmt w:val="lowerLetter"/>
      <w:lvlText w:val="%8."/>
      <w:lvlJc w:val="left"/>
      <w:pPr>
        <w:ind w:left="6611" w:hanging="360"/>
      </w:pPr>
    </w:lvl>
    <w:lvl w:ilvl="8" w:tplc="0409001B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469B68B9"/>
    <w:multiLevelType w:val="hybridMultilevel"/>
    <w:tmpl w:val="021C239E"/>
    <w:lvl w:ilvl="0" w:tplc="9D9AB7D8">
      <w:start w:val="1"/>
      <w:numFmt w:val="decimal"/>
      <w:lvlText w:val="%1)"/>
      <w:lvlJc w:val="left"/>
      <w:pPr>
        <w:ind w:left="1211" w:hanging="360"/>
      </w:pPr>
    </w:lvl>
    <w:lvl w:ilvl="1" w:tplc="C8DADBAE">
      <w:start w:val="1"/>
      <w:numFmt w:val="decimal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47B23453"/>
    <w:multiLevelType w:val="hybridMultilevel"/>
    <w:tmpl w:val="20AE33FC"/>
    <w:lvl w:ilvl="0" w:tplc="D1623AE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BD4CD4"/>
    <w:multiLevelType w:val="multilevel"/>
    <w:tmpl w:val="3348A286"/>
    <w:lvl w:ilvl="0">
      <w:start w:val="1"/>
      <w:numFmt w:val="decimal"/>
      <w:lvlText w:val="%1."/>
      <w:lvlJc w:val="left"/>
      <w:pPr>
        <w:ind w:left="150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5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7" w:hanging="1440"/>
      </w:pPr>
      <w:rPr>
        <w:rFonts w:hint="default"/>
      </w:rPr>
    </w:lvl>
  </w:abstractNum>
  <w:abstractNum w:abstractNumId="43" w15:restartNumberingAfterBreak="0">
    <w:nsid w:val="4B66579C"/>
    <w:multiLevelType w:val="hybridMultilevel"/>
    <w:tmpl w:val="A2563D78"/>
    <w:lvl w:ilvl="0" w:tplc="8C168EA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FC7F21"/>
    <w:multiLevelType w:val="hybridMultilevel"/>
    <w:tmpl w:val="C512F0AA"/>
    <w:lvl w:ilvl="0" w:tplc="043CE28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5" w15:restartNumberingAfterBreak="0">
    <w:nsid w:val="4E805D3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F000365"/>
    <w:multiLevelType w:val="multilevel"/>
    <w:tmpl w:val="E594E6D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F424A18"/>
    <w:multiLevelType w:val="hybridMultilevel"/>
    <w:tmpl w:val="97A2D0B4"/>
    <w:lvl w:ilvl="0" w:tplc="9176C48A">
      <w:start w:val="1"/>
      <w:numFmt w:val="decimal"/>
      <w:lvlText w:val="%1."/>
      <w:lvlJc w:val="left"/>
      <w:pPr>
        <w:ind w:left="1507" w:hanging="360"/>
      </w:pPr>
      <w:rPr>
        <w:rFonts w:cstheme="maj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7047D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E9088B"/>
    <w:multiLevelType w:val="hybridMultilevel"/>
    <w:tmpl w:val="9FDAF672"/>
    <w:lvl w:ilvl="0" w:tplc="336049D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823BF5"/>
    <w:multiLevelType w:val="hybridMultilevel"/>
    <w:tmpl w:val="ED0C6C20"/>
    <w:lvl w:ilvl="0" w:tplc="6382FEC2">
      <w:start w:val="100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5310405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7D6566"/>
    <w:multiLevelType w:val="hybridMultilevel"/>
    <w:tmpl w:val="03E4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190B0F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6A354A"/>
    <w:multiLevelType w:val="hybridMultilevel"/>
    <w:tmpl w:val="D5EC4478"/>
    <w:lvl w:ilvl="0" w:tplc="219CDA64">
      <w:start w:val="1"/>
      <w:numFmt w:val="decimal"/>
      <w:lvlText w:val="%1."/>
      <w:lvlJc w:val="left"/>
      <w:pPr>
        <w:ind w:left="2064" w:hanging="360"/>
      </w:pPr>
    </w:lvl>
    <w:lvl w:ilvl="1" w:tplc="04090019">
      <w:start w:val="1"/>
      <w:numFmt w:val="lowerLetter"/>
      <w:lvlText w:val="%2."/>
      <w:lvlJc w:val="left"/>
      <w:pPr>
        <w:ind w:left="2784" w:hanging="360"/>
      </w:pPr>
    </w:lvl>
    <w:lvl w:ilvl="2" w:tplc="0409001B">
      <w:start w:val="1"/>
      <w:numFmt w:val="lowerRoman"/>
      <w:lvlText w:val="%3."/>
      <w:lvlJc w:val="right"/>
      <w:pPr>
        <w:ind w:left="3504" w:hanging="180"/>
      </w:pPr>
    </w:lvl>
    <w:lvl w:ilvl="3" w:tplc="0409000F">
      <w:start w:val="1"/>
      <w:numFmt w:val="decimal"/>
      <w:lvlText w:val="%4."/>
      <w:lvlJc w:val="left"/>
      <w:pPr>
        <w:ind w:left="4224" w:hanging="360"/>
      </w:pPr>
    </w:lvl>
    <w:lvl w:ilvl="4" w:tplc="04090019">
      <w:start w:val="1"/>
      <w:numFmt w:val="lowerLetter"/>
      <w:lvlText w:val="%5."/>
      <w:lvlJc w:val="left"/>
      <w:pPr>
        <w:ind w:left="4944" w:hanging="360"/>
      </w:pPr>
    </w:lvl>
    <w:lvl w:ilvl="5" w:tplc="0409001B">
      <w:start w:val="1"/>
      <w:numFmt w:val="lowerRoman"/>
      <w:lvlText w:val="%6."/>
      <w:lvlJc w:val="right"/>
      <w:pPr>
        <w:ind w:left="5664" w:hanging="180"/>
      </w:pPr>
    </w:lvl>
    <w:lvl w:ilvl="6" w:tplc="0409000F">
      <w:start w:val="1"/>
      <w:numFmt w:val="decimal"/>
      <w:lvlText w:val="%7."/>
      <w:lvlJc w:val="left"/>
      <w:pPr>
        <w:ind w:left="6384" w:hanging="360"/>
      </w:pPr>
    </w:lvl>
    <w:lvl w:ilvl="7" w:tplc="04090019">
      <w:start w:val="1"/>
      <w:numFmt w:val="lowerLetter"/>
      <w:lvlText w:val="%8."/>
      <w:lvlJc w:val="left"/>
      <w:pPr>
        <w:ind w:left="7104" w:hanging="360"/>
      </w:pPr>
    </w:lvl>
    <w:lvl w:ilvl="8" w:tplc="0409001B">
      <w:start w:val="1"/>
      <w:numFmt w:val="lowerRoman"/>
      <w:lvlText w:val="%9."/>
      <w:lvlJc w:val="right"/>
      <w:pPr>
        <w:ind w:left="7824" w:hanging="180"/>
      </w:pPr>
    </w:lvl>
  </w:abstractNum>
  <w:abstractNum w:abstractNumId="55" w15:restartNumberingAfterBreak="0">
    <w:nsid w:val="5C2675B3"/>
    <w:multiLevelType w:val="hybridMultilevel"/>
    <w:tmpl w:val="29060FD2"/>
    <w:lvl w:ilvl="0" w:tplc="66F688B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F83453"/>
    <w:multiLevelType w:val="hybridMultilevel"/>
    <w:tmpl w:val="0434AF92"/>
    <w:lvl w:ilvl="0" w:tplc="FD1CE9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9935F5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240AF6"/>
    <w:multiLevelType w:val="hybridMultilevel"/>
    <w:tmpl w:val="F0DEF436"/>
    <w:lvl w:ilvl="0" w:tplc="6AD02EE0">
      <w:start w:val="1"/>
      <w:numFmt w:val="decimal"/>
      <w:lvlText w:val="%1."/>
      <w:lvlJc w:val="left"/>
      <w:pPr>
        <w:ind w:left="1507" w:hanging="360"/>
      </w:pPr>
      <w:rPr>
        <w:rFonts w:cstheme="majorBidi" w:hint="default"/>
        <w:b w:val="0"/>
        <w:bCs w:val="0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333737"/>
    <w:multiLevelType w:val="hybridMultilevel"/>
    <w:tmpl w:val="D0C4A18A"/>
    <w:lvl w:ilvl="0" w:tplc="BDE44F68">
      <w:start w:val="1"/>
      <w:numFmt w:val="decimal"/>
      <w:lvlText w:val="%1."/>
      <w:lvlJc w:val="lef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60" w15:restartNumberingAfterBreak="0">
    <w:nsid w:val="61793B66"/>
    <w:multiLevelType w:val="hybridMultilevel"/>
    <w:tmpl w:val="DC36C35E"/>
    <w:lvl w:ilvl="0" w:tplc="93AA6EE4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1" w15:restartNumberingAfterBreak="0">
    <w:nsid w:val="61BA7A42"/>
    <w:multiLevelType w:val="multilevel"/>
    <w:tmpl w:val="8F26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  <w:color w:val="auto"/>
        <w:sz w:val="36"/>
        <w:szCs w:val="3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2" w15:restartNumberingAfterBreak="0">
    <w:nsid w:val="62C578DA"/>
    <w:multiLevelType w:val="hybridMultilevel"/>
    <w:tmpl w:val="17962852"/>
    <w:lvl w:ilvl="0" w:tplc="EAAAFE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6151BF"/>
    <w:multiLevelType w:val="hybridMultilevel"/>
    <w:tmpl w:val="D5E084E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4" w15:restartNumberingAfterBreak="0">
    <w:nsid w:val="654A1D0F"/>
    <w:multiLevelType w:val="hybridMultilevel"/>
    <w:tmpl w:val="3E78D430"/>
    <w:lvl w:ilvl="0" w:tplc="D32021C2">
      <w:start w:val="1"/>
      <w:numFmt w:val="decimal"/>
      <w:lvlText w:val="%1."/>
      <w:lvlJc w:val="left"/>
      <w:pPr>
        <w:ind w:left="1080" w:hanging="360"/>
      </w:pPr>
      <w:rPr>
        <w:rFonts w:cstheme="majorBidi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8026FC3"/>
    <w:multiLevelType w:val="multilevel"/>
    <w:tmpl w:val="C726AC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66" w15:restartNumberingAfterBreak="0">
    <w:nsid w:val="6F585957"/>
    <w:multiLevelType w:val="hybridMultilevel"/>
    <w:tmpl w:val="7F8461B4"/>
    <w:lvl w:ilvl="0" w:tplc="278EED98"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FA85E38"/>
    <w:multiLevelType w:val="hybridMultilevel"/>
    <w:tmpl w:val="AF201530"/>
    <w:lvl w:ilvl="0" w:tplc="278EED98">
      <w:numFmt w:val="bullet"/>
      <w:lvlText w:val="-"/>
      <w:lvlJc w:val="left"/>
      <w:pPr>
        <w:ind w:left="180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12432E5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9" w15:restartNumberingAfterBreak="0">
    <w:nsid w:val="744C5118"/>
    <w:multiLevelType w:val="hybridMultilevel"/>
    <w:tmpl w:val="20329A72"/>
    <w:lvl w:ilvl="0" w:tplc="E6BC6C8E">
      <w:start w:val="1"/>
      <w:numFmt w:val="decimal"/>
      <w:lvlText w:val="%1."/>
      <w:lvlJc w:val="lef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70" w15:restartNumberingAfterBreak="0">
    <w:nsid w:val="74CD1FB0"/>
    <w:multiLevelType w:val="hybridMultilevel"/>
    <w:tmpl w:val="D2A0D7BC"/>
    <w:lvl w:ilvl="0" w:tplc="BBF8BD8A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71" w15:restartNumberingAfterBreak="0">
    <w:nsid w:val="77DC7D0D"/>
    <w:multiLevelType w:val="hybridMultilevel"/>
    <w:tmpl w:val="38AEB8F0"/>
    <w:lvl w:ilvl="0" w:tplc="CDE676CE">
      <w:start w:val="100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88C5264"/>
    <w:multiLevelType w:val="hybridMultilevel"/>
    <w:tmpl w:val="B4EA2312"/>
    <w:lvl w:ilvl="0" w:tplc="3F60D6F2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3" w15:restartNumberingAfterBreak="0">
    <w:nsid w:val="7A8A52BE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DE4DE2"/>
    <w:multiLevelType w:val="hybridMultilevel"/>
    <w:tmpl w:val="0664AAE6"/>
    <w:lvl w:ilvl="0" w:tplc="B30C6CBC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F0F3C1A"/>
    <w:multiLevelType w:val="hybridMultilevel"/>
    <w:tmpl w:val="F864AD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3"/>
  </w:num>
  <w:num w:numId="3">
    <w:abstractNumId w:val="68"/>
  </w:num>
  <w:num w:numId="4">
    <w:abstractNumId w:val="57"/>
  </w:num>
  <w:num w:numId="5">
    <w:abstractNumId w:val="22"/>
  </w:num>
  <w:num w:numId="6">
    <w:abstractNumId w:val="41"/>
  </w:num>
  <w:num w:numId="7">
    <w:abstractNumId w:val="73"/>
  </w:num>
  <w:num w:numId="8">
    <w:abstractNumId w:val="51"/>
  </w:num>
  <w:num w:numId="9">
    <w:abstractNumId w:val="1"/>
  </w:num>
  <w:num w:numId="10">
    <w:abstractNumId w:val="49"/>
  </w:num>
  <w:num w:numId="11">
    <w:abstractNumId w:val="48"/>
  </w:num>
  <w:num w:numId="12">
    <w:abstractNumId w:val="38"/>
  </w:num>
  <w:num w:numId="13">
    <w:abstractNumId w:val="26"/>
  </w:num>
  <w:num w:numId="14">
    <w:abstractNumId w:val="25"/>
  </w:num>
  <w:num w:numId="15">
    <w:abstractNumId w:val="18"/>
  </w:num>
  <w:num w:numId="16">
    <w:abstractNumId w:val="72"/>
  </w:num>
  <w:num w:numId="17">
    <w:abstractNumId w:val="8"/>
  </w:num>
  <w:num w:numId="18">
    <w:abstractNumId w:val="34"/>
  </w:num>
  <w:num w:numId="19">
    <w:abstractNumId w:val="71"/>
  </w:num>
  <w:num w:numId="20">
    <w:abstractNumId w:val="50"/>
  </w:num>
  <w:num w:numId="21">
    <w:abstractNumId w:val="17"/>
  </w:num>
  <w:num w:numId="22">
    <w:abstractNumId w:val="13"/>
  </w:num>
  <w:num w:numId="23">
    <w:abstractNumId w:val="2"/>
  </w:num>
  <w:num w:numId="24">
    <w:abstractNumId w:val="9"/>
  </w:num>
  <w:num w:numId="25">
    <w:abstractNumId w:val="55"/>
  </w:num>
  <w:num w:numId="26">
    <w:abstractNumId w:val="56"/>
  </w:num>
  <w:num w:numId="27">
    <w:abstractNumId w:val="43"/>
  </w:num>
  <w:num w:numId="28">
    <w:abstractNumId w:val="74"/>
  </w:num>
  <w:num w:numId="29">
    <w:abstractNumId w:val="66"/>
  </w:num>
  <w:num w:numId="30">
    <w:abstractNumId w:val="0"/>
  </w:num>
  <w:num w:numId="31">
    <w:abstractNumId w:val="31"/>
  </w:num>
  <w:num w:numId="32">
    <w:abstractNumId w:val="33"/>
  </w:num>
  <w:num w:numId="33">
    <w:abstractNumId w:val="23"/>
  </w:num>
  <w:num w:numId="34">
    <w:abstractNumId w:val="36"/>
  </w:num>
  <w:num w:numId="35">
    <w:abstractNumId w:val="30"/>
  </w:num>
  <w:num w:numId="36">
    <w:abstractNumId w:val="45"/>
  </w:num>
  <w:num w:numId="37">
    <w:abstractNumId w:val="14"/>
  </w:num>
  <w:num w:numId="38">
    <w:abstractNumId w:val="67"/>
  </w:num>
  <w:num w:numId="39">
    <w:abstractNumId w:val="27"/>
  </w:num>
  <w:num w:numId="40">
    <w:abstractNumId w:val="32"/>
  </w:num>
  <w:num w:numId="41">
    <w:abstractNumId w:val="16"/>
  </w:num>
  <w:num w:numId="42">
    <w:abstractNumId w:val="61"/>
  </w:num>
  <w:num w:numId="43">
    <w:abstractNumId w:val="28"/>
  </w:num>
  <w:num w:numId="44">
    <w:abstractNumId w:val="5"/>
  </w:num>
  <w:num w:numId="45">
    <w:abstractNumId w:val="44"/>
  </w:num>
  <w:num w:numId="46">
    <w:abstractNumId w:val="60"/>
  </w:num>
  <w:num w:numId="47">
    <w:abstractNumId w:val="63"/>
  </w:num>
  <w:num w:numId="48">
    <w:abstractNumId w:val="10"/>
  </w:num>
  <w:num w:numId="49">
    <w:abstractNumId w:val="24"/>
  </w:num>
  <w:num w:numId="50">
    <w:abstractNumId w:val="65"/>
  </w:num>
  <w:num w:numId="51">
    <w:abstractNumId w:val="11"/>
  </w:num>
  <w:num w:numId="52">
    <w:abstractNumId w:val="62"/>
  </w:num>
  <w:num w:numId="53">
    <w:abstractNumId w:val="64"/>
  </w:num>
  <w:num w:numId="54">
    <w:abstractNumId w:val="42"/>
  </w:num>
  <w:num w:numId="55">
    <w:abstractNumId w:val="47"/>
  </w:num>
  <w:num w:numId="56">
    <w:abstractNumId w:val="21"/>
  </w:num>
  <w:num w:numId="57">
    <w:abstractNumId w:val="58"/>
  </w:num>
  <w:num w:numId="58">
    <w:abstractNumId w:val="3"/>
  </w:num>
  <w:num w:numId="59">
    <w:abstractNumId w:val="46"/>
  </w:num>
  <w:num w:numId="60">
    <w:abstractNumId w:val="15"/>
  </w:num>
  <w:num w:numId="61">
    <w:abstractNumId w:val="7"/>
  </w:num>
  <w:num w:numId="62">
    <w:abstractNumId w:val="75"/>
  </w:num>
  <w:num w:numId="63">
    <w:abstractNumId w:val="37"/>
  </w:num>
  <w:num w:numId="64">
    <w:abstractNumId w:val="6"/>
  </w:num>
  <w:num w:numId="65">
    <w:abstractNumId w:val="20"/>
  </w:num>
  <w:num w:numId="66">
    <w:abstractNumId w:val="19"/>
  </w:num>
  <w:num w:numId="6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2"/>
  </w:num>
  <w:num w:numId="7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5"/>
  </w:num>
  <w:num w:numId="75">
    <w:abstractNumId w:val="52"/>
  </w:num>
  <w:num w:numId="76">
    <w:abstractNumId w:val="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39F4"/>
    <w:rsid w:val="00004105"/>
    <w:rsid w:val="00012D69"/>
    <w:rsid w:val="00015E25"/>
    <w:rsid w:val="000168C7"/>
    <w:rsid w:val="00020357"/>
    <w:rsid w:val="00025A48"/>
    <w:rsid w:val="00031E1B"/>
    <w:rsid w:val="00031FF5"/>
    <w:rsid w:val="00036A4A"/>
    <w:rsid w:val="00041342"/>
    <w:rsid w:val="000441DE"/>
    <w:rsid w:val="00053B1F"/>
    <w:rsid w:val="000548DF"/>
    <w:rsid w:val="000578A5"/>
    <w:rsid w:val="000578C8"/>
    <w:rsid w:val="00057F8F"/>
    <w:rsid w:val="000633B4"/>
    <w:rsid w:val="00063D87"/>
    <w:rsid w:val="0006429C"/>
    <w:rsid w:val="000642A2"/>
    <w:rsid w:val="000668F8"/>
    <w:rsid w:val="00066E18"/>
    <w:rsid w:val="00067424"/>
    <w:rsid w:val="00070CD6"/>
    <w:rsid w:val="00072E53"/>
    <w:rsid w:val="00076BB8"/>
    <w:rsid w:val="00082268"/>
    <w:rsid w:val="00084A4B"/>
    <w:rsid w:val="000933B5"/>
    <w:rsid w:val="00095B91"/>
    <w:rsid w:val="00096BFF"/>
    <w:rsid w:val="0009788C"/>
    <w:rsid w:val="000A0DC7"/>
    <w:rsid w:val="000A7AEE"/>
    <w:rsid w:val="000B1FEC"/>
    <w:rsid w:val="000B3448"/>
    <w:rsid w:val="000B4E76"/>
    <w:rsid w:val="000B697B"/>
    <w:rsid w:val="000C053E"/>
    <w:rsid w:val="000C0D98"/>
    <w:rsid w:val="000C0DFD"/>
    <w:rsid w:val="000C6346"/>
    <w:rsid w:val="000C6CED"/>
    <w:rsid w:val="000D1FC7"/>
    <w:rsid w:val="000D5DF1"/>
    <w:rsid w:val="000E4917"/>
    <w:rsid w:val="000E7D33"/>
    <w:rsid w:val="000F17A0"/>
    <w:rsid w:val="000F7DA3"/>
    <w:rsid w:val="00106949"/>
    <w:rsid w:val="00107492"/>
    <w:rsid w:val="00110ABE"/>
    <w:rsid w:val="001112C4"/>
    <w:rsid w:val="001127D6"/>
    <w:rsid w:val="00122A43"/>
    <w:rsid w:val="00123885"/>
    <w:rsid w:val="00124729"/>
    <w:rsid w:val="001252E3"/>
    <w:rsid w:val="0012623A"/>
    <w:rsid w:val="00127F5C"/>
    <w:rsid w:val="001303CB"/>
    <w:rsid w:val="001410EB"/>
    <w:rsid w:val="00143EAB"/>
    <w:rsid w:val="001477B3"/>
    <w:rsid w:val="00150786"/>
    <w:rsid w:val="00153179"/>
    <w:rsid w:val="00163E2E"/>
    <w:rsid w:val="0017058D"/>
    <w:rsid w:val="00170C7F"/>
    <w:rsid w:val="001722D8"/>
    <w:rsid w:val="00174C16"/>
    <w:rsid w:val="00184424"/>
    <w:rsid w:val="00184D33"/>
    <w:rsid w:val="00190C4B"/>
    <w:rsid w:val="001913C2"/>
    <w:rsid w:val="00191654"/>
    <w:rsid w:val="00192037"/>
    <w:rsid w:val="00195B7B"/>
    <w:rsid w:val="001A08C7"/>
    <w:rsid w:val="001A1633"/>
    <w:rsid w:val="001A2026"/>
    <w:rsid w:val="001A57C5"/>
    <w:rsid w:val="001A7A29"/>
    <w:rsid w:val="001B2EFE"/>
    <w:rsid w:val="001B6DC3"/>
    <w:rsid w:val="001C21EB"/>
    <w:rsid w:val="001C641E"/>
    <w:rsid w:val="001D56C3"/>
    <w:rsid w:val="001D6B41"/>
    <w:rsid w:val="001E04C1"/>
    <w:rsid w:val="001E1BBE"/>
    <w:rsid w:val="001E27C9"/>
    <w:rsid w:val="001E3BC2"/>
    <w:rsid w:val="001F0AF4"/>
    <w:rsid w:val="001F1533"/>
    <w:rsid w:val="001F35AD"/>
    <w:rsid w:val="001F74FA"/>
    <w:rsid w:val="00203EB2"/>
    <w:rsid w:val="002060E5"/>
    <w:rsid w:val="00206F74"/>
    <w:rsid w:val="00211FAC"/>
    <w:rsid w:val="002156B3"/>
    <w:rsid w:val="0022165F"/>
    <w:rsid w:val="0022250F"/>
    <w:rsid w:val="002276F0"/>
    <w:rsid w:val="002322FE"/>
    <w:rsid w:val="002355F0"/>
    <w:rsid w:val="00235BE4"/>
    <w:rsid w:val="0023615D"/>
    <w:rsid w:val="00236E9C"/>
    <w:rsid w:val="00237C8B"/>
    <w:rsid w:val="0024086A"/>
    <w:rsid w:val="00245F5E"/>
    <w:rsid w:val="0024718F"/>
    <w:rsid w:val="002512D7"/>
    <w:rsid w:val="00252340"/>
    <w:rsid w:val="00253749"/>
    <w:rsid w:val="002537E3"/>
    <w:rsid w:val="00255888"/>
    <w:rsid w:val="00256D37"/>
    <w:rsid w:val="0025760D"/>
    <w:rsid w:val="00257DFD"/>
    <w:rsid w:val="00260F3D"/>
    <w:rsid w:val="00262F89"/>
    <w:rsid w:val="00263066"/>
    <w:rsid w:val="00264FC0"/>
    <w:rsid w:val="0026724E"/>
    <w:rsid w:val="00270FF6"/>
    <w:rsid w:val="00271C2B"/>
    <w:rsid w:val="0027242D"/>
    <w:rsid w:val="002750EA"/>
    <w:rsid w:val="00275FB1"/>
    <w:rsid w:val="00276603"/>
    <w:rsid w:val="00282D52"/>
    <w:rsid w:val="00284842"/>
    <w:rsid w:val="002900E9"/>
    <w:rsid w:val="002912D6"/>
    <w:rsid w:val="002919C3"/>
    <w:rsid w:val="002A00BE"/>
    <w:rsid w:val="002A0297"/>
    <w:rsid w:val="002A7C7E"/>
    <w:rsid w:val="002B16B9"/>
    <w:rsid w:val="002B6EE7"/>
    <w:rsid w:val="002C3477"/>
    <w:rsid w:val="002C7A52"/>
    <w:rsid w:val="002C7EF1"/>
    <w:rsid w:val="002D1FFC"/>
    <w:rsid w:val="002D72B8"/>
    <w:rsid w:val="002E4C1D"/>
    <w:rsid w:val="002E50F1"/>
    <w:rsid w:val="002F087C"/>
    <w:rsid w:val="002F1D61"/>
    <w:rsid w:val="002F468E"/>
    <w:rsid w:val="002F5B05"/>
    <w:rsid w:val="00303A49"/>
    <w:rsid w:val="00310C09"/>
    <w:rsid w:val="003141E9"/>
    <w:rsid w:val="00320F83"/>
    <w:rsid w:val="00335FE5"/>
    <w:rsid w:val="00340E16"/>
    <w:rsid w:val="00343A73"/>
    <w:rsid w:val="00354A4D"/>
    <w:rsid w:val="003577D3"/>
    <w:rsid w:val="00367CDB"/>
    <w:rsid w:val="0037365E"/>
    <w:rsid w:val="003801B4"/>
    <w:rsid w:val="003814FA"/>
    <w:rsid w:val="003819C0"/>
    <w:rsid w:val="00385768"/>
    <w:rsid w:val="0038792D"/>
    <w:rsid w:val="00390C68"/>
    <w:rsid w:val="00394149"/>
    <w:rsid w:val="00397302"/>
    <w:rsid w:val="00397FEA"/>
    <w:rsid w:val="003A21FF"/>
    <w:rsid w:val="003A602D"/>
    <w:rsid w:val="003A745C"/>
    <w:rsid w:val="003B2E59"/>
    <w:rsid w:val="003B33D6"/>
    <w:rsid w:val="003B6153"/>
    <w:rsid w:val="003C0B6F"/>
    <w:rsid w:val="003C10A8"/>
    <w:rsid w:val="003C325F"/>
    <w:rsid w:val="003D093C"/>
    <w:rsid w:val="003D0D8B"/>
    <w:rsid w:val="003D29BD"/>
    <w:rsid w:val="003D38FF"/>
    <w:rsid w:val="003D44DB"/>
    <w:rsid w:val="003D5F93"/>
    <w:rsid w:val="003D6482"/>
    <w:rsid w:val="003D7B6E"/>
    <w:rsid w:val="003E04F1"/>
    <w:rsid w:val="003E082A"/>
    <w:rsid w:val="003F5DBD"/>
    <w:rsid w:val="00402780"/>
    <w:rsid w:val="0040293E"/>
    <w:rsid w:val="00403945"/>
    <w:rsid w:val="004043BA"/>
    <w:rsid w:val="004109EF"/>
    <w:rsid w:val="00414D92"/>
    <w:rsid w:val="0042752E"/>
    <w:rsid w:val="0043148A"/>
    <w:rsid w:val="00433923"/>
    <w:rsid w:val="0044462A"/>
    <w:rsid w:val="00444E4A"/>
    <w:rsid w:val="00453668"/>
    <w:rsid w:val="004563D9"/>
    <w:rsid w:val="00456BB7"/>
    <w:rsid w:val="00462080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45CB"/>
    <w:rsid w:val="00487A29"/>
    <w:rsid w:val="00487CB8"/>
    <w:rsid w:val="00491723"/>
    <w:rsid w:val="004A054B"/>
    <w:rsid w:val="004A4115"/>
    <w:rsid w:val="004A4800"/>
    <w:rsid w:val="004A4F08"/>
    <w:rsid w:val="004A5136"/>
    <w:rsid w:val="004A7BBF"/>
    <w:rsid w:val="004B1726"/>
    <w:rsid w:val="004B2D31"/>
    <w:rsid w:val="004B3980"/>
    <w:rsid w:val="004B4A70"/>
    <w:rsid w:val="004C05F2"/>
    <w:rsid w:val="004C06A0"/>
    <w:rsid w:val="004C386C"/>
    <w:rsid w:val="004D224F"/>
    <w:rsid w:val="004D5516"/>
    <w:rsid w:val="004D5DBC"/>
    <w:rsid w:val="004E2B08"/>
    <w:rsid w:val="004E64AF"/>
    <w:rsid w:val="004E70F2"/>
    <w:rsid w:val="004E72BF"/>
    <w:rsid w:val="004F19EF"/>
    <w:rsid w:val="004F487E"/>
    <w:rsid w:val="004F6CC8"/>
    <w:rsid w:val="0050086C"/>
    <w:rsid w:val="00501508"/>
    <w:rsid w:val="00505461"/>
    <w:rsid w:val="005063E5"/>
    <w:rsid w:val="005064E2"/>
    <w:rsid w:val="00506590"/>
    <w:rsid w:val="00511723"/>
    <w:rsid w:val="00512839"/>
    <w:rsid w:val="00515366"/>
    <w:rsid w:val="00516D95"/>
    <w:rsid w:val="00517ED0"/>
    <w:rsid w:val="00524D61"/>
    <w:rsid w:val="00526963"/>
    <w:rsid w:val="00537D64"/>
    <w:rsid w:val="0054183C"/>
    <w:rsid w:val="00545DA8"/>
    <w:rsid w:val="00546DBD"/>
    <w:rsid w:val="005508FF"/>
    <w:rsid w:val="00553CF0"/>
    <w:rsid w:val="0055437B"/>
    <w:rsid w:val="00554A79"/>
    <w:rsid w:val="00554C88"/>
    <w:rsid w:val="00561223"/>
    <w:rsid w:val="0056201B"/>
    <w:rsid w:val="00562492"/>
    <w:rsid w:val="00565973"/>
    <w:rsid w:val="00570B14"/>
    <w:rsid w:val="00570F4A"/>
    <w:rsid w:val="00570F7E"/>
    <w:rsid w:val="005727D1"/>
    <w:rsid w:val="005730A9"/>
    <w:rsid w:val="0057346F"/>
    <w:rsid w:val="00574D0B"/>
    <w:rsid w:val="00576053"/>
    <w:rsid w:val="00580045"/>
    <w:rsid w:val="00580562"/>
    <w:rsid w:val="00581A12"/>
    <w:rsid w:val="005902A5"/>
    <w:rsid w:val="00590D8B"/>
    <w:rsid w:val="005928EE"/>
    <w:rsid w:val="00595FE3"/>
    <w:rsid w:val="0059726A"/>
    <w:rsid w:val="005A280F"/>
    <w:rsid w:val="005A2D08"/>
    <w:rsid w:val="005A6D20"/>
    <w:rsid w:val="005A7615"/>
    <w:rsid w:val="005B0083"/>
    <w:rsid w:val="005B0C97"/>
    <w:rsid w:val="005B3D96"/>
    <w:rsid w:val="005B5D0A"/>
    <w:rsid w:val="005C0104"/>
    <w:rsid w:val="005C2A50"/>
    <w:rsid w:val="005C389D"/>
    <w:rsid w:val="005C505B"/>
    <w:rsid w:val="005C544E"/>
    <w:rsid w:val="005D387E"/>
    <w:rsid w:val="005D48FA"/>
    <w:rsid w:val="005D6228"/>
    <w:rsid w:val="005D6BF8"/>
    <w:rsid w:val="005F15D6"/>
    <w:rsid w:val="005F1DE1"/>
    <w:rsid w:val="005F2214"/>
    <w:rsid w:val="005F792B"/>
    <w:rsid w:val="0060331E"/>
    <w:rsid w:val="00604FCE"/>
    <w:rsid w:val="00606911"/>
    <w:rsid w:val="006103E3"/>
    <w:rsid w:val="0061189C"/>
    <w:rsid w:val="00612BA1"/>
    <w:rsid w:val="00613F92"/>
    <w:rsid w:val="0061443D"/>
    <w:rsid w:val="00625271"/>
    <w:rsid w:val="0063109F"/>
    <w:rsid w:val="00631156"/>
    <w:rsid w:val="00631270"/>
    <w:rsid w:val="00634A7A"/>
    <w:rsid w:val="00636DAD"/>
    <w:rsid w:val="00637046"/>
    <w:rsid w:val="00652288"/>
    <w:rsid w:val="00653A1B"/>
    <w:rsid w:val="00657713"/>
    <w:rsid w:val="00661E4B"/>
    <w:rsid w:val="00666141"/>
    <w:rsid w:val="00667A59"/>
    <w:rsid w:val="00676539"/>
    <w:rsid w:val="00677F9C"/>
    <w:rsid w:val="00680B49"/>
    <w:rsid w:val="00682E9E"/>
    <w:rsid w:val="006851BE"/>
    <w:rsid w:val="00693F03"/>
    <w:rsid w:val="00695430"/>
    <w:rsid w:val="006954BF"/>
    <w:rsid w:val="00696001"/>
    <w:rsid w:val="00696797"/>
    <w:rsid w:val="006A6CA5"/>
    <w:rsid w:val="006B512A"/>
    <w:rsid w:val="006B5BD1"/>
    <w:rsid w:val="006B6B80"/>
    <w:rsid w:val="006B6BED"/>
    <w:rsid w:val="006B7117"/>
    <w:rsid w:val="006C0EB7"/>
    <w:rsid w:val="006C1746"/>
    <w:rsid w:val="006C1EA2"/>
    <w:rsid w:val="006C5557"/>
    <w:rsid w:val="006D0DB2"/>
    <w:rsid w:val="006D0FCA"/>
    <w:rsid w:val="006D18AB"/>
    <w:rsid w:val="006D208D"/>
    <w:rsid w:val="006D2380"/>
    <w:rsid w:val="006D601C"/>
    <w:rsid w:val="006E4678"/>
    <w:rsid w:val="006F6F9D"/>
    <w:rsid w:val="00703779"/>
    <w:rsid w:val="00704046"/>
    <w:rsid w:val="007110D6"/>
    <w:rsid w:val="007112E7"/>
    <w:rsid w:val="0071548B"/>
    <w:rsid w:val="00724F75"/>
    <w:rsid w:val="00725F3D"/>
    <w:rsid w:val="00730589"/>
    <w:rsid w:val="00733420"/>
    <w:rsid w:val="00736CFC"/>
    <w:rsid w:val="007377E0"/>
    <w:rsid w:val="007407E8"/>
    <w:rsid w:val="00741B6F"/>
    <w:rsid w:val="00744420"/>
    <w:rsid w:val="00750ED3"/>
    <w:rsid w:val="00752DB3"/>
    <w:rsid w:val="00755715"/>
    <w:rsid w:val="00757955"/>
    <w:rsid w:val="00760F29"/>
    <w:rsid w:val="007649D3"/>
    <w:rsid w:val="00764BA2"/>
    <w:rsid w:val="0076547A"/>
    <w:rsid w:val="00770901"/>
    <w:rsid w:val="00774AA8"/>
    <w:rsid w:val="0078005D"/>
    <w:rsid w:val="0078084C"/>
    <w:rsid w:val="00787A3E"/>
    <w:rsid w:val="00792C5F"/>
    <w:rsid w:val="00792DB9"/>
    <w:rsid w:val="00796E29"/>
    <w:rsid w:val="00797590"/>
    <w:rsid w:val="007A17A0"/>
    <w:rsid w:val="007A347B"/>
    <w:rsid w:val="007A6885"/>
    <w:rsid w:val="007A7391"/>
    <w:rsid w:val="007B0002"/>
    <w:rsid w:val="007C5076"/>
    <w:rsid w:val="007D27B0"/>
    <w:rsid w:val="007D6C37"/>
    <w:rsid w:val="007E0FB1"/>
    <w:rsid w:val="007E1196"/>
    <w:rsid w:val="007E17BF"/>
    <w:rsid w:val="007E2D62"/>
    <w:rsid w:val="007E2ECD"/>
    <w:rsid w:val="007E34AC"/>
    <w:rsid w:val="007E3EC4"/>
    <w:rsid w:val="007E45F6"/>
    <w:rsid w:val="007E49FF"/>
    <w:rsid w:val="007F3987"/>
    <w:rsid w:val="007F404D"/>
    <w:rsid w:val="007F7FA9"/>
    <w:rsid w:val="008009F0"/>
    <w:rsid w:val="00801B13"/>
    <w:rsid w:val="008049EA"/>
    <w:rsid w:val="00805C6A"/>
    <w:rsid w:val="00814F0D"/>
    <w:rsid w:val="0081739C"/>
    <w:rsid w:val="00817605"/>
    <w:rsid w:val="00820462"/>
    <w:rsid w:val="00821C75"/>
    <w:rsid w:val="0082266B"/>
    <w:rsid w:val="00824EA4"/>
    <w:rsid w:val="00830029"/>
    <w:rsid w:val="008321BB"/>
    <w:rsid w:val="00832ED9"/>
    <w:rsid w:val="008346CA"/>
    <w:rsid w:val="0083669E"/>
    <w:rsid w:val="008367CA"/>
    <w:rsid w:val="008411B2"/>
    <w:rsid w:val="00841204"/>
    <w:rsid w:val="00841895"/>
    <w:rsid w:val="0084209B"/>
    <w:rsid w:val="00842735"/>
    <w:rsid w:val="008456FD"/>
    <w:rsid w:val="008509D0"/>
    <w:rsid w:val="00850D4D"/>
    <w:rsid w:val="00861270"/>
    <w:rsid w:val="00861CFC"/>
    <w:rsid w:val="0086763B"/>
    <w:rsid w:val="008719F2"/>
    <w:rsid w:val="0088076F"/>
    <w:rsid w:val="008810FE"/>
    <w:rsid w:val="008811A4"/>
    <w:rsid w:val="00881C18"/>
    <w:rsid w:val="00882115"/>
    <w:rsid w:val="00882273"/>
    <w:rsid w:val="00885731"/>
    <w:rsid w:val="00887E70"/>
    <w:rsid w:val="00895AA5"/>
    <w:rsid w:val="008A3C63"/>
    <w:rsid w:val="008A3E16"/>
    <w:rsid w:val="008A48A2"/>
    <w:rsid w:val="008A585E"/>
    <w:rsid w:val="008B007C"/>
    <w:rsid w:val="008C09EA"/>
    <w:rsid w:val="008C32EF"/>
    <w:rsid w:val="008C3F86"/>
    <w:rsid w:val="008D0402"/>
    <w:rsid w:val="008D37FA"/>
    <w:rsid w:val="008D7957"/>
    <w:rsid w:val="008E0EE0"/>
    <w:rsid w:val="008E19F6"/>
    <w:rsid w:val="008E1E47"/>
    <w:rsid w:val="008E2873"/>
    <w:rsid w:val="008E5249"/>
    <w:rsid w:val="008E777F"/>
    <w:rsid w:val="008F0779"/>
    <w:rsid w:val="008F1486"/>
    <w:rsid w:val="008F2997"/>
    <w:rsid w:val="008F4DF2"/>
    <w:rsid w:val="008F57D3"/>
    <w:rsid w:val="00901B33"/>
    <w:rsid w:val="00904512"/>
    <w:rsid w:val="00904F54"/>
    <w:rsid w:val="00905BF5"/>
    <w:rsid w:val="00906942"/>
    <w:rsid w:val="009143E5"/>
    <w:rsid w:val="00914AC5"/>
    <w:rsid w:val="0092276C"/>
    <w:rsid w:val="009240C1"/>
    <w:rsid w:val="009259E2"/>
    <w:rsid w:val="00927239"/>
    <w:rsid w:val="00932403"/>
    <w:rsid w:val="00933A4F"/>
    <w:rsid w:val="0093513D"/>
    <w:rsid w:val="00940D08"/>
    <w:rsid w:val="00940F47"/>
    <w:rsid w:val="0094644A"/>
    <w:rsid w:val="00951319"/>
    <w:rsid w:val="00951BF7"/>
    <w:rsid w:val="009537CB"/>
    <w:rsid w:val="00954A47"/>
    <w:rsid w:val="00954C8D"/>
    <w:rsid w:val="00956731"/>
    <w:rsid w:val="00963544"/>
    <w:rsid w:val="0096540D"/>
    <w:rsid w:val="00966F9C"/>
    <w:rsid w:val="00972CDF"/>
    <w:rsid w:val="009739F5"/>
    <w:rsid w:val="00974798"/>
    <w:rsid w:val="00976351"/>
    <w:rsid w:val="009807A3"/>
    <w:rsid w:val="00980DE9"/>
    <w:rsid w:val="00980EE1"/>
    <w:rsid w:val="0098180C"/>
    <w:rsid w:val="009877D0"/>
    <w:rsid w:val="00987C64"/>
    <w:rsid w:val="009921D9"/>
    <w:rsid w:val="0099276A"/>
    <w:rsid w:val="009968C7"/>
    <w:rsid w:val="00997FB5"/>
    <w:rsid w:val="009A563A"/>
    <w:rsid w:val="009B0166"/>
    <w:rsid w:val="009B1E9B"/>
    <w:rsid w:val="009B7693"/>
    <w:rsid w:val="009C277E"/>
    <w:rsid w:val="009C73FD"/>
    <w:rsid w:val="009D2DFD"/>
    <w:rsid w:val="009D5726"/>
    <w:rsid w:val="009F1299"/>
    <w:rsid w:val="009F2015"/>
    <w:rsid w:val="009F2F80"/>
    <w:rsid w:val="00A11442"/>
    <w:rsid w:val="00A140F3"/>
    <w:rsid w:val="00A14592"/>
    <w:rsid w:val="00A153CD"/>
    <w:rsid w:val="00A175D3"/>
    <w:rsid w:val="00A21974"/>
    <w:rsid w:val="00A2500A"/>
    <w:rsid w:val="00A25FB2"/>
    <w:rsid w:val="00A30473"/>
    <w:rsid w:val="00A30A7A"/>
    <w:rsid w:val="00A30D41"/>
    <w:rsid w:val="00A33A64"/>
    <w:rsid w:val="00A36C1B"/>
    <w:rsid w:val="00A37CBE"/>
    <w:rsid w:val="00A42E71"/>
    <w:rsid w:val="00A4498D"/>
    <w:rsid w:val="00A44BEA"/>
    <w:rsid w:val="00A5362D"/>
    <w:rsid w:val="00A53E05"/>
    <w:rsid w:val="00A616EF"/>
    <w:rsid w:val="00A6238A"/>
    <w:rsid w:val="00A63738"/>
    <w:rsid w:val="00A640C2"/>
    <w:rsid w:val="00A6514A"/>
    <w:rsid w:val="00A651E0"/>
    <w:rsid w:val="00A701F6"/>
    <w:rsid w:val="00A77E65"/>
    <w:rsid w:val="00A83117"/>
    <w:rsid w:val="00A83F3D"/>
    <w:rsid w:val="00A85512"/>
    <w:rsid w:val="00A9033F"/>
    <w:rsid w:val="00A90FC4"/>
    <w:rsid w:val="00A92574"/>
    <w:rsid w:val="00AA4699"/>
    <w:rsid w:val="00AA6D9B"/>
    <w:rsid w:val="00AA6DBE"/>
    <w:rsid w:val="00AA73FD"/>
    <w:rsid w:val="00AB21ED"/>
    <w:rsid w:val="00AB6325"/>
    <w:rsid w:val="00AC245A"/>
    <w:rsid w:val="00AC424F"/>
    <w:rsid w:val="00AC4407"/>
    <w:rsid w:val="00AC5DB1"/>
    <w:rsid w:val="00AC5F90"/>
    <w:rsid w:val="00AC6745"/>
    <w:rsid w:val="00AD07C8"/>
    <w:rsid w:val="00AD1823"/>
    <w:rsid w:val="00AD3277"/>
    <w:rsid w:val="00AD66AE"/>
    <w:rsid w:val="00AD7AB6"/>
    <w:rsid w:val="00AE246F"/>
    <w:rsid w:val="00AE2CC7"/>
    <w:rsid w:val="00AF1357"/>
    <w:rsid w:val="00AF367C"/>
    <w:rsid w:val="00AF7E2B"/>
    <w:rsid w:val="00B008EF"/>
    <w:rsid w:val="00B02C69"/>
    <w:rsid w:val="00B03B02"/>
    <w:rsid w:val="00B0518A"/>
    <w:rsid w:val="00B05EC0"/>
    <w:rsid w:val="00B0608B"/>
    <w:rsid w:val="00B138CD"/>
    <w:rsid w:val="00B14C78"/>
    <w:rsid w:val="00B1615E"/>
    <w:rsid w:val="00B1661C"/>
    <w:rsid w:val="00B16E77"/>
    <w:rsid w:val="00B16ED2"/>
    <w:rsid w:val="00B22F60"/>
    <w:rsid w:val="00B23BD7"/>
    <w:rsid w:val="00B255FF"/>
    <w:rsid w:val="00B30FBB"/>
    <w:rsid w:val="00B31284"/>
    <w:rsid w:val="00B31A0B"/>
    <w:rsid w:val="00B347BA"/>
    <w:rsid w:val="00B37393"/>
    <w:rsid w:val="00B375F2"/>
    <w:rsid w:val="00B379DC"/>
    <w:rsid w:val="00B4138B"/>
    <w:rsid w:val="00B52581"/>
    <w:rsid w:val="00B52EE2"/>
    <w:rsid w:val="00B60CEE"/>
    <w:rsid w:val="00B618A4"/>
    <w:rsid w:val="00B63B7D"/>
    <w:rsid w:val="00B66105"/>
    <w:rsid w:val="00B72B51"/>
    <w:rsid w:val="00B72C8A"/>
    <w:rsid w:val="00B73486"/>
    <w:rsid w:val="00B73936"/>
    <w:rsid w:val="00B75784"/>
    <w:rsid w:val="00B8242D"/>
    <w:rsid w:val="00B8269A"/>
    <w:rsid w:val="00B82B4D"/>
    <w:rsid w:val="00B84220"/>
    <w:rsid w:val="00B84EFB"/>
    <w:rsid w:val="00B866C4"/>
    <w:rsid w:val="00B86AFE"/>
    <w:rsid w:val="00BA178F"/>
    <w:rsid w:val="00BA3404"/>
    <w:rsid w:val="00BA3CDA"/>
    <w:rsid w:val="00BA4240"/>
    <w:rsid w:val="00BA788A"/>
    <w:rsid w:val="00BB54F3"/>
    <w:rsid w:val="00BC1AE7"/>
    <w:rsid w:val="00BC746F"/>
    <w:rsid w:val="00BD104A"/>
    <w:rsid w:val="00BD11C8"/>
    <w:rsid w:val="00BD49EC"/>
    <w:rsid w:val="00BD789C"/>
    <w:rsid w:val="00BE00EA"/>
    <w:rsid w:val="00BE02FC"/>
    <w:rsid w:val="00BE6502"/>
    <w:rsid w:val="00BF2ADC"/>
    <w:rsid w:val="00BF389F"/>
    <w:rsid w:val="00BF3937"/>
    <w:rsid w:val="00BF5065"/>
    <w:rsid w:val="00C05CB8"/>
    <w:rsid w:val="00C05CBB"/>
    <w:rsid w:val="00C15C3D"/>
    <w:rsid w:val="00C17606"/>
    <w:rsid w:val="00C17DC7"/>
    <w:rsid w:val="00C22B4A"/>
    <w:rsid w:val="00C22BB0"/>
    <w:rsid w:val="00C230C8"/>
    <w:rsid w:val="00C30550"/>
    <w:rsid w:val="00C378D2"/>
    <w:rsid w:val="00C44189"/>
    <w:rsid w:val="00C4535F"/>
    <w:rsid w:val="00C46494"/>
    <w:rsid w:val="00C46C65"/>
    <w:rsid w:val="00C5134F"/>
    <w:rsid w:val="00C538F4"/>
    <w:rsid w:val="00C56470"/>
    <w:rsid w:val="00C567C6"/>
    <w:rsid w:val="00C61A04"/>
    <w:rsid w:val="00C65CBE"/>
    <w:rsid w:val="00C65EE7"/>
    <w:rsid w:val="00C66A5E"/>
    <w:rsid w:val="00C7368D"/>
    <w:rsid w:val="00C73768"/>
    <w:rsid w:val="00C7662A"/>
    <w:rsid w:val="00C82E5A"/>
    <w:rsid w:val="00C8451E"/>
    <w:rsid w:val="00C9409A"/>
    <w:rsid w:val="00C952AC"/>
    <w:rsid w:val="00C953E8"/>
    <w:rsid w:val="00CA0A12"/>
    <w:rsid w:val="00CA1DEC"/>
    <w:rsid w:val="00CA7B29"/>
    <w:rsid w:val="00CA7C24"/>
    <w:rsid w:val="00CB024E"/>
    <w:rsid w:val="00CB3A4B"/>
    <w:rsid w:val="00CB47BD"/>
    <w:rsid w:val="00CB5F13"/>
    <w:rsid w:val="00CB7A42"/>
    <w:rsid w:val="00CC16FC"/>
    <w:rsid w:val="00CC19ED"/>
    <w:rsid w:val="00CC2790"/>
    <w:rsid w:val="00CC444E"/>
    <w:rsid w:val="00CD317F"/>
    <w:rsid w:val="00CD6BF8"/>
    <w:rsid w:val="00CE57AE"/>
    <w:rsid w:val="00CE66CD"/>
    <w:rsid w:val="00CE7DCA"/>
    <w:rsid w:val="00CF07C9"/>
    <w:rsid w:val="00CF37EE"/>
    <w:rsid w:val="00D05CF4"/>
    <w:rsid w:val="00D1660B"/>
    <w:rsid w:val="00D21666"/>
    <w:rsid w:val="00D21B67"/>
    <w:rsid w:val="00D22836"/>
    <w:rsid w:val="00D25886"/>
    <w:rsid w:val="00D335CE"/>
    <w:rsid w:val="00D337C1"/>
    <w:rsid w:val="00D33D7A"/>
    <w:rsid w:val="00D33D95"/>
    <w:rsid w:val="00D34AA0"/>
    <w:rsid w:val="00D34C76"/>
    <w:rsid w:val="00D42B22"/>
    <w:rsid w:val="00D43F11"/>
    <w:rsid w:val="00D51004"/>
    <w:rsid w:val="00D520E9"/>
    <w:rsid w:val="00D54876"/>
    <w:rsid w:val="00D55876"/>
    <w:rsid w:val="00D55CC0"/>
    <w:rsid w:val="00D603E7"/>
    <w:rsid w:val="00D60D73"/>
    <w:rsid w:val="00D62C14"/>
    <w:rsid w:val="00D72C21"/>
    <w:rsid w:val="00D77445"/>
    <w:rsid w:val="00D77E35"/>
    <w:rsid w:val="00D8030B"/>
    <w:rsid w:val="00D8179B"/>
    <w:rsid w:val="00D84DAD"/>
    <w:rsid w:val="00D906DA"/>
    <w:rsid w:val="00D9371F"/>
    <w:rsid w:val="00D939C2"/>
    <w:rsid w:val="00D942BE"/>
    <w:rsid w:val="00D95F12"/>
    <w:rsid w:val="00D97D9D"/>
    <w:rsid w:val="00DA2472"/>
    <w:rsid w:val="00DA3B50"/>
    <w:rsid w:val="00DA4BE3"/>
    <w:rsid w:val="00DA7197"/>
    <w:rsid w:val="00DB36C6"/>
    <w:rsid w:val="00DB736D"/>
    <w:rsid w:val="00DC42C3"/>
    <w:rsid w:val="00DD058C"/>
    <w:rsid w:val="00DD4EC2"/>
    <w:rsid w:val="00DD5799"/>
    <w:rsid w:val="00DE2B60"/>
    <w:rsid w:val="00DE3A90"/>
    <w:rsid w:val="00DE3B42"/>
    <w:rsid w:val="00DE5175"/>
    <w:rsid w:val="00DF1BC1"/>
    <w:rsid w:val="00DF39AE"/>
    <w:rsid w:val="00DF5A02"/>
    <w:rsid w:val="00DF5F6A"/>
    <w:rsid w:val="00DF68AF"/>
    <w:rsid w:val="00DF753A"/>
    <w:rsid w:val="00E005EB"/>
    <w:rsid w:val="00E00DAF"/>
    <w:rsid w:val="00E01FE2"/>
    <w:rsid w:val="00E03CE8"/>
    <w:rsid w:val="00E07546"/>
    <w:rsid w:val="00E149B9"/>
    <w:rsid w:val="00E15743"/>
    <w:rsid w:val="00E1712C"/>
    <w:rsid w:val="00E23B27"/>
    <w:rsid w:val="00E2592E"/>
    <w:rsid w:val="00E30077"/>
    <w:rsid w:val="00E3153A"/>
    <w:rsid w:val="00E31CF1"/>
    <w:rsid w:val="00E347B1"/>
    <w:rsid w:val="00E35EBA"/>
    <w:rsid w:val="00E36813"/>
    <w:rsid w:val="00E378BD"/>
    <w:rsid w:val="00E44ECE"/>
    <w:rsid w:val="00E47E2B"/>
    <w:rsid w:val="00E63862"/>
    <w:rsid w:val="00E66F29"/>
    <w:rsid w:val="00E72D3C"/>
    <w:rsid w:val="00E7456E"/>
    <w:rsid w:val="00E917A1"/>
    <w:rsid w:val="00E92AA3"/>
    <w:rsid w:val="00E92ED5"/>
    <w:rsid w:val="00E93C17"/>
    <w:rsid w:val="00E96A50"/>
    <w:rsid w:val="00E96F18"/>
    <w:rsid w:val="00EA1FEC"/>
    <w:rsid w:val="00EA5B02"/>
    <w:rsid w:val="00EA7966"/>
    <w:rsid w:val="00EA7B71"/>
    <w:rsid w:val="00EB1295"/>
    <w:rsid w:val="00EB3834"/>
    <w:rsid w:val="00EB3ED9"/>
    <w:rsid w:val="00EC11D4"/>
    <w:rsid w:val="00EC42DC"/>
    <w:rsid w:val="00EC6DD0"/>
    <w:rsid w:val="00ED0F44"/>
    <w:rsid w:val="00EE5FD4"/>
    <w:rsid w:val="00EE6C88"/>
    <w:rsid w:val="00EF00ED"/>
    <w:rsid w:val="00EF0DB3"/>
    <w:rsid w:val="00EF117C"/>
    <w:rsid w:val="00EF2653"/>
    <w:rsid w:val="00EF4F1C"/>
    <w:rsid w:val="00EF4F25"/>
    <w:rsid w:val="00F00227"/>
    <w:rsid w:val="00F00F29"/>
    <w:rsid w:val="00F02505"/>
    <w:rsid w:val="00F05F0D"/>
    <w:rsid w:val="00F10025"/>
    <w:rsid w:val="00F128DA"/>
    <w:rsid w:val="00F138E6"/>
    <w:rsid w:val="00F1402B"/>
    <w:rsid w:val="00F230E7"/>
    <w:rsid w:val="00F23CE4"/>
    <w:rsid w:val="00F300FB"/>
    <w:rsid w:val="00F33158"/>
    <w:rsid w:val="00F34185"/>
    <w:rsid w:val="00F36A1C"/>
    <w:rsid w:val="00F36A4B"/>
    <w:rsid w:val="00F379CD"/>
    <w:rsid w:val="00F37A24"/>
    <w:rsid w:val="00F47B7A"/>
    <w:rsid w:val="00F5374F"/>
    <w:rsid w:val="00F569E0"/>
    <w:rsid w:val="00F574C6"/>
    <w:rsid w:val="00F66CE8"/>
    <w:rsid w:val="00F66DE7"/>
    <w:rsid w:val="00F71AC0"/>
    <w:rsid w:val="00F72ED6"/>
    <w:rsid w:val="00F74028"/>
    <w:rsid w:val="00F7489A"/>
    <w:rsid w:val="00F75797"/>
    <w:rsid w:val="00F77087"/>
    <w:rsid w:val="00F7726B"/>
    <w:rsid w:val="00F8010A"/>
    <w:rsid w:val="00F80126"/>
    <w:rsid w:val="00F90DBA"/>
    <w:rsid w:val="00F93AC5"/>
    <w:rsid w:val="00F95FF0"/>
    <w:rsid w:val="00F969D3"/>
    <w:rsid w:val="00FA367F"/>
    <w:rsid w:val="00FA57A4"/>
    <w:rsid w:val="00FA7E74"/>
    <w:rsid w:val="00FB3483"/>
    <w:rsid w:val="00FB68D0"/>
    <w:rsid w:val="00FC1350"/>
    <w:rsid w:val="00FC4501"/>
    <w:rsid w:val="00FC5214"/>
    <w:rsid w:val="00FC7B56"/>
    <w:rsid w:val="00FC7EE1"/>
    <w:rsid w:val="00FD0AFD"/>
    <w:rsid w:val="00FD3A62"/>
    <w:rsid w:val="00FD7D08"/>
    <w:rsid w:val="00FE2CEA"/>
    <w:rsid w:val="00FF0892"/>
    <w:rsid w:val="00FF31FC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665760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54876"/>
  </w:style>
  <w:style w:type="paragraph" w:styleId="1">
    <w:name w:val="heading 1"/>
    <w:basedOn w:val="a1"/>
    <w:next w:val="a1"/>
    <w:link w:val="10"/>
    <w:uiPriority w:val="9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9"/>
    <w:qFormat/>
    <w:rsid w:val="00BF5065"/>
    <w:pPr>
      <w:keepNext/>
      <w:spacing w:before="240" w:after="60" w:line="240" w:lineRule="auto"/>
      <w:outlineLvl w:val="1"/>
    </w:pPr>
    <w:rPr>
      <w:rFonts w:ascii="Arial" w:eastAsia="MS Mincho" w:hAnsi="Arial" w:cs="Cordia New"/>
      <w:b/>
      <w:bCs/>
      <w:i/>
      <w:iCs/>
      <w:sz w:val="28"/>
      <w:szCs w:val="32"/>
    </w:rPr>
  </w:style>
  <w:style w:type="paragraph" w:styleId="3">
    <w:name w:val="heading 3"/>
    <w:basedOn w:val="a1"/>
    <w:next w:val="a1"/>
    <w:link w:val="30"/>
    <w:uiPriority w:val="9"/>
    <w:qFormat/>
    <w:rsid w:val="00BF5065"/>
    <w:pPr>
      <w:keepNext/>
      <w:spacing w:after="0" w:line="240" w:lineRule="auto"/>
      <w:ind w:left="1134"/>
      <w:outlineLvl w:val="2"/>
    </w:pPr>
    <w:rPr>
      <w:rFonts w:ascii="Tms Rmn" w:eastAsia="MS Mincho" w:hAnsi="Tms Rmn" w:cs="Angsana New"/>
      <w:sz w:val="32"/>
      <w:szCs w:val="32"/>
    </w:rPr>
  </w:style>
  <w:style w:type="paragraph" w:styleId="4">
    <w:name w:val="heading 4"/>
    <w:basedOn w:val="a1"/>
    <w:next w:val="a1"/>
    <w:link w:val="40"/>
    <w:uiPriority w:val="99"/>
    <w:qFormat/>
    <w:rsid w:val="00BF5065"/>
    <w:pPr>
      <w:keepNext/>
      <w:spacing w:after="0" w:line="240" w:lineRule="auto"/>
      <w:ind w:left="1288" w:hanging="154"/>
      <w:outlineLvl w:val="3"/>
    </w:pPr>
    <w:rPr>
      <w:rFonts w:ascii="Tms Rmn" w:eastAsia="MS Mincho" w:hAnsi="Tms Rmn" w:cs="Angsana New"/>
      <w:sz w:val="32"/>
      <w:szCs w:val="32"/>
    </w:rPr>
  </w:style>
  <w:style w:type="paragraph" w:styleId="5">
    <w:name w:val="heading 5"/>
    <w:basedOn w:val="a1"/>
    <w:next w:val="a1"/>
    <w:link w:val="50"/>
    <w:uiPriority w:val="99"/>
    <w:qFormat/>
    <w:rsid w:val="00BF5065"/>
    <w:pPr>
      <w:spacing w:before="240" w:after="60" w:line="240" w:lineRule="auto"/>
      <w:outlineLvl w:val="4"/>
    </w:pPr>
    <w:rPr>
      <w:rFonts w:ascii="Times New Roman" w:eastAsia="MS Mincho" w:hAnsi="Times New Roman" w:cs="Angsana New"/>
      <w:b/>
      <w:bCs/>
      <w:i/>
      <w:iCs/>
      <w:sz w:val="30"/>
      <w:szCs w:val="30"/>
      <w:lang w:bidi="ar-SA"/>
    </w:rPr>
  </w:style>
  <w:style w:type="paragraph" w:styleId="6">
    <w:name w:val="heading 6"/>
    <w:basedOn w:val="a1"/>
    <w:next w:val="a1"/>
    <w:link w:val="60"/>
    <w:uiPriority w:val="99"/>
    <w:qFormat/>
    <w:rsid w:val="00BF5065"/>
    <w:pPr>
      <w:keepNext/>
      <w:spacing w:after="0" w:line="240" w:lineRule="auto"/>
      <w:ind w:left="1288" w:hanging="154"/>
      <w:outlineLvl w:val="5"/>
    </w:pPr>
    <w:rPr>
      <w:rFonts w:ascii="Tms Rmn" w:eastAsia="MS Mincho" w:hAnsi="Tms Rmn" w:cs="Angsana New"/>
      <w:color w:val="FF0000"/>
      <w:sz w:val="32"/>
      <w:szCs w:val="32"/>
    </w:rPr>
  </w:style>
  <w:style w:type="paragraph" w:styleId="7">
    <w:name w:val="heading 7"/>
    <w:basedOn w:val="a1"/>
    <w:next w:val="a1"/>
    <w:link w:val="70"/>
    <w:qFormat/>
    <w:rsid w:val="00BF5065"/>
    <w:pPr>
      <w:spacing w:before="240" w:after="60" w:line="240" w:lineRule="auto"/>
      <w:outlineLvl w:val="6"/>
    </w:pPr>
    <w:rPr>
      <w:rFonts w:ascii="Times New Roman" w:eastAsia="MS Mincho" w:hAnsi="Times New Roman" w:cs="Angsana New"/>
      <w:sz w:val="24"/>
      <w:szCs w:val="24"/>
      <w:lang w:val="en-AU" w:bidi="ar-SA"/>
    </w:rPr>
  </w:style>
  <w:style w:type="paragraph" w:styleId="8">
    <w:name w:val="heading 8"/>
    <w:basedOn w:val="a1"/>
    <w:next w:val="a1"/>
    <w:link w:val="80"/>
    <w:uiPriority w:val="99"/>
    <w:qFormat/>
    <w:rsid w:val="00BF5065"/>
    <w:pPr>
      <w:spacing w:before="240" w:after="60" w:line="240" w:lineRule="auto"/>
      <w:outlineLvl w:val="7"/>
    </w:pPr>
    <w:rPr>
      <w:rFonts w:ascii="Calibri" w:eastAsia="MS Mincho" w:hAnsi="Calibri" w:cs="Angsana New"/>
      <w:i/>
      <w:iCs/>
      <w:sz w:val="24"/>
      <w:lang w:bidi="ar-SA"/>
    </w:rPr>
  </w:style>
  <w:style w:type="paragraph" w:styleId="9">
    <w:name w:val="heading 9"/>
    <w:basedOn w:val="a1"/>
    <w:next w:val="a1"/>
    <w:link w:val="90"/>
    <w:uiPriority w:val="99"/>
    <w:qFormat/>
    <w:rsid w:val="00BF5065"/>
    <w:pPr>
      <w:spacing w:before="240" w:after="60" w:line="240" w:lineRule="auto"/>
      <w:outlineLvl w:val="8"/>
    </w:pPr>
    <w:rPr>
      <w:rFonts w:ascii="Arial" w:eastAsia="MS Mincho" w:hAnsi="Arial" w:cs="Arial"/>
      <w:szCs w:val="22"/>
      <w:lang w:val="en-AU"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link w:val="a6"/>
    <w:uiPriority w:val="34"/>
    <w:qFormat/>
    <w:rsid w:val="00DB736D"/>
    <w:pPr>
      <w:ind w:left="720"/>
      <w:contextualSpacing/>
    </w:pPr>
  </w:style>
  <w:style w:type="table" w:styleId="a7">
    <w:name w:val="Table Grid"/>
    <w:basedOn w:val="a3"/>
    <w:uiPriority w:val="3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1"/>
    <w:link w:val="a9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9">
    <w:name w:val="ข้อความบอลลูน อักขระ"/>
    <w:basedOn w:val="a2"/>
    <w:link w:val="a8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aa">
    <w:name w:val="header"/>
    <w:basedOn w:val="a1"/>
    <w:link w:val="ab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2"/>
    <w:link w:val="aa"/>
    <w:uiPriority w:val="99"/>
    <w:rsid w:val="00DD5799"/>
  </w:style>
  <w:style w:type="paragraph" w:styleId="ac">
    <w:name w:val="footer"/>
    <w:basedOn w:val="a1"/>
    <w:link w:val="ad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2"/>
    <w:link w:val="ac"/>
    <w:uiPriority w:val="99"/>
    <w:rsid w:val="00DD5799"/>
  </w:style>
  <w:style w:type="paragraph" w:styleId="ae">
    <w:name w:val="Title"/>
    <w:basedOn w:val="a1"/>
    <w:link w:val="af"/>
    <w:uiPriority w:val="99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af">
    <w:name w:val="ชื่อเรื่อง อักขระ"/>
    <w:basedOn w:val="a2"/>
    <w:link w:val="ae"/>
    <w:uiPriority w:val="99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10">
    <w:name w:val="หัวเรื่อง 1 อักขระ"/>
    <w:basedOn w:val="a2"/>
    <w:link w:val="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af0">
    <w:name w:val="No Spacing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6">
    <w:name w:val="ย่อหน้ารายการ อักขระ"/>
    <w:link w:val="a5"/>
    <w:uiPriority w:val="34"/>
    <w:rsid w:val="008A585E"/>
  </w:style>
  <w:style w:type="character" w:styleId="af1">
    <w:name w:val="Hyperlink"/>
    <w:basedOn w:val="a2"/>
    <w:uiPriority w:val="99"/>
    <w:unhideWhenUsed/>
    <w:rsid w:val="008A585E"/>
    <w:rPr>
      <w:color w:val="0563C1" w:themeColor="hyperlink"/>
      <w:u w:val="single"/>
    </w:rPr>
  </w:style>
  <w:style w:type="character" w:styleId="af2">
    <w:name w:val="FollowedHyperlink"/>
    <w:basedOn w:val="a2"/>
    <w:uiPriority w:val="99"/>
    <w:unhideWhenUsed/>
    <w:rsid w:val="008A585E"/>
    <w:rPr>
      <w:color w:val="954F72" w:themeColor="followedHyperlink"/>
      <w:u w:val="single"/>
    </w:rPr>
  </w:style>
  <w:style w:type="table" w:customStyle="1" w:styleId="TableGrid1">
    <w:name w:val="Table Grid1"/>
    <w:basedOn w:val="a3"/>
    <w:next w:val="a7"/>
    <w:uiPriority w:val="39"/>
    <w:rsid w:val="00D62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a2"/>
    <w:uiPriority w:val="99"/>
    <w:rsid w:val="00BF5065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Heading3Char">
    <w:name w:val="Heading 3 Char"/>
    <w:basedOn w:val="a2"/>
    <w:uiPriority w:val="9"/>
    <w:rsid w:val="00BF5065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Heading4Char">
    <w:name w:val="Heading 4 Char"/>
    <w:basedOn w:val="a2"/>
    <w:uiPriority w:val="9"/>
    <w:rsid w:val="00BF50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a2"/>
    <w:rsid w:val="00BF506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a2"/>
    <w:uiPriority w:val="99"/>
    <w:semiHidden/>
    <w:rsid w:val="00BF506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a2"/>
    <w:rsid w:val="00BF506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a2"/>
    <w:uiPriority w:val="9"/>
    <w:semiHidden/>
    <w:rsid w:val="00BF5065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Heading9Char">
    <w:name w:val="Heading 9 Char"/>
    <w:basedOn w:val="a2"/>
    <w:uiPriority w:val="9"/>
    <w:rsid w:val="00BF50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customStyle="1" w:styleId="UnresolvedMention1">
    <w:name w:val="Unresolved Mention1"/>
    <w:basedOn w:val="a2"/>
    <w:uiPriority w:val="99"/>
    <w:semiHidden/>
    <w:unhideWhenUsed/>
    <w:rsid w:val="00BF5065"/>
    <w:rPr>
      <w:color w:val="605E5C"/>
      <w:shd w:val="clear" w:color="auto" w:fill="E1DFDD"/>
    </w:rPr>
  </w:style>
  <w:style w:type="paragraph" w:customStyle="1" w:styleId="11">
    <w:name w:val="รายการย่อหน้า1"/>
    <w:basedOn w:val="a1"/>
    <w:uiPriority w:val="99"/>
    <w:qFormat/>
    <w:rsid w:val="00BF5065"/>
    <w:pPr>
      <w:spacing w:after="200" w:line="276" w:lineRule="auto"/>
      <w:ind w:left="720"/>
      <w:contextualSpacing/>
    </w:pPr>
    <w:rPr>
      <w:rFonts w:ascii="Calibri" w:eastAsia="MS Mincho" w:hAnsi="Calibri" w:cs="Cordia New"/>
    </w:rPr>
  </w:style>
  <w:style w:type="character" w:customStyle="1" w:styleId="50">
    <w:name w:val="หัวเรื่อง 5 อักขระ"/>
    <w:link w:val="5"/>
    <w:uiPriority w:val="99"/>
    <w:locked/>
    <w:rsid w:val="00BF5065"/>
    <w:rPr>
      <w:rFonts w:ascii="Times New Roman" w:eastAsia="MS Mincho" w:hAnsi="Times New Roman" w:cs="Angsana New"/>
      <w:b/>
      <w:bCs/>
      <w:i/>
      <w:iCs/>
      <w:sz w:val="30"/>
      <w:szCs w:val="30"/>
      <w:lang w:bidi="ar-SA"/>
    </w:rPr>
  </w:style>
  <w:style w:type="character" w:customStyle="1" w:styleId="70">
    <w:name w:val="หัวเรื่อง 7 อักขระ"/>
    <w:link w:val="7"/>
    <w:uiPriority w:val="99"/>
    <w:locked/>
    <w:rsid w:val="00BF5065"/>
    <w:rPr>
      <w:rFonts w:ascii="Times New Roman" w:eastAsia="MS Mincho" w:hAnsi="Times New Roman" w:cs="Angsana New"/>
      <w:sz w:val="24"/>
      <w:szCs w:val="24"/>
      <w:lang w:val="en-AU" w:bidi="ar-SA"/>
    </w:rPr>
  </w:style>
  <w:style w:type="character" w:customStyle="1" w:styleId="90">
    <w:name w:val="หัวเรื่อง 9 อักขระ"/>
    <w:link w:val="9"/>
    <w:uiPriority w:val="99"/>
    <w:locked/>
    <w:rsid w:val="00BF5065"/>
    <w:rPr>
      <w:rFonts w:ascii="Arial" w:eastAsia="MS Mincho" w:hAnsi="Arial" w:cs="Arial"/>
      <w:szCs w:val="22"/>
      <w:lang w:val="en-AU" w:bidi="ar-SA"/>
    </w:rPr>
  </w:style>
  <w:style w:type="character" w:customStyle="1" w:styleId="FooterChar1">
    <w:name w:val="Footer Char1"/>
    <w:uiPriority w:val="99"/>
    <w:locked/>
    <w:rsid w:val="00BF5065"/>
    <w:rPr>
      <w:rFonts w:ascii="Times New Roman" w:hAnsi="Times New Roman" w:cs="Angsana New"/>
      <w:sz w:val="24"/>
      <w:szCs w:val="24"/>
      <w:lang w:val="en-AU" w:bidi="ar-SA"/>
    </w:rPr>
  </w:style>
  <w:style w:type="character" w:styleId="af3">
    <w:name w:val="page number"/>
    <w:uiPriority w:val="99"/>
    <w:rsid w:val="00BF5065"/>
    <w:rPr>
      <w:rFonts w:cs="Times New Roman"/>
    </w:rPr>
  </w:style>
  <w:style w:type="character" w:customStyle="1" w:styleId="BalloonTextChar1">
    <w:name w:val="Balloon Text Char1"/>
    <w:uiPriority w:val="99"/>
    <w:semiHidden/>
    <w:locked/>
    <w:rsid w:val="00BF5065"/>
    <w:rPr>
      <w:rFonts w:ascii="Tahoma" w:eastAsia="MS Mincho" w:hAnsi="Tahoma" w:cs="Angsana New"/>
      <w:sz w:val="18"/>
      <w:szCs w:val="18"/>
      <w:lang w:bidi="ar-SA"/>
    </w:rPr>
  </w:style>
  <w:style w:type="character" w:customStyle="1" w:styleId="HeaderChar1">
    <w:name w:val="Header Char1"/>
    <w:uiPriority w:val="99"/>
    <w:locked/>
    <w:rsid w:val="00BF5065"/>
    <w:rPr>
      <w:rFonts w:ascii="Times New Roman" w:hAnsi="Times New Roman" w:cs="Angsana New"/>
      <w:sz w:val="24"/>
      <w:lang w:bidi="ar-SA"/>
    </w:rPr>
  </w:style>
  <w:style w:type="paragraph" w:customStyle="1" w:styleId="ListParagraph3">
    <w:name w:val="List Paragraph3"/>
    <w:basedOn w:val="a1"/>
    <w:rsid w:val="00BF506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4"/>
      <w:lang w:bidi="ar-SA"/>
    </w:rPr>
  </w:style>
  <w:style w:type="paragraph" w:styleId="af4">
    <w:name w:val="Normal (Web)"/>
    <w:basedOn w:val="a1"/>
    <w:uiPriority w:val="99"/>
    <w:rsid w:val="00BF5065"/>
    <w:pPr>
      <w:spacing w:before="100" w:beforeAutospacing="1" w:after="100" w:afterAutospacing="1" w:line="240" w:lineRule="auto"/>
    </w:pPr>
    <w:rPr>
      <w:rFonts w:ascii="Angsana New" w:eastAsia="MS Mincho" w:hAnsi="Angsana New" w:cs="Angsana New"/>
      <w:sz w:val="28"/>
    </w:rPr>
  </w:style>
  <w:style w:type="paragraph" w:styleId="21">
    <w:name w:val="Body Text Indent 2"/>
    <w:basedOn w:val="a1"/>
    <w:link w:val="22"/>
    <w:uiPriority w:val="99"/>
    <w:rsid w:val="00BF5065"/>
    <w:pPr>
      <w:spacing w:after="0" w:line="240" w:lineRule="auto"/>
      <w:ind w:left="360" w:firstLine="491"/>
      <w:jc w:val="both"/>
    </w:pPr>
    <w:rPr>
      <w:rFonts w:ascii="Cordia New" w:eastAsia="Cordia New" w:hAnsi="Cordia New" w:cs="Cordia New"/>
      <w:sz w:val="32"/>
      <w:szCs w:val="32"/>
    </w:rPr>
  </w:style>
  <w:style w:type="character" w:customStyle="1" w:styleId="BodyTextIndent2Char">
    <w:name w:val="Body Text Indent 2 Char"/>
    <w:basedOn w:val="a2"/>
    <w:uiPriority w:val="99"/>
    <w:rsid w:val="00BF5065"/>
  </w:style>
  <w:style w:type="character" w:styleId="af5">
    <w:name w:val="Strong"/>
    <w:uiPriority w:val="22"/>
    <w:qFormat/>
    <w:rsid w:val="00BF5065"/>
    <w:rPr>
      <w:b/>
      <w:bCs/>
    </w:rPr>
  </w:style>
  <w:style w:type="character" w:customStyle="1" w:styleId="20">
    <w:name w:val="หัวเรื่อง 2 อักขระ"/>
    <w:link w:val="2"/>
    <w:uiPriority w:val="99"/>
    <w:rsid w:val="00BF5065"/>
    <w:rPr>
      <w:rFonts w:ascii="Arial" w:eastAsia="MS Mincho" w:hAnsi="Arial" w:cs="Cordia New"/>
      <w:b/>
      <w:bCs/>
      <w:i/>
      <w:iCs/>
      <w:sz w:val="28"/>
      <w:szCs w:val="32"/>
    </w:rPr>
  </w:style>
  <w:style w:type="character" w:customStyle="1" w:styleId="TitleChar1">
    <w:name w:val="Title Char1"/>
    <w:uiPriority w:val="99"/>
    <w:rsid w:val="00BF5065"/>
    <w:rPr>
      <w:rFonts w:ascii="Cambria" w:eastAsia="MS Mincho" w:hAnsi="Cambria" w:cs="Angsana New"/>
      <w:b/>
      <w:bCs/>
      <w:kern w:val="28"/>
      <w:sz w:val="32"/>
      <w:szCs w:val="40"/>
    </w:rPr>
  </w:style>
  <w:style w:type="paragraph" w:styleId="23">
    <w:name w:val="Body Text 2"/>
    <w:basedOn w:val="a1"/>
    <w:link w:val="24"/>
    <w:uiPriority w:val="99"/>
    <w:rsid w:val="00BF5065"/>
    <w:pPr>
      <w:spacing w:after="120" w:line="480" w:lineRule="auto"/>
    </w:pPr>
    <w:rPr>
      <w:rFonts w:ascii="Calibri" w:eastAsia="Calibri" w:hAnsi="Calibri" w:cs="Angsana New"/>
      <w:sz w:val="24"/>
      <w:lang w:bidi="ar-SA"/>
    </w:rPr>
  </w:style>
  <w:style w:type="character" w:customStyle="1" w:styleId="BodyText2Char">
    <w:name w:val="Body Text 2 Char"/>
    <w:basedOn w:val="a2"/>
    <w:uiPriority w:val="99"/>
    <w:rsid w:val="00BF5065"/>
  </w:style>
  <w:style w:type="paragraph" w:styleId="af6">
    <w:name w:val="Body Text Indent"/>
    <w:basedOn w:val="a1"/>
    <w:link w:val="af7"/>
    <w:uiPriority w:val="99"/>
    <w:rsid w:val="00BF5065"/>
    <w:pPr>
      <w:spacing w:after="120" w:line="240" w:lineRule="auto"/>
      <w:ind w:left="283"/>
    </w:pPr>
    <w:rPr>
      <w:rFonts w:ascii="Calibri" w:eastAsia="MS Mincho" w:hAnsi="Calibri" w:cs="Angsana New"/>
      <w:sz w:val="24"/>
      <w:lang w:bidi="ar-SA"/>
    </w:rPr>
  </w:style>
  <w:style w:type="character" w:customStyle="1" w:styleId="BodyTextIndentChar">
    <w:name w:val="Body Text Indent Char"/>
    <w:basedOn w:val="a2"/>
    <w:uiPriority w:val="99"/>
    <w:semiHidden/>
    <w:rsid w:val="00BF5065"/>
  </w:style>
  <w:style w:type="paragraph" w:styleId="af8">
    <w:name w:val="Plain Text"/>
    <w:basedOn w:val="a1"/>
    <w:link w:val="af9"/>
    <w:uiPriority w:val="99"/>
    <w:rsid w:val="00BF5065"/>
    <w:pPr>
      <w:widowControl w:val="0"/>
      <w:spacing w:after="0" w:line="240" w:lineRule="auto"/>
    </w:pPr>
    <w:rPr>
      <w:rFonts w:ascii="Calibri" w:eastAsia="MS Mincho" w:hAnsi="Calibri" w:cs="CordiaUPC"/>
      <w:sz w:val="20"/>
      <w:szCs w:val="20"/>
    </w:rPr>
  </w:style>
  <w:style w:type="character" w:customStyle="1" w:styleId="PlainTextChar">
    <w:name w:val="Plain Text Char"/>
    <w:basedOn w:val="a2"/>
    <w:uiPriority w:val="99"/>
    <w:rsid w:val="00BF5065"/>
    <w:rPr>
      <w:rFonts w:ascii="Consolas" w:hAnsi="Consolas"/>
      <w:sz w:val="21"/>
      <w:szCs w:val="26"/>
    </w:rPr>
  </w:style>
  <w:style w:type="paragraph" w:styleId="afa">
    <w:name w:val="Body Text"/>
    <w:basedOn w:val="a1"/>
    <w:link w:val="afb"/>
    <w:uiPriority w:val="99"/>
    <w:rsid w:val="00BF5065"/>
    <w:pPr>
      <w:spacing w:after="120" w:line="240" w:lineRule="auto"/>
    </w:pPr>
    <w:rPr>
      <w:rFonts w:ascii="Calibri" w:eastAsia="MS Mincho" w:hAnsi="Calibri" w:cs="Angsana New"/>
      <w:sz w:val="24"/>
    </w:rPr>
  </w:style>
  <w:style w:type="character" w:customStyle="1" w:styleId="BodyTextChar">
    <w:name w:val="Body Text Char"/>
    <w:basedOn w:val="a2"/>
    <w:uiPriority w:val="99"/>
    <w:rsid w:val="00BF5065"/>
  </w:style>
  <w:style w:type="paragraph" w:styleId="a">
    <w:name w:val="List Bullet"/>
    <w:basedOn w:val="a1"/>
    <w:uiPriority w:val="99"/>
    <w:rsid w:val="00BF5065"/>
    <w:pPr>
      <w:numPr>
        <w:numId w:val="30"/>
      </w:num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style81">
    <w:name w:val="style81"/>
    <w:uiPriority w:val="99"/>
    <w:rsid w:val="00BF5065"/>
    <w:rPr>
      <w:rFonts w:ascii="Tahoma" w:hAnsi="Tahoma" w:cs="Tahoma" w:hint="default"/>
      <w:sz w:val="20"/>
      <w:szCs w:val="20"/>
    </w:rPr>
  </w:style>
  <w:style w:type="paragraph" w:styleId="afc">
    <w:name w:val="Subtitle"/>
    <w:basedOn w:val="a1"/>
    <w:next w:val="a1"/>
    <w:link w:val="afd"/>
    <w:uiPriority w:val="99"/>
    <w:qFormat/>
    <w:rsid w:val="00BF5065"/>
    <w:pPr>
      <w:spacing w:after="60" w:line="240" w:lineRule="auto"/>
      <w:jc w:val="center"/>
      <w:outlineLvl w:val="1"/>
    </w:pPr>
    <w:rPr>
      <w:rFonts w:ascii="Cambria" w:eastAsia="MS Mincho" w:hAnsi="Cambria" w:cs="Angsana New"/>
      <w:sz w:val="24"/>
      <w:szCs w:val="30"/>
    </w:rPr>
  </w:style>
  <w:style w:type="character" w:customStyle="1" w:styleId="SubtitleChar">
    <w:name w:val="Subtitle Char"/>
    <w:basedOn w:val="a2"/>
    <w:uiPriority w:val="11"/>
    <w:rsid w:val="00BF5065"/>
    <w:rPr>
      <w:rFonts w:eastAsiaTheme="minorEastAsia"/>
      <w:color w:val="5A5A5A" w:themeColor="text1" w:themeTint="A5"/>
      <w:spacing w:val="15"/>
    </w:rPr>
  </w:style>
  <w:style w:type="character" w:styleId="afe">
    <w:name w:val="Emphasis"/>
    <w:uiPriority w:val="20"/>
    <w:qFormat/>
    <w:rsid w:val="00BF5065"/>
    <w:rPr>
      <w:b w:val="0"/>
      <w:bCs w:val="0"/>
      <w:i w:val="0"/>
      <w:iCs w:val="0"/>
      <w:color w:val="CC0033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BF50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MS Mincho" w:hAnsi="Arial" w:cs="Cordia New"/>
      <w:vanish/>
      <w:sz w:val="16"/>
      <w:szCs w:val="20"/>
    </w:rPr>
  </w:style>
  <w:style w:type="character" w:customStyle="1" w:styleId="z-TopofFormChar">
    <w:name w:val="z-Top of Form Char"/>
    <w:basedOn w:val="a2"/>
    <w:uiPriority w:val="99"/>
    <w:semiHidden/>
    <w:rsid w:val="00BF5065"/>
    <w:rPr>
      <w:rFonts w:ascii="Arial" w:hAnsi="Arial" w:cs="Cordia New"/>
      <w:vanish/>
      <w:sz w:val="16"/>
      <w:szCs w:val="20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BF5065"/>
    <w:pPr>
      <w:pBdr>
        <w:top w:val="single" w:sz="6" w:space="1" w:color="auto"/>
      </w:pBdr>
      <w:spacing w:after="0" w:line="240" w:lineRule="auto"/>
      <w:jc w:val="center"/>
    </w:pPr>
    <w:rPr>
      <w:rFonts w:ascii="Arial" w:eastAsia="MS Mincho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a2"/>
    <w:uiPriority w:val="99"/>
    <w:semiHidden/>
    <w:rsid w:val="00BF5065"/>
    <w:rPr>
      <w:rFonts w:ascii="Arial" w:hAnsi="Arial" w:cs="Cordia New"/>
      <w:vanish/>
      <w:sz w:val="16"/>
      <w:szCs w:val="20"/>
    </w:rPr>
  </w:style>
  <w:style w:type="character" w:customStyle="1" w:styleId="style11">
    <w:name w:val="style11"/>
    <w:uiPriority w:val="99"/>
    <w:rsid w:val="00BF5065"/>
    <w:rPr>
      <w:rFonts w:ascii="Tahoma" w:hAnsi="Tahoma" w:cs="Tahoma" w:hint="default"/>
      <w:b/>
      <w:bCs/>
      <w:sz w:val="20"/>
      <w:szCs w:val="20"/>
    </w:rPr>
  </w:style>
  <w:style w:type="character" w:customStyle="1" w:styleId="style51">
    <w:name w:val="style51"/>
    <w:uiPriority w:val="99"/>
    <w:rsid w:val="00BF5065"/>
    <w:rPr>
      <w:sz w:val="20"/>
      <w:szCs w:val="20"/>
    </w:rPr>
  </w:style>
  <w:style w:type="character" w:customStyle="1" w:styleId="longtext1">
    <w:name w:val="long_text1"/>
    <w:uiPriority w:val="99"/>
    <w:rsid w:val="00BF5065"/>
    <w:rPr>
      <w:sz w:val="13"/>
      <w:szCs w:val="13"/>
    </w:rPr>
  </w:style>
  <w:style w:type="paragraph" w:styleId="31">
    <w:name w:val="Body Text 3"/>
    <w:basedOn w:val="a1"/>
    <w:link w:val="32"/>
    <w:uiPriority w:val="99"/>
    <w:rsid w:val="00BF5065"/>
    <w:pPr>
      <w:spacing w:after="120" w:line="240" w:lineRule="auto"/>
    </w:pPr>
    <w:rPr>
      <w:rFonts w:ascii="Calibri" w:eastAsia="MS Mincho" w:hAnsi="Calibri" w:cs="Angsana New"/>
      <w:sz w:val="16"/>
      <w:szCs w:val="18"/>
    </w:rPr>
  </w:style>
  <w:style w:type="character" w:customStyle="1" w:styleId="BodyText3Char">
    <w:name w:val="Body Text 3 Char"/>
    <w:basedOn w:val="a2"/>
    <w:uiPriority w:val="99"/>
    <w:semiHidden/>
    <w:rsid w:val="00BF5065"/>
    <w:rPr>
      <w:sz w:val="16"/>
      <w:szCs w:val="20"/>
    </w:rPr>
  </w:style>
  <w:style w:type="paragraph" w:styleId="33">
    <w:name w:val="Body Text Indent 3"/>
    <w:basedOn w:val="a1"/>
    <w:link w:val="34"/>
    <w:uiPriority w:val="99"/>
    <w:rsid w:val="00BF5065"/>
    <w:pPr>
      <w:spacing w:after="0" w:line="240" w:lineRule="auto"/>
      <w:ind w:left="652" w:hanging="652"/>
    </w:pPr>
    <w:rPr>
      <w:rFonts w:ascii="Angsana New" w:eastAsia="Cordia New" w:hAnsi="Angsana New" w:cs="Angsana New"/>
      <w:sz w:val="32"/>
      <w:szCs w:val="32"/>
    </w:rPr>
  </w:style>
  <w:style w:type="character" w:customStyle="1" w:styleId="34">
    <w:name w:val="การเยื้องเนื้อความ 3 อักขระ"/>
    <w:basedOn w:val="a2"/>
    <w:link w:val="33"/>
    <w:uiPriority w:val="99"/>
    <w:rsid w:val="00BF5065"/>
    <w:rPr>
      <w:rFonts w:ascii="Angsana New" w:eastAsia="Cordia New" w:hAnsi="Angsana New" w:cs="Angsana New"/>
      <w:sz w:val="32"/>
      <w:szCs w:val="32"/>
    </w:rPr>
  </w:style>
  <w:style w:type="paragraph" w:customStyle="1" w:styleId="aff">
    <w:name w:val="หัวตาราง"/>
    <w:basedOn w:val="a1"/>
    <w:link w:val="Char"/>
    <w:uiPriority w:val="99"/>
    <w:qFormat/>
    <w:rsid w:val="00BF5065"/>
    <w:pPr>
      <w:spacing w:after="0" w:line="240" w:lineRule="auto"/>
      <w:jc w:val="center"/>
    </w:pPr>
    <w:rPr>
      <w:rFonts w:ascii="Angsana New" w:eastAsia="Angsana New" w:hAnsi="Angsana New" w:cs="Angsana New"/>
      <w:sz w:val="32"/>
      <w:szCs w:val="32"/>
      <w:lang w:eastAsia="th-TH"/>
    </w:rPr>
  </w:style>
  <w:style w:type="character" w:customStyle="1" w:styleId="Char">
    <w:name w:val="หัวตาราง Char"/>
    <w:link w:val="aff"/>
    <w:uiPriority w:val="99"/>
    <w:rsid w:val="00BF5065"/>
    <w:rPr>
      <w:rFonts w:ascii="Angsana New" w:eastAsia="Angsana New" w:hAnsi="Angsana New" w:cs="Angsana New"/>
      <w:sz w:val="32"/>
      <w:szCs w:val="32"/>
      <w:lang w:eastAsia="th-TH"/>
    </w:rPr>
  </w:style>
  <w:style w:type="paragraph" w:customStyle="1" w:styleId="aff0">
    <w:name w:val="ข้อความตารางชิดขวา"/>
    <w:basedOn w:val="a1"/>
    <w:link w:val="Char0"/>
    <w:uiPriority w:val="99"/>
    <w:qFormat/>
    <w:rsid w:val="00BF5065"/>
    <w:pPr>
      <w:spacing w:after="0" w:line="240" w:lineRule="auto"/>
    </w:pPr>
    <w:rPr>
      <w:rFonts w:ascii="Angsana New" w:eastAsia="Angsana New" w:hAnsi="Angsana New" w:cs="Angsana New"/>
      <w:sz w:val="32"/>
      <w:szCs w:val="32"/>
      <w:lang w:eastAsia="th-TH"/>
    </w:rPr>
  </w:style>
  <w:style w:type="character" w:customStyle="1" w:styleId="Char0">
    <w:name w:val="ข้อความตารางชิดขวา Char"/>
    <w:link w:val="aff0"/>
    <w:uiPriority w:val="99"/>
    <w:rsid w:val="00BF5065"/>
    <w:rPr>
      <w:rFonts w:ascii="Angsana New" w:eastAsia="Angsana New" w:hAnsi="Angsana New" w:cs="Angsana New"/>
      <w:sz w:val="32"/>
      <w:szCs w:val="32"/>
      <w:lang w:eastAsia="th-TH"/>
    </w:rPr>
  </w:style>
  <w:style w:type="paragraph" w:customStyle="1" w:styleId="aff1">
    <w:name w:val="เนื้อหาไม่มีลำดับบรรยาย"/>
    <w:basedOn w:val="a1"/>
    <w:uiPriority w:val="99"/>
    <w:rsid w:val="00BF5065"/>
    <w:pPr>
      <w:tabs>
        <w:tab w:val="left" w:pos="720"/>
        <w:tab w:val="left" w:pos="1080"/>
        <w:tab w:val="left" w:pos="1440"/>
      </w:tabs>
      <w:spacing w:after="0" w:line="240" w:lineRule="auto"/>
      <w:ind w:firstLine="792"/>
      <w:jc w:val="thaiDistribute"/>
    </w:pPr>
    <w:rPr>
      <w:rFonts w:ascii="Browallia New" w:eastAsia="Times New Roman" w:hAnsi="Browallia New" w:cs="Browallia New"/>
      <w:sz w:val="32"/>
      <w:szCs w:val="32"/>
    </w:rPr>
  </w:style>
  <w:style w:type="paragraph" w:customStyle="1" w:styleId="aff2">
    <w:name w:val="เนื้อหาลำดับ"/>
    <w:basedOn w:val="a1"/>
    <w:link w:val="Char1"/>
    <w:uiPriority w:val="99"/>
    <w:rsid w:val="00BF5065"/>
    <w:pPr>
      <w:tabs>
        <w:tab w:val="left" w:pos="972"/>
      </w:tabs>
      <w:spacing w:after="0" w:line="240" w:lineRule="auto"/>
      <w:ind w:left="972" w:hanging="540"/>
      <w:jc w:val="thaiDistribute"/>
    </w:pPr>
    <w:rPr>
      <w:rFonts w:ascii="Browallia New" w:eastAsia="MS Mincho" w:hAnsi="Browallia New" w:cs="Browallia New"/>
      <w:sz w:val="32"/>
      <w:szCs w:val="32"/>
    </w:rPr>
  </w:style>
  <w:style w:type="character" w:customStyle="1" w:styleId="Char1">
    <w:name w:val="เนื้อหาลำดับ Char"/>
    <w:link w:val="aff2"/>
    <w:uiPriority w:val="99"/>
    <w:rsid w:val="00BF5065"/>
    <w:rPr>
      <w:rFonts w:ascii="Browallia New" w:eastAsia="MS Mincho" w:hAnsi="Browallia New" w:cs="Browallia New"/>
      <w:sz w:val="32"/>
      <w:szCs w:val="32"/>
    </w:rPr>
  </w:style>
  <w:style w:type="character" w:customStyle="1" w:styleId="40">
    <w:name w:val="หัวเรื่อง 4 อักขระ"/>
    <w:link w:val="4"/>
    <w:uiPriority w:val="99"/>
    <w:rsid w:val="00BF5065"/>
    <w:rPr>
      <w:rFonts w:ascii="Tms Rmn" w:eastAsia="MS Mincho" w:hAnsi="Tms Rmn" w:cs="Angsana New"/>
      <w:sz w:val="32"/>
      <w:szCs w:val="32"/>
    </w:rPr>
  </w:style>
  <w:style w:type="character" w:customStyle="1" w:styleId="Heading1Char1">
    <w:name w:val="Heading 1 Char1"/>
    <w:uiPriority w:val="99"/>
    <w:rsid w:val="00BF5065"/>
    <w:rPr>
      <w:rFonts w:ascii="Arial" w:eastAsia="MS Mincho" w:hAnsi="Arial" w:cs="Cordia New"/>
      <w:b/>
      <w:bCs/>
      <w:kern w:val="32"/>
      <w:sz w:val="32"/>
      <w:szCs w:val="37"/>
    </w:rPr>
  </w:style>
  <w:style w:type="character" w:customStyle="1" w:styleId="240">
    <w:name w:val="อักขระ อักขระ24"/>
    <w:uiPriority w:val="99"/>
    <w:rsid w:val="00BF5065"/>
    <w:rPr>
      <w:rFonts w:ascii="Arial" w:hAnsi="Arial" w:cs="Cordia New"/>
      <w:b/>
      <w:bCs/>
      <w:i/>
      <w:iCs/>
      <w:sz w:val="28"/>
      <w:szCs w:val="32"/>
      <w:lang w:val="en-US" w:eastAsia="en-US" w:bidi="th-TH"/>
    </w:rPr>
  </w:style>
  <w:style w:type="character" w:customStyle="1" w:styleId="30">
    <w:name w:val="หัวเรื่อง 3 อักขระ"/>
    <w:link w:val="3"/>
    <w:uiPriority w:val="9"/>
    <w:rsid w:val="00BF5065"/>
    <w:rPr>
      <w:rFonts w:ascii="Tms Rmn" w:eastAsia="MS Mincho" w:hAnsi="Tms Rmn" w:cs="Angsana New"/>
      <w:sz w:val="32"/>
      <w:szCs w:val="32"/>
    </w:rPr>
  </w:style>
  <w:style w:type="character" w:customStyle="1" w:styleId="220">
    <w:name w:val="อักขระ อักขระ22"/>
    <w:rsid w:val="00BF5065"/>
    <w:rPr>
      <w:rFonts w:ascii="Tms Rmn" w:hAnsi="Tms Rmn" w:cs="TH SarabunPSK"/>
      <w:sz w:val="32"/>
      <w:szCs w:val="32"/>
      <w:lang w:val="en-US" w:eastAsia="en-US" w:bidi="th-TH"/>
    </w:rPr>
  </w:style>
  <w:style w:type="character" w:customStyle="1" w:styleId="210">
    <w:name w:val="อักขระ อักขระ21"/>
    <w:rsid w:val="00BF5065"/>
    <w:rPr>
      <w:rFonts w:ascii="TH SarabunPSK" w:hAnsi="TH SarabunPSK" w:cs="TH SarabunPSK"/>
      <w:b/>
      <w:bCs/>
      <w:i/>
      <w:iCs/>
      <w:sz w:val="26"/>
      <w:szCs w:val="30"/>
      <w:lang w:val="en-US" w:eastAsia="en-US" w:bidi="ar-SA"/>
    </w:rPr>
  </w:style>
  <w:style w:type="character" w:customStyle="1" w:styleId="60">
    <w:name w:val="หัวเรื่อง 6 อักขระ"/>
    <w:link w:val="6"/>
    <w:uiPriority w:val="99"/>
    <w:rsid w:val="00BF5065"/>
    <w:rPr>
      <w:rFonts w:ascii="Tms Rmn" w:eastAsia="MS Mincho" w:hAnsi="Tms Rmn" w:cs="Angsana New"/>
      <w:color w:val="FF0000"/>
      <w:sz w:val="32"/>
      <w:szCs w:val="32"/>
    </w:rPr>
  </w:style>
  <w:style w:type="character" w:customStyle="1" w:styleId="19">
    <w:name w:val="อักขระ อักขระ19"/>
    <w:rsid w:val="00BF5065"/>
    <w:rPr>
      <w:rFonts w:ascii="TH SarabunPSK" w:hAnsi="TH SarabunPSK" w:cs="TH SarabunPSK"/>
      <w:sz w:val="28"/>
      <w:szCs w:val="24"/>
      <w:lang w:val="en-AU" w:eastAsia="en-US" w:bidi="ar-SA"/>
    </w:rPr>
  </w:style>
  <w:style w:type="character" w:customStyle="1" w:styleId="80">
    <w:name w:val="หัวเรื่อง 8 อักขระ"/>
    <w:link w:val="8"/>
    <w:uiPriority w:val="99"/>
    <w:rsid w:val="00BF5065"/>
    <w:rPr>
      <w:rFonts w:ascii="Calibri" w:eastAsia="MS Mincho" w:hAnsi="Calibri" w:cs="Angsana New"/>
      <w:i/>
      <w:iCs/>
      <w:sz w:val="24"/>
      <w:lang w:bidi="ar-SA"/>
    </w:rPr>
  </w:style>
  <w:style w:type="character" w:customStyle="1" w:styleId="17">
    <w:name w:val="อักขระ อักขระ17"/>
    <w:rsid w:val="00BF5065"/>
    <w:rPr>
      <w:rFonts w:ascii="AngsanaUPC" w:hAnsi="AngsanaUPC" w:cs="AngsanaUPC"/>
      <w:color w:val="FF0000"/>
      <w:sz w:val="32"/>
      <w:szCs w:val="32"/>
      <w:lang w:val="en-US" w:eastAsia="en-US" w:bidi="th-TH"/>
    </w:rPr>
  </w:style>
  <w:style w:type="character" w:customStyle="1" w:styleId="16">
    <w:name w:val="อักขระ อักขระ16"/>
    <w:uiPriority w:val="99"/>
    <w:rsid w:val="00BF5065"/>
    <w:rPr>
      <w:rFonts w:ascii="TH SarabunPSK" w:hAnsi="TH SarabunPSK" w:cs="TH SarabunPSK"/>
      <w:sz w:val="28"/>
      <w:szCs w:val="28"/>
      <w:lang w:val="en-US" w:eastAsia="en-US" w:bidi="th-TH"/>
    </w:rPr>
  </w:style>
  <w:style w:type="character" w:customStyle="1" w:styleId="15">
    <w:name w:val="อักขระ อักขระ15"/>
    <w:rsid w:val="00BF5065"/>
    <w:rPr>
      <w:rFonts w:ascii="TH SarabunPSK" w:hAnsi="TH SarabunPSK" w:cs="TH SarabunPSK"/>
      <w:sz w:val="28"/>
      <w:szCs w:val="28"/>
      <w:lang w:val="en-US" w:eastAsia="en-US" w:bidi="th-TH"/>
    </w:rPr>
  </w:style>
  <w:style w:type="character" w:customStyle="1" w:styleId="afb">
    <w:name w:val="เนื้อความ อักขระ"/>
    <w:link w:val="afa"/>
    <w:uiPriority w:val="99"/>
    <w:rsid w:val="00BF5065"/>
    <w:rPr>
      <w:rFonts w:ascii="Calibri" w:eastAsia="MS Mincho" w:hAnsi="Calibri" w:cs="Angsana New"/>
      <w:sz w:val="24"/>
    </w:rPr>
  </w:style>
  <w:style w:type="character" w:customStyle="1" w:styleId="afd">
    <w:name w:val="ชื่อเรื่องรอง อักขระ"/>
    <w:link w:val="afc"/>
    <w:uiPriority w:val="99"/>
    <w:rsid w:val="00BF5065"/>
    <w:rPr>
      <w:rFonts w:ascii="Cambria" w:eastAsia="MS Mincho" w:hAnsi="Cambria" w:cs="Angsana New"/>
      <w:sz w:val="24"/>
      <w:szCs w:val="30"/>
    </w:rPr>
  </w:style>
  <w:style w:type="character" w:customStyle="1" w:styleId="91">
    <w:name w:val="อักขระ อักขระ9"/>
    <w:rsid w:val="00BF5065"/>
    <w:rPr>
      <w:rFonts w:ascii="Tahoma" w:hAnsi="Tahoma" w:cs="TH SarabunPSK"/>
      <w:sz w:val="16"/>
      <w:lang w:val="en-US" w:eastAsia="en-US" w:bidi="th-TH"/>
    </w:rPr>
  </w:style>
  <w:style w:type="character" w:styleId="aff3">
    <w:name w:val="annotation reference"/>
    <w:rsid w:val="00BF5065"/>
    <w:rPr>
      <w:sz w:val="16"/>
      <w:szCs w:val="16"/>
    </w:rPr>
  </w:style>
  <w:style w:type="paragraph" w:styleId="aff4">
    <w:name w:val="annotation text"/>
    <w:basedOn w:val="a1"/>
    <w:link w:val="aff5"/>
    <w:rsid w:val="00BF5065"/>
    <w:pPr>
      <w:spacing w:after="0" w:line="240" w:lineRule="auto"/>
    </w:pPr>
    <w:rPr>
      <w:rFonts w:ascii="Cordia New" w:eastAsia="Cordia New" w:hAnsi="Cordia New" w:cs="TH SarabunPSK"/>
      <w:sz w:val="20"/>
      <w:szCs w:val="25"/>
    </w:rPr>
  </w:style>
  <w:style w:type="character" w:customStyle="1" w:styleId="aff5">
    <w:name w:val="ข้อความข้อคิดเห็น อักขระ"/>
    <w:basedOn w:val="a2"/>
    <w:link w:val="aff4"/>
    <w:rsid w:val="00BF5065"/>
    <w:rPr>
      <w:rFonts w:ascii="Cordia New" w:eastAsia="Cordia New" w:hAnsi="Cordia New" w:cs="TH SarabunPSK"/>
      <w:sz w:val="20"/>
      <w:szCs w:val="25"/>
    </w:rPr>
  </w:style>
  <w:style w:type="character" w:customStyle="1" w:styleId="CharChar9">
    <w:name w:val="Char Char9"/>
    <w:rsid w:val="00BF5065"/>
    <w:rPr>
      <w:rFonts w:ascii="Cordia New" w:eastAsia="Cordia New" w:hAnsi="Cordia New" w:cs="Angsana New"/>
      <w:b/>
      <w:bCs/>
      <w:sz w:val="36"/>
      <w:szCs w:val="36"/>
      <w:lang w:val="en-US" w:eastAsia="th-TH" w:bidi="th-TH"/>
    </w:rPr>
  </w:style>
  <w:style w:type="paragraph" w:customStyle="1" w:styleId="NoSpacing3">
    <w:name w:val="No Spacing3"/>
    <w:link w:val="NoSpacingChar"/>
    <w:qFormat/>
    <w:rsid w:val="00BF5065"/>
    <w:pPr>
      <w:spacing w:after="0" w:line="240" w:lineRule="auto"/>
    </w:pPr>
    <w:rPr>
      <w:rFonts w:ascii="Angsana New" w:eastAsia="MS Mincho" w:hAnsi="Angsana New" w:cs="Angsana New"/>
      <w:sz w:val="32"/>
      <w:szCs w:val="40"/>
    </w:rPr>
  </w:style>
  <w:style w:type="character" w:customStyle="1" w:styleId="NoSpacingChar">
    <w:name w:val="No Spacing Char"/>
    <w:link w:val="NoSpacing3"/>
    <w:rsid w:val="00BF5065"/>
    <w:rPr>
      <w:rFonts w:ascii="Angsana New" w:eastAsia="MS Mincho" w:hAnsi="Angsana New" w:cs="Angsana New"/>
      <w:sz w:val="32"/>
      <w:szCs w:val="40"/>
    </w:rPr>
  </w:style>
  <w:style w:type="character" w:customStyle="1" w:styleId="CharChar17">
    <w:name w:val="Char Char17"/>
    <w:rsid w:val="00BF5065"/>
    <w:rPr>
      <w:rFonts w:ascii="Arial" w:hAnsi="Arial" w:cs="Cordia New"/>
      <w:b/>
      <w:bCs/>
      <w:kern w:val="32"/>
      <w:sz w:val="32"/>
      <w:szCs w:val="37"/>
      <w:lang w:val="en-US" w:eastAsia="en-US" w:bidi="th-TH"/>
    </w:rPr>
  </w:style>
  <w:style w:type="paragraph" w:customStyle="1" w:styleId="courseid-name">
    <w:name w:val="course id-name"/>
    <w:basedOn w:val="a1"/>
    <w:rsid w:val="00BF5065"/>
    <w:pPr>
      <w:suppressAutoHyphens/>
      <w:spacing w:before="180" w:after="0" w:line="240" w:lineRule="auto"/>
    </w:pPr>
    <w:rPr>
      <w:rFonts w:ascii="Angsana New" w:eastAsia="Cordia New" w:hAnsi="Angsana New" w:cs="Cordia New"/>
      <w:b/>
      <w:bCs/>
      <w:sz w:val="32"/>
      <w:szCs w:val="32"/>
      <w:lang w:eastAsia="th-TH"/>
    </w:rPr>
  </w:style>
  <w:style w:type="paragraph" w:customStyle="1" w:styleId="NoSpacing1">
    <w:name w:val="No Spacing1"/>
    <w:qFormat/>
    <w:rsid w:val="00BF5065"/>
    <w:pPr>
      <w:spacing w:after="0" w:line="240" w:lineRule="auto"/>
    </w:pPr>
    <w:rPr>
      <w:rFonts w:ascii="Angsana New" w:eastAsia="MS Mincho" w:hAnsi="Angsana New" w:cs="Angsana New"/>
      <w:sz w:val="32"/>
      <w:szCs w:val="40"/>
    </w:rPr>
  </w:style>
  <w:style w:type="paragraph" w:customStyle="1" w:styleId="aff6">
    <w:name w:val="ชื่อรายวิชาในตาราง"/>
    <w:basedOn w:val="a1"/>
    <w:link w:val="Char2"/>
    <w:rsid w:val="00BF5065"/>
    <w:pPr>
      <w:framePr w:hSpace="180" w:wrap="around" w:vAnchor="text" w:hAnchor="page" w:x="2413" w:y="375"/>
      <w:spacing w:after="0" w:line="240" w:lineRule="auto"/>
      <w:jc w:val="thaiDistribute"/>
    </w:pPr>
    <w:rPr>
      <w:rFonts w:ascii="TH SarabunPSK" w:eastAsia="MS Mincho" w:hAnsi="TH SarabunPSK" w:cs="TH SarabunPSK"/>
      <w:sz w:val="32"/>
      <w:szCs w:val="32"/>
    </w:rPr>
  </w:style>
  <w:style w:type="character" w:customStyle="1" w:styleId="Char2">
    <w:name w:val="ชื่อรายวิชาในตาราง Char"/>
    <w:link w:val="aff6"/>
    <w:locked/>
    <w:rsid w:val="00BF5065"/>
    <w:rPr>
      <w:rFonts w:ascii="TH SarabunPSK" w:eastAsia="MS Mincho" w:hAnsi="TH SarabunPSK" w:cs="TH SarabunPSK"/>
      <w:sz w:val="32"/>
      <w:szCs w:val="32"/>
    </w:rPr>
  </w:style>
  <w:style w:type="character" w:customStyle="1" w:styleId="apple-style-span">
    <w:name w:val="apple-style-span"/>
    <w:basedOn w:val="a2"/>
    <w:uiPriority w:val="99"/>
    <w:rsid w:val="00BF5065"/>
  </w:style>
  <w:style w:type="paragraph" w:customStyle="1" w:styleId="aff7">
    <w:name w:val="คำอธิบายรายวิชา"/>
    <w:basedOn w:val="a1"/>
    <w:link w:val="aff8"/>
    <w:autoRedefine/>
    <w:qFormat/>
    <w:rsid w:val="00BF5065"/>
    <w:pPr>
      <w:tabs>
        <w:tab w:val="left" w:pos="567"/>
      </w:tabs>
      <w:spacing w:after="0" w:line="240" w:lineRule="auto"/>
      <w:jc w:val="thaiDistribute"/>
    </w:pPr>
    <w:rPr>
      <w:rFonts w:ascii="TH SarabunPSK" w:eastAsia="Arial Unicode MS" w:hAnsi="TH SarabunPSK" w:cs="TH SarabunPSK"/>
      <w:color w:val="000000"/>
      <w:sz w:val="32"/>
      <w:szCs w:val="32"/>
      <w:lang w:val="en-GB"/>
    </w:rPr>
  </w:style>
  <w:style w:type="character" w:customStyle="1" w:styleId="aff8">
    <w:name w:val="คำอธิบายรายวิชา อักขระ"/>
    <w:link w:val="aff7"/>
    <w:rsid w:val="00BF5065"/>
    <w:rPr>
      <w:rFonts w:ascii="TH SarabunPSK" w:eastAsia="Arial Unicode MS" w:hAnsi="TH SarabunPSK" w:cs="TH SarabunPSK"/>
      <w:color w:val="000000"/>
      <w:sz w:val="32"/>
      <w:szCs w:val="32"/>
      <w:lang w:val="en-GB"/>
    </w:rPr>
  </w:style>
  <w:style w:type="character" w:customStyle="1" w:styleId="af9">
    <w:name w:val="ข้อความธรรมดา อักขระ"/>
    <w:link w:val="af8"/>
    <w:uiPriority w:val="99"/>
    <w:rsid w:val="00BF5065"/>
    <w:rPr>
      <w:rFonts w:ascii="Calibri" w:eastAsia="MS Mincho" w:hAnsi="Calibri" w:cs="CordiaUPC"/>
      <w:sz w:val="20"/>
      <w:szCs w:val="20"/>
    </w:rPr>
  </w:style>
  <w:style w:type="character" w:customStyle="1" w:styleId="22">
    <w:name w:val="การเยื้องเนื้อความ 2 อักขระ"/>
    <w:link w:val="21"/>
    <w:uiPriority w:val="99"/>
    <w:rsid w:val="00BF5065"/>
    <w:rPr>
      <w:rFonts w:ascii="Cordia New" w:eastAsia="Cordia New" w:hAnsi="Cordia New" w:cs="Cordia New"/>
      <w:sz w:val="32"/>
      <w:szCs w:val="32"/>
    </w:rPr>
  </w:style>
  <w:style w:type="character" w:customStyle="1" w:styleId="24">
    <w:name w:val="เนื้อความ 2 อักขระ"/>
    <w:link w:val="23"/>
    <w:uiPriority w:val="99"/>
    <w:rsid w:val="00BF5065"/>
    <w:rPr>
      <w:rFonts w:ascii="Calibri" w:eastAsia="Calibri" w:hAnsi="Calibri" w:cs="Angsana New"/>
      <w:sz w:val="24"/>
      <w:lang w:bidi="ar-SA"/>
    </w:rPr>
  </w:style>
  <w:style w:type="paragraph" w:customStyle="1" w:styleId="12">
    <w:name w:val="ไม่มีการเว้นระยะห่าง1"/>
    <w:uiPriority w:val="99"/>
    <w:qFormat/>
    <w:rsid w:val="00BF5065"/>
    <w:pPr>
      <w:spacing w:after="0" w:line="240" w:lineRule="auto"/>
    </w:pPr>
    <w:rPr>
      <w:rFonts w:ascii="Calibri" w:eastAsia="MS Mincho" w:hAnsi="Calibri" w:cs="Cordia New"/>
    </w:rPr>
  </w:style>
  <w:style w:type="paragraph" w:customStyle="1" w:styleId="ListParagraph1">
    <w:name w:val="List Paragraph1"/>
    <w:basedOn w:val="a1"/>
    <w:uiPriority w:val="99"/>
    <w:rsid w:val="00BF5065"/>
    <w:pPr>
      <w:spacing w:after="200" w:line="276" w:lineRule="auto"/>
      <w:ind w:left="720"/>
      <w:contextualSpacing/>
    </w:pPr>
    <w:rPr>
      <w:rFonts w:ascii="Calibri" w:eastAsia="Times New Roman" w:hAnsi="Calibri" w:cs="Cordia New"/>
    </w:rPr>
  </w:style>
  <w:style w:type="paragraph" w:customStyle="1" w:styleId="Normal1">
    <w:name w:val="Normal1"/>
    <w:basedOn w:val="a1"/>
    <w:link w:val="NormalChar"/>
    <w:rsid w:val="00BF5065"/>
    <w:pPr>
      <w:spacing w:after="0" w:line="240" w:lineRule="auto"/>
      <w:ind w:firstLine="432"/>
      <w:jc w:val="both"/>
    </w:pPr>
    <w:rPr>
      <w:rFonts w:ascii="Calibri" w:eastAsia="MS Mincho" w:hAnsi="Calibri" w:cs="AngsanaUPC"/>
    </w:rPr>
  </w:style>
  <w:style w:type="character" w:customStyle="1" w:styleId="NormalChar">
    <w:name w:val="Normal Char"/>
    <w:link w:val="Normal1"/>
    <w:rsid w:val="00BF5065"/>
    <w:rPr>
      <w:rFonts w:ascii="Calibri" w:eastAsia="MS Mincho" w:hAnsi="Calibri" w:cs="AngsanaUPC"/>
    </w:rPr>
  </w:style>
  <w:style w:type="paragraph" w:styleId="aff9">
    <w:name w:val="Document Map"/>
    <w:basedOn w:val="a1"/>
    <w:link w:val="affa"/>
    <w:uiPriority w:val="99"/>
    <w:rsid w:val="00BF5065"/>
    <w:pPr>
      <w:spacing w:after="0" w:line="240" w:lineRule="auto"/>
    </w:pPr>
    <w:rPr>
      <w:rFonts w:ascii="Tahoma" w:eastAsia="MS Mincho" w:hAnsi="Tahoma" w:cs="Angsana New"/>
      <w:sz w:val="16"/>
      <w:szCs w:val="20"/>
    </w:rPr>
  </w:style>
  <w:style w:type="character" w:customStyle="1" w:styleId="affa">
    <w:name w:val="ผังเอกสาร อักขระ"/>
    <w:basedOn w:val="a2"/>
    <w:link w:val="aff9"/>
    <w:uiPriority w:val="99"/>
    <w:rsid w:val="00BF5065"/>
    <w:rPr>
      <w:rFonts w:ascii="Tahoma" w:eastAsia="MS Mincho" w:hAnsi="Tahoma" w:cs="Angsana New"/>
      <w:sz w:val="16"/>
      <w:szCs w:val="20"/>
    </w:rPr>
  </w:style>
  <w:style w:type="paragraph" w:styleId="affb">
    <w:name w:val="endnote text"/>
    <w:basedOn w:val="a1"/>
    <w:link w:val="affc"/>
    <w:rsid w:val="00BF5065"/>
    <w:pPr>
      <w:spacing w:after="0" w:line="240" w:lineRule="auto"/>
    </w:pPr>
    <w:rPr>
      <w:rFonts w:ascii="TH SarabunPSK" w:eastAsia="Times New Roman" w:hAnsi="TH SarabunPSK" w:cs="Angsana New"/>
      <w:sz w:val="20"/>
      <w:szCs w:val="25"/>
    </w:rPr>
  </w:style>
  <w:style w:type="character" w:customStyle="1" w:styleId="affc">
    <w:name w:val="ข้อความอ้างอิงท้ายเรื่อง อักขระ"/>
    <w:basedOn w:val="a2"/>
    <w:link w:val="affb"/>
    <w:rsid w:val="00BF5065"/>
    <w:rPr>
      <w:rFonts w:ascii="TH SarabunPSK" w:eastAsia="Times New Roman" w:hAnsi="TH SarabunPSK" w:cs="Angsana New"/>
      <w:sz w:val="20"/>
      <w:szCs w:val="25"/>
    </w:rPr>
  </w:style>
  <w:style w:type="character" w:styleId="affd">
    <w:name w:val="endnote reference"/>
    <w:rsid w:val="00BF5065"/>
    <w:rPr>
      <w:sz w:val="32"/>
      <w:szCs w:val="32"/>
      <w:vertAlign w:val="superscript"/>
    </w:rPr>
  </w:style>
  <w:style w:type="character" w:customStyle="1" w:styleId="apple-converted-space">
    <w:name w:val="apple-converted-space"/>
    <w:basedOn w:val="a2"/>
    <w:rsid w:val="00BF5065"/>
  </w:style>
  <w:style w:type="paragraph" w:styleId="affe">
    <w:name w:val="Block Text"/>
    <w:basedOn w:val="a1"/>
    <w:uiPriority w:val="99"/>
    <w:rsid w:val="00BF5065"/>
    <w:pPr>
      <w:tabs>
        <w:tab w:val="left" w:pos="360"/>
        <w:tab w:val="left" w:pos="720"/>
        <w:tab w:val="left" w:pos="2790"/>
        <w:tab w:val="left" w:pos="6480"/>
      </w:tabs>
      <w:spacing w:after="0" w:line="240" w:lineRule="auto"/>
      <w:ind w:left="720" w:right="-964"/>
    </w:pPr>
    <w:rPr>
      <w:rFonts w:ascii="AngsanaUPC" w:eastAsia="Cordia New" w:hAnsi="AngsanaUPC" w:cs="AngsanaUPC"/>
      <w:kern w:val="16"/>
      <w:sz w:val="32"/>
      <w:szCs w:val="32"/>
      <w:lang w:eastAsia="zh-CN"/>
    </w:rPr>
  </w:style>
  <w:style w:type="paragraph" w:styleId="afff">
    <w:name w:val="envelope return"/>
    <w:basedOn w:val="a1"/>
    <w:uiPriority w:val="99"/>
    <w:rsid w:val="00BF5065"/>
    <w:pPr>
      <w:spacing w:after="0" w:line="240" w:lineRule="auto"/>
    </w:pPr>
    <w:rPr>
      <w:rFonts w:ascii="AngsanaUPC" w:eastAsia="Cordia New" w:hAnsi="AngsanaUPC" w:cs="AngsanaUPC"/>
      <w:kern w:val="16"/>
      <w:sz w:val="32"/>
      <w:szCs w:val="32"/>
      <w:lang w:eastAsia="zh-CN"/>
    </w:rPr>
  </w:style>
  <w:style w:type="paragraph" w:styleId="afff0">
    <w:name w:val="envelope address"/>
    <w:basedOn w:val="a1"/>
    <w:uiPriority w:val="99"/>
    <w:rsid w:val="00BF506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ngsanaUPC" w:eastAsia="Cordia New" w:hAnsi="AngsanaUPC" w:cs="AngsanaUPC"/>
      <w:kern w:val="16"/>
      <w:sz w:val="32"/>
      <w:szCs w:val="32"/>
      <w:lang w:eastAsia="zh-CN"/>
    </w:rPr>
  </w:style>
  <w:style w:type="paragraph" w:styleId="afff1">
    <w:name w:val="Date"/>
    <w:basedOn w:val="a1"/>
    <w:next w:val="a1"/>
    <w:link w:val="afff2"/>
    <w:uiPriority w:val="99"/>
    <w:rsid w:val="00BF5065"/>
    <w:pPr>
      <w:spacing w:after="0" w:line="240" w:lineRule="auto"/>
    </w:pPr>
    <w:rPr>
      <w:rFonts w:ascii="AngsanaUPC" w:eastAsia="Cordia New" w:hAnsi="AngsanaUPC" w:cs="Angsana New"/>
      <w:kern w:val="16"/>
      <w:sz w:val="32"/>
      <w:szCs w:val="37"/>
      <w:lang w:eastAsia="zh-CN"/>
    </w:rPr>
  </w:style>
  <w:style w:type="character" w:customStyle="1" w:styleId="afff2">
    <w:name w:val="วันที่ อักขระ"/>
    <w:basedOn w:val="a2"/>
    <w:link w:val="afff1"/>
    <w:uiPriority w:val="99"/>
    <w:rsid w:val="00BF5065"/>
    <w:rPr>
      <w:rFonts w:ascii="AngsanaUPC" w:eastAsia="Cordia New" w:hAnsi="AngsanaUPC" w:cs="Angsana New"/>
      <w:kern w:val="16"/>
      <w:sz w:val="32"/>
      <w:szCs w:val="37"/>
      <w:lang w:eastAsia="zh-CN"/>
    </w:rPr>
  </w:style>
  <w:style w:type="character" w:styleId="afff3">
    <w:name w:val="line number"/>
    <w:basedOn w:val="a2"/>
    <w:uiPriority w:val="99"/>
    <w:rsid w:val="00BF5065"/>
  </w:style>
  <w:style w:type="paragraph" w:customStyle="1" w:styleId="style3">
    <w:name w:val="style3"/>
    <w:basedOn w:val="a1"/>
    <w:uiPriority w:val="99"/>
    <w:rsid w:val="00BF506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4">
    <w:name w:val="style4"/>
    <w:basedOn w:val="a1"/>
    <w:uiPriority w:val="99"/>
    <w:rsid w:val="00BF506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0"/>
      <w:szCs w:val="20"/>
    </w:rPr>
  </w:style>
  <w:style w:type="character" w:customStyle="1" w:styleId="ft">
    <w:name w:val="ft"/>
    <w:basedOn w:val="a2"/>
    <w:uiPriority w:val="99"/>
    <w:rsid w:val="00BF5065"/>
  </w:style>
  <w:style w:type="paragraph" w:styleId="afff4">
    <w:name w:val="footnote text"/>
    <w:basedOn w:val="a1"/>
    <w:link w:val="afff5"/>
    <w:uiPriority w:val="99"/>
    <w:rsid w:val="00BF5065"/>
    <w:pPr>
      <w:widowControl w:val="0"/>
      <w:snapToGrid w:val="0"/>
      <w:spacing w:after="0" w:line="240" w:lineRule="auto"/>
    </w:pPr>
    <w:rPr>
      <w:rFonts w:ascii="Times New Roman" w:eastAsia="PMingLiU" w:hAnsi="Times New Roman" w:cs="Times New Roman"/>
      <w:kern w:val="2"/>
      <w:sz w:val="20"/>
      <w:szCs w:val="20"/>
      <w:lang w:eastAsia="zh-TW" w:bidi="ar-SA"/>
    </w:rPr>
  </w:style>
  <w:style w:type="character" w:customStyle="1" w:styleId="afff5">
    <w:name w:val="ข้อความเชิงอรรถ อักขระ"/>
    <w:basedOn w:val="a2"/>
    <w:link w:val="afff4"/>
    <w:uiPriority w:val="99"/>
    <w:rsid w:val="00BF5065"/>
    <w:rPr>
      <w:rFonts w:ascii="Times New Roman" w:eastAsia="PMingLiU" w:hAnsi="Times New Roman" w:cs="Times New Roman"/>
      <w:kern w:val="2"/>
      <w:sz w:val="20"/>
      <w:szCs w:val="20"/>
      <w:lang w:eastAsia="zh-TW" w:bidi="ar-SA"/>
    </w:rPr>
  </w:style>
  <w:style w:type="character" w:customStyle="1" w:styleId="shorttext">
    <w:name w:val="short_text"/>
    <w:basedOn w:val="a2"/>
    <w:uiPriority w:val="99"/>
    <w:rsid w:val="00BF5065"/>
  </w:style>
  <w:style w:type="character" w:customStyle="1" w:styleId="hps">
    <w:name w:val="hps"/>
    <w:basedOn w:val="a2"/>
    <w:uiPriority w:val="99"/>
    <w:rsid w:val="00BF5065"/>
  </w:style>
  <w:style w:type="paragraph" w:styleId="afff6">
    <w:name w:val="macro"/>
    <w:link w:val="afff7"/>
    <w:uiPriority w:val="99"/>
    <w:rsid w:val="00BF50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EucrosiaUPC" w:eastAsia="MS Mincho" w:hAnsi="EucrosiaUPC" w:cs="EucrosiaUPC"/>
      <w:sz w:val="28"/>
    </w:rPr>
  </w:style>
  <w:style w:type="character" w:customStyle="1" w:styleId="afff7">
    <w:name w:val="ข้อความแมโคร อักขระ"/>
    <w:basedOn w:val="a2"/>
    <w:link w:val="afff6"/>
    <w:uiPriority w:val="99"/>
    <w:rsid w:val="00BF5065"/>
    <w:rPr>
      <w:rFonts w:ascii="EucrosiaUPC" w:eastAsia="MS Mincho" w:hAnsi="EucrosiaUPC" w:cs="EucrosiaUPC"/>
      <w:sz w:val="28"/>
    </w:rPr>
  </w:style>
  <w:style w:type="character" w:customStyle="1" w:styleId="longtext">
    <w:name w:val="long_text"/>
    <w:basedOn w:val="a2"/>
    <w:uiPriority w:val="99"/>
    <w:rsid w:val="00BF5065"/>
  </w:style>
  <w:style w:type="paragraph" w:customStyle="1" w:styleId="default">
    <w:name w:val="default"/>
    <w:basedOn w:val="a1"/>
    <w:uiPriority w:val="99"/>
    <w:rsid w:val="00BF506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2Char1">
    <w:name w:val="Heading 2 Char1"/>
    <w:locked/>
    <w:rsid w:val="00BF5065"/>
    <w:rPr>
      <w:rFonts w:ascii="Arial" w:hAnsi="Arial"/>
      <w:b/>
      <w:i/>
      <w:sz w:val="32"/>
      <w:lang w:val="en-US" w:eastAsia="en-US"/>
    </w:rPr>
  </w:style>
  <w:style w:type="character" w:customStyle="1" w:styleId="af7">
    <w:name w:val="การเยื้องเนื้อความ อักขระ"/>
    <w:link w:val="af6"/>
    <w:uiPriority w:val="99"/>
    <w:locked/>
    <w:rsid w:val="00BF5065"/>
    <w:rPr>
      <w:rFonts w:ascii="Calibri" w:eastAsia="MS Mincho" w:hAnsi="Calibri" w:cs="Angsana New"/>
      <w:sz w:val="24"/>
      <w:lang w:bidi="ar-SA"/>
    </w:rPr>
  </w:style>
  <w:style w:type="character" w:customStyle="1" w:styleId="z-0">
    <w:name w:val="z-ด้านบนของฟอร์ม อักขระ"/>
    <w:link w:val="z-"/>
    <w:uiPriority w:val="99"/>
    <w:semiHidden/>
    <w:locked/>
    <w:rsid w:val="00BF5065"/>
    <w:rPr>
      <w:rFonts w:ascii="Arial" w:eastAsia="MS Mincho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link w:val="z-1"/>
    <w:uiPriority w:val="99"/>
    <w:semiHidden/>
    <w:locked/>
    <w:rsid w:val="00BF5065"/>
    <w:rPr>
      <w:rFonts w:ascii="Arial" w:eastAsia="MS Mincho" w:hAnsi="Arial" w:cs="Cordia New"/>
      <w:vanish/>
      <w:sz w:val="16"/>
      <w:szCs w:val="20"/>
    </w:rPr>
  </w:style>
  <w:style w:type="character" w:customStyle="1" w:styleId="32">
    <w:name w:val="เนื้อความ 3 อักขระ"/>
    <w:link w:val="31"/>
    <w:uiPriority w:val="99"/>
    <w:locked/>
    <w:rsid w:val="00BF5065"/>
    <w:rPr>
      <w:rFonts w:ascii="Calibri" w:eastAsia="MS Mincho" w:hAnsi="Calibri" w:cs="Angsana New"/>
      <w:sz w:val="16"/>
      <w:szCs w:val="18"/>
    </w:rPr>
  </w:style>
  <w:style w:type="character" w:customStyle="1" w:styleId="BodyTextChar1">
    <w:name w:val="Body Text Char1"/>
    <w:locked/>
    <w:rsid w:val="00BF5065"/>
    <w:rPr>
      <w:rFonts w:ascii="Times New Roman" w:hAnsi="Times New Roman"/>
      <w:sz w:val="28"/>
    </w:rPr>
  </w:style>
  <w:style w:type="paragraph" w:styleId="afff8">
    <w:name w:val="annotation subject"/>
    <w:basedOn w:val="aff4"/>
    <w:next w:val="aff4"/>
    <w:link w:val="afff9"/>
    <w:rsid w:val="00BF5065"/>
    <w:rPr>
      <w:rFonts w:eastAsia="Calibri" w:cs="Angsana New"/>
      <w:b/>
      <w:bCs/>
      <w:szCs w:val="23"/>
      <w:lang w:eastAsia="ja-JP"/>
    </w:rPr>
  </w:style>
  <w:style w:type="character" w:customStyle="1" w:styleId="afff9">
    <w:name w:val="ชื่อเรื่องของข้อคิดเห็น อักขระ"/>
    <w:basedOn w:val="aff5"/>
    <w:link w:val="afff8"/>
    <w:rsid w:val="00BF5065"/>
    <w:rPr>
      <w:rFonts w:ascii="Cordia New" w:eastAsia="Calibri" w:hAnsi="Cordia New" w:cs="Angsana New"/>
      <w:b/>
      <w:bCs/>
      <w:sz w:val="20"/>
      <w:szCs w:val="23"/>
      <w:lang w:eastAsia="ja-JP"/>
    </w:rPr>
  </w:style>
  <w:style w:type="paragraph" w:customStyle="1" w:styleId="afffa">
    <w:name w:val="一太郎"/>
    <w:rsid w:val="00BF5065"/>
    <w:pPr>
      <w:widowControl w:val="0"/>
      <w:wordWrap w:val="0"/>
      <w:autoSpaceDE w:val="0"/>
      <w:autoSpaceDN w:val="0"/>
      <w:adjustRightInd w:val="0"/>
      <w:spacing w:after="0" w:line="248" w:lineRule="exact"/>
      <w:jc w:val="both"/>
    </w:pPr>
    <w:rPr>
      <w:rFonts w:ascii="Times New Roman" w:eastAsia="Times New Roman" w:hAnsi="Times New Roman" w:cs="MS Mincho"/>
      <w:spacing w:val="1"/>
      <w:sz w:val="21"/>
      <w:szCs w:val="21"/>
      <w:lang w:eastAsia="ja-JP" w:bidi="ar-SA"/>
    </w:rPr>
  </w:style>
  <w:style w:type="paragraph" w:customStyle="1" w:styleId="Default0">
    <w:name w:val="Default"/>
    <w:rsid w:val="00BF5065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paragraph" w:customStyle="1" w:styleId="25">
    <w:name w:val="รายการย่อหน้า2"/>
    <w:basedOn w:val="a1"/>
    <w:uiPriority w:val="99"/>
    <w:qFormat/>
    <w:rsid w:val="00BF5065"/>
    <w:pPr>
      <w:spacing w:after="200" w:line="276" w:lineRule="auto"/>
      <w:ind w:left="720"/>
    </w:pPr>
    <w:rPr>
      <w:rFonts w:ascii="Calibri" w:eastAsia="Calibri" w:hAnsi="Calibri" w:cs="Cordia New"/>
    </w:rPr>
  </w:style>
  <w:style w:type="paragraph" w:customStyle="1" w:styleId="26">
    <w:name w:val="ไม่มีการเว้นระยะห่าง2"/>
    <w:rsid w:val="00BF5065"/>
    <w:pPr>
      <w:spacing w:after="0" w:line="240" w:lineRule="auto"/>
    </w:pPr>
    <w:rPr>
      <w:rFonts w:ascii="Calibri" w:eastAsia="Times New Roman" w:hAnsi="Calibri" w:cs="Cordia New"/>
    </w:rPr>
  </w:style>
  <w:style w:type="character" w:customStyle="1" w:styleId="longtextshorttext">
    <w:name w:val="long_text short_text"/>
    <w:rsid w:val="00BF5065"/>
    <w:rPr>
      <w:rFonts w:cs="Times New Roman"/>
    </w:rPr>
  </w:style>
  <w:style w:type="character" w:customStyle="1" w:styleId="st1">
    <w:name w:val="st1"/>
    <w:rsid w:val="00BF5065"/>
    <w:rPr>
      <w:rFonts w:cs="Times New Roman"/>
    </w:rPr>
  </w:style>
  <w:style w:type="character" w:customStyle="1" w:styleId="style131">
    <w:name w:val="style131"/>
    <w:uiPriority w:val="99"/>
    <w:rsid w:val="00BF5065"/>
    <w:rPr>
      <w:rFonts w:cs="Times New Roman"/>
      <w:sz w:val="24"/>
      <w:szCs w:val="24"/>
    </w:rPr>
  </w:style>
  <w:style w:type="character" w:customStyle="1" w:styleId="toctext">
    <w:name w:val="toctext"/>
    <w:rsid w:val="00BF5065"/>
  </w:style>
  <w:style w:type="numbering" w:styleId="111111">
    <w:name w:val="Outline List 2"/>
    <w:basedOn w:val="a4"/>
    <w:rsid w:val="00BF5065"/>
    <w:pPr>
      <w:numPr>
        <w:numId w:val="31"/>
      </w:numPr>
    </w:pPr>
  </w:style>
  <w:style w:type="paragraph" w:customStyle="1" w:styleId="ListParagraph2">
    <w:name w:val="List Paragraph2"/>
    <w:basedOn w:val="a1"/>
    <w:rsid w:val="00BF506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4"/>
      <w:lang w:bidi="ar-SA"/>
    </w:rPr>
  </w:style>
  <w:style w:type="paragraph" w:customStyle="1" w:styleId="NoSpacing2">
    <w:name w:val="No Spacing2"/>
    <w:qFormat/>
    <w:rsid w:val="00BF5065"/>
    <w:pPr>
      <w:spacing w:after="0" w:line="240" w:lineRule="auto"/>
    </w:pPr>
    <w:rPr>
      <w:rFonts w:ascii="Angsana New" w:eastAsia="MS Mincho" w:hAnsi="Angsana New" w:cs="Angsana New"/>
      <w:sz w:val="32"/>
      <w:szCs w:val="40"/>
    </w:rPr>
  </w:style>
  <w:style w:type="paragraph" w:customStyle="1" w:styleId="a0">
    <w:name w:val="หัวข้อลำดับที่"/>
    <w:basedOn w:val="a1"/>
    <w:link w:val="CharChar"/>
    <w:uiPriority w:val="99"/>
    <w:rsid w:val="00BF5065"/>
    <w:pPr>
      <w:numPr>
        <w:numId w:val="32"/>
      </w:numPr>
      <w:tabs>
        <w:tab w:val="left" w:pos="720"/>
        <w:tab w:val="left" w:pos="1080"/>
        <w:tab w:val="left" w:pos="1440"/>
      </w:tabs>
      <w:spacing w:before="160" w:after="120" w:line="240" w:lineRule="auto"/>
      <w:jc w:val="thaiDistribute"/>
    </w:pPr>
    <w:rPr>
      <w:rFonts w:ascii="Browallia New" w:eastAsia="Times New Roman" w:hAnsi="Browallia New" w:cs="Angsana New"/>
      <w:b/>
      <w:bCs/>
      <w:sz w:val="32"/>
      <w:szCs w:val="32"/>
    </w:rPr>
  </w:style>
  <w:style w:type="character" w:customStyle="1" w:styleId="CharChar">
    <w:name w:val="หัวข้อลำดับที่ Char Char"/>
    <w:link w:val="a0"/>
    <w:uiPriority w:val="99"/>
    <w:rsid w:val="00BF5065"/>
    <w:rPr>
      <w:rFonts w:ascii="Browallia New" w:eastAsia="Times New Roman" w:hAnsi="Browallia New" w:cs="Angsana New"/>
      <w:b/>
      <w:bCs/>
      <w:sz w:val="32"/>
      <w:szCs w:val="32"/>
    </w:rPr>
  </w:style>
  <w:style w:type="character" w:customStyle="1" w:styleId="cit-gray">
    <w:name w:val="cit-gray"/>
    <w:rsid w:val="00BF5065"/>
  </w:style>
  <w:style w:type="paragraph" w:customStyle="1" w:styleId="wordwarp">
    <w:name w:val="wordwarp"/>
    <w:basedOn w:val="a1"/>
    <w:rsid w:val="00BF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rsid w:val="00BF5065"/>
  </w:style>
  <w:style w:type="paragraph" w:styleId="afffb">
    <w:name w:val="caption"/>
    <w:basedOn w:val="a1"/>
    <w:next w:val="a1"/>
    <w:qFormat/>
    <w:rsid w:val="00BF5065"/>
    <w:pPr>
      <w:spacing w:after="0" w:line="240" w:lineRule="auto"/>
    </w:pPr>
    <w:rPr>
      <w:rFonts w:ascii="Angsana New" w:eastAsia="Cordia New" w:hAnsi="Angsana New" w:cs="Angsana New"/>
      <w:b/>
      <w:bCs/>
      <w:sz w:val="32"/>
      <w:szCs w:val="32"/>
    </w:rPr>
  </w:style>
  <w:style w:type="character" w:customStyle="1" w:styleId="title1">
    <w:name w:val="title1"/>
    <w:rsid w:val="00BF5065"/>
    <w:rPr>
      <w:rFonts w:ascii="Arial" w:hAnsi="Arial" w:cs="Arial" w:hint="default"/>
      <w:b/>
      <w:bCs/>
      <w:color w:val="000000"/>
      <w:sz w:val="20"/>
      <w:szCs w:val="20"/>
    </w:rPr>
  </w:style>
  <w:style w:type="paragraph" w:customStyle="1" w:styleId="ecxmsonormal">
    <w:name w:val="ecxmsonormal"/>
    <w:basedOn w:val="a1"/>
    <w:rsid w:val="00BF506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msonormal0">
    <w:name w:val="msonormal"/>
    <w:rsid w:val="00BF5065"/>
  </w:style>
  <w:style w:type="character" w:customStyle="1" w:styleId="citation">
    <w:name w:val="citation"/>
    <w:rsid w:val="00BF5065"/>
  </w:style>
  <w:style w:type="paragraph" w:customStyle="1" w:styleId="Pa0">
    <w:name w:val="Pa0"/>
    <w:basedOn w:val="a1"/>
    <w:next w:val="a1"/>
    <w:rsid w:val="00BF5065"/>
    <w:pPr>
      <w:autoSpaceDE w:val="0"/>
      <w:autoSpaceDN w:val="0"/>
      <w:adjustRightInd w:val="0"/>
      <w:spacing w:after="0" w:line="261" w:lineRule="atLeast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A10">
    <w:name w:val="A1"/>
    <w:rsid w:val="00BF5065"/>
    <w:rPr>
      <w:rFonts w:cs="Times New Roman"/>
      <w:b/>
      <w:bCs/>
      <w:color w:val="221E1F"/>
      <w:sz w:val="18"/>
      <w:szCs w:val="18"/>
    </w:rPr>
  </w:style>
  <w:style w:type="table" w:customStyle="1" w:styleId="27">
    <w:name w:val="เส้นตาราง2"/>
    <w:basedOn w:val="a3"/>
    <w:next w:val="a7"/>
    <w:uiPriority w:val="59"/>
    <w:rsid w:val="00BF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"/>
    <w:basedOn w:val="a3"/>
    <w:next w:val="a7"/>
    <w:uiPriority w:val="59"/>
    <w:rsid w:val="00BF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blication-title">
    <w:name w:val="publication-title"/>
    <w:basedOn w:val="a2"/>
    <w:rsid w:val="00BF5065"/>
  </w:style>
  <w:style w:type="table" w:customStyle="1" w:styleId="41">
    <w:name w:val="เส้นตาราง4"/>
    <w:basedOn w:val="a3"/>
    <w:next w:val="a7"/>
    <w:uiPriority w:val="59"/>
    <w:rsid w:val="00BF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dotted">
    <w:name w:val="datadotted"/>
    <w:basedOn w:val="a2"/>
    <w:rsid w:val="00BF5065"/>
  </w:style>
  <w:style w:type="character" w:customStyle="1" w:styleId="120">
    <w:name w:val="อักขระ อักขระ12"/>
    <w:uiPriority w:val="99"/>
    <w:rsid w:val="00BF5065"/>
    <w:rPr>
      <w:rFonts w:ascii="Cambria" w:eastAsia="Times New Roman" w:hAnsi="Cambria"/>
      <w:b/>
      <w:kern w:val="28"/>
      <w:sz w:val="40"/>
      <w:lang w:val="en-US" w:eastAsia="en-US"/>
    </w:rPr>
  </w:style>
  <w:style w:type="character" w:customStyle="1" w:styleId="14">
    <w:name w:val="อักขระ อักขระ14"/>
    <w:uiPriority w:val="99"/>
    <w:locked/>
    <w:rsid w:val="00BF5065"/>
    <w:rPr>
      <w:rFonts w:eastAsia="Times New Roman"/>
      <w:sz w:val="24"/>
    </w:rPr>
  </w:style>
  <w:style w:type="character" w:customStyle="1" w:styleId="200">
    <w:name w:val="อักขระ อักขระ20"/>
    <w:uiPriority w:val="99"/>
    <w:rsid w:val="00BF5065"/>
    <w:rPr>
      <w:rFonts w:ascii="Tms Rmn" w:hAnsi="Tms Rmn"/>
      <w:color w:val="FF0000"/>
      <w:sz w:val="32"/>
      <w:lang w:val="en-US" w:eastAsia="en-US"/>
    </w:rPr>
  </w:style>
  <w:style w:type="character" w:customStyle="1" w:styleId="13">
    <w:name w:val="อักขระ อักขระ13"/>
    <w:uiPriority w:val="99"/>
    <w:rsid w:val="00BF5065"/>
    <w:rPr>
      <w:rFonts w:ascii="Cordia New" w:eastAsia="Times New Roman" w:hAnsi="Cordia New"/>
      <w:sz w:val="32"/>
      <w:lang w:val="en-US" w:eastAsia="en-US"/>
    </w:rPr>
  </w:style>
  <w:style w:type="character" w:customStyle="1" w:styleId="81">
    <w:name w:val="อักขระ อักขระ8"/>
    <w:uiPriority w:val="99"/>
    <w:rsid w:val="00BF5065"/>
    <w:rPr>
      <w:sz w:val="28"/>
      <w:lang w:val="en-US" w:eastAsia="en-US"/>
    </w:rPr>
  </w:style>
  <w:style w:type="paragraph" w:customStyle="1" w:styleId="afffc">
    <w:name w:val="โครงสร้างหลักสูตรกลุ่ม"/>
    <w:basedOn w:val="a1"/>
    <w:uiPriority w:val="99"/>
    <w:rsid w:val="00BF5065"/>
    <w:pPr>
      <w:tabs>
        <w:tab w:val="decimal" w:pos="7020"/>
        <w:tab w:val="left" w:pos="7380"/>
      </w:tabs>
      <w:spacing w:after="0" w:line="240" w:lineRule="auto"/>
      <w:ind w:left="1800"/>
      <w:jc w:val="thaiDistribute"/>
    </w:pPr>
    <w:rPr>
      <w:rFonts w:ascii="Browallia New" w:eastAsia="Calibri" w:hAnsi="Browallia New" w:cs="Browallia New"/>
      <w:sz w:val="32"/>
      <w:szCs w:val="32"/>
    </w:rPr>
  </w:style>
  <w:style w:type="character" w:customStyle="1" w:styleId="style171">
    <w:name w:val="style171"/>
    <w:rsid w:val="00BF5065"/>
    <w:rPr>
      <w:color w:val="000000"/>
    </w:rPr>
  </w:style>
  <w:style w:type="paragraph" w:customStyle="1" w:styleId="110">
    <w:name w:val="ไม่มีการเว้นระยะห่าง11"/>
    <w:uiPriority w:val="99"/>
    <w:qFormat/>
    <w:rsid w:val="00BF5065"/>
    <w:pPr>
      <w:spacing w:after="0" w:line="240" w:lineRule="auto"/>
    </w:pPr>
    <w:rPr>
      <w:rFonts w:ascii="Calibri" w:eastAsia="Times New Roman" w:hAnsi="Calibri" w:cs="Cordia New"/>
    </w:rPr>
  </w:style>
  <w:style w:type="table" w:customStyle="1" w:styleId="18">
    <w:name w:val="เส้นตาราง1"/>
    <w:basedOn w:val="a3"/>
    <w:next w:val="a7"/>
    <w:uiPriority w:val="39"/>
    <w:rsid w:val="00BF5065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2"/>
    <w:rsid w:val="00BF5065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HTML">
    <w:name w:val="HTML Preformatted"/>
    <w:basedOn w:val="a1"/>
    <w:link w:val="HTML0"/>
    <w:uiPriority w:val="99"/>
    <w:unhideWhenUsed/>
    <w:rsid w:val="00BF50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2"/>
    <w:link w:val="HTML"/>
    <w:uiPriority w:val="99"/>
    <w:rsid w:val="00BF5065"/>
    <w:rPr>
      <w:rFonts w:ascii="Tahoma" w:eastAsia="Times New Roman" w:hAnsi="Tahoma" w:cs="Tahoma"/>
      <w:sz w:val="20"/>
      <w:szCs w:val="20"/>
    </w:rPr>
  </w:style>
  <w:style w:type="character" w:customStyle="1" w:styleId="InternetLink">
    <w:name w:val="Internet Link"/>
    <w:rsid w:val="00BF5065"/>
    <w:rPr>
      <w:color w:val="000080"/>
      <w:u w:val="single"/>
      <w:lang w:val="en-US" w:eastAsia="en-US" w:bidi="en-US"/>
    </w:rPr>
  </w:style>
  <w:style w:type="character" w:styleId="afffd">
    <w:name w:val="Placeholder Text"/>
    <w:basedOn w:val="a2"/>
    <w:uiPriority w:val="99"/>
    <w:semiHidden/>
    <w:rsid w:val="00BF5065"/>
    <w:rPr>
      <w:color w:val="808080"/>
    </w:rPr>
  </w:style>
  <w:style w:type="character" w:customStyle="1" w:styleId="UnresolvedMention2">
    <w:name w:val="Unresolved Mention2"/>
    <w:basedOn w:val="a2"/>
    <w:uiPriority w:val="99"/>
    <w:semiHidden/>
    <w:unhideWhenUsed/>
    <w:rsid w:val="00BF5065"/>
    <w:rPr>
      <w:color w:val="605E5C"/>
      <w:shd w:val="clear" w:color="auto" w:fill="E1DFDD"/>
    </w:rPr>
  </w:style>
  <w:style w:type="character" w:styleId="afffe">
    <w:name w:val="Unresolved Mention"/>
    <w:basedOn w:val="a2"/>
    <w:uiPriority w:val="99"/>
    <w:semiHidden/>
    <w:unhideWhenUsed/>
    <w:rsid w:val="00BF5065"/>
    <w:rPr>
      <w:color w:val="605E5C"/>
      <w:shd w:val="clear" w:color="auto" w:fill="E1DFDD"/>
    </w:rPr>
  </w:style>
  <w:style w:type="table" w:customStyle="1" w:styleId="51">
    <w:name w:val="เส้นตาราง5"/>
    <w:basedOn w:val="a3"/>
    <w:next w:val="a7"/>
    <w:uiPriority w:val="39"/>
    <w:rsid w:val="00BF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เส้นตาราง11"/>
    <w:basedOn w:val="a3"/>
    <w:next w:val="a7"/>
    <w:uiPriority w:val="39"/>
    <w:rsid w:val="00BF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rp.mju.ac.th/openFile.aspx?id=Mzg1NTUz&amp;method=inline" TargetMode="External"/><Relationship Id="rId117" Type="http://schemas.openxmlformats.org/officeDocument/2006/relationships/hyperlink" Target="https://chumphon.mju.ac.th/wtms_newsDetail.aspx?nID=23579&amp;lang=th-TH" TargetMode="External"/><Relationship Id="rId21" Type="http://schemas.openxmlformats.org/officeDocument/2006/relationships/hyperlink" Target="https://erp.mju.ac.th/openFile.aspx?id=Mzg1NTU2&amp;method=inline" TargetMode="External"/><Relationship Id="rId42" Type="http://schemas.openxmlformats.org/officeDocument/2006/relationships/hyperlink" Target="https://chumphon.mju.ac.th/goverment/20111119104834_chumphon2/Doc_25630517140525_48775.pdf" TargetMode="External"/><Relationship Id="rId47" Type="http://schemas.openxmlformats.org/officeDocument/2006/relationships/hyperlink" Target="https://view.officeapps.live.com/op/view.aspx?src=http%3A%2F%2Fwww.erp.mju.ac.th%2FopenFile.aspx%3Fid%3DMzg0NTk1&amp;method=inline&amp;fbclid=IwAR2fRxYliZr1H4zHejf8ABxVYwE4jij6Y7x0ha_zXbzq1GT72v9Nli27Avw" TargetMode="External"/><Relationship Id="rId63" Type="http://schemas.openxmlformats.org/officeDocument/2006/relationships/hyperlink" Target="https://erp.mju.ac.th/openFile.aspx?id=MzIzOTI0&amp;method=inline" TargetMode="External"/><Relationship Id="rId68" Type="http://schemas.openxmlformats.org/officeDocument/2006/relationships/hyperlink" Target="https://erp.mju.ac.th/openFile.aspx?id=MzIzOTMy&amp;method=inline" TargetMode="External"/><Relationship Id="rId84" Type="http://schemas.openxmlformats.org/officeDocument/2006/relationships/hyperlink" Target="https://erp.mju.ac.th/projectDetailPublic.aspx?pid=16069" TargetMode="External"/><Relationship Id="rId89" Type="http://schemas.openxmlformats.org/officeDocument/2006/relationships/hyperlink" Target="https://erp.mju.ac.th/openFile.aspx?id=MzIzOTQ3&amp;method=inline" TargetMode="External"/><Relationship Id="rId112" Type="http://schemas.openxmlformats.org/officeDocument/2006/relationships/hyperlink" Target="http://www.reg.mju.ac.th" TargetMode="External"/><Relationship Id="rId133" Type="http://schemas.openxmlformats.org/officeDocument/2006/relationships/hyperlink" Target="http://www.chumphon.mju.ac.th/wtms_placeSelectForGeneral.aspx" TargetMode="External"/><Relationship Id="rId138" Type="http://schemas.openxmlformats.org/officeDocument/2006/relationships/hyperlink" Target="https://erp.mju.ac.th/openFile.aspx?id=Mzg1NDcy&amp;method=inline" TargetMode="External"/><Relationship Id="rId154" Type="http://schemas.openxmlformats.org/officeDocument/2006/relationships/hyperlink" Target="https://esar.tsu.ac.th/qareportcoursepub/indicatorlist.jsp?action=detail&amp;id=MTA0NDk=&amp;idm=NDUx&amp;eid=MzU=" TargetMode="External"/><Relationship Id="rId16" Type="http://schemas.openxmlformats.org/officeDocument/2006/relationships/diagramQuickStyle" Target="diagrams/quickStyle1.xml"/><Relationship Id="rId107" Type="http://schemas.openxmlformats.org/officeDocument/2006/relationships/diagramQuickStyle" Target="diagrams/quickStyle2.xml"/><Relationship Id="rId11" Type="http://schemas.openxmlformats.org/officeDocument/2006/relationships/hyperlink" Target="http://www.chumphon.mju.ac.th/wtms_about.aspx" TargetMode="External"/><Relationship Id="rId32" Type="http://schemas.openxmlformats.org/officeDocument/2006/relationships/hyperlink" Target="http://www.admissions.mju.ac.th/main.aspx" TargetMode="External"/><Relationship Id="rId37" Type="http://schemas.openxmlformats.org/officeDocument/2006/relationships/hyperlink" Target="https://www.facebook.com/MAEJO.CHUMPHON" TargetMode="External"/><Relationship Id="rId53" Type="http://schemas.openxmlformats.org/officeDocument/2006/relationships/hyperlink" Target="http://www.erp.mju.ac.th/" TargetMode="External"/><Relationship Id="rId58" Type="http://schemas.openxmlformats.org/officeDocument/2006/relationships/hyperlink" Target="https://erp.mju.ac.th/academicWorkDepartmentByYear2561.aspx?dID=293&amp;year=2563" TargetMode="External"/><Relationship Id="rId74" Type="http://schemas.openxmlformats.org/officeDocument/2006/relationships/hyperlink" Target="http://personnel.mju.ac.th/competency_handbook.php" TargetMode="External"/><Relationship Id="rId79" Type="http://schemas.openxmlformats.org/officeDocument/2006/relationships/hyperlink" Target="http://personnel.mju.ac.th/edoc/forms/27850.pdf" TargetMode="External"/><Relationship Id="rId102" Type="http://schemas.openxmlformats.org/officeDocument/2006/relationships/hyperlink" Target="http://www.education.mju.ac.th/statistic/student/studentByAcadSemFacDetail.aspx" TargetMode="External"/><Relationship Id="rId123" Type="http://schemas.openxmlformats.org/officeDocument/2006/relationships/hyperlink" Target="https://www.facebook.com/MAEJO.CHUMPHON/photos/pcb.4204384319604342/4204381922937915/" TargetMode="External"/><Relationship Id="rId128" Type="http://schemas.openxmlformats.org/officeDocument/2006/relationships/hyperlink" Target="https://erp.mju.ac.th/assessRptOwner03.aspx?goID=11" TargetMode="External"/><Relationship Id="rId144" Type="http://schemas.openxmlformats.org/officeDocument/2006/relationships/hyperlink" Target="https://esar.tsu.ac.th/qareportcoursepub/indicatorlist.jsp?action=detail&amp;id=MTA0MjI=&amp;idm=MzA5&amp;eid=MzU=" TargetMode="External"/><Relationship Id="rId149" Type="http://schemas.openxmlformats.org/officeDocument/2006/relationships/hyperlink" Target="https://esar.tsu.ac.th/qareportcoursepub/indicatorlist.jsp?action=detail&amp;id=MTA0Mjg=&amp;idm=NDMy&amp;eid=MzU=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rp.mju.ac.th/openFile.aspx?id=MzIzOTQ5&amp;method=inline" TargetMode="External"/><Relationship Id="rId95" Type="http://schemas.microsoft.com/office/2007/relationships/hdphoto" Target="media/hdphoto2.wdp"/><Relationship Id="rId22" Type="http://schemas.openxmlformats.org/officeDocument/2006/relationships/hyperlink" Target="https://view.officeapps.live.com/op/view.aspx?src=http://www.erp.mju.ac.th/openFile.aspx?id=Mzg1NTU5&amp;method=inline" TargetMode="External"/><Relationship Id="rId27" Type="http://schemas.openxmlformats.org/officeDocument/2006/relationships/hyperlink" Target="http://www.education.mju.ac.th/www/programStructure.aspx?programid=61307060" TargetMode="External"/><Relationship Id="rId43" Type="http://schemas.openxmlformats.org/officeDocument/2006/relationships/hyperlink" Target="http://www.reg.mju.ac.th" TargetMode="External"/><Relationship Id="rId48" Type="http://schemas.openxmlformats.org/officeDocument/2006/relationships/hyperlink" Target="http://www.education.mju.ac.th/informationSystem/tqfFileUpload/instructor/tqf3FileUploadList.aspx" TargetMode="External"/><Relationship Id="rId64" Type="http://schemas.openxmlformats.org/officeDocument/2006/relationships/hyperlink" Target="https://erp.mju.ac.th/openFile.aspx?id=MzIzOTMw&amp;method=inline" TargetMode="External"/><Relationship Id="rId69" Type="http://schemas.openxmlformats.org/officeDocument/2006/relationships/hyperlink" Target="https://chumphon.mju.ac.th/goverment/20111119104834_chumphon2/Doc_25611030143127_86263.pdf" TargetMode="External"/><Relationship Id="rId113" Type="http://schemas.openxmlformats.org/officeDocument/2006/relationships/hyperlink" Target="http://www.reg.mju.ac.th/registrar/impersonate.asp?avs764333366=3" TargetMode="External"/><Relationship Id="rId118" Type="http://schemas.openxmlformats.org/officeDocument/2006/relationships/hyperlink" Target="https://chumphon.mju.ac.th/wtms_newsDetail.aspx?nID=23682&amp;lang=th-TH" TargetMode="External"/><Relationship Id="rId134" Type="http://schemas.openxmlformats.org/officeDocument/2006/relationships/hyperlink" Target="https://erp.mju.ac.th/openFile.aspx?id=MzIzMjAw&amp;method=inline" TargetMode="External"/><Relationship Id="rId139" Type="http://schemas.openxmlformats.org/officeDocument/2006/relationships/hyperlink" Target="https://erp.mju.ac.th/openFile.aspx?id=Mzg1NDcx&amp;method=inline" TargetMode="External"/><Relationship Id="rId80" Type="http://schemas.openxmlformats.org/officeDocument/2006/relationships/hyperlink" Target="https://erp.mju.ac.th/openFile.aspx?id=Mzc2Njcw&amp;method=inline" TargetMode="External"/><Relationship Id="rId85" Type="http://schemas.openxmlformats.org/officeDocument/2006/relationships/hyperlink" Target="https://erp.mju.ac.th/openFile.aspx?id=MzczNDM4&amp;method=inline" TargetMode="External"/><Relationship Id="rId150" Type="http://schemas.openxmlformats.org/officeDocument/2006/relationships/hyperlink" Target="https://esar.tsu.ac.th/qareportcoursepub/indicatorlist.jsp?action=detail&amp;id=MTA0MjU=&amp;idm=MzE0&amp;eid=MzU=" TargetMode="External"/><Relationship Id="rId155" Type="http://schemas.openxmlformats.org/officeDocument/2006/relationships/hyperlink" Target="https://esar.tsu.ac.th/qareportcoursepub/indicatorlist.jsp?action=detail&amp;id=MTA0NDk=&amp;idm=NDUx&amp;eid=MzU=" TargetMode="External"/><Relationship Id="rId12" Type="http://schemas.openxmlformats.org/officeDocument/2006/relationships/hyperlink" Target="https://chumphon.mju.ac.th/wtms_webpageGeneral.aspx?&amp;lang=th-TH" TargetMode="External"/><Relationship Id="rId17" Type="http://schemas.openxmlformats.org/officeDocument/2006/relationships/diagramColors" Target="diagrams/colors1.xml"/><Relationship Id="rId33" Type="http://schemas.openxmlformats.org/officeDocument/2006/relationships/hyperlink" Target="http://www.admissions.mju.ac.th/Admin/fileloads/Tuition_fee2563.pdf" TargetMode="External"/><Relationship Id="rId38" Type="http://schemas.openxmlformats.org/officeDocument/2006/relationships/hyperlink" Target="https://erp.mju.ac.th/openFile.aspx?id=MzM0MDUw&amp;method=inline" TargetMode="External"/><Relationship Id="rId59" Type="http://schemas.openxmlformats.org/officeDocument/2006/relationships/hyperlink" Target="https://erp.mju.ac.th/qaRpt7.aspx" TargetMode="External"/><Relationship Id="rId103" Type="http://schemas.openxmlformats.org/officeDocument/2006/relationships/hyperlink" Target="https://www.youtube.com/watch?v=Q1QhWeUwlnQ" TargetMode="External"/><Relationship Id="rId108" Type="http://schemas.openxmlformats.org/officeDocument/2006/relationships/diagramColors" Target="diagrams/colors2.xml"/><Relationship Id="rId124" Type="http://schemas.openxmlformats.org/officeDocument/2006/relationships/hyperlink" Target="https://chumphon.mju.ac.th/wtms_newsDetail.aspx?nID=23886&amp;lang=th-TH" TargetMode="External"/><Relationship Id="rId129" Type="http://schemas.openxmlformats.org/officeDocument/2006/relationships/hyperlink" Target="https://erp.mju.ac.th/assessRptOwner03.aspx?goID=11" TargetMode="External"/><Relationship Id="rId20" Type="http://schemas.openxmlformats.org/officeDocument/2006/relationships/hyperlink" Target="https://erp.mju.ac.th/openFile.aspx?id=Mzg1NTU1&amp;method=inline" TargetMode="External"/><Relationship Id="rId41" Type="http://schemas.openxmlformats.org/officeDocument/2006/relationships/hyperlink" Target="http://www.admissions.mju.ac.th/Admin/fileloads/60_Intro_CourseMJU.pdf" TargetMode="External"/><Relationship Id="rId54" Type="http://schemas.openxmlformats.org/officeDocument/2006/relationships/hyperlink" Target="http://personnel.mju.ac.th/search_result.php?show=1" TargetMode="External"/><Relationship Id="rId62" Type="http://schemas.openxmlformats.org/officeDocument/2006/relationships/hyperlink" Target="https://erp.mju.ac.th/openFile.aspx?id=MzIzOTMw&amp;method=inline" TargetMode="External"/><Relationship Id="rId70" Type="http://schemas.openxmlformats.org/officeDocument/2006/relationships/hyperlink" Target="https://chumphon.mju.ac.th/wtms_documentDownload.aspx?id=MzkzNjI=" TargetMode="External"/><Relationship Id="rId75" Type="http://schemas.openxmlformats.org/officeDocument/2006/relationships/hyperlink" Target="http://www.e-manage.mju.ac.th/openFile.aspx?id=MzIzOTU1" TargetMode="External"/><Relationship Id="rId83" Type="http://schemas.openxmlformats.org/officeDocument/2006/relationships/hyperlink" Target="http://www.e-manage.mju.ac.th/openFile.aspx?id=MzI0MDMz" TargetMode="External"/><Relationship Id="rId88" Type="http://schemas.openxmlformats.org/officeDocument/2006/relationships/hyperlink" Target="https://erp.mju.ac.th/openFile.aspx?id=MzczNDUy&amp;method=inline" TargetMode="External"/><Relationship Id="rId91" Type="http://schemas.openxmlformats.org/officeDocument/2006/relationships/hyperlink" Target="https://erp.mju.ac.th/openFile.aspx?id=MzIzOTUy&amp;method=inline" TargetMode="External"/><Relationship Id="rId96" Type="http://schemas.openxmlformats.org/officeDocument/2006/relationships/image" Target="media/image5.png"/><Relationship Id="rId111" Type="http://schemas.openxmlformats.org/officeDocument/2006/relationships/hyperlink" Target="http://www.education.mju.ac.th/statistic/student/currentStdEachYear.aspx" TargetMode="External"/><Relationship Id="rId132" Type="http://schemas.openxmlformats.org/officeDocument/2006/relationships/hyperlink" Target="https://view.officeapps.live.com/op/view.aspx?src=http://www.erp.mju.ac.th/openFile.aspx?id=MzM0MDQ4&amp;method=inline" TargetMode="External"/><Relationship Id="rId140" Type="http://schemas.openxmlformats.org/officeDocument/2006/relationships/hyperlink" Target="https://erp.mju.ac.th/openFile.aspx?id=Mzg1NDc0&amp;method=inline" TargetMode="External"/><Relationship Id="rId145" Type="http://schemas.openxmlformats.org/officeDocument/2006/relationships/hyperlink" Target="https://esar.tsu.ac.th/qareportcoursepub/indicatorlist.jsp?action=detail&amp;id=MTA0MjM=&amp;idm=NDMw&amp;eid=MzU=" TargetMode="External"/><Relationship Id="rId153" Type="http://schemas.openxmlformats.org/officeDocument/2006/relationships/hyperlink" Target="https://esar.tsu.ac.th/qareportcoursepub/indicatorlist.jsp?action=detail&amp;id=MTA0NDE=&amp;idm=NDQ0&amp;eid=MzU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Layout" Target="diagrams/layout1.xml"/><Relationship Id="rId23" Type="http://schemas.openxmlformats.org/officeDocument/2006/relationships/hyperlink" Target="https://erp.mju.ac.th/openFile.aspx?id=Mzg1NTUz&amp;method=inline" TargetMode="External"/><Relationship Id="rId28" Type="http://schemas.openxmlformats.org/officeDocument/2006/relationships/hyperlink" Target="https://chumphon.mju.ac.th/wtms_webpageDetail.aspx?wID=1949" TargetMode="External"/><Relationship Id="rId36" Type="http://schemas.openxmlformats.org/officeDocument/2006/relationships/hyperlink" Target="https://www.youtube.com/watch?v=Q1QhWeUwlnQ" TargetMode="External"/><Relationship Id="rId49" Type="http://schemas.openxmlformats.org/officeDocument/2006/relationships/hyperlink" Target="http://www.education.mju.ac.th/informationSystem/tqfFileUpload/instructor/tqf5FileList.aspx" TargetMode="External"/><Relationship Id="rId57" Type="http://schemas.openxmlformats.org/officeDocument/2006/relationships/hyperlink" Target="https://erp.mju.ac.th/academicWorkDepartmentByYear2561.aspx?dID=293&amp;year=2563" TargetMode="External"/><Relationship Id="rId106" Type="http://schemas.openxmlformats.org/officeDocument/2006/relationships/diagramLayout" Target="diagrams/layout2.xml"/><Relationship Id="rId114" Type="http://schemas.openxmlformats.org/officeDocument/2006/relationships/hyperlink" Target="https://chumphon.mju.ac.th/wtms_newsDetail.aspx?nID=23385&amp;lang=th-TH" TargetMode="External"/><Relationship Id="rId119" Type="http://schemas.openxmlformats.org/officeDocument/2006/relationships/hyperlink" Target="https://chumphon.mju.ac.th/wtms_newsDetail.aspx?nID=23950&amp;lang=th-TH" TargetMode="External"/><Relationship Id="rId127" Type="http://schemas.openxmlformats.org/officeDocument/2006/relationships/hyperlink" Target="https://chumphon.mju.ac.th/wtms_newsDetail.aspx?nID=23303&amp;lang=th-TH" TargetMode="External"/><Relationship Id="rId10" Type="http://schemas.openxmlformats.org/officeDocument/2006/relationships/hyperlink" Target="https://www.mju.ac.th/mju2015/new_vision/" TargetMode="External"/><Relationship Id="rId31" Type="http://schemas.openxmlformats.org/officeDocument/2006/relationships/hyperlink" Target="http://www.education.mju.ac.th/www/programStructure.aspx?programid=61307060" TargetMode="External"/><Relationship Id="rId44" Type="http://schemas.openxmlformats.org/officeDocument/2006/relationships/hyperlink" Target="http://www.assess.mju.ac.th/" TargetMode="External"/><Relationship Id="rId52" Type="http://schemas.openxmlformats.org/officeDocument/2006/relationships/hyperlink" Target="http://www.erp.mju.ac.th/" TargetMode="External"/><Relationship Id="rId60" Type="http://schemas.openxmlformats.org/officeDocument/2006/relationships/hyperlink" Target="https://erp.mju.ac.th/studentManagerAcademicWork.aspx" TargetMode="External"/><Relationship Id="rId65" Type="http://schemas.openxmlformats.org/officeDocument/2006/relationships/hyperlink" Target="http://personnel.mju.ac.th/edoc/forms/4754.pdf" TargetMode="External"/><Relationship Id="rId73" Type="http://schemas.openxmlformats.org/officeDocument/2006/relationships/hyperlink" Target="http://personnel.mju.ac.th/competency_handbook.php" TargetMode="External"/><Relationship Id="rId78" Type="http://schemas.openxmlformats.org/officeDocument/2006/relationships/hyperlink" Target="https://erp.mju.ac.th/openFile.aspx?id=Mzc2NTcw&amp;method=inline" TargetMode="External"/><Relationship Id="rId81" Type="http://schemas.openxmlformats.org/officeDocument/2006/relationships/hyperlink" Target="https://erp.mju.ac.th/projectDetailPublic.aspx?pid=16069" TargetMode="External"/><Relationship Id="rId86" Type="http://schemas.openxmlformats.org/officeDocument/2006/relationships/hyperlink" Target="https://erp.mju.ac.th/openFile.aspx?id=MzczNDM5&amp;method=inline" TargetMode="External"/><Relationship Id="rId94" Type="http://schemas.openxmlformats.org/officeDocument/2006/relationships/image" Target="media/image4.png"/><Relationship Id="rId99" Type="http://schemas.microsoft.com/office/2007/relationships/hdphoto" Target="media/hdphoto4.wdp"/><Relationship Id="rId101" Type="http://schemas.openxmlformats.org/officeDocument/2006/relationships/hyperlink" Target="https://www.youtube.com/watch?v=Q1QhWeUwlnQ" TargetMode="External"/><Relationship Id="rId122" Type="http://schemas.openxmlformats.org/officeDocument/2006/relationships/hyperlink" Target="https://chumphon.mju.ac.th/wtms_newsDetail.aspx?nID=23896&amp;lang=th-TH" TargetMode="External"/><Relationship Id="rId130" Type="http://schemas.openxmlformats.org/officeDocument/2006/relationships/hyperlink" Target="https://erp.mju.ac.th/openFile.aspx?id=Mzg1NDc3&amp;method=inline" TargetMode="External"/><Relationship Id="rId135" Type="http://schemas.openxmlformats.org/officeDocument/2006/relationships/hyperlink" Target="https://view.officeapps.live.com/op/view.aspx?src=http://www.erp.mju.ac.th/openFile.aspx?id=MzM0MDQ2&amp;method=inline" TargetMode="External"/><Relationship Id="rId143" Type="http://schemas.openxmlformats.org/officeDocument/2006/relationships/hyperlink" Target="https://erp.mju.ac.th/openFile.aspx?id=Mzg1NDA1&amp;method=inline" TargetMode="External"/><Relationship Id="rId148" Type="http://schemas.openxmlformats.org/officeDocument/2006/relationships/hyperlink" Target="https://esar.tsu.ac.th/qareportcoursepub/indicatorlist.jsp?action=detail&amp;id=MTA0Mjg=&amp;idm=NDMy&amp;eid=MzU=" TargetMode="External"/><Relationship Id="rId151" Type="http://schemas.openxmlformats.org/officeDocument/2006/relationships/hyperlink" Target="https://esar.tsu.ac.th/qareportcoursepub/indicatorlist.jsp?action=detail&amp;id=MTA0MjU=&amp;idm=MzE0&amp;eid=MzU=" TargetMode="External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s://chumphon.mju.ac.th/wtms_webpageDetail.aspx?wID=1949" TargetMode="External"/><Relationship Id="rId18" Type="http://schemas.microsoft.com/office/2007/relationships/diagramDrawing" Target="diagrams/drawing1.xml"/><Relationship Id="rId39" Type="http://schemas.openxmlformats.org/officeDocument/2006/relationships/hyperlink" Target="https://chumphon.mju.ac.th/" TargetMode="External"/><Relationship Id="rId109" Type="http://schemas.microsoft.com/office/2007/relationships/diagramDrawing" Target="diagrams/drawing2.xml"/><Relationship Id="rId34" Type="http://schemas.openxmlformats.org/officeDocument/2006/relationships/hyperlink" Target="https://chumphon.mju.ac.th/goverment/20111119104834_chumphon2/Doc_25630517140525_48775.pdf" TargetMode="External"/><Relationship Id="rId50" Type="http://schemas.openxmlformats.org/officeDocument/2006/relationships/hyperlink" Target="http://www.education.mju.ac.th/informationSystem/selectSystem.aspx" TargetMode="External"/><Relationship Id="rId55" Type="http://schemas.openxmlformats.org/officeDocument/2006/relationships/hyperlink" Target="https://erp.mju.ac.th/openFile.aspx?id=MzIzOTQ5&amp;method=inline" TargetMode="External"/><Relationship Id="rId76" Type="http://schemas.openxmlformats.org/officeDocument/2006/relationships/hyperlink" Target="https://erp.mju.ac.th/openFile.aspx?id=Mzc2NzE1&amp;method=inline" TargetMode="External"/><Relationship Id="rId97" Type="http://schemas.microsoft.com/office/2007/relationships/hdphoto" Target="media/hdphoto3.wdp"/><Relationship Id="rId104" Type="http://schemas.openxmlformats.org/officeDocument/2006/relationships/hyperlink" Target="https://www.facebook.com/MAEJO.CHUMPHON" TargetMode="External"/><Relationship Id="rId120" Type="http://schemas.openxmlformats.org/officeDocument/2006/relationships/hyperlink" Target="https://chumphon.mju.ac.th/wtms_newsDetail.aspx?nID=23941&amp;lang=th-TH" TargetMode="External"/><Relationship Id="rId125" Type="http://schemas.openxmlformats.org/officeDocument/2006/relationships/hyperlink" Target="https://chumphon.mju.ac.th/wtms_newsDetail.aspx?nID=23418&amp;lang=th-TH" TargetMode="External"/><Relationship Id="rId141" Type="http://schemas.openxmlformats.org/officeDocument/2006/relationships/hyperlink" Target="http://www.education.mju.ac.th/statistic/student/currentStdEachYear.aspx" TargetMode="External"/><Relationship Id="rId146" Type="http://schemas.openxmlformats.org/officeDocument/2006/relationships/hyperlink" Target="https://esar.tsu.ac.th/qareportcoursepub/indicatorlist.jsp?action=detail&amp;id=MTA0MjM=&amp;idm=NDMw&amp;eid=MzU=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personnel.mju.ac.th/competency_handbook.php" TargetMode="External"/><Relationship Id="rId92" Type="http://schemas.openxmlformats.org/officeDocument/2006/relationships/image" Target="media/image3.png"/><Relationship Id="rId2" Type="http://schemas.openxmlformats.org/officeDocument/2006/relationships/numbering" Target="numbering.xml"/><Relationship Id="rId29" Type="http://schemas.openxmlformats.org/officeDocument/2006/relationships/hyperlink" Target="https://chumphon.mju.ac.th/goverment/20111119104834_chumphon2/Doc_25630517140525_48775.pdf" TargetMode="External"/><Relationship Id="rId24" Type="http://schemas.openxmlformats.org/officeDocument/2006/relationships/hyperlink" Target="https://erp.mju.ac.th/openFile.aspx?id=MzM0MDUw&amp;method=inline" TargetMode="External"/><Relationship Id="rId40" Type="http://schemas.openxmlformats.org/officeDocument/2006/relationships/hyperlink" Target="https://www.facebook.com/MAEJO.CHUMPHON/?ref=bookmarks" TargetMode="External"/><Relationship Id="rId45" Type="http://schemas.openxmlformats.org/officeDocument/2006/relationships/hyperlink" Target="https://erp.mju.ac.th/qaRpt1.aspx" TargetMode="External"/><Relationship Id="rId66" Type="http://schemas.openxmlformats.org/officeDocument/2006/relationships/hyperlink" Target="http://personnel.mju.ac.th/edoc/rules/12766.pdf" TargetMode="External"/><Relationship Id="rId87" Type="http://schemas.openxmlformats.org/officeDocument/2006/relationships/hyperlink" Target="https://erp.mju.ac.th/openFile.aspx?id=MzczNDM2&amp;method=inline" TargetMode="External"/><Relationship Id="rId110" Type="http://schemas.openxmlformats.org/officeDocument/2006/relationships/hyperlink" Target="https://erp.mju.ac.th/AUNQA008.aspx?year=2563&amp;num=5&amp;fac=7&amp;pro=0706" TargetMode="External"/><Relationship Id="rId115" Type="http://schemas.openxmlformats.org/officeDocument/2006/relationships/hyperlink" Target="https://chumphon.mju.ac.th/wtms_newsDetail.aspx?nID=23607&amp;lang=th-TH" TargetMode="External"/><Relationship Id="rId131" Type="http://schemas.openxmlformats.org/officeDocument/2006/relationships/hyperlink" Target="https://library.mju.ac.th/2020/curiculum-collections-statistic/" TargetMode="External"/><Relationship Id="rId136" Type="http://schemas.openxmlformats.org/officeDocument/2006/relationships/hyperlink" Target="https://planning2.mju.ac.th/goverment/20111119104835_planning/Doc_25630510203644_729221.pdf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erp.mju.ac.th/openFile.aspx?id=MzIzOTI0&amp;method=inline" TargetMode="External"/><Relationship Id="rId82" Type="http://schemas.openxmlformats.org/officeDocument/2006/relationships/hyperlink" Target="http://www.e-manage.mju.ac.th/openFile.aspx?id=MzIzOTYx" TargetMode="External"/><Relationship Id="rId152" Type="http://schemas.openxmlformats.org/officeDocument/2006/relationships/hyperlink" Target="https://esar.tsu.ac.th/qareportcoursepub/indicatorlist.jsp?action=detail&amp;id=MTA0NDE=&amp;idm=NDQ0&amp;eid=MzU=" TargetMode="External"/><Relationship Id="rId19" Type="http://schemas.openxmlformats.org/officeDocument/2006/relationships/hyperlink" Target="https://erp.mju.ac.th/openFile.aspx?id=Mzg1NTU0&amp;method=inline" TargetMode="External"/><Relationship Id="rId14" Type="http://schemas.openxmlformats.org/officeDocument/2006/relationships/diagramData" Target="diagrams/data1.xml"/><Relationship Id="rId30" Type="http://schemas.openxmlformats.org/officeDocument/2006/relationships/image" Target="media/image2.png"/><Relationship Id="rId35" Type="http://schemas.openxmlformats.org/officeDocument/2006/relationships/hyperlink" Target="http://www.admissions.mju.ac.th/Admin/fileloads/60_Intro_CourseMJU.pdf" TargetMode="External"/><Relationship Id="rId56" Type="http://schemas.openxmlformats.org/officeDocument/2006/relationships/hyperlink" Target="https://erp.mju.ac.th/AUNQA005.aspx?year=2563&amp;num=3&amp;lv=1&amp;fac=7" TargetMode="External"/><Relationship Id="rId77" Type="http://schemas.openxmlformats.org/officeDocument/2006/relationships/hyperlink" Target="https://erp.mju.ac.th/openFile.aspx?id=Mzc2NjY0&amp;method=inline" TargetMode="External"/><Relationship Id="rId100" Type="http://schemas.openxmlformats.org/officeDocument/2006/relationships/hyperlink" Target="https://forms.office.com/Pages/AnalysisPage.aspx?id=OUrHjvbd4UGwov8EWeqOuO3gtbNFTIhOkXzoQ03InLhUMUZGSlBVUjUwS0UyMUFGNUg1SFVFWUQ0Sy4u&amp;AnalyzerToken=1Y2V3Je9CSqnSsALuadGZNgNQM5jJyYr&amp;fbclid=IwAR0i24F5QIs9rWqGWZKRVdCR3RT8KvgLqQLaByErtWreR2vHNu_hCvmAKD0" TargetMode="External"/><Relationship Id="rId105" Type="http://schemas.openxmlformats.org/officeDocument/2006/relationships/diagramData" Target="diagrams/data2.xml"/><Relationship Id="rId126" Type="http://schemas.openxmlformats.org/officeDocument/2006/relationships/hyperlink" Target="https://www.facebook.com/MAEJO.CHUMPHON/photos/pcb.3917474751628635/3917396124969831" TargetMode="External"/><Relationship Id="rId147" Type="http://schemas.openxmlformats.org/officeDocument/2006/relationships/hyperlink" Target="https://esar.tsu.ac.th/qareportcoursepub/indicatorlist.jsp?action=detail&amp;id=MTA0Mjg=&amp;idm=NDMy&amp;eid=MzU=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education.mju.ac.th/informationSystem/login.aspx" TargetMode="External"/><Relationship Id="rId72" Type="http://schemas.openxmlformats.org/officeDocument/2006/relationships/hyperlink" Target="https://chumphon.mju.ac.th/goverment/20111119104834_chumphon2/Doc_25611030143127_86263.pdf" TargetMode="External"/><Relationship Id="rId93" Type="http://schemas.microsoft.com/office/2007/relationships/hdphoto" Target="media/hdphoto1.wdp"/><Relationship Id="rId98" Type="http://schemas.openxmlformats.org/officeDocument/2006/relationships/image" Target="media/image6.png"/><Relationship Id="rId121" Type="http://schemas.openxmlformats.org/officeDocument/2006/relationships/hyperlink" Target="https://www.facebook.com/MAEJO.CHUMPHON/photos/pcb.3893890883987022/3893882753987835" TargetMode="External"/><Relationship Id="rId142" Type="http://schemas.openxmlformats.org/officeDocument/2006/relationships/hyperlink" Target="http://www.education.mju.ac.th/statistic/student/currentStdEachYear.aspx" TargetMode="External"/><Relationship Id="rId3" Type="http://schemas.openxmlformats.org/officeDocument/2006/relationships/styles" Target="styles.xml"/><Relationship Id="rId25" Type="http://schemas.openxmlformats.org/officeDocument/2006/relationships/hyperlink" Target="https://erp.mju.ac.th/openFile.aspx?id=MzM0MDUw&amp;method=inline" TargetMode="External"/><Relationship Id="rId46" Type="http://schemas.openxmlformats.org/officeDocument/2006/relationships/hyperlink" Target="https://erp.mju.ac.th/qaRpt1.aspx" TargetMode="External"/><Relationship Id="rId67" Type="http://schemas.openxmlformats.org/officeDocument/2006/relationships/hyperlink" Target="https://erp.mju.ac.th/openFile.aspx?id=MzczNDIz&amp;method=inline" TargetMode="External"/><Relationship Id="rId116" Type="http://schemas.openxmlformats.org/officeDocument/2006/relationships/hyperlink" Target="https://chumphon.mju.ac.th/wtms_newsDetail.aspx?nID=23814&amp;lang=th-TH" TargetMode="External"/><Relationship Id="rId137" Type="http://schemas.openxmlformats.org/officeDocument/2006/relationships/hyperlink" Target="http://www.assess.mju.ac.th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69D47B1-EF3A-44B1-8204-71C7168758C0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48E2F8B3-61EA-4E13-AEDD-00FC9F85C4BB}">
      <dgm:prSet phldrT="[Text]"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การจัดทำเล่ม มคอ.2</a:t>
          </a:r>
          <a:r>
            <a:rPr lang="en-US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 </a:t>
          </a:r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หลักสูตรวิทยาศาสตรบัณฑิต </a:t>
          </a:r>
          <a:endParaRPr lang="en-US" sz="1600" b="1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  <a:p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สาขาวิชาการเพาะเลี้ยงสัตว์น้ำชายฝั่ง </a:t>
          </a:r>
          <a:endParaRPr lang="en-US" sz="1600" b="1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30A0B254-60A4-4D47-927B-3445A3300659}" type="parTrans" cxnId="{3AAB0ACD-DC59-4528-8083-7ED18EA16C75}">
      <dgm:prSet/>
      <dgm:spPr/>
      <dgm:t>
        <a:bodyPr/>
        <a:lstStyle/>
        <a:p>
          <a:endParaRPr lang="en-US"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2EA66398-2630-411B-97E1-BF35B66E3B77}" type="sibTrans" cxnId="{3AAB0ACD-DC59-4528-8083-7ED18EA16C75}">
      <dgm:prSet/>
      <dgm:spPr>
        <a:solidFill>
          <a:schemeClr val="accent2">
            <a:lumMod val="75000"/>
          </a:schemeClr>
        </a:solidFill>
      </dgm:spPr>
      <dgm:t>
        <a:bodyPr/>
        <a:lstStyle/>
        <a:p>
          <a:endParaRPr lang="en-US"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7EE85757-DF6B-4ABC-B55F-78884C5B0508}">
      <dgm:prSet phldrT="[Text]"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ดำเนินการจัดทำมคอ.3 และ มคอ.4  โดยทำการจัดส่ง</a:t>
          </a:r>
          <a:endParaRPr lang="en-US" sz="1600" b="1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  <a:p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ก่อนเปิดสอนแต่ละภาคการศึกษา</a:t>
          </a:r>
          <a:endParaRPr lang="en-US" sz="1600" b="1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B663700E-6CDE-4C47-82F0-24A9CD383974}" type="parTrans" cxnId="{B37821C6-ED1D-45E9-8F3F-76A921D38047}">
      <dgm:prSet/>
      <dgm:spPr/>
      <dgm:t>
        <a:bodyPr/>
        <a:lstStyle/>
        <a:p>
          <a:endParaRPr lang="en-US"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B19A13B4-8D06-497A-8392-01843CF7A227}" type="sibTrans" cxnId="{B37821C6-ED1D-45E9-8F3F-76A921D38047}">
      <dgm:prSet/>
      <dgm:spPr>
        <a:solidFill>
          <a:schemeClr val="accent2">
            <a:lumMod val="75000"/>
          </a:schemeClr>
        </a:solidFill>
      </dgm:spPr>
      <dgm:t>
        <a:bodyPr/>
        <a:lstStyle/>
        <a:p>
          <a:endParaRPr lang="en-US"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7CF58052-FCA6-47E8-95C1-E4E897B32C3E}">
      <dgm:prSet phldrT="[Text]"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ดำเนินการจัดทำมคอ.7 ภายใน 60 วัน หลังสิ้นสุดปีการศึกษา</a:t>
          </a:r>
          <a:endParaRPr lang="en-US" sz="1600" b="1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C03D2D04-FD48-4638-8EC6-44F019C29E67}" type="parTrans" cxnId="{7E5F47B4-F4F5-444B-BAB3-3D6E0547BBCF}">
      <dgm:prSet/>
      <dgm:spPr/>
      <dgm:t>
        <a:bodyPr/>
        <a:lstStyle/>
        <a:p>
          <a:endParaRPr lang="en-US"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B66E04D6-F4E7-4AC1-AF38-7A81522CF703}" type="sibTrans" cxnId="{7E5F47B4-F4F5-444B-BAB3-3D6E0547BBCF}">
      <dgm:prSet/>
      <dgm:spPr/>
      <dgm:t>
        <a:bodyPr/>
        <a:lstStyle/>
        <a:p>
          <a:endParaRPr lang="en-US"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498CD1CD-8B73-4566-B2D8-4D637EE82D09}">
      <dgm:prSet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ดำเนินการจัดทำมคอ.5 และ มคอ.6 ภายใน 30 วัน โดยทำการจัดส่ง</a:t>
          </a:r>
          <a:endParaRPr lang="en-US" sz="1600" b="1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  <a:p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หลังส่งเกรดแต่ละภาคการศึกษา</a:t>
          </a:r>
          <a:endParaRPr lang="en-US" sz="1600" b="1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6C4833EB-4CA8-4CCF-A92E-8AF5CDD70741}" type="parTrans" cxnId="{D40B9506-E90B-49E9-B4F2-D8779513BB06}">
      <dgm:prSet/>
      <dgm:spPr/>
      <dgm:t>
        <a:bodyPr/>
        <a:lstStyle/>
        <a:p>
          <a:endParaRPr lang="en-US"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E0163DFF-1147-41B9-8F92-FED030173BE3}" type="sibTrans" cxnId="{D40B9506-E90B-49E9-B4F2-D8779513BB06}">
      <dgm:prSet/>
      <dgm:spPr>
        <a:solidFill>
          <a:schemeClr val="accent2">
            <a:lumMod val="75000"/>
          </a:schemeClr>
        </a:solidFill>
      </dgm:spPr>
      <dgm:t>
        <a:bodyPr/>
        <a:lstStyle/>
        <a:p>
          <a:endParaRPr lang="en-US"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7DFE9A39-C2E6-4D48-A52E-A0E523188983}" type="pres">
      <dgm:prSet presAssocID="{A69D47B1-EF3A-44B1-8204-71C7168758C0}" presName="linearFlow" presStyleCnt="0">
        <dgm:presLayoutVars>
          <dgm:resizeHandles val="exact"/>
        </dgm:presLayoutVars>
      </dgm:prSet>
      <dgm:spPr/>
    </dgm:pt>
    <dgm:pt modelId="{03802F43-49F9-4CA7-9FC9-62E798B12427}" type="pres">
      <dgm:prSet presAssocID="{48E2F8B3-61EA-4E13-AEDD-00FC9F85C4BB}" presName="node" presStyleLbl="node1" presStyleIdx="0" presStyleCnt="4" custScaleX="185150">
        <dgm:presLayoutVars>
          <dgm:bulletEnabled val="1"/>
        </dgm:presLayoutVars>
      </dgm:prSet>
      <dgm:spPr/>
    </dgm:pt>
    <dgm:pt modelId="{E7EC0B14-DCF7-4DC6-9E4A-1D59783F7908}" type="pres">
      <dgm:prSet presAssocID="{2EA66398-2630-411B-97E1-BF35B66E3B77}" presName="sibTrans" presStyleLbl="sibTrans2D1" presStyleIdx="0" presStyleCnt="3"/>
      <dgm:spPr/>
    </dgm:pt>
    <dgm:pt modelId="{D17E6AD7-1DCE-4177-BFE0-D89311ED7F1B}" type="pres">
      <dgm:prSet presAssocID="{2EA66398-2630-411B-97E1-BF35B66E3B77}" presName="connectorText" presStyleLbl="sibTrans2D1" presStyleIdx="0" presStyleCnt="3"/>
      <dgm:spPr/>
    </dgm:pt>
    <dgm:pt modelId="{B80B0AF8-EBF3-4C8E-8811-05E3A0DD074D}" type="pres">
      <dgm:prSet presAssocID="{7EE85757-DF6B-4ABC-B55F-78884C5B0508}" presName="node" presStyleLbl="node1" presStyleIdx="1" presStyleCnt="4" custScaleX="193897">
        <dgm:presLayoutVars>
          <dgm:bulletEnabled val="1"/>
        </dgm:presLayoutVars>
      </dgm:prSet>
      <dgm:spPr/>
    </dgm:pt>
    <dgm:pt modelId="{39C47665-B375-405A-88CC-D15C84E8C59B}" type="pres">
      <dgm:prSet presAssocID="{B19A13B4-8D06-497A-8392-01843CF7A227}" presName="sibTrans" presStyleLbl="sibTrans2D1" presStyleIdx="1" presStyleCnt="3"/>
      <dgm:spPr/>
    </dgm:pt>
    <dgm:pt modelId="{86718299-5155-4060-B44F-FAAF08A351A4}" type="pres">
      <dgm:prSet presAssocID="{B19A13B4-8D06-497A-8392-01843CF7A227}" presName="connectorText" presStyleLbl="sibTrans2D1" presStyleIdx="1" presStyleCnt="3"/>
      <dgm:spPr/>
    </dgm:pt>
    <dgm:pt modelId="{5A416FEF-BB50-4086-96A0-2922D221F9B9}" type="pres">
      <dgm:prSet presAssocID="{498CD1CD-8B73-4566-B2D8-4D637EE82D09}" presName="node" presStyleLbl="node1" presStyleIdx="2" presStyleCnt="4" custScaleX="190252">
        <dgm:presLayoutVars>
          <dgm:bulletEnabled val="1"/>
        </dgm:presLayoutVars>
      </dgm:prSet>
      <dgm:spPr/>
    </dgm:pt>
    <dgm:pt modelId="{28F81AAD-6D96-4444-95D2-BB0F499A5F5A}" type="pres">
      <dgm:prSet presAssocID="{E0163DFF-1147-41B9-8F92-FED030173BE3}" presName="sibTrans" presStyleLbl="sibTrans2D1" presStyleIdx="2" presStyleCnt="3"/>
      <dgm:spPr/>
    </dgm:pt>
    <dgm:pt modelId="{DDF76FE2-40F5-49A4-B17D-EBE8EFD74BDC}" type="pres">
      <dgm:prSet presAssocID="{E0163DFF-1147-41B9-8F92-FED030173BE3}" presName="connectorText" presStyleLbl="sibTrans2D1" presStyleIdx="2" presStyleCnt="3"/>
      <dgm:spPr/>
    </dgm:pt>
    <dgm:pt modelId="{EF9068EF-0468-4BE8-AE60-048CD5F7DD55}" type="pres">
      <dgm:prSet presAssocID="{7CF58052-FCA6-47E8-95C1-E4E897B32C3E}" presName="node" presStyleLbl="node1" presStyleIdx="3" presStyleCnt="4" custScaleX="192439">
        <dgm:presLayoutVars>
          <dgm:bulletEnabled val="1"/>
        </dgm:presLayoutVars>
      </dgm:prSet>
      <dgm:spPr/>
    </dgm:pt>
  </dgm:ptLst>
  <dgm:cxnLst>
    <dgm:cxn modelId="{BBDA6401-3810-4868-9092-4C1948422B99}" type="presOf" srcId="{48E2F8B3-61EA-4E13-AEDD-00FC9F85C4BB}" destId="{03802F43-49F9-4CA7-9FC9-62E798B12427}" srcOrd="0" destOrd="0" presId="urn:microsoft.com/office/officeart/2005/8/layout/process2"/>
    <dgm:cxn modelId="{D40B9506-E90B-49E9-B4F2-D8779513BB06}" srcId="{A69D47B1-EF3A-44B1-8204-71C7168758C0}" destId="{498CD1CD-8B73-4566-B2D8-4D637EE82D09}" srcOrd="2" destOrd="0" parTransId="{6C4833EB-4CA8-4CCF-A92E-8AF5CDD70741}" sibTransId="{E0163DFF-1147-41B9-8F92-FED030173BE3}"/>
    <dgm:cxn modelId="{B0F67C1C-C877-4F6A-BCC8-44D2387D16E6}" type="presOf" srcId="{E0163DFF-1147-41B9-8F92-FED030173BE3}" destId="{DDF76FE2-40F5-49A4-B17D-EBE8EFD74BDC}" srcOrd="1" destOrd="0" presId="urn:microsoft.com/office/officeart/2005/8/layout/process2"/>
    <dgm:cxn modelId="{AD81C238-1893-475F-8A97-712BCA42DACF}" type="presOf" srcId="{2EA66398-2630-411B-97E1-BF35B66E3B77}" destId="{E7EC0B14-DCF7-4DC6-9E4A-1D59783F7908}" srcOrd="0" destOrd="0" presId="urn:microsoft.com/office/officeart/2005/8/layout/process2"/>
    <dgm:cxn modelId="{7785AE3A-1E10-4927-A2D4-CF62A4214AF0}" type="presOf" srcId="{B19A13B4-8D06-497A-8392-01843CF7A227}" destId="{86718299-5155-4060-B44F-FAAF08A351A4}" srcOrd="1" destOrd="0" presId="urn:microsoft.com/office/officeart/2005/8/layout/process2"/>
    <dgm:cxn modelId="{220EEE8A-9516-4D78-9B91-9F2C459055CA}" type="presOf" srcId="{498CD1CD-8B73-4566-B2D8-4D637EE82D09}" destId="{5A416FEF-BB50-4086-96A0-2922D221F9B9}" srcOrd="0" destOrd="0" presId="urn:microsoft.com/office/officeart/2005/8/layout/process2"/>
    <dgm:cxn modelId="{19431E9B-0CB1-43B7-8A6B-296D1D81D5C8}" type="presOf" srcId="{7EE85757-DF6B-4ABC-B55F-78884C5B0508}" destId="{B80B0AF8-EBF3-4C8E-8811-05E3A0DD074D}" srcOrd="0" destOrd="0" presId="urn:microsoft.com/office/officeart/2005/8/layout/process2"/>
    <dgm:cxn modelId="{649AC1A0-5E38-4AE8-B4E9-A897748718FB}" type="presOf" srcId="{2EA66398-2630-411B-97E1-BF35B66E3B77}" destId="{D17E6AD7-1DCE-4177-BFE0-D89311ED7F1B}" srcOrd="1" destOrd="0" presId="urn:microsoft.com/office/officeart/2005/8/layout/process2"/>
    <dgm:cxn modelId="{28D538AD-5005-44B7-93B4-4578A6F4FCBB}" type="presOf" srcId="{E0163DFF-1147-41B9-8F92-FED030173BE3}" destId="{28F81AAD-6D96-4444-95D2-BB0F499A5F5A}" srcOrd="0" destOrd="0" presId="urn:microsoft.com/office/officeart/2005/8/layout/process2"/>
    <dgm:cxn modelId="{5105ACB1-A6A0-4CAE-A846-C69A36F5E85E}" type="presOf" srcId="{A69D47B1-EF3A-44B1-8204-71C7168758C0}" destId="{7DFE9A39-C2E6-4D48-A52E-A0E523188983}" srcOrd="0" destOrd="0" presId="urn:microsoft.com/office/officeart/2005/8/layout/process2"/>
    <dgm:cxn modelId="{7E5F47B4-F4F5-444B-BAB3-3D6E0547BBCF}" srcId="{A69D47B1-EF3A-44B1-8204-71C7168758C0}" destId="{7CF58052-FCA6-47E8-95C1-E4E897B32C3E}" srcOrd="3" destOrd="0" parTransId="{C03D2D04-FD48-4638-8EC6-44F019C29E67}" sibTransId="{B66E04D6-F4E7-4AC1-AF38-7A81522CF703}"/>
    <dgm:cxn modelId="{FD0922B9-2BC8-4149-A3E8-5D04EE913DA0}" type="presOf" srcId="{B19A13B4-8D06-497A-8392-01843CF7A227}" destId="{39C47665-B375-405A-88CC-D15C84E8C59B}" srcOrd="0" destOrd="0" presId="urn:microsoft.com/office/officeart/2005/8/layout/process2"/>
    <dgm:cxn modelId="{B37821C6-ED1D-45E9-8F3F-76A921D38047}" srcId="{A69D47B1-EF3A-44B1-8204-71C7168758C0}" destId="{7EE85757-DF6B-4ABC-B55F-78884C5B0508}" srcOrd="1" destOrd="0" parTransId="{B663700E-6CDE-4C47-82F0-24A9CD383974}" sibTransId="{B19A13B4-8D06-497A-8392-01843CF7A227}"/>
    <dgm:cxn modelId="{440373CA-A4F8-47A3-B823-B6395B017E3F}" type="presOf" srcId="{7CF58052-FCA6-47E8-95C1-E4E897B32C3E}" destId="{EF9068EF-0468-4BE8-AE60-048CD5F7DD55}" srcOrd="0" destOrd="0" presId="urn:microsoft.com/office/officeart/2005/8/layout/process2"/>
    <dgm:cxn modelId="{3AAB0ACD-DC59-4528-8083-7ED18EA16C75}" srcId="{A69D47B1-EF3A-44B1-8204-71C7168758C0}" destId="{48E2F8B3-61EA-4E13-AEDD-00FC9F85C4BB}" srcOrd="0" destOrd="0" parTransId="{30A0B254-60A4-4D47-927B-3445A3300659}" sibTransId="{2EA66398-2630-411B-97E1-BF35B66E3B77}"/>
    <dgm:cxn modelId="{C12A279B-3FF6-485A-9907-962B3ACA2FA0}" type="presParOf" srcId="{7DFE9A39-C2E6-4D48-A52E-A0E523188983}" destId="{03802F43-49F9-4CA7-9FC9-62E798B12427}" srcOrd="0" destOrd="0" presId="urn:microsoft.com/office/officeart/2005/8/layout/process2"/>
    <dgm:cxn modelId="{B116A155-3CC4-4E31-979B-E6D385EB76EF}" type="presParOf" srcId="{7DFE9A39-C2E6-4D48-A52E-A0E523188983}" destId="{E7EC0B14-DCF7-4DC6-9E4A-1D59783F7908}" srcOrd="1" destOrd="0" presId="urn:microsoft.com/office/officeart/2005/8/layout/process2"/>
    <dgm:cxn modelId="{E2F6E8DC-0E86-4876-806C-026BBD7FBE7A}" type="presParOf" srcId="{E7EC0B14-DCF7-4DC6-9E4A-1D59783F7908}" destId="{D17E6AD7-1DCE-4177-BFE0-D89311ED7F1B}" srcOrd="0" destOrd="0" presId="urn:microsoft.com/office/officeart/2005/8/layout/process2"/>
    <dgm:cxn modelId="{F69C5316-F3E4-44F6-9CE2-F7A4956FDC67}" type="presParOf" srcId="{7DFE9A39-C2E6-4D48-A52E-A0E523188983}" destId="{B80B0AF8-EBF3-4C8E-8811-05E3A0DD074D}" srcOrd="2" destOrd="0" presId="urn:microsoft.com/office/officeart/2005/8/layout/process2"/>
    <dgm:cxn modelId="{CE7AD69A-B456-43D4-AFB9-547AB4DFB90A}" type="presParOf" srcId="{7DFE9A39-C2E6-4D48-A52E-A0E523188983}" destId="{39C47665-B375-405A-88CC-D15C84E8C59B}" srcOrd="3" destOrd="0" presId="urn:microsoft.com/office/officeart/2005/8/layout/process2"/>
    <dgm:cxn modelId="{A159B33D-6625-47CA-9B81-AA866A1C99F3}" type="presParOf" srcId="{39C47665-B375-405A-88CC-D15C84E8C59B}" destId="{86718299-5155-4060-B44F-FAAF08A351A4}" srcOrd="0" destOrd="0" presId="urn:microsoft.com/office/officeart/2005/8/layout/process2"/>
    <dgm:cxn modelId="{43741986-0E12-465D-A519-FB4B9B0D902E}" type="presParOf" srcId="{7DFE9A39-C2E6-4D48-A52E-A0E523188983}" destId="{5A416FEF-BB50-4086-96A0-2922D221F9B9}" srcOrd="4" destOrd="0" presId="urn:microsoft.com/office/officeart/2005/8/layout/process2"/>
    <dgm:cxn modelId="{50EC4DAF-E31C-4613-8CB2-0A55AF303CC3}" type="presParOf" srcId="{7DFE9A39-C2E6-4D48-A52E-A0E523188983}" destId="{28F81AAD-6D96-4444-95D2-BB0F499A5F5A}" srcOrd="5" destOrd="0" presId="urn:microsoft.com/office/officeart/2005/8/layout/process2"/>
    <dgm:cxn modelId="{FE71DC1E-6789-4AF4-84B7-7C87AE6D9C7A}" type="presParOf" srcId="{28F81AAD-6D96-4444-95D2-BB0F499A5F5A}" destId="{DDF76FE2-40F5-49A4-B17D-EBE8EFD74BDC}" srcOrd="0" destOrd="0" presId="urn:microsoft.com/office/officeart/2005/8/layout/process2"/>
    <dgm:cxn modelId="{A41D64C1-4D83-4EB3-88F6-306B4F19287F}" type="presParOf" srcId="{7DFE9A39-C2E6-4D48-A52E-A0E523188983}" destId="{EF9068EF-0468-4BE8-AE60-048CD5F7DD55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69D47B1-EF3A-44B1-8204-71C7168758C0}" type="doc">
      <dgm:prSet loTypeId="urn:microsoft.com/office/officeart/2005/8/layout/process2" loCatId="process" qsTypeId="urn:microsoft.com/office/officeart/2005/8/quickstyle/simple1" qsCatId="simple" csTypeId="urn:microsoft.com/office/officeart/2005/8/colors/accent1_1" csCatId="accent1" phldr="1"/>
      <dgm:spPr/>
    </dgm:pt>
    <dgm:pt modelId="{48E2F8B3-61EA-4E13-AEDD-00FC9F85C4BB}">
      <dgm:prSet phldrT="[Text]" custT="1"/>
      <dgm:spPr>
        <a:xfrm>
          <a:off x="592664" y="3123"/>
          <a:ext cx="4301071" cy="580754"/>
        </a:xfrm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pPr>
            <a:buNone/>
          </a:pPr>
          <a:r>
            <a:rPr lang="th-TH" sz="1200" b="1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กำหนดเกณฑ์การรับนักศึกษาตามปรัชญา วิสัยทัศน์ของหลักสูตร </a:t>
          </a:r>
        </a:p>
        <a:p>
          <a:pPr>
            <a:buNone/>
          </a:pPr>
          <a:r>
            <a:rPr lang="th-TH" sz="1200" b="1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คณะ และมหาวิทยาลัย</a:t>
          </a:r>
          <a:endParaRPr lang="en-US" sz="1200" b="1"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gm:t>
    </dgm:pt>
    <dgm:pt modelId="{30A0B254-60A4-4D47-927B-3445A3300659}" type="parTrans" cxnId="{3AAB0ACD-DC59-4528-8083-7ED18EA16C75}">
      <dgm:prSet/>
      <dgm:spPr/>
      <dgm:t>
        <a:bodyPr/>
        <a:lstStyle/>
        <a:p>
          <a:endParaRPr lang="en-US" sz="1200">
            <a:cs typeface="+mj-cs"/>
          </a:endParaRPr>
        </a:p>
      </dgm:t>
    </dgm:pt>
    <dgm:pt modelId="{2EA66398-2630-411B-97E1-BF35B66E3B77}" type="sibTrans" cxnId="{3AAB0ACD-DC59-4528-8083-7ED18EA16C75}">
      <dgm:prSet custT="1"/>
      <dgm:spPr>
        <a:xfrm rot="5400000">
          <a:off x="2634308" y="598397"/>
          <a:ext cx="217783" cy="261339"/>
        </a:xfrm>
      </dgm:spPr>
      <dgm:t>
        <a:bodyPr/>
        <a:lstStyle/>
        <a:p>
          <a:pPr>
            <a:buNone/>
          </a:pPr>
          <a:endParaRPr lang="en-US" sz="1200">
            <a:solidFill>
              <a:sysClr val="window" lastClr="FFFFFF"/>
            </a:solidFill>
            <a:latin typeface="Calibri" panose="020F0502020204030204"/>
            <a:ea typeface="+mn-ea"/>
            <a:cs typeface="+mj-cs"/>
          </a:endParaRPr>
        </a:p>
      </dgm:t>
    </dgm:pt>
    <dgm:pt modelId="{7EE85757-DF6B-4ABC-B55F-78884C5B0508}">
      <dgm:prSet phldrT="[Text]" custT="1"/>
      <dgm:spPr>
        <a:xfrm>
          <a:off x="491067" y="874256"/>
          <a:ext cx="4504265" cy="580754"/>
        </a:xfrm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pPr>
            <a:buNone/>
          </a:pPr>
          <a:r>
            <a:rPr lang="th-TH" sz="1200" b="1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ประชาสัมพันธ์หลักสูตรที่เปิดรับ, คุณสมบัติ ขั้นตอนการดำเนินการการรับนักศึกษาและกำหนดการต่างๆ</a:t>
          </a:r>
          <a:endParaRPr lang="en-US" sz="1200" b="1"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gm:t>
    </dgm:pt>
    <dgm:pt modelId="{B663700E-6CDE-4C47-82F0-24A9CD383974}" type="parTrans" cxnId="{B37821C6-ED1D-45E9-8F3F-76A921D38047}">
      <dgm:prSet/>
      <dgm:spPr/>
      <dgm:t>
        <a:bodyPr/>
        <a:lstStyle/>
        <a:p>
          <a:endParaRPr lang="en-US" sz="1200">
            <a:cs typeface="+mj-cs"/>
          </a:endParaRPr>
        </a:p>
      </dgm:t>
    </dgm:pt>
    <dgm:pt modelId="{B19A13B4-8D06-497A-8392-01843CF7A227}" type="sibTrans" cxnId="{B37821C6-ED1D-45E9-8F3F-76A921D38047}">
      <dgm:prSet custT="1"/>
      <dgm:spPr>
        <a:xfrm rot="5400000">
          <a:off x="2634308" y="1469530"/>
          <a:ext cx="217783" cy="261339"/>
        </a:xfrm>
      </dgm:spPr>
      <dgm:t>
        <a:bodyPr/>
        <a:lstStyle/>
        <a:p>
          <a:pPr>
            <a:buNone/>
          </a:pPr>
          <a:endParaRPr lang="en-US" sz="1200">
            <a:solidFill>
              <a:sysClr val="window" lastClr="FFFFFF"/>
            </a:solidFill>
            <a:latin typeface="Calibri" panose="020F0502020204030204"/>
            <a:ea typeface="+mn-ea"/>
            <a:cs typeface="+mj-cs"/>
          </a:endParaRPr>
        </a:p>
      </dgm:t>
    </dgm:pt>
    <dgm:pt modelId="{7CF58052-FCA6-47E8-95C1-E4E897B32C3E}">
      <dgm:prSet phldrT="[Text]" custT="1"/>
      <dgm:spPr>
        <a:xfrm>
          <a:off x="508001" y="2616521"/>
          <a:ext cx="4470396" cy="580754"/>
        </a:xfrm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pPr>
            <a:buNone/>
          </a:pPr>
          <a:r>
            <a:rPr lang="th-TH" sz="1200" b="1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นักศึกษารายงานตัวและชำระค่าธรรมเนียมยืนยันสิทธ</a:t>
          </a:r>
        </a:p>
        <a:p>
          <a:pPr>
            <a:buNone/>
          </a:pPr>
          <a:r>
            <a:rPr lang="th-TH" sz="1200" b="1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จัดปฐมนิเทศนักศึกษา และเตรียมความพร้อมก่อนเข้าศึกษาตามระเบียบของมหาวิทยาลัยแม่โจ้</a:t>
          </a:r>
          <a:endParaRPr lang="en-US" sz="1200" b="1"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gm:t>
    </dgm:pt>
    <dgm:pt modelId="{C03D2D04-FD48-4638-8EC6-44F019C29E67}" type="parTrans" cxnId="{7E5F47B4-F4F5-444B-BAB3-3D6E0547BBCF}">
      <dgm:prSet/>
      <dgm:spPr/>
      <dgm:t>
        <a:bodyPr/>
        <a:lstStyle/>
        <a:p>
          <a:endParaRPr lang="en-US" sz="1200">
            <a:cs typeface="+mj-cs"/>
          </a:endParaRPr>
        </a:p>
      </dgm:t>
    </dgm:pt>
    <dgm:pt modelId="{B66E04D6-F4E7-4AC1-AF38-7A81522CF703}" type="sibTrans" cxnId="{7E5F47B4-F4F5-444B-BAB3-3D6E0547BBCF}">
      <dgm:prSet custT="1"/>
      <dgm:spPr/>
      <dgm:t>
        <a:bodyPr/>
        <a:lstStyle/>
        <a:p>
          <a:endParaRPr lang="en-US" sz="1200">
            <a:cs typeface="+mj-cs"/>
          </a:endParaRPr>
        </a:p>
      </dgm:t>
    </dgm:pt>
    <dgm:pt modelId="{498CD1CD-8B73-4566-B2D8-4D637EE82D09}">
      <dgm:prSet custT="1"/>
      <dgm:spPr>
        <a:xfrm>
          <a:off x="533404" y="1745388"/>
          <a:ext cx="4419591" cy="580754"/>
        </a:xfrm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pPr>
            <a:buNone/>
          </a:pPr>
          <a:r>
            <a:rPr lang="th-TH" sz="1200" b="1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การแต่งตั้งคณะกรรมการดำเนินการสอบคัดเลือก</a:t>
          </a:r>
        </a:p>
      </dgm:t>
    </dgm:pt>
    <dgm:pt modelId="{6C4833EB-4CA8-4CCF-A92E-8AF5CDD70741}" type="parTrans" cxnId="{D40B9506-E90B-49E9-B4F2-D8779513BB06}">
      <dgm:prSet/>
      <dgm:spPr/>
      <dgm:t>
        <a:bodyPr/>
        <a:lstStyle/>
        <a:p>
          <a:endParaRPr lang="en-US" sz="1200">
            <a:cs typeface="+mj-cs"/>
          </a:endParaRPr>
        </a:p>
      </dgm:t>
    </dgm:pt>
    <dgm:pt modelId="{E0163DFF-1147-41B9-8F92-FED030173BE3}" type="sibTrans" cxnId="{D40B9506-E90B-49E9-B4F2-D8779513BB06}">
      <dgm:prSet custT="1"/>
      <dgm:spPr>
        <a:xfrm rot="5400000">
          <a:off x="2634308" y="2340662"/>
          <a:ext cx="217783" cy="261339"/>
        </a:xfrm>
      </dgm:spPr>
      <dgm:t>
        <a:bodyPr/>
        <a:lstStyle/>
        <a:p>
          <a:pPr>
            <a:buNone/>
          </a:pPr>
          <a:endParaRPr lang="en-US" sz="1200">
            <a:solidFill>
              <a:sysClr val="window" lastClr="FFFFFF"/>
            </a:solidFill>
            <a:latin typeface="Calibri" panose="020F0502020204030204"/>
            <a:ea typeface="+mn-ea"/>
            <a:cs typeface="+mj-cs"/>
          </a:endParaRPr>
        </a:p>
      </dgm:t>
    </dgm:pt>
    <dgm:pt modelId="{D2C5BD44-D43F-4494-A169-2A98643EE5D1}">
      <dgm:prSet custT="1"/>
      <dgm:spPr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th-TH" sz="1200" b="1">
              <a:latin typeface="TH Niramit AS" panose="02000506000000020004" pitchFamily="2" charset="-34"/>
              <a:cs typeface="TH Niramit AS" panose="02000506000000020004" pitchFamily="2" charset="-34"/>
            </a:rPr>
            <a:t>ประเมินกระบวนการรับนักศึกษาเพื่อนำไปปรับปรุงในกระบวนการ</a:t>
          </a:r>
        </a:p>
        <a:p>
          <a:r>
            <a:rPr lang="th-TH" sz="1200" b="1">
              <a:latin typeface="TH Niramit AS" panose="02000506000000020004" pitchFamily="2" charset="-34"/>
              <a:cs typeface="TH Niramit AS" panose="02000506000000020004" pitchFamily="2" charset="-34"/>
            </a:rPr>
            <a:t>วางแผนการรับนักศึกษาครั้งต่อไป</a:t>
          </a:r>
          <a:endParaRPr lang="en-US" sz="1200" b="1"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2CFE2BEE-D233-47BD-A139-DBC6516B1691}" type="parTrans" cxnId="{569F45D6-98AE-4140-899F-F06A99DD9570}">
      <dgm:prSet/>
      <dgm:spPr/>
      <dgm:t>
        <a:bodyPr/>
        <a:lstStyle/>
        <a:p>
          <a:endParaRPr lang="en-US" sz="1200">
            <a:cs typeface="+mj-cs"/>
          </a:endParaRPr>
        </a:p>
      </dgm:t>
    </dgm:pt>
    <dgm:pt modelId="{9ED7870D-E710-4B2B-BDC6-C69BB0570B4E}" type="sibTrans" cxnId="{569F45D6-98AE-4140-899F-F06A99DD9570}">
      <dgm:prSet/>
      <dgm:spPr/>
      <dgm:t>
        <a:bodyPr/>
        <a:lstStyle/>
        <a:p>
          <a:endParaRPr lang="en-US" sz="1200">
            <a:cs typeface="+mj-cs"/>
          </a:endParaRPr>
        </a:p>
      </dgm:t>
    </dgm:pt>
    <dgm:pt modelId="{71123D46-0D31-4B26-BAA0-A7616DCBC15B}">
      <dgm:prSet custT="1"/>
      <dgm:spPr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th-TH" sz="1200" b="1">
              <a:latin typeface="TH Niramit AS" panose="02000506000000020004" pitchFamily="2" charset="-34"/>
              <a:cs typeface="TH Niramit AS" panose="02000506000000020004" pitchFamily="2" charset="-34"/>
            </a:rPr>
            <a:t>ดำเนินการจัดสอบ สอบสัมภาษณ์ และประกาศผลการสอบคัดเลือก</a:t>
          </a:r>
        </a:p>
        <a:p>
          <a:r>
            <a:rPr lang="th-TH" sz="1200" b="1">
              <a:latin typeface="TH Niramit AS" panose="02000506000000020004" pitchFamily="2" charset="-34"/>
              <a:cs typeface="TH Niramit AS" panose="02000506000000020004" pitchFamily="2" charset="-34"/>
            </a:rPr>
            <a:t>ประกาศรายชื่อผู้ผ่านการคัดเลือกและมีสิทธิ์เข้าศึกษาต่อ</a:t>
          </a:r>
          <a:endParaRPr lang="en-US" sz="1200" b="1"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3149D573-6F43-4F40-8E64-7B4A7F97AA97}" type="parTrans" cxnId="{108E8522-7865-48B0-849F-339247924E49}">
      <dgm:prSet/>
      <dgm:spPr/>
      <dgm:t>
        <a:bodyPr/>
        <a:lstStyle/>
        <a:p>
          <a:endParaRPr lang="en-US" sz="1200">
            <a:cs typeface="+mj-cs"/>
          </a:endParaRPr>
        </a:p>
      </dgm:t>
    </dgm:pt>
    <dgm:pt modelId="{D8396D2C-C339-4B76-AE5A-6CBB07D0F7DC}" type="sibTrans" cxnId="{108E8522-7865-48B0-849F-339247924E49}">
      <dgm:prSet custT="1"/>
      <dgm:spPr/>
      <dgm:t>
        <a:bodyPr/>
        <a:lstStyle/>
        <a:p>
          <a:endParaRPr lang="en-US" sz="1200">
            <a:cs typeface="+mj-cs"/>
          </a:endParaRPr>
        </a:p>
      </dgm:t>
    </dgm:pt>
    <dgm:pt modelId="{7DFE9A39-C2E6-4D48-A52E-A0E523188983}" type="pres">
      <dgm:prSet presAssocID="{A69D47B1-EF3A-44B1-8204-71C7168758C0}" presName="linearFlow" presStyleCnt="0">
        <dgm:presLayoutVars>
          <dgm:resizeHandles val="exact"/>
        </dgm:presLayoutVars>
      </dgm:prSet>
      <dgm:spPr/>
    </dgm:pt>
    <dgm:pt modelId="{03802F43-49F9-4CA7-9FC9-62E798B12427}" type="pres">
      <dgm:prSet presAssocID="{48E2F8B3-61EA-4E13-AEDD-00FC9F85C4BB}" presName="node" presStyleLbl="node1" presStyleIdx="0" presStyleCnt="6" custScaleX="18515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E7EC0B14-DCF7-4DC6-9E4A-1D59783F7908}" type="pres">
      <dgm:prSet presAssocID="{2EA66398-2630-411B-97E1-BF35B66E3B77}" presName="sibTrans" presStyleLbl="sibTrans2D1" presStyleIdx="0" presStyleCnt="5"/>
      <dgm:spPr>
        <a:prstGeom prst="rightArrow">
          <a:avLst>
            <a:gd name="adj1" fmla="val 60000"/>
            <a:gd name="adj2" fmla="val 50000"/>
          </a:avLst>
        </a:prstGeom>
      </dgm:spPr>
    </dgm:pt>
    <dgm:pt modelId="{D17E6AD7-1DCE-4177-BFE0-D89311ED7F1B}" type="pres">
      <dgm:prSet presAssocID="{2EA66398-2630-411B-97E1-BF35B66E3B77}" presName="connectorText" presStyleLbl="sibTrans2D1" presStyleIdx="0" presStyleCnt="5"/>
      <dgm:spPr/>
    </dgm:pt>
    <dgm:pt modelId="{B80B0AF8-EBF3-4C8E-8811-05E3A0DD074D}" type="pres">
      <dgm:prSet presAssocID="{7EE85757-DF6B-4ABC-B55F-78884C5B0508}" presName="node" presStyleLbl="node1" presStyleIdx="1" presStyleCnt="6" custScaleX="19389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39C47665-B375-405A-88CC-D15C84E8C59B}" type="pres">
      <dgm:prSet presAssocID="{B19A13B4-8D06-497A-8392-01843CF7A227}" presName="sibTrans" presStyleLbl="sibTrans2D1" presStyleIdx="1" presStyleCnt="5"/>
      <dgm:spPr>
        <a:prstGeom prst="rightArrow">
          <a:avLst>
            <a:gd name="adj1" fmla="val 60000"/>
            <a:gd name="adj2" fmla="val 50000"/>
          </a:avLst>
        </a:prstGeom>
      </dgm:spPr>
    </dgm:pt>
    <dgm:pt modelId="{86718299-5155-4060-B44F-FAAF08A351A4}" type="pres">
      <dgm:prSet presAssocID="{B19A13B4-8D06-497A-8392-01843CF7A227}" presName="connectorText" presStyleLbl="sibTrans2D1" presStyleIdx="1" presStyleCnt="5"/>
      <dgm:spPr/>
    </dgm:pt>
    <dgm:pt modelId="{5A416FEF-BB50-4086-96A0-2922D221F9B9}" type="pres">
      <dgm:prSet presAssocID="{498CD1CD-8B73-4566-B2D8-4D637EE82D09}" presName="node" presStyleLbl="node1" presStyleIdx="2" presStyleCnt="6" custScaleX="19025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28F81AAD-6D96-4444-95D2-BB0F499A5F5A}" type="pres">
      <dgm:prSet presAssocID="{E0163DFF-1147-41B9-8F92-FED030173BE3}" presName="sibTrans" presStyleLbl="sibTrans2D1" presStyleIdx="2" presStyleCnt="5"/>
      <dgm:spPr>
        <a:prstGeom prst="rightArrow">
          <a:avLst>
            <a:gd name="adj1" fmla="val 60000"/>
            <a:gd name="adj2" fmla="val 50000"/>
          </a:avLst>
        </a:prstGeom>
      </dgm:spPr>
    </dgm:pt>
    <dgm:pt modelId="{DDF76FE2-40F5-49A4-B17D-EBE8EFD74BDC}" type="pres">
      <dgm:prSet presAssocID="{E0163DFF-1147-41B9-8F92-FED030173BE3}" presName="connectorText" presStyleLbl="sibTrans2D1" presStyleIdx="2" presStyleCnt="5"/>
      <dgm:spPr/>
    </dgm:pt>
    <dgm:pt modelId="{2F99C50B-5169-451F-9133-268D295E0C7C}" type="pres">
      <dgm:prSet presAssocID="{71123D46-0D31-4B26-BAA0-A7616DCBC15B}" presName="node" presStyleLbl="node1" presStyleIdx="3" presStyleCnt="6" custScaleX="192369">
        <dgm:presLayoutVars>
          <dgm:bulletEnabled val="1"/>
        </dgm:presLayoutVars>
      </dgm:prSet>
      <dgm:spPr/>
    </dgm:pt>
    <dgm:pt modelId="{2A48EAFD-58D8-4925-AD7A-212068E56D1A}" type="pres">
      <dgm:prSet presAssocID="{D8396D2C-C339-4B76-AE5A-6CBB07D0F7DC}" presName="sibTrans" presStyleLbl="sibTrans2D1" presStyleIdx="3" presStyleCnt="5"/>
      <dgm:spPr/>
    </dgm:pt>
    <dgm:pt modelId="{3324532C-33FC-4D39-90D5-E863D80C61E8}" type="pres">
      <dgm:prSet presAssocID="{D8396D2C-C339-4B76-AE5A-6CBB07D0F7DC}" presName="connectorText" presStyleLbl="sibTrans2D1" presStyleIdx="3" presStyleCnt="5"/>
      <dgm:spPr/>
    </dgm:pt>
    <dgm:pt modelId="{EF9068EF-0468-4BE8-AE60-048CD5F7DD55}" type="pres">
      <dgm:prSet presAssocID="{7CF58052-FCA6-47E8-95C1-E4E897B32C3E}" presName="node" presStyleLbl="node1" presStyleIdx="4" presStyleCnt="6" custScaleX="21697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DDDFBA79-2DF6-4810-9FE5-C23884B9BCC8}" type="pres">
      <dgm:prSet presAssocID="{B66E04D6-F4E7-4AC1-AF38-7A81522CF703}" presName="sibTrans" presStyleLbl="sibTrans2D1" presStyleIdx="4" presStyleCnt="5"/>
      <dgm:spPr/>
    </dgm:pt>
    <dgm:pt modelId="{C4D66C2A-04EF-4602-946A-C4E294A4524E}" type="pres">
      <dgm:prSet presAssocID="{B66E04D6-F4E7-4AC1-AF38-7A81522CF703}" presName="connectorText" presStyleLbl="sibTrans2D1" presStyleIdx="4" presStyleCnt="5"/>
      <dgm:spPr/>
    </dgm:pt>
    <dgm:pt modelId="{8CF622EA-4A93-4940-A0E4-83D4338ABCDA}" type="pres">
      <dgm:prSet presAssocID="{D2C5BD44-D43F-4494-A169-2A98643EE5D1}" presName="node" presStyleLbl="node1" presStyleIdx="5" presStyleCnt="6" custScaleX="192717">
        <dgm:presLayoutVars>
          <dgm:bulletEnabled val="1"/>
        </dgm:presLayoutVars>
      </dgm:prSet>
      <dgm:spPr/>
    </dgm:pt>
  </dgm:ptLst>
  <dgm:cxnLst>
    <dgm:cxn modelId="{1FFF1500-E292-47CE-8868-2F2E46C16D36}" type="presOf" srcId="{48E2F8B3-61EA-4E13-AEDD-00FC9F85C4BB}" destId="{03802F43-49F9-4CA7-9FC9-62E798B12427}" srcOrd="0" destOrd="0" presId="urn:microsoft.com/office/officeart/2005/8/layout/process2"/>
    <dgm:cxn modelId="{D40B9506-E90B-49E9-B4F2-D8779513BB06}" srcId="{A69D47B1-EF3A-44B1-8204-71C7168758C0}" destId="{498CD1CD-8B73-4566-B2D8-4D637EE82D09}" srcOrd="2" destOrd="0" parTransId="{6C4833EB-4CA8-4CCF-A92E-8AF5CDD70741}" sibTransId="{E0163DFF-1147-41B9-8F92-FED030173BE3}"/>
    <dgm:cxn modelId="{0279F70C-CA44-4B42-8183-D469B81D2D7A}" type="presOf" srcId="{7CF58052-FCA6-47E8-95C1-E4E897B32C3E}" destId="{EF9068EF-0468-4BE8-AE60-048CD5F7DD55}" srcOrd="0" destOrd="0" presId="urn:microsoft.com/office/officeart/2005/8/layout/process2"/>
    <dgm:cxn modelId="{F6F5E71B-F2F2-44F3-85C9-55CFDB865333}" type="presOf" srcId="{7EE85757-DF6B-4ABC-B55F-78884C5B0508}" destId="{B80B0AF8-EBF3-4C8E-8811-05E3A0DD074D}" srcOrd="0" destOrd="0" presId="urn:microsoft.com/office/officeart/2005/8/layout/process2"/>
    <dgm:cxn modelId="{108E8522-7865-48B0-849F-339247924E49}" srcId="{A69D47B1-EF3A-44B1-8204-71C7168758C0}" destId="{71123D46-0D31-4B26-BAA0-A7616DCBC15B}" srcOrd="3" destOrd="0" parTransId="{3149D573-6F43-4F40-8E64-7B4A7F97AA97}" sibTransId="{D8396D2C-C339-4B76-AE5A-6CBB07D0F7DC}"/>
    <dgm:cxn modelId="{19C39432-1794-476F-9628-604E0EB92054}" type="presOf" srcId="{2EA66398-2630-411B-97E1-BF35B66E3B77}" destId="{E7EC0B14-DCF7-4DC6-9E4A-1D59783F7908}" srcOrd="0" destOrd="0" presId="urn:microsoft.com/office/officeart/2005/8/layout/process2"/>
    <dgm:cxn modelId="{9E2C5F4D-7AE2-4CDF-A778-66C95149394C}" type="presOf" srcId="{71123D46-0D31-4B26-BAA0-A7616DCBC15B}" destId="{2F99C50B-5169-451F-9133-268D295E0C7C}" srcOrd="0" destOrd="0" presId="urn:microsoft.com/office/officeart/2005/8/layout/process2"/>
    <dgm:cxn modelId="{0722A871-1DC2-47FD-9657-1D4D5526E006}" type="presOf" srcId="{B19A13B4-8D06-497A-8392-01843CF7A227}" destId="{86718299-5155-4060-B44F-FAAF08A351A4}" srcOrd="1" destOrd="0" presId="urn:microsoft.com/office/officeart/2005/8/layout/process2"/>
    <dgm:cxn modelId="{D3BC4155-588C-495D-9671-4EA475A21A1C}" type="presOf" srcId="{E0163DFF-1147-41B9-8F92-FED030173BE3}" destId="{DDF76FE2-40F5-49A4-B17D-EBE8EFD74BDC}" srcOrd="1" destOrd="0" presId="urn:microsoft.com/office/officeart/2005/8/layout/process2"/>
    <dgm:cxn modelId="{4508F255-442D-467A-8C4E-D4933897C30C}" type="presOf" srcId="{D8396D2C-C339-4B76-AE5A-6CBB07D0F7DC}" destId="{3324532C-33FC-4D39-90D5-E863D80C61E8}" srcOrd="1" destOrd="0" presId="urn:microsoft.com/office/officeart/2005/8/layout/process2"/>
    <dgm:cxn modelId="{C333DF78-13AD-4CD6-AA19-872B4798C3B9}" type="presOf" srcId="{E0163DFF-1147-41B9-8F92-FED030173BE3}" destId="{28F81AAD-6D96-4444-95D2-BB0F499A5F5A}" srcOrd="0" destOrd="0" presId="urn:microsoft.com/office/officeart/2005/8/layout/process2"/>
    <dgm:cxn modelId="{C0A1A359-5237-4648-8C08-8B818BF33EF8}" type="presOf" srcId="{D2C5BD44-D43F-4494-A169-2A98643EE5D1}" destId="{8CF622EA-4A93-4940-A0E4-83D4338ABCDA}" srcOrd="0" destOrd="0" presId="urn:microsoft.com/office/officeart/2005/8/layout/process2"/>
    <dgm:cxn modelId="{D4227A85-C34A-45C9-98C6-EF125B6C7FEF}" type="presOf" srcId="{498CD1CD-8B73-4566-B2D8-4D637EE82D09}" destId="{5A416FEF-BB50-4086-96A0-2922D221F9B9}" srcOrd="0" destOrd="0" presId="urn:microsoft.com/office/officeart/2005/8/layout/process2"/>
    <dgm:cxn modelId="{448B749B-6661-4A10-9F16-A2B36729A27D}" type="presOf" srcId="{B66E04D6-F4E7-4AC1-AF38-7A81522CF703}" destId="{C4D66C2A-04EF-4602-946A-C4E294A4524E}" srcOrd="1" destOrd="0" presId="urn:microsoft.com/office/officeart/2005/8/layout/process2"/>
    <dgm:cxn modelId="{EDC80CB1-BA2C-40B0-8002-825151B4DF58}" type="presOf" srcId="{D8396D2C-C339-4B76-AE5A-6CBB07D0F7DC}" destId="{2A48EAFD-58D8-4925-AD7A-212068E56D1A}" srcOrd="0" destOrd="0" presId="urn:microsoft.com/office/officeart/2005/8/layout/process2"/>
    <dgm:cxn modelId="{7E5F47B4-F4F5-444B-BAB3-3D6E0547BBCF}" srcId="{A69D47B1-EF3A-44B1-8204-71C7168758C0}" destId="{7CF58052-FCA6-47E8-95C1-E4E897B32C3E}" srcOrd="4" destOrd="0" parTransId="{C03D2D04-FD48-4638-8EC6-44F019C29E67}" sibTransId="{B66E04D6-F4E7-4AC1-AF38-7A81522CF703}"/>
    <dgm:cxn modelId="{224683BF-0600-4D97-A4E8-81FF9441B69A}" type="presOf" srcId="{B66E04D6-F4E7-4AC1-AF38-7A81522CF703}" destId="{DDDFBA79-2DF6-4810-9FE5-C23884B9BCC8}" srcOrd="0" destOrd="0" presId="urn:microsoft.com/office/officeart/2005/8/layout/process2"/>
    <dgm:cxn modelId="{B37821C6-ED1D-45E9-8F3F-76A921D38047}" srcId="{A69D47B1-EF3A-44B1-8204-71C7168758C0}" destId="{7EE85757-DF6B-4ABC-B55F-78884C5B0508}" srcOrd="1" destOrd="0" parTransId="{B663700E-6CDE-4C47-82F0-24A9CD383974}" sibTransId="{B19A13B4-8D06-497A-8392-01843CF7A227}"/>
    <dgm:cxn modelId="{3AAB0ACD-DC59-4528-8083-7ED18EA16C75}" srcId="{A69D47B1-EF3A-44B1-8204-71C7168758C0}" destId="{48E2F8B3-61EA-4E13-AEDD-00FC9F85C4BB}" srcOrd="0" destOrd="0" parTransId="{30A0B254-60A4-4D47-927B-3445A3300659}" sibTransId="{2EA66398-2630-411B-97E1-BF35B66E3B77}"/>
    <dgm:cxn modelId="{3617FDD3-B816-4458-AC5F-1A5E5C66C407}" type="presOf" srcId="{2EA66398-2630-411B-97E1-BF35B66E3B77}" destId="{D17E6AD7-1DCE-4177-BFE0-D89311ED7F1B}" srcOrd="1" destOrd="0" presId="urn:microsoft.com/office/officeart/2005/8/layout/process2"/>
    <dgm:cxn modelId="{569F45D6-98AE-4140-899F-F06A99DD9570}" srcId="{A69D47B1-EF3A-44B1-8204-71C7168758C0}" destId="{D2C5BD44-D43F-4494-A169-2A98643EE5D1}" srcOrd="5" destOrd="0" parTransId="{2CFE2BEE-D233-47BD-A139-DBC6516B1691}" sibTransId="{9ED7870D-E710-4B2B-BDC6-C69BB0570B4E}"/>
    <dgm:cxn modelId="{8CD0F1EA-82FC-401C-9899-2B33ED9A3FCB}" type="presOf" srcId="{B19A13B4-8D06-497A-8392-01843CF7A227}" destId="{39C47665-B375-405A-88CC-D15C84E8C59B}" srcOrd="0" destOrd="0" presId="urn:microsoft.com/office/officeart/2005/8/layout/process2"/>
    <dgm:cxn modelId="{23FCE6F8-6EE3-48E9-AD53-8BAF207F706F}" type="presOf" srcId="{A69D47B1-EF3A-44B1-8204-71C7168758C0}" destId="{7DFE9A39-C2E6-4D48-A52E-A0E523188983}" srcOrd="0" destOrd="0" presId="urn:microsoft.com/office/officeart/2005/8/layout/process2"/>
    <dgm:cxn modelId="{F32A236B-90D4-4994-AF72-D70D4500070D}" type="presParOf" srcId="{7DFE9A39-C2E6-4D48-A52E-A0E523188983}" destId="{03802F43-49F9-4CA7-9FC9-62E798B12427}" srcOrd="0" destOrd="0" presId="urn:microsoft.com/office/officeart/2005/8/layout/process2"/>
    <dgm:cxn modelId="{20A2492C-71EC-4D94-A871-FF0064AB6997}" type="presParOf" srcId="{7DFE9A39-C2E6-4D48-A52E-A0E523188983}" destId="{E7EC0B14-DCF7-4DC6-9E4A-1D59783F7908}" srcOrd="1" destOrd="0" presId="urn:microsoft.com/office/officeart/2005/8/layout/process2"/>
    <dgm:cxn modelId="{2BE94765-1069-4701-A84B-950DC75B4FEA}" type="presParOf" srcId="{E7EC0B14-DCF7-4DC6-9E4A-1D59783F7908}" destId="{D17E6AD7-1DCE-4177-BFE0-D89311ED7F1B}" srcOrd="0" destOrd="0" presId="urn:microsoft.com/office/officeart/2005/8/layout/process2"/>
    <dgm:cxn modelId="{C41A71D0-E872-4AF8-9ACC-2A9711780104}" type="presParOf" srcId="{7DFE9A39-C2E6-4D48-A52E-A0E523188983}" destId="{B80B0AF8-EBF3-4C8E-8811-05E3A0DD074D}" srcOrd="2" destOrd="0" presId="urn:microsoft.com/office/officeart/2005/8/layout/process2"/>
    <dgm:cxn modelId="{DF28B416-FE0D-45CA-886F-10A3E85667CF}" type="presParOf" srcId="{7DFE9A39-C2E6-4D48-A52E-A0E523188983}" destId="{39C47665-B375-405A-88CC-D15C84E8C59B}" srcOrd="3" destOrd="0" presId="urn:microsoft.com/office/officeart/2005/8/layout/process2"/>
    <dgm:cxn modelId="{4BE4A84C-3E62-4FC3-B0F1-EAA4B84B92E7}" type="presParOf" srcId="{39C47665-B375-405A-88CC-D15C84E8C59B}" destId="{86718299-5155-4060-B44F-FAAF08A351A4}" srcOrd="0" destOrd="0" presId="urn:microsoft.com/office/officeart/2005/8/layout/process2"/>
    <dgm:cxn modelId="{A9B70AB4-926E-437E-8E5E-2F3E6381AC01}" type="presParOf" srcId="{7DFE9A39-C2E6-4D48-A52E-A0E523188983}" destId="{5A416FEF-BB50-4086-96A0-2922D221F9B9}" srcOrd="4" destOrd="0" presId="urn:microsoft.com/office/officeart/2005/8/layout/process2"/>
    <dgm:cxn modelId="{48DC9F9C-DD5B-4D2D-B471-05EF5A3F38E3}" type="presParOf" srcId="{7DFE9A39-C2E6-4D48-A52E-A0E523188983}" destId="{28F81AAD-6D96-4444-95D2-BB0F499A5F5A}" srcOrd="5" destOrd="0" presId="urn:microsoft.com/office/officeart/2005/8/layout/process2"/>
    <dgm:cxn modelId="{1243C5E0-1CDC-4423-8980-537966FD8C80}" type="presParOf" srcId="{28F81AAD-6D96-4444-95D2-BB0F499A5F5A}" destId="{DDF76FE2-40F5-49A4-B17D-EBE8EFD74BDC}" srcOrd="0" destOrd="0" presId="urn:microsoft.com/office/officeart/2005/8/layout/process2"/>
    <dgm:cxn modelId="{D912736D-EACE-41C2-9500-D9E1E131077E}" type="presParOf" srcId="{7DFE9A39-C2E6-4D48-A52E-A0E523188983}" destId="{2F99C50B-5169-451F-9133-268D295E0C7C}" srcOrd="6" destOrd="0" presId="urn:microsoft.com/office/officeart/2005/8/layout/process2"/>
    <dgm:cxn modelId="{645CF4AA-0073-4804-BBC7-AA8DE0266D94}" type="presParOf" srcId="{7DFE9A39-C2E6-4D48-A52E-A0E523188983}" destId="{2A48EAFD-58D8-4925-AD7A-212068E56D1A}" srcOrd="7" destOrd="0" presId="urn:microsoft.com/office/officeart/2005/8/layout/process2"/>
    <dgm:cxn modelId="{12D9F46A-66F1-4E0F-81C6-383880246B6B}" type="presParOf" srcId="{2A48EAFD-58D8-4925-AD7A-212068E56D1A}" destId="{3324532C-33FC-4D39-90D5-E863D80C61E8}" srcOrd="0" destOrd="0" presId="urn:microsoft.com/office/officeart/2005/8/layout/process2"/>
    <dgm:cxn modelId="{B28554BA-9DC1-4F84-A3CF-3DB3012F0220}" type="presParOf" srcId="{7DFE9A39-C2E6-4D48-A52E-A0E523188983}" destId="{EF9068EF-0468-4BE8-AE60-048CD5F7DD55}" srcOrd="8" destOrd="0" presId="urn:microsoft.com/office/officeart/2005/8/layout/process2"/>
    <dgm:cxn modelId="{6B3646AF-5870-4708-BFBA-D92FD977EC12}" type="presParOf" srcId="{7DFE9A39-C2E6-4D48-A52E-A0E523188983}" destId="{DDDFBA79-2DF6-4810-9FE5-C23884B9BCC8}" srcOrd="9" destOrd="0" presId="urn:microsoft.com/office/officeart/2005/8/layout/process2"/>
    <dgm:cxn modelId="{C9D695BD-A7C2-43AF-910B-96BD33F798E5}" type="presParOf" srcId="{DDDFBA79-2DF6-4810-9FE5-C23884B9BCC8}" destId="{C4D66C2A-04EF-4602-946A-C4E294A4524E}" srcOrd="0" destOrd="0" presId="urn:microsoft.com/office/officeart/2005/8/layout/process2"/>
    <dgm:cxn modelId="{7ECCBE20-4890-45DF-A166-2C033C3514DD}" type="presParOf" srcId="{7DFE9A39-C2E6-4D48-A52E-A0E523188983}" destId="{8CF622EA-4A93-4940-A0E4-83D4338ABCDA}" srcOrd="1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0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802F43-49F9-4CA7-9FC9-62E798B12427}">
      <dsp:nvSpPr>
        <dsp:cNvPr id="0" name=""/>
        <dsp:cNvSpPr/>
      </dsp:nvSpPr>
      <dsp:spPr>
        <a:xfrm>
          <a:off x="592664" y="3123"/>
          <a:ext cx="4301071" cy="580754"/>
        </a:xfrm>
        <a:prstGeom prst="roundRect">
          <a:avLst>
            <a:gd name="adj" fmla="val 10000"/>
          </a:avLst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การจัดทำเล่ม มคอ.2</a:t>
          </a:r>
          <a:r>
            <a:rPr lang="en-US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 </a:t>
          </a: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หลักสูตรวิทยาศาสตรบัณฑิต </a:t>
          </a:r>
          <a:endParaRPr lang="en-US" sz="1600" b="1" kern="1200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สาขาวิชาการเพาะเลี้ยงสัตว์น้ำชายฝั่ง </a:t>
          </a:r>
          <a:endParaRPr lang="en-US" sz="1600" b="1" kern="1200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sp:txBody>
      <dsp:txXfrm>
        <a:off x="609674" y="20133"/>
        <a:ext cx="4267051" cy="546734"/>
      </dsp:txXfrm>
    </dsp:sp>
    <dsp:sp modelId="{E7EC0B14-DCF7-4DC6-9E4A-1D59783F7908}">
      <dsp:nvSpPr>
        <dsp:cNvPr id="0" name=""/>
        <dsp:cNvSpPr/>
      </dsp:nvSpPr>
      <dsp:spPr>
        <a:xfrm rot="5400000">
          <a:off x="2634308" y="598397"/>
          <a:ext cx="217783" cy="2613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>
            <a:latin typeface="TH Niramit AS" panose="02000506000000020004" pitchFamily="2" charset="-34"/>
            <a:cs typeface="TH Niramit AS" panose="02000506000000020004" pitchFamily="2" charset="-34"/>
          </a:endParaRPr>
        </a:p>
      </dsp:txBody>
      <dsp:txXfrm rot="-5400000">
        <a:off x="2664799" y="620175"/>
        <a:ext cx="156803" cy="152448"/>
      </dsp:txXfrm>
    </dsp:sp>
    <dsp:sp modelId="{B80B0AF8-EBF3-4C8E-8811-05E3A0DD074D}">
      <dsp:nvSpPr>
        <dsp:cNvPr id="0" name=""/>
        <dsp:cNvSpPr/>
      </dsp:nvSpPr>
      <dsp:spPr>
        <a:xfrm>
          <a:off x="491067" y="874256"/>
          <a:ext cx="4504265" cy="580754"/>
        </a:xfrm>
        <a:prstGeom prst="roundRect">
          <a:avLst>
            <a:gd name="adj" fmla="val 10000"/>
          </a:avLst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ดำเนินการจัดทำมคอ.3 และ มคอ.4  โดยทำการจัดส่ง</a:t>
          </a:r>
          <a:endParaRPr lang="en-US" sz="1600" b="1" kern="1200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ก่อนเปิดสอนแต่ละภาคการศึกษา</a:t>
          </a:r>
          <a:endParaRPr lang="en-US" sz="1600" b="1" kern="1200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sp:txBody>
      <dsp:txXfrm>
        <a:off x="508077" y="891266"/>
        <a:ext cx="4470245" cy="546734"/>
      </dsp:txXfrm>
    </dsp:sp>
    <dsp:sp modelId="{39C47665-B375-405A-88CC-D15C84E8C59B}">
      <dsp:nvSpPr>
        <dsp:cNvPr id="0" name=""/>
        <dsp:cNvSpPr/>
      </dsp:nvSpPr>
      <dsp:spPr>
        <a:xfrm rot="5400000">
          <a:off x="2634308" y="1469530"/>
          <a:ext cx="217783" cy="2613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>
            <a:latin typeface="TH Niramit AS" panose="02000506000000020004" pitchFamily="2" charset="-34"/>
            <a:cs typeface="TH Niramit AS" panose="02000506000000020004" pitchFamily="2" charset="-34"/>
          </a:endParaRPr>
        </a:p>
      </dsp:txBody>
      <dsp:txXfrm rot="-5400000">
        <a:off x="2664799" y="1491308"/>
        <a:ext cx="156803" cy="152448"/>
      </dsp:txXfrm>
    </dsp:sp>
    <dsp:sp modelId="{5A416FEF-BB50-4086-96A0-2922D221F9B9}">
      <dsp:nvSpPr>
        <dsp:cNvPr id="0" name=""/>
        <dsp:cNvSpPr/>
      </dsp:nvSpPr>
      <dsp:spPr>
        <a:xfrm>
          <a:off x="533404" y="1745388"/>
          <a:ext cx="4419591" cy="580754"/>
        </a:xfrm>
        <a:prstGeom prst="roundRect">
          <a:avLst>
            <a:gd name="adj" fmla="val 10000"/>
          </a:avLst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ดำเนินการจัดทำมคอ.5 และ มคอ.6 ภายใน 30 วัน โดยทำการจัดส่ง</a:t>
          </a:r>
          <a:endParaRPr lang="en-US" sz="1600" b="1" kern="1200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หลังส่งเกรดแต่ละภาคการศึกษา</a:t>
          </a:r>
          <a:endParaRPr lang="en-US" sz="1600" b="1" kern="1200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sp:txBody>
      <dsp:txXfrm>
        <a:off x="550414" y="1762398"/>
        <a:ext cx="4385571" cy="546734"/>
      </dsp:txXfrm>
    </dsp:sp>
    <dsp:sp modelId="{28F81AAD-6D96-4444-95D2-BB0F499A5F5A}">
      <dsp:nvSpPr>
        <dsp:cNvPr id="0" name=""/>
        <dsp:cNvSpPr/>
      </dsp:nvSpPr>
      <dsp:spPr>
        <a:xfrm rot="5400000">
          <a:off x="2634308" y="2340662"/>
          <a:ext cx="217783" cy="2613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>
            <a:latin typeface="TH Niramit AS" panose="02000506000000020004" pitchFamily="2" charset="-34"/>
            <a:cs typeface="TH Niramit AS" panose="02000506000000020004" pitchFamily="2" charset="-34"/>
          </a:endParaRPr>
        </a:p>
      </dsp:txBody>
      <dsp:txXfrm rot="-5400000">
        <a:off x="2664799" y="2362440"/>
        <a:ext cx="156803" cy="152448"/>
      </dsp:txXfrm>
    </dsp:sp>
    <dsp:sp modelId="{EF9068EF-0468-4BE8-AE60-048CD5F7DD55}">
      <dsp:nvSpPr>
        <dsp:cNvPr id="0" name=""/>
        <dsp:cNvSpPr/>
      </dsp:nvSpPr>
      <dsp:spPr>
        <a:xfrm>
          <a:off x="508001" y="2616521"/>
          <a:ext cx="4470396" cy="580754"/>
        </a:xfrm>
        <a:prstGeom prst="roundRect">
          <a:avLst>
            <a:gd name="adj" fmla="val 10000"/>
          </a:avLst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ดำเนินการจัดทำมคอ.7 ภายใน 60 วัน หลังสิ้นสุดปีการศึกษา</a:t>
          </a:r>
          <a:endParaRPr lang="en-US" sz="1600" b="1" kern="1200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sp:txBody>
      <dsp:txXfrm>
        <a:off x="525011" y="2633531"/>
        <a:ext cx="4436376" cy="54673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802F43-49F9-4CA7-9FC9-62E798B12427}">
      <dsp:nvSpPr>
        <dsp:cNvPr id="0" name=""/>
        <dsp:cNvSpPr/>
      </dsp:nvSpPr>
      <dsp:spPr>
        <a:xfrm>
          <a:off x="799681" y="3953"/>
          <a:ext cx="3887037" cy="5248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กำหนดเกณฑ์การรับนักศึกษาตามปรัชญา วิสัยทัศน์ของหลักสูตร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คณะ และมหาวิทยาลัย</a:t>
          </a:r>
          <a:endParaRPr lang="en-US" sz="1200" b="1" kern="1200"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sp:txBody>
      <dsp:txXfrm>
        <a:off x="815053" y="19325"/>
        <a:ext cx="3856293" cy="494105"/>
      </dsp:txXfrm>
    </dsp:sp>
    <dsp:sp modelId="{E7EC0B14-DCF7-4DC6-9E4A-1D59783F7908}">
      <dsp:nvSpPr>
        <dsp:cNvPr id="0" name=""/>
        <dsp:cNvSpPr/>
      </dsp:nvSpPr>
      <dsp:spPr>
        <a:xfrm rot="5400000">
          <a:off x="2644790" y="541924"/>
          <a:ext cx="196818" cy="2361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>
            <a:solidFill>
              <a:sysClr val="window" lastClr="FFFFFF"/>
            </a:solidFill>
            <a:latin typeface="Calibri" panose="020F0502020204030204"/>
            <a:ea typeface="+mn-ea"/>
            <a:cs typeface="+mj-cs"/>
          </a:endParaRPr>
        </a:p>
      </dsp:txBody>
      <dsp:txXfrm rot="-5400000">
        <a:off x="2672345" y="561606"/>
        <a:ext cx="141710" cy="137773"/>
      </dsp:txXfrm>
    </dsp:sp>
    <dsp:sp modelId="{B80B0AF8-EBF3-4C8E-8811-05E3A0DD074D}">
      <dsp:nvSpPr>
        <dsp:cNvPr id="0" name=""/>
        <dsp:cNvSpPr/>
      </dsp:nvSpPr>
      <dsp:spPr>
        <a:xfrm>
          <a:off x="707864" y="791228"/>
          <a:ext cx="4070671" cy="5248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ประชาสัมพันธ์หลักสูตรที่เปิดรับ, คุณสมบัติ ขั้นตอนการดำเนินการการรับนักศึกษาและกำหนดการต่างๆ</a:t>
          </a:r>
          <a:endParaRPr lang="en-US" sz="1200" b="1" kern="1200"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sp:txBody>
      <dsp:txXfrm>
        <a:off x="723236" y="806600"/>
        <a:ext cx="4039927" cy="494105"/>
      </dsp:txXfrm>
    </dsp:sp>
    <dsp:sp modelId="{39C47665-B375-405A-88CC-D15C84E8C59B}">
      <dsp:nvSpPr>
        <dsp:cNvPr id="0" name=""/>
        <dsp:cNvSpPr/>
      </dsp:nvSpPr>
      <dsp:spPr>
        <a:xfrm rot="5400000">
          <a:off x="2644790" y="1329199"/>
          <a:ext cx="196818" cy="2361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>
            <a:solidFill>
              <a:sysClr val="window" lastClr="FFFFFF"/>
            </a:solidFill>
            <a:latin typeface="Calibri" panose="020F0502020204030204"/>
            <a:ea typeface="+mn-ea"/>
            <a:cs typeface="+mj-cs"/>
          </a:endParaRPr>
        </a:p>
      </dsp:txBody>
      <dsp:txXfrm rot="-5400000">
        <a:off x="2672345" y="1348881"/>
        <a:ext cx="141710" cy="137773"/>
      </dsp:txXfrm>
    </dsp:sp>
    <dsp:sp modelId="{5A416FEF-BB50-4086-96A0-2922D221F9B9}">
      <dsp:nvSpPr>
        <dsp:cNvPr id="0" name=""/>
        <dsp:cNvSpPr/>
      </dsp:nvSpPr>
      <dsp:spPr>
        <a:xfrm>
          <a:off x="746125" y="1578502"/>
          <a:ext cx="3994148" cy="5248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การแต่งตั้งคณะกรรมการดำเนินการสอบคัดเลือก</a:t>
          </a:r>
        </a:p>
      </dsp:txBody>
      <dsp:txXfrm>
        <a:off x="761497" y="1593874"/>
        <a:ext cx="3963404" cy="494105"/>
      </dsp:txXfrm>
    </dsp:sp>
    <dsp:sp modelId="{28F81AAD-6D96-4444-95D2-BB0F499A5F5A}">
      <dsp:nvSpPr>
        <dsp:cNvPr id="0" name=""/>
        <dsp:cNvSpPr/>
      </dsp:nvSpPr>
      <dsp:spPr>
        <a:xfrm rot="5400000">
          <a:off x="2644790" y="2116473"/>
          <a:ext cx="196818" cy="2361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>
            <a:solidFill>
              <a:sysClr val="window" lastClr="FFFFFF"/>
            </a:solidFill>
            <a:latin typeface="Calibri" panose="020F0502020204030204"/>
            <a:ea typeface="+mn-ea"/>
            <a:cs typeface="+mj-cs"/>
          </a:endParaRPr>
        </a:p>
      </dsp:txBody>
      <dsp:txXfrm rot="-5400000">
        <a:off x="2672345" y="2136155"/>
        <a:ext cx="141710" cy="137773"/>
      </dsp:txXfrm>
    </dsp:sp>
    <dsp:sp modelId="{2F99C50B-5169-451F-9133-268D295E0C7C}">
      <dsp:nvSpPr>
        <dsp:cNvPr id="0" name=""/>
        <dsp:cNvSpPr/>
      </dsp:nvSpPr>
      <dsp:spPr>
        <a:xfrm>
          <a:off x="723903" y="2365777"/>
          <a:ext cx="4038592" cy="5248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Niramit AS" panose="02000506000000020004" pitchFamily="2" charset="-34"/>
              <a:cs typeface="TH Niramit AS" panose="02000506000000020004" pitchFamily="2" charset="-34"/>
            </a:rPr>
            <a:t>ดำเนินการจัดสอบ สอบสัมภาษณ์ และประกาศผลการสอบคัดเลือก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Niramit AS" panose="02000506000000020004" pitchFamily="2" charset="-34"/>
              <a:cs typeface="TH Niramit AS" panose="02000506000000020004" pitchFamily="2" charset="-34"/>
            </a:rPr>
            <a:t>ประกาศรายชื่อผู้ผ่านการคัดเลือกและมีสิทธิ์เข้าศึกษาต่อ</a:t>
          </a:r>
          <a:endParaRPr lang="en-US" sz="1200" b="1" kern="1200">
            <a:latin typeface="TH Niramit AS" panose="02000506000000020004" pitchFamily="2" charset="-34"/>
            <a:cs typeface="TH Niramit AS" panose="02000506000000020004" pitchFamily="2" charset="-34"/>
          </a:endParaRPr>
        </a:p>
      </dsp:txBody>
      <dsp:txXfrm>
        <a:off x="739275" y="2381149"/>
        <a:ext cx="4007848" cy="494105"/>
      </dsp:txXfrm>
    </dsp:sp>
    <dsp:sp modelId="{2A48EAFD-58D8-4925-AD7A-212068E56D1A}">
      <dsp:nvSpPr>
        <dsp:cNvPr id="0" name=""/>
        <dsp:cNvSpPr/>
      </dsp:nvSpPr>
      <dsp:spPr>
        <a:xfrm rot="5400000">
          <a:off x="2644790" y="2903748"/>
          <a:ext cx="196818" cy="2361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>
            <a:cs typeface="+mj-cs"/>
          </a:endParaRPr>
        </a:p>
      </dsp:txBody>
      <dsp:txXfrm rot="-5400000">
        <a:off x="2672345" y="2923430"/>
        <a:ext cx="141710" cy="137773"/>
      </dsp:txXfrm>
    </dsp:sp>
    <dsp:sp modelId="{EF9068EF-0468-4BE8-AE60-048CD5F7DD55}">
      <dsp:nvSpPr>
        <dsp:cNvPr id="0" name=""/>
        <dsp:cNvSpPr/>
      </dsp:nvSpPr>
      <dsp:spPr>
        <a:xfrm>
          <a:off x="465666" y="3153052"/>
          <a:ext cx="4555066" cy="5248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นักศึกษารายงานตัวและชำระค่าธรรมเนียมยืนยันสิทธ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Niramit AS" panose="02000506000000020004" pitchFamily="2" charset="-34"/>
              <a:ea typeface="+mn-ea"/>
              <a:cs typeface="TH Niramit AS" panose="02000506000000020004" pitchFamily="2" charset="-34"/>
            </a:rPr>
            <a:t>จัดปฐมนิเทศนักศึกษา และเตรียมความพร้อมก่อนเข้าศึกษาตามระเบียบของมหาวิทยาลัยแม่โจ้</a:t>
          </a:r>
          <a:endParaRPr lang="en-US" sz="1200" b="1" kern="1200">
            <a:latin typeface="TH Niramit AS" panose="02000506000000020004" pitchFamily="2" charset="-34"/>
            <a:ea typeface="+mn-ea"/>
            <a:cs typeface="TH Niramit AS" panose="02000506000000020004" pitchFamily="2" charset="-34"/>
          </a:endParaRPr>
        </a:p>
      </dsp:txBody>
      <dsp:txXfrm>
        <a:off x="481038" y="3168424"/>
        <a:ext cx="4524322" cy="494105"/>
      </dsp:txXfrm>
    </dsp:sp>
    <dsp:sp modelId="{DDDFBA79-2DF6-4810-9FE5-C23884B9BCC8}">
      <dsp:nvSpPr>
        <dsp:cNvPr id="0" name=""/>
        <dsp:cNvSpPr/>
      </dsp:nvSpPr>
      <dsp:spPr>
        <a:xfrm rot="5400000">
          <a:off x="2644790" y="3691023"/>
          <a:ext cx="196818" cy="2361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>
            <a:cs typeface="+mj-cs"/>
          </a:endParaRPr>
        </a:p>
      </dsp:txBody>
      <dsp:txXfrm rot="-5400000">
        <a:off x="2672345" y="3710705"/>
        <a:ext cx="141710" cy="137773"/>
      </dsp:txXfrm>
    </dsp:sp>
    <dsp:sp modelId="{8CF622EA-4A93-4940-A0E4-83D4338ABCDA}">
      <dsp:nvSpPr>
        <dsp:cNvPr id="0" name=""/>
        <dsp:cNvSpPr/>
      </dsp:nvSpPr>
      <dsp:spPr>
        <a:xfrm>
          <a:off x="720250" y="3940326"/>
          <a:ext cx="4045898" cy="5248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Niramit AS" panose="02000506000000020004" pitchFamily="2" charset="-34"/>
              <a:cs typeface="TH Niramit AS" panose="02000506000000020004" pitchFamily="2" charset="-34"/>
            </a:rPr>
            <a:t>ประเมินกระบวนการรับนักศึกษาเพื่อนำไปปรับปรุงในกระบวนการ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Niramit AS" panose="02000506000000020004" pitchFamily="2" charset="-34"/>
              <a:cs typeface="TH Niramit AS" panose="02000506000000020004" pitchFamily="2" charset="-34"/>
            </a:rPr>
            <a:t>วางแผนการรับนักศึกษาครั้งต่อไป</a:t>
          </a:r>
          <a:endParaRPr lang="en-US" sz="1200" b="1" kern="1200">
            <a:latin typeface="TH Niramit AS" panose="02000506000000020004" pitchFamily="2" charset="-34"/>
            <a:cs typeface="TH Niramit AS" panose="02000506000000020004" pitchFamily="2" charset="-34"/>
          </a:endParaRPr>
        </a:p>
      </dsp:txBody>
      <dsp:txXfrm>
        <a:off x="735622" y="3955698"/>
        <a:ext cx="4015154" cy="4941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107</Pages>
  <Words>29233</Words>
  <Characters>166631</Characters>
  <Application>Microsoft Office Word</Application>
  <DocSecurity>0</DocSecurity>
  <Lines>1388</Lines>
  <Paragraphs>390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Yaowalak Apiwattanasevee</cp:lastModifiedBy>
  <cp:revision>23</cp:revision>
  <cp:lastPrinted>2017-12-28T04:02:00Z</cp:lastPrinted>
  <dcterms:created xsi:type="dcterms:W3CDTF">2021-09-01T04:36:00Z</dcterms:created>
  <dcterms:modified xsi:type="dcterms:W3CDTF">2021-09-07T07:12:00Z</dcterms:modified>
</cp:coreProperties>
</file>