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3D258" w14:textId="77777777" w:rsidR="002F08AD" w:rsidRDefault="00F97728" w:rsidP="00112987">
      <w:pPr>
        <w:pStyle w:val="af3"/>
        <w:rPr>
          <w:rFonts w:ascii="Angsana New" w:eastAsia="Calibri" w:hAnsi="Angsana New"/>
          <w:noProof/>
          <w:sz w:val="56"/>
          <w:szCs w:val="56"/>
        </w:rPr>
      </w:pPr>
      <w:r w:rsidRPr="007F0B0D">
        <w:rPr>
          <w:noProof/>
          <w:lang w:val="en-US" w:eastAsia="en-US"/>
        </w:rPr>
        <w:drawing>
          <wp:anchor distT="0" distB="0" distL="114300" distR="114300" simplePos="0" relativeHeight="251718656" behindDoc="0" locked="0" layoutInCell="1" allowOverlap="1" wp14:anchorId="12F413CC" wp14:editId="38A82A0A">
            <wp:simplePos x="0" y="0"/>
            <wp:positionH relativeFrom="column">
              <wp:posOffset>1948180</wp:posOffset>
            </wp:positionH>
            <wp:positionV relativeFrom="paragraph">
              <wp:posOffset>-50536</wp:posOffset>
            </wp:positionV>
            <wp:extent cx="1362974" cy="1311099"/>
            <wp:effectExtent l="0" t="0" r="8890" b="3810"/>
            <wp:wrapNone/>
            <wp:docPr id="1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974" cy="131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E93DEF" w14:textId="77777777" w:rsidR="00F97728" w:rsidRDefault="00F97728" w:rsidP="00112987">
      <w:pPr>
        <w:pStyle w:val="af3"/>
        <w:rPr>
          <w:rFonts w:ascii="Angsana New" w:eastAsia="Calibri" w:hAnsi="Angsana New"/>
          <w:noProof/>
          <w:sz w:val="56"/>
          <w:szCs w:val="56"/>
        </w:rPr>
      </w:pPr>
    </w:p>
    <w:p w14:paraId="52F9A3A2" w14:textId="77777777" w:rsidR="00F97728" w:rsidRPr="002343B7" w:rsidRDefault="00F97728" w:rsidP="00112987">
      <w:pPr>
        <w:pStyle w:val="af3"/>
        <w:rPr>
          <w:lang w:val="en-US"/>
        </w:rPr>
      </w:pPr>
    </w:p>
    <w:p w14:paraId="4E076554" w14:textId="77777777" w:rsidR="00E3719F" w:rsidRPr="007F0B0D" w:rsidRDefault="00E3719F" w:rsidP="00987E15">
      <w:pPr>
        <w:spacing w:line="36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</w:p>
    <w:p w14:paraId="0CC71B70" w14:textId="77777777" w:rsidR="0092447F" w:rsidRPr="007F0B0D" w:rsidRDefault="0092447F" w:rsidP="00987E15">
      <w:pPr>
        <w:spacing w:line="36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</w:p>
    <w:p w14:paraId="4D745BF2" w14:textId="77777777" w:rsidR="001C3512" w:rsidRPr="007F0B0D" w:rsidRDefault="001C3512" w:rsidP="001C3512">
      <w:pPr>
        <w:spacing w:line="36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 xml:space="preserve">รายงานการประเมินคุณภาพการศึกษาภายใน </w:t>
      </w:r>
    </w:p>
    <w:p w14:paraId="03F83EF7" w14:textId="77777777" w:rsidR="001C3512" w:rsidRPr="007F0B0D" w:rsidRDefault="001C3512" w:rsidP="001C3512">
      <w:pPr>
        <w:spacing w:line="36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 xml:space="preserve">ระดับหลักสูตร </w:t>
      </w:r>
      <w:r w:rsidRPr="007F0B0D">
        <w:rPr>
          <w:rFonts w:ascii="TH SarabunPSK" w:eastAsia="Calibri" w:hAnsi="TH SarabunPSK" w:cs="TH SarabunPSK"/>
          <w:b/>
          <w:bCs/>
          <w:sz w:val="40"/>
          <w:szCs w:val="40"/>
          <w:lang w:eastAsia="en-US"/>
        </w:rPr>
        <w:t>AUN</w:t>
      </w:r>
      <w:r w:rsidRPr="007F0B0D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>-</w:t>
      </w:r>
      <w:r w:rsidRPr="007F0B0D">
        <w:rPr>
          <w:rFonts w:ascii="TH SarabunPSK" w:eastAsia="Calibri" w:hAnsi="TH SarabunPSK" w:cs="TH SarabunPSK"/>
          <w:b/>
          <w:bCs/>
          <w:sz w:val="40"/>
          <w:szCs w:val="40"/>
          <w:lang w:eastAsia="en-US"/>
        </w:rPr>
        <w:t xml:space="preserve">QA </w:t>
      </w:r>
    </w:p>
    <w:p w14:paraId="65943A5B" w14:textId="77777777" w:rsidR="001C3512" w:rsidRPr="007F0B0D" w:rsidRDefault="001C3512" w:rsidP="001C3512">
      <w:pPr>
        <w:spacing w:line="36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>หลักสูตรรัฐ</w:t>
      </w:r>
      <w:proofErr w:type="spellStart"/>
      <w:r w:rsidRPr="007F0B0D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>ศา</w:t>
      </w:r>
      <w:proofErr w:type="spellEnd"/>
      <w:r w:rsidRPr="007F0B0D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>สตรบัณฑิต สาขาวิชาการเมืองและการปกครองท้องถิ่น หลักสูตรปรับปรุง (พ.ศ. 2562)</w:t>
      </w:r>
    </w:p>
    <w:p w14:paraId="028FB0D8" w14:textId="77777777" w:rsidR="001C3512" w:rsidRPr="007F0B0D" w:rsidRDefault="001C3512" w:rsidP="001C3512">
      <w:pPr>
        <w:spacing w:line="36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>ปีการศึกษา 256</w:t>
      </w:r>
      <w:r w:rsidR="004F2842">
        <w:rPr>
          <w:rFonts w:ascii="TH SarabunPSK" w:eastAsia="Calibri" w:hAnsi="TH SarabunPSK" w:cs="TH SarabunPSK"/>
          <w:b/>
          <w:bCs/>
          <w:sz w:val="40"/>
          <w:szCs w:val="40"/>
          <w:lang w:eastAsia="en-US"/>
        </w:rPr>
        <w:t>3</w:t>
      </w:r>
      <w:r w:rsidR="004F2842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 xml:space="preserve"> (</w:t>
      </w:r>
      <w:r w:rsidR="004F2842">
        <w:rPr>
          <w:rFonts w:ascii="TH SarabunPSK" w:eastAsia="Calibri" w:hAnsi="TH SarabunPSK" w:cs="TH SarabunPSK"/>
          <w:b/>
          <w:bCs/>
          <w:sz w:val="40"/>
          <w:szCs w:val="40"/>
          <w:lang w:eastAsia="en-US"/>
        </w:rPr>
        <w:t>8</w:t>
      </w:r>
      <w:r w:rsidRPr="007F0B0D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 xml:space="preserve"> กรกฎาคม 256</w:t>
      </w:r>
      <w:r w:rsidR="004F2842">
        <w:rPr>
          <w:rFonts w:ascii="TH SarabunPSK" w:eastAsia="Calibri" w:hAnsi="TH SarabunPSK" w:cs="TH SarabunPSK"/>
          <w:b/>
          <w:bCs/>
          <w:sz w:val="40"/>
          <w:szCs w:val="40"/>
          <w:lang w:eastAsia="en-US"/>
        </w:rPr>
        <w:t>3</w:t>
      </w:r>
      <w:r w:rsidRPr="007F0B0D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 xml:space="preserve"> – 1</w:t>
      </w:r>
      <w:r w:rsidR="004F2842">
        <w:rPr>
          <w:rFonts w:ascii="TH SarabunPSK" w:eastAsia="Calibri" w:hAnsi="TH SarabunPSK" w:cs="TH SarabunPSK"/>
          <w:b/>
          <w:bCs/>
          <w:sz w:val="40"/>
          <w:szCs w:val="40"/>
          <w:lang w:eastAsia="en-US"/>
        </w:rPr>
        <w:t>4</w:t>
      </w:r>
      <w:r w:rsidRPr="007F0B0D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 xml:space="preserve"> มิถุนายน 256</w:t>
      </w:r>
      <w:r w:rsidR="004F2842">
        <w:rPr>
          <w:rFonts w:ascii="TH SarabunPSK" w:eastAsia="Calibri" w:hAnsi="TH SarabunPSK" w:cs="TH SarabunPSK"/>
          <w:b/>
          <w:bCs/>
          <w:sz w:val="40"/>
          <w:szCs w:val="40"/>
          <w:lang w:eastAsia="en-US"/>
        </w:rPr>
        <w:t>4</w:t>
      </w:r>
      <w:r w:rsidRPr="007F0B0D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 xml:space="preserve">) </w:t>
      </w:r>
    </w:p>
    <w:p w14:paraId="5D8004A4" w14:textId="77777777" w:rsidR="00CC1732" w:rsidRPr="007F0B0D" w:rsidRDefault="001C3512" w:rsidP="001C3512">
      <w:pPr>
        <w:spacing w:line="360" w:lineRule="auto"/>
        <w:ind w:left="-567"/>
        <w:jc w:val="center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>รหัสหลักสูตร 25480131102988</w:t>
      </w:r>
    </w:p>
    <w:p w14:paraId="133EEDF0" w14:textId="77777777" w:rsidR="002F08AD" w:rsidRPr="007F0B0D" w:rsidRDefault="002F08AD" w:rsidP="00987E15">
      <w:pPr>
        <w:spacing w:line="360" w:lineRule="auto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703AB8F2" w14:textId="77777777" w:rsidR="002F08AD" w:rsidRPr="007F0B0D" w:rsidRDefault="002F08AD" w:rsidP="00987E15">
      <w:pPr>
        <w:spacing w:line="360" w:lineRule="auto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17D614ED" w14:textId="77777777" w:rsidR="00A40B93" w:rsidRPr="007F0B0D" w:rsidRDefault="00A40B93" w:rsidP="00987E15">
      <w:pPr>
        <w:spacing w:line="360" w:lineRule="auto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0AED8910" w14:textId="77777777" w:rsidR="00A40B93" w:rsidRPr="007F0B0D" w:rsidRDefault="00A40B93" w:rsidP="00987E15">
      <w:pPr>
        <w:spacing w:line="360" w:lineRule="auto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55AFF0CB" w14:textId="77777777" w:rsidR="00987E15" w:rsidRPr="007F0B0D" w:rsidRDefault="00987E15" w:rsidP="00987E15">
      <w:pPr>
        <w:spacing w:line="360" w:lineRule="auto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59B58E9C" w14:textId="77777777" w:rsidR="0092447F" w:rsidRPr="007F0B0D" w:rsidRDefault="0092447F" w:rsidP="00987E15">
      <w:pPr>
        <w:spacing w:line="360" w:lineRule="auto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252CE1F9" w14:textId="77777777" w:rsidR="002F08AD" w:rsidRPr="007F0B0D" w:rsidRDefault="002F08AD" w:rsidP="00987E15">
      <w:pPr>
        <w:spacing w:line="360" w:lineRule="auto"/>
        <w:ind w:left="-567"/>
        <w:jc w:val="center"/>
        <w:rPr>
          <w:rFonts w:ascii="TH SarabunPSK" w:eastAsia="Calibri" w:hAnsi="TH SarabunPSK" w:cs="TH SarabunPSK"/>
          <w:b/>
          <w:bCs/>
          <w:sz w:val="40"/>
          <w:szCs w:val="40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>คณะมหาวิทยาลัยแม่โจ้-</w:t>
      </w:r>
      <w:r w:rsidR="00987E15" w:rsidRPr="007F0B0D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>ชุมพร</w:t>
      </w:r>
    </w:p>
    <w:p w14:paraId="45E5C521" w14:textId="77777777" w:rsidR="002F08AD" w:rsidRPr="007F0B0D" w:rsidRDefault="00987E15" w:rsidP="00987E15">
      <w:pPr>
        <w:spacing w:line="360" w:lineRule="auto"/>
        <w:ind w:left="-567"/>
        <w:jc w:val="center"/>
        <w:rPr>
          <w:rFonts w:ascii="TH SarabunPSK" w:eastAsia="Calibri" w:hAnsi="TH SarabunPSK" w:cs="TH SarabunPSK"/>
          <w:b/>
          <w:bCs/>
          <w:sz w:val="40"/>
          <w:szCs w:val="40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t>มหาวิทยาลัยแม่โจ้</w:t>
      </w:r>
    </w:p>
    <w:p w14:paraId="1AC85B42" w14:textId="77777777" w:rsidR="004C2D0E" w:rsidRPr="007F0B0D" w:rsidRDefault="002F08AD" w:rsidP="00A40B93">
      <w:pPr>
        <w:ind w:left="-567"/>
        <w:jc w:val="center"/>
        <w:rPr>
          <w:rFonts w:ascii="TH SarabunPSK" w:eastAsia="Calibri" w:hAnsi="TH SarabunPSK" w:cs="TH SarabunPSK"/>
          <w:b/>
          <w:bCs/>
          <w:sz w:val="40"/>
          <w:szCs w:val="40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40"/>
          <w:szCs w:val="40"/>
          <w:cs/>
          <w:lang w:eastAsia="en-US"/>
        </w:rPr>
        <w:lastRenderedPageBreak/>
        <w:t>สารบัญ</w:t>
      </w:r>
    </w:p>
    <w:p w14:paraId="1361A568" w14:textId="77777777" w:rsidR="004C2D0E" w:rsidRPr="007F0B0D" w:rsidRDefault="004C2D0E" w:rsidP="004C2D0E">
      <w:pPr>
        <w:ind w:left="-567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</w:p>
    <w:p w14:paraId="241343A0" w14:textId="77777777" w:rsidR="004C2D0E" w:rsidRPr="007F0B0D" w:rsidRDefault="002F08AD" w:rsidP="00EC3702">
      <w:pPr>
        <w:ind w:left="-567"/>
        <w:jc w:val="right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หน้า </w:t>
      </w:r>
    </w:p>
    <w:p w14:paraId="1216177C" w14:textId="77777777" w:rsidR="00987E15" w:rsidRPr="007F0B0D" w:rsidRDefault="002F08AD" w:rsidP="00EC3702">
      <w:pPr>
        <w:ind w:left="-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ส่วนที่ 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</w:t>
      </w:r>
      <w:r w:rsidR="00987E15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ส่วนนำ</w:t>
      </w:r>
    </w:p>
    <w:p w14:paraId="748FB906" w14:textId="77777777" w:rsidR="0007368B" w:rsidRPr="007F0B0D" w:rsidRDefault="002F08AD" w:rsidP="00987E15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บทสรุปผู้บริหาร</w:t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</w:r>
      <w:proofErr w:type="gramStart"/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  <w:t xml:space="preserve">  </w:t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proofErr w:type="gramEnd"/>
    </w:p>
    <w:p w14:paraId="48BA183C" w14:textId="77777777" w:rsidR="0007368B" w:rsidRPr="007F0B0D" w:rsidRDefault="002F08AD" w:rsidP="00987E15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2</w:t>
      </w:r>
      <w:r w:rsidR="00987E15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วิธีการจัดทำ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รายงานการประเมินตนเอง</w:t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proofErr w:type="gramStart"/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</w:t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4</w:t>
      </w:r>
      <w:proofErr w:type="gramEnd"/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</w:p>
    <w:p w14:paraId="264095C8" w14:textId="77777777" w:rsidR="0007368B" w:rsidRPr="007F0B0D" w:rsidRDefault="002F08AD" w:rsidP="00987E15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ข้อมูลพื้นฐาน </w:t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proofErr w:type="gramStart"/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</w:t>
      </w:r>
      <w:r w:rsidR="002A720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5</w:t>
      </w:r>
      <w:proofErr w:type="gramEnd"/>
    </w:p>
    <w:p w14:paraId="16BEE749" w14:textId="77777777" w:rsidR="0007368B" w:rsidRPr="007F0B0D" w:rsidRDefault="002F08AD" w:rsidP="00987E15">
      <w:pPr>
        <w:ind w:firstLine="720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ภาพรวมของมหาวิทยาลัย </w:t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proofErr w:type="gramStart"/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</w:t>
      </w:r>
      <w:r w:rsidR="002A720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5</w:t>
      </w:r>
      <w:proofErr w:type="gramEnd"/>
    </w:p>
    <w:p w14:paraId="34BB95E4" w14:textId="77777777" w:rsidR="0007368B" w:rsidRPr="007F0B0D" w:rsidRDefault="002F08AD" w:rsidP="00987E15">
      <w:pPr>
        <w:ind w:firstLine="720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2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ภาพรวมของคณะ </w:t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proofErr w:type="gramStart"/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</w:t>
      </w:r>
      <w:r w:rsidR="002A720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6</w:t>
      </w:r>
      <w:proofErr w:type="gramEnd"/>
    </w:p>
    <w:p w14:paraId="1B72126A" w14:textId="77777777" w:rsidR="0007368B" w:rsidRPr="007F0B0D" w:rsidRDefault="002F08AD" w:rsidP="00987E15">
      <w:pPr>
        <w:ind w:left="-567" w:firstLine="128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ภาพรวมของหลักสูตร </w:t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proofErr w:type="gramStart"/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</w:t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6</w:t>
      </w:r>
      <w:proofErr w:type="gramEnd"/>
    </w:p>
    <w:p w14:paraId="02392409" w14:textId="77777777" w:rsidR="0007368B" w:rsidRPr="007F0B0D" w:rsidRDefault="002F08AD" w:rsidP="004C2D0E">
      <w:pPr>
        <w:ind w:left="-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ส่วนที่ 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2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การประเมินตนเอง </w:t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="002A720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5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</w:t>
      </w:r>
    </w:p>
    <w:p w14:paraId="6528113C" w14:textId="77777777" w:rsidR="00987E15" w:rsidRPr="007F0B0D" w:rsidRDefault="002F08AD" w:rsidP="004C2D0E">
      <w:pPr>
        <w:ind w:left="-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ตัวบ่งชี้ 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   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:   </w:t>
      </w:r>
      <w:r w:rsidR="005836B5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การกำ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กับมาตรฐานหลักสูต</w:t>
      </w:r>
      <w:r w:rsidR="005B2581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รตามเกณฑ์มาตรฐานหลักสูตร</w:t>
      </w:r>
      <w:r w:rsidR="00B64854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ที่กำ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หนดโดย สกอ.  </w:t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6</w:t>
      </w:r>
    </w:p>
    <w:p w14:paraId="4D2A0BD5" w14:textId="77777777" w:rsidR="0007368B" w:rsidRPr="007F0B0D" w:rsidRDefault="00987E15" w:rsidP="00987E15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Criterion 1</w:t>
      </w:r>
      <w:r w:rsidR="002F08AD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:   </w:t>
      </w:r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Expected Learning </w:t>
      </w:r>
      <w:proofErr w:type="gramStart"/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Outcome  </w:t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proofErr w:type="gramEnd"/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F168C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20</w:t>
      </w:r>
    </w:p>
    <w:p w14:paraId="6114BD79" w14:textId="77777777" w:rsidR="0007368B" w:rsidRPr="007F0B0D" w:rsidRDefault="00987E15" w:rsidP="00987E15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Criterion 2</w:t>
      </w:r>
      <w:r w:rsidR="002F08AD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:   </w:t>
      </w:r>
      <w:proofErr w:type="spellStart"/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Programme</w:t>
      </w:r>
      <w:proofErr w:type="spellEnd"/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</w:t>
      </w:r>
      <w:proofErr w:type="gramStart"/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Specification  </w:t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proofErr w:type="gramEnd"/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</w:p>
    <w:p w14:paraId="73B5B5A7" w14:textId="77777777" w:rsidR="0007368B" w:rsidRPr="007F0B0D" w:rsidRDefault="00987E15" w:rsidP="00987E15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Criterion 3</w:t>
      </w:r>
      <w:r w:rsidR="002F08AD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:   </w:t>
      </w:r>
      <w:proofErr w:type="spellStart"/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Programme</w:t>
      </w:r>
      <w:proofErr w:type="spellEnd"/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Structure and </w:t>
      </w:r>
      <w:proofErr w:type="gramStart"/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Content  </w:t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proofErr w:type="gramEnd"/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37</w:t>
      </w:r>
    </w:p>
    <w:p w14:paraId="1D06BAAF" w14:textId="77777777" w:rsidR="0007368B" w:rsidRPr="007F0B0D" w:rsidRDefault="00987E15" w:rsidP="00987E15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Criterion 4</w:t>
      </w:r>
      <w:r w:rsidR="002F08AD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:   </w:t>
      </w:r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Teaching and Learning </w:t>
      </w:r>
      <w:proofErr w:type="gramStart"/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Approach  </w:t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proofErr w:type="gramEnd"/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53</w:t>
      </w:r>
    </w:p>
    <w:p w14:paraId="26349E86" w14:textId="77777777" w:rsidR="0007368B" w:rsidRPr="007F0B0D" w:rsidRDefault="00987E15" w:rsidP="00987E15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Criterion 5</w:t>
      </w:r>
      <w:r w:rsidR="002F08AD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:   </w:t>
      </w:r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Student </w:t>
      </w:r>
      <w:proofErr w:type="gramStart"/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Approach  </w:t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proofErr w:type="gramEnd"/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65</w:t>
      </w:r>
    </w:p>
    <w:p w14:paraId="4BB23114" w14:textId="77777777" w:rsidR="0007368B" w:rsidRPr="007F0B0D" w:rsidRDefault="00987E15" w:rsidP="00987E15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Criterion 6</w:t>
      </w:r>
      <w:r w:rsidR="002F08AD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:   </w:t>
      </w:r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Academic Staff </w:t>
      </w:r>
      <w:proofErr w:type="gramStart"/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Quality  </w:t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proofErr w:type="gramEnd"/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79</w:t>
      </w:r>
    </w:p>
    <w:p w14:paraId="0E11A12A" w14:textId="77777777" w:rsidR="0007368B" w:rsidRPr="007F0B0D" w:rsidRDefault="00987E15" w:rsidP="00987E15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Criterion 7</w:t>
      </w:r>
      <w:r w:rsidR="002F08AD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:   </w:t>
      </w:r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Support Staff </w:t>
      </w:r>
      <w:proofErr w:type="gramStart"/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Quality  </w:t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proofErr w:type="gramEnd"/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ab/>
        <w:t xml:space="preserve">         </w:t>
      </w:r>
      <w:r w:rsidR="00A25C24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102</w:t>
      </w:r>
    </w:p>
    <w:p w14:paraId="55607404" w14:textId="77777777" w:rsidR="0007368B" w:rsidRPr="007F0B0D" w:rsidRDefault="00987E15" w:rsidP="005B00E0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Criterion 8</w:t>
      </w:r>
      <w:r w:rsidR="002F08AD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:   </w:t>
      </w:r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Student Quality and </w:t>
      </w:r>
      <w:proofErr w:type="gramStart"/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Support  </w:t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proofErr w:type="gramEnd"/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5B00E0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  <w:t>1</w:t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08</w:t>
      </w:r>
    </w:p>
    <w:p w14:paraId="704F9A49" w14:textId="77777777" w:rsidR="0007368B" w:rsidRPr="007F0B0D" w:rsidRDefault="00987E15" w:rsidP="00987E15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Criterion 9</w:t>
      </w:r>
      <w:r w:rsidR="002F08AD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:   </w:t>
      </w:r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Facilities and </w:t>
      </w:r>
      <w:proofErr w:type="gramStart"/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Infrastructure  </w:t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proofErr w:type="gramEnd"/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118</w:t>
      </w:r>
    </w:p>
    <w:p w14:paraId="38DEE4BF" w14:textId="77777777" w:rsidR="0007368B" w:rsidRPr="007F0B0D" w:rsidRDefault="00987E15" w:rsidP="00987E15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Criterion 10</w:t>
      </w:r>
      <w:r w:rsidR="002F08AD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:  </w:t>
      </w:r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Quality </w:t>
      </w:r>
      <w:proofErr w:type="gramStart"/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Enhancement  </w:t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proofErr w:type="gramEnd"/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125</w:t>
      </w:r>
    </w:p>
    <w:p w14:paraId="59FA4189" w14:textId="77777777" w:rsidR="0007368B" w:rsidRPr="007F0B0D" w:rsidRDefault="00987E15" w:rsidP="00987E15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Criterion 11</w:t>
      </w:r>
      <w:r w:rsidR="002F08AD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:  </w:t>
      </w:r>
      <w:proofErr w:type="gramStart"/>
      <w:r w:rsidR="002F08AD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Output  </w:t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proofErr w:type="gramEnd"/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134</w:t>
      </w:r>
    </w:p>
    <w:p w14:paraId="70B10FEA" w14:textId="77777777" w:rsidR="0007368B" w:rsidRPr="007F0B0D" w:rsidRDefault="002F08AD" w:rsidP="004C2D0E">
      <w:pPr>
        <w:ind w:left="-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ส่วนที่ 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="00B64854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การวิเคราะห์จุดแข็ง</w:t>
      </w:r>
      <w:r w:rsidR="00EB3C5D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="00B64854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และข้อจำ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กัดของหลักสูตร </w:t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143</w:t>
      </w:r>
    </w:p>
    <w:p w14:paraId="53BC7A78" w14:textId="77777777" w:rsidR="0007368B" w:rsidRPr="007F0B0D" w:rsidRDefault="002F08AD" w:rsidP="00987E15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  <w:proofErr w:type="gramStart"/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จุดแข็งของหลักสูตร</w:t>
      </w:r>
      <w:proofErr w:type="gramEnd"/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A25C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143</w:t>
      </w:r>
    </w:p>
    <w:p w14:paraId="00B32E2E" w14:textId="77777777" w:rsidR="0007368B" w:rsidRPr="007F0B0D" w:rsidRDefault="002F08AD" w:rsidP="00987E15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2</w:t>
      </w:r>
      <w:r w:rsidR="00987E15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ข้อจำ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กัดของหลักสูตร </w:t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143</w:t>
      </w:r>
    </w:p>
    <w:p w14:paraId="74FF535B" w14:textId="77777777" w:rsidR="0007368B" w:rsidRPr="007F0B0D" w:rsidRDefault="002F08AD" w:rsidP="00987E15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ผลการประเมินตนเองของหลักสูตร </w:t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145</w:t>
      </w:r>
    </w:p>
    <w:p w14:paraId="022DB031" w14:textId="77777777" w:rsidR="0066280B" w:rsidRPr="007F0B0D" w:rsidRDefault="002F08AD" w:rsidP="00987E15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4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แผนการพัฒนาของหลักสูตร </w:t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C1466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166B06">
        <w:rPr>
          <w:rFonts w:ascii="TH SarabunPSK" w:eastAsia="Calibri" w:hAnsi="TH SarabunPSK" w:cs="TH SarabunPSK"/>
          <w:sz w:val="32"/>
          <w:szCs w:val="32"/>
          <w:lang w:eastAsia="en-US"/>
        </w:rPr>
        <w:t>149</w:t>
      </w:r>
    </w:p>
    <w:p w14:paraId="2DCCF6A2" w14:textId="77777777" w:rsidR="002F08AD" w:rsidRPr="007F0B0D" w:rsidRDefault="002F08AD" w:rsidP="00987E15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(การอ้างอิงเอกสาร หลักฐาน ภาพ ให้ใช้การอ้างอิงในระบบ 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e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-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manage 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)</w:t>
      </w:r>
    </w:p>
    <w:p w14:paraId="2B1E6C7D" w14:textId="77777777" w:rsidR="00EC3702" w:rsidRPr="007F0B0D" w:rsidRDefault="00EC3702" w:rsidP="00987E15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4934B467" w14:textId="77777777" w:rsidR="001873E0" w:rsidRPr="007F0B0D" w:rsidRDefault="001873E0" w:rsidP="00987E15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05F9A7B7" w14:textId="77777777" w:rsidR="005836B5" w:rsidRPr="007F0B0D" w:rsidRDefault="005836B5" w:rsidP="00987E15">
      <w:pPr>
        <w:ind w:left="-567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55A3D838" w14:textId="77777777" w:rsidR="0007368B" w:rsidRPr="007F0B0D" w:rsidRDefault="0007368B" w:rsidP="00987E15">
      <w:pPr>
        <w:ind w:left="-567"/>
        <w:jc w:val="right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lastRenderedPageBreak/>
        <w:t xml:space="preserve">ส่วนที่ 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 xml:space="preserve">1 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: </w:t>
      </w:r>
      <w:r w:rsidR="00987E15"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ส่วนนำ</w:t>
      </w:r>
    </w:p>
    <w:p w14:paraId="09AAB3CA" w14:textId="77777777" w:rsidR="009C1456" w:rsidRPr="007F0B0D" w:rsidRDefault="009C1456" w:rsidP="0007368B">
      <w:pPr>
        <w:ind w:left="-567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74BFFEE2" w14:textId="77777777" w:rsidR="009C1456" w:rsidRPr="007F0B0D" w:rsidRDefault="0007368B" w:rsidP="009C1456">
      <w:pPr>
        <w:ind w:left="-567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proofErr w:type="gramStart"/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1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1</w:t>
      </w:r>
      <w:r w:rsidR="009C1456"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  บทสรุปผู้บริหา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ร</w:t>
      </w:r>
      <w:proofErr w:type="gramEnd"/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 </w:t>
      </w:r>
    </w:p>
    <w:p w14:paraId="04A20E47" w14:textId="77777777" w:rsidR="0007368B" w:rsidRPr="007F0B0D" w:rsidRDefault="0007368B" w:rsidP="009C1456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รายง</w:t>
      </w:r>
      <w:r w:rsidR="0066280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านการประเมินคุณภาพการศึกษาภายใน</w:t>
      </w:r>
      <w:r w:rsidR="00FE76E1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หลักสูตร</w:t>
      </w:r>
      <w:r w:rsidR="001873E0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รัฐ</w:t>
      </w:r>
      <w:proofErr w:type="spellStart"/>
      <w:r w:rsidR="00FE76E1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ศา</w:t>
      </w:r>
      <w:proofErr w:type="spellEnd"/>
      <w:r w:rsidR="00FE76E1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สตรบัณฑิต สาขาวิชาการเมืองและการปกครองท้องถิ่น (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หลักสูตรปรับปรุง</w:t>
      </w:r>
      <w:r w:rsidR="009C1456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พ.ศ.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25</w:t>
      </w:r>
      <w:r w:rsidR="001873E0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62</w:t>
      </w:r>
      <w:r w:rsidR="00FE76E1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)</w:t>
      </w:r>
      <w:r w:rsidR="009C1456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จัดทำ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ขึ้นเพื่อเป็นการรายงานการประเมินตนเองตามเกณฑ์ 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ASEAN University Network 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– 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Quality Assurance at </w:t>
      </w:r>
      <w:proofErr w:type="spellStart"/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Programme</w:t>
      </w:r>
      <w:proofErr w:type="spellEnd"/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</w:t>
      </w:r>
      <w:proofErr w:type="spellStart"/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Leval</w:t>
      </w:r>
      <w:proofErr w:type="spellEnd"/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Version 3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0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="007546C3" w:rsidRPr="007F0B0D">
        <w:rPr>
          <w:rFonts w:ascii="TH SarabunPSK" w:hAnsi="TH SarabunPSK" w:cs="TH SarabunPSK"/>
          <w:sz w:val="32"/>
          <w:szCs w:val="32"/>
          <w:cs/>
        </w:rPr>
        <w:t>หลักสูตรฉบับนี้เป็นหลักสูตรปรับปรุง ซึ่งมีการปรับปรุงมาจากหลักสูตรรัฐ</w:t>
      </w:r>
      <w:proofErr w:type="spellStart"/>
      <w:r w:rsidR="007546C3"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="007546C3" w:rsidRPr="007F0B0D">
        <w:rPr>
          <w:rFonts w:ascii="TH SarabunPSK" w:hAnsi="TH SarabunPSK" w:cs="TH SarabunPSK"/>
          <w:sz w:val="32"/>
          <w:szCs w:val="32"/>
          <w:cs/>
        </w:rPr>
        <w:t xml:space="preserve">สตรบัณฑิต สาขาวิชารัฐศาสตร์ </w:t>
      </w:r>
      <w:r w:rsidR="00FE76E1" w:rsidRPr="007F0B0D">
        <w:rPr>
          <w:rFonts w:ascii="TH SarabunPSK" w:hAnsi="TH SarabunPSK" w:cs="TH SarabunPSK"/>
          <w:sz w:val="32"/>
          <w:szCs w:val="32"/>
          <w:cs/>
        </w:rPr>
        <w:t>(</w:t>
      </w:r>
      <w:r w:rsidR="007546C3" w:rsidRPr="007F0B0D">
        <w:rPr>
          <w:rFonts w:ascii="TH SarabunPSK" w:hAnsi="TH SarabunPSK" w:cs="TH SarabunPSK"/>
          <w:sz w:val="32"/>
          <w:szCs w:val="32"/>
          <w:cs/>
        </w:rPr>
        <w:t>หลักสูตรปรับปรุง พ.ศ. 255</w:t>
      </w:r>
      <w:r w:rsidR="007546C3" w:rsidRPr="007F0B0D">
        <w:rPr>
          <w:rFonts w:ascii="TH SarabunPSK" w:hAnsi="TH SarabunPSK" w:cs="TH SarabunPSK"/>
          <w:sz w:val="32"/>
          <w:szCs w:val="32"/>
        </w:rPr>
        <w:t>6</w:t>
      </w:r>
      <w:r w:rsidR="00FE76E1" w:rsidRPr="007F0B0D">
        <w:rPr>
          <w:rFonts w:ascii="TH SarabunPSK" w:hAnsi="TH SarabunPSK" w:cs="TH SarabunPSK"/>
          <w:sz w:val="32"/>
          <w:szCs w:val="32"/>
          <w:cs/>
        </w:rPr>
        <w:t>)</w:t>
      </w:r>
      <w:r w:rsidR="007546C3" w:rsidRPr="007F0B0D">
        <w:rPr>
          <w:rFonts w:ascii="TH SarabunPSK" w:hAnsi="TH SarabunPSK" w:cs="TH SarabunPSK"/>
          <w:sz w:val="32"/>
          <w:szCs w:val="32"/>
          <w:cs/>
        </w:rPr>
        <w:t xml:space="preserve"> เดิมใช้ร่วมกับมหาวิทยาลัยแม่โจ้ จังหวัดเชียงใหม่ </w:t>
      </w:r>
      <w:r w:rsidR="00FE76E1" w:rsidRPr="007F0B0D">
        <w:rPr>
          <w:rFonts w:ascii="TH SarabunPSK" w:hAnsi="TH SarabunPSK" w:cs="TH SarabunPSK"/>
          <w:sz w:val="32"/>
          <w:szCs w:val="32"/>
          <w:cs/>
        </w:rPr>
        <w:t>ต่อมามหาวิทยาลัยแม่โจ้ได้มีนโยบาย</w:t>
      </w:r>
      <w:r w:rsidR="007546C3" w:rsidRPr="007F0B0D">
        <w:rPr>
          <w:rFonts w:ascii="TH SarabunPSK" w:hAnsi="TH SarabunPSK" w:cs="TH SarabunPSK"/>
          <w:sz w:val="32"/>
          <w:szCs w:val="32"/>
          <w:cs/>
        </w:rPr>
        <w:t>ที่ต้องการให้ มหาวิทยาลัยแม่โจ้-ชุมพร จัดทำหลักสูตรปรับปรุง เพื่อความคล่องตัวในการบริหารจัดการหลักสูตรและสอดคล้องกับบริบทพื้นที่ของมหาวิทยาลัยแม่โจ้-ชุมพร เพื่อใช้ในการจัดการเรียนการสอนในสาขาวิชาการเมืองการปกครองท้องถิ่น โดยกำหนด</w:t>
      </w:r>
      <w:r w:rsidR="008660B4" w:rsidRPr="007F0B0D">
        <w:rPr>
          <w:rFonts w:ascii="TH SarabunPSK" w:hAnsi="TH SarabunPSK" w:cs="TH SarabunPSK"/>
          <w:sz w:val="32"/>
          <w:szCs w:val="32"/>
          <w:cs/>
        </w:rPr>
        <w:t xml:space="preserve">เปิดสอนตั้งแต่ภาคการศึกษาที่ 1 </w:t>
      </w:r>
      <w:r w:rsidR="007546C3" w:rsidRPr="007F0B0D">
        <w:rPr>
          <w:rFonts w:ascii="TH SarabunPSK" w:hAnsi="TH SarabunPSK" w:cs="TH SarabunPSK"/>
          <w:sz w:val="32"/>
          <w:szCs w:val="32"/>
          <w:cs/>
        </w:rPr>
        <w:t>ปีการศึกษา 256</w:t>
      </w:r>
      <w:r w:rsidR="007546C3" w:rsidRPr="007F0B0D">
        <w:rPr>
          <w:rFonts w:ascii="TH SarabunPSK" w:hAnsi="TH SarabunPSK" w:cs="TH SarabunPSK"/>
          <w:sz w:val="32"/>
          <w:szCs w:val="32"/>
        </w:rPr>
        <w:t>2</w:t>
      </w:r>
      <w:r w:rsidR="008660B4"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280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ตามมติของสภามหาวิทยาลัยแม่โจ้  </w:t>
      </w:r>
      <w:r w:rsidR="008660B4"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="008660B4"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="008660B4" w:rsidRPr="007F0B0D">
        <w:rPr>
          <w:rFonts w:ascii="TH SarabunPSK" w:hAnsi="TH SarabunPSK" w:cs="TH SarabunPSK"/>
          <w:sz w:val="32"/>
          <w:szCs w:val="32"/>
          <w:cs/>
        </w:rPr>
        <w:t xml:space="preserve">สตรบัณฑิต สาขาวิชาการเมืองและการปกครองท้องถิ่น </w:t>
      </w:r>
      <w:r w:rsidR="00FE76E1" w:rsidRPr="007F0B0D">
        <w:rPr>
          <w:rFonts w:ascii="TH SarabunPSK" w:hAnsi="TH SarabunPSK" w:cs="TH SarabunPSK"/>
          <w:sz w:val="32"/>
          <w:szCs w:val="32"/>
          <w:cs/>
        </w:rPr>
        <w:t>ได้</w:t>
      </w:r>
      <w:r w:rsidR="008660B4" w:rsidRPr="007F0B0D">
        <w:rPr>
          <w:rFonts w:ascii="TH SarabunPSK" w:hAnsi="TH SarabunPSK" w:cs="TH SarabunPSK"/>
          <w:sz w:val="32"/>
          <w:szCs w:val="32"/>
          <w:cs/>
        </w:rPr>
        <w:t>พัฒนาขึ้นเพื่อให้สอดคล้องกับสถานการณ์การเปลี่ยนแปลงของยุคสมัย ได้แก่ การเมือง เศรษฐกิจ สังคมและวัฒนธรรม และสอดคล้องกับพันธกิจของมหาวิทยาลัยที่มุ่งเน้นผลิตบัณฑิต ที่มีความรู้ความสามารถในวิชาการและวิชาชีพ ที่ทันต่อกระแส</w:t>
      </w:r>
      <w:r w:rsidR="00FE76E1" w:rsidRPr="007F0B0D">
        <w:rPr>
          <w:rFonts w:ascii="TH SarabunPSK" w:hAnsi="TH SarabunPSK" w:cs="TH SarabunPSK"/>
          <w:sz w:val="32"/>
          <w:szCs w:val="32"/>
          <w:cs/>
        </w:rPr>
        <w:t>การเปลี่ยนแปลงโดยเน้นทางด้านการ</w:t>
      </w:r>
      <w:r w:rsidR="008660B4" w:rsidRPr="007F0B0D">
        <w:rPr>
          <w:rFonts w:ascii="TH SarabunPSK" w:hAnsi="TH SarabunPSK" w:cs="TH SarabunPSK"/>
          <w:sz w:val="32"/>
          <w:szCs w:val="32"/>
          <w:cs/>
        </w:rPr>
        <w:t>เกษตร วิทยาศาสตร์ประยุกต์</w:t>
      </w:r>
      <w:r w:rsidR="00FE76E1" w:rsidRPr="007F0B0D">
        <w:rPr>
          <w:rFonts w:ascii="TH SarabunPSK" w:hAnsi="TH SarabunPSK" w:cs="TH SarabunPSK"/>
          <w:sz w:val="32"/>
          <w:szCs w:val="32"/>
          <w:cs/>
        </w:rPr>
        <w:t xml:space="preserve"> ภาษาต่าง</w:t>
      </w:r>
      <w:r w:rsidR="008660B4" w:rsidRPr="007F0B0D">
        <w:rPr>
          <w:rFonts w:ascii="TH SarabunPSK" w:hAnsi="TH SarabunPSK" w:cs="TH SarabunPSK"/>
          <w:sz w:val="32"/>
          <w:szCs w:val="32"/>
          <w:cs/>
        </w:rPr>
        <w:t>ประเทศ เทคโนโลยีสารสนเทศ โดยมุ่งเน้นการบูรณาการความรู้</w:t>
      </w:r>
      <w:r w:rsidR="00FE76E1" w:rsidRPr="007F0B0D">
        <w:rPr>
          <w:rFonts w:ascii="TH SarabunPSK" w:hAnsi="TH SarabunPSK" w:cs="TH SarabunPSK"/>
          <w:sz w:val="32"/>
          <w:szCs w:val="32"/>
          <w:cs/>
        </w:rPr>
        <w:br/>
      </w:r>
      <w:r w:rsidR="008660B4" w:rsidRPr="007F0B0D">
        <w:rPr>
          <w:rFonts w:ascii="TH SarabunPSK" w:hAnsi="TH SarabunPSK" w:cs="TH SarabunPSK"/>
          <w:sz w:val="32"/>
          <w:szCs w:val="32"/>
          <w:cs/>
        </w:rPr>
        <w:t>ให้สอดคล้องกับความต้องการของชุมชนท้องถิ่น และสังคม และพัฒนาหลักสูตรที่มุ่งเน้นพัฒนานักศึกษาให้มีทักษะความรู้ทางวิชาการมีทักษะการคิดอย่างเป็นระบบสามารถวิเคราะห์ สังเคราะห์ แก้ไขปัญหา เพื่อนําศาสตร์ความรู้ทางรัฐศาสตร์และศาสตร์ที่เกี่ยวข้องไปพัฒนาชุมชนและท้องถิ่น ตลอดจนการพัฒนานักศึกษาให้เป็นนักคิด นักปฏิบัติ นักพัฒนาที่มีคุณภาพเพื่อตอบแทนชุมชนและท้องถิ่น ใช้ชีวิตด้วยความพอดี</w:t>
      </w:r>
      <w:r w:rsidR="00FE76E1" w:rsidRPr="007F0B0D">
        <w:rPr>
          <w:rFonts w:ascii="TH SarabunPSK" w:hAnsi="TH SarabunPSK" w:cs="TH SarabunPSK"/>
          <w:sz w:val="32"/>
          <w:szCs w:val="32"/>
          <w:cs/>
        </w:rPr>
        <w:br/>
      </w:r>
      <w:r w:rsidR="008660B4" w:rsidRPr="007F0B0D">
        <w:rPr>
          <w:rFonts w:ascii="TH SarabunPSK" w:hAnsi="TH SarabunPSK" w:cs="TH SarabunPSK"/>
          <w:sz w:val="32"/>
          <w:szCs w:val="32"/>
          <w:cs/>
        </w:rPr>
        <w:t>มีคุณธรรมจริยธรรม มีความรับผิดชอบต่อสังคม และสามารถพัฒนาตนเองให้มีคุณสมบัติที่สอดคล้องกับความต้องการของตลาดแรงงานและสอดคล้องกับทิศทางการปฏิรูปประเทศ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</w:p>
    <w:p w14:paraId="580A7C1A" w14:textId="77777777" w:rsidR="0066280B" w:rsidRPr="007F0B0D" w:rsidRDefault="0066280B" w:rsidP="0066280B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การประเมินคุณภาพการศึกษาภายในของสาขา</w:t>
      </w:r>
      <w:r w:rsidR="008660B4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การเมืองและการปกครองท้องถิ่น</w:t>
      </w:r>
      <w:r w:rsidR="00FE76E1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ใน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รอบการประเมินปีกา</w:t>
      </w:r>
      <w:r w:rsidR="008660B4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รศึกษา 256</w:t>
      </w:r>
      <w:r w:rsidR="008B684D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นี้ </w:t>
      </w:r>
      <w:r w:rsidR="00FE76E1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หลักสูตรฯ ได้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จัดทำรายงานการประเมินตนเองตามเกณฑ์การประกันคุณภาพ 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AUN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-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QA 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(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ASEAN University Network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-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Quality Assurance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) ที่มุ่งเน้น 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Expected Learning Outcome 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(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ELO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) </w:t>
      </w:r>
      <w:r w:rsidR="00FE76E1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โดยได้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เตรียม</w:t>
      </w:r>
      <w:r w:rsidR="00FE76E1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ราย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ละเอียด </w:t>
      </w:r>
      <w:r w:rsidR="00FE76E1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ต่างๆ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ที่เกี่ยวข้องเพื่อรองรับการตรวจประเมินต่อไป</w:t>
      </w:r>
    </w:p>
    <w:p w14:paraId="2547E822" w14:textId="77777777" w:rsidR="0007368B" w:rsidRPr="007F0B0D" w:rsidRDefault="0007368B" w:rsidP="002A5C55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52A12F66" w14:textId="77777777" w:rsidR="0066280B" w:rsidRPr="007F0B0D" w:rsidRDefault="0066280B" w:rsidP="002A5C55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0CA44E19" w14:textId="77777777" w:rsidR="00FE76E1" w:rsidRPr="007F0B0D" w:rsidRDefault="00FE76E1" w:rsidP="002A5C55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1654DA18" w14:textId="77777777" w:rsidR="00FE76E1" w:rsidRPr="007F0B0D" w:rsidRDefault="00FE76E1" w:rsidP="002A5C55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503F895C" w14:textId="77777777" w:rsidR="00FE76E1" w:rsidRPr="007F0B0D" w:rsidRDefault="00FE76E1" w:rsidP="002A5C55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30856291" w14:textId="77777777" w:rsidR="00FE76E1" w:rsidRPr="007F0B0D" w:rsidRDefault="00FE76E1" w:rsidP="002A5C55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08232DD8" w14:textId="77777777" w:rsidR="002A5C55" w:rsidRPr="007F0B0D" w:rsidRDefault="0007368B" w:rsidP="0007368B">
      <w:pPr>
        <w:ind w:left="-567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proofErr w:type="gramStart"/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lastRenderedPageBreak/>
        <w:t>1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2</w:t>
      </w:r>
      <w:r w:rsidR="00192670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  วิธีกา</w:t>
      </w:r>
      <w:r w:rsidR="002A5C55"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รจัดทำรายงานกา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รประเมินตนเอง</w:t>
      </w:r>
      <w:proofErr w:type="gramEnd"/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 </w:t>
      </w:r>
    </w:p>
    <w:p w14:paraId="48A270CA" w14:textId="77777777" w:rsidR="002F08AD" w:rsidRPr="007F0B0D" w:rsidRDefault="00887FE5" w:rsidP="0066280B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หลักสูตรรัฐ</w:t>
      </w:r>
      <w:proofErr w:type="spellStart"/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ศา</w:t>
      </w:r>
      <w:proofErr w:type="spellEnd"/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สตรบัณฑิต สาขาวิชาการเมืองและการปกครองท้องถิ่น (หลักสูตรปรับปรุง พ.ศ.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2562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)</w:t>
      </w:r>
      <w:r w:rsidR="0007368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มหาวิทยาลัยแม่โจ</w:t>
      </w:r>
      <w:r w:rsidR="00185FB8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้-</w:t>
      </w:r>
      <w:r w:rsidR="0066280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ชุมพร </w:t>
      </w:r>
      <w:r w:rsidR="00185FB8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ตระหนักถึงความสำ</w:t>
      </w:r>
      <w:r w:rsidR="0066280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คัญของ</w:t>
      </w:r>
      <w:r w:rsidR="0007368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การประกันคุณภาพการศึกษาตามพระราชบัญญัติการศึกษาแห่งชาติ พ.ศ. </w:t>
      </w:r>
      <w:r w:rsidR="0007368B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2542</w:t>
      </w:r>
      <w:r w:rsidR="0007368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โดยได้ถือว่าการประกัน คุณภาพการศึกษาภายในเป็นส่วนหนึ่งของก</w:t>
      </w:r>
      <w:r w:rsidR="00B64854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ระบวนการบริหารการศึกษาที่ต้องดำ</w:t>
      </w:r>
      <w:r w:rsidR="0007368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เนินการอย่างต่อเ</w:t>
      </w:r>
      <w:r w:rsidR="00B64854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นื่อง</w:t>
      </w:r>
      <w:r w:rsidR="0007368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ทุกปี มีคณะกรร</w:t>
      </w:r>
      <w:r w:rsidR="00C76FD1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มการประกันคุณภาพการศึกษาระดับสำนัก/สถานบัน/ศูนย์/กองทำหน้าที่กำ</w:t>
      </w:r>
      <w:r w:rsidR="0007368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หนดนโยบาย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="00C76FD1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การดำ</w:t>
      </w:r>
      <w:r w:rsidR="0007368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เนินงานประกันคุณภาพและสร้างความเข้าใจในเรื่องการประกันคุณภาพการศึกษา รวมทั้งมอบหมายให้บุคลากรมีส่วนร่วม</w:t>
      </w:r>
      <w:r w:rsidR="00C76FD1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ในการประกันคุณภาพภายในด้วยการทำ</w:t>
      </w:r>
      <w:r w:rsidR="0007368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หน้าที่ประสานงานเกี่ยวก</w:t>
      </w:r>
      <w:r w:rsidR="0066280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ับการ</w:t>
      </w:r>
      <w:r w:rsidR="00C76FD1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ประกันคุณภาพการศึกษาของสำ</w:t>
      </w:r>
      <w:r w:rsidR="0007368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นัก/สถานบัน/ศูนย์/กองและมห</w:t>
      </w:r>
      <w:r w:rsidR="00C76FD1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าวิทยาลัย เมื่อสิ้นปีการศึกษาจะดำเนินการประเมินตนเองและจัดทำรายงานสำ</w:t>
      </w:r>
      <w:r w:rsidR="0007368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หรับรองรับการประเมินจากผู้ทรงคุณวุฒิภายนอก </w:t>
      </w:r>
      <w:r w:rsidR="0066280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ดัง</w:t>
      </w:r>
      <w:r w:rsidR="0007368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ตารางการประเมินตนเองของหลักสูตร</w:t>
      </w:r>
    </w:p>
    <w:p w14:paraId="1ACDCD80" w14:textId="77777777" w:rsidR="00C76FD1" w:rsidRPr="007F0B0D" w:rsidRDefault="00C76FD1" w:rsidP="00C76FD1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7"/>
        <w:gridCol w:w="4119"/>
      </w:tblGrid>
      <w:tr w:rsidR="0007368B" w:rsidRPr="007F0B0D" w14:paraId="52369B0D" w14:textId="77777777" w:rsidTr="00D247D4">
        <w:trPr>
          <w:jc w:val="center"/>
        </w:trPr>
        <w:tc>
          <w:tcPr>
            <w:tcW w:w="4441" w:type="dxa"/>
            <w:shd w:val="clear" w:color="auto" w:fill="auto"/>
          </w:tcPr>
          <w:p w14:paraId="6451725A" w14:textId="77777777" w:rsidR="0007368B" w:rsidRPr="007F0B0D" w:rsidRDefault="00C76FD1" w:rsidP="00D247D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ตัวบ่งชี้ / </w:t>
            </w:r>
            <w:r w:rsidRPr="007F0B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Criterion</w:t>
            </w:r>
          </w:p>
        </w:tc>
        <w:tc>
          <w:tcPr>
            <w:tcW w:w="4441" w:type="dxa"/>
            <w:shd w:val="clear" w:color="auto" w:fill="auto"/>
          </w:tcPr>
          <w:p w14:paraId="239CD225" w14:textId="77777777" w:rsidR="0007368B" w:rsidRPr="007F0B0D" w:rsidRDefault="00C76FD1" w:rsidP="00D247D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คะแนนการประเมินตนเอง</w:t>
            </w:r>
          </w:p>
        </w:tc>
      </w:tr>
      <w:tr w:rsidR="0007368B" w:rsidRPr="007F0B0D" w14:paraId="080A5143" w14:textId="77777777" w:rsidTr="00D247D4">
        <w:trPr>
          <w:jc w:val="center"/>
        </w:trPr>
        <w:tc>
          <w:tcPr>
            <w:tcW w:w="4441" w:type="dxa"/>
            <w:shd w:val="clear" w:color="auto" w:fill="auto"/>
          </w:tcPr>
          <w:p w14:paraId="13E711C0" w14:textId="77777777" w:rsidR="0007368B" w:rsidRPr="007F0B0D" w:rsidRDefault="00C76FD1" w:rsidP="0007368B">
            <w:pP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1.1   การกำกับมาตรฐานหลักสูตรตามเกณฑ์มาตรฐานหลักสูตรที่กำหนดโดย สกอ.</w:t>
            </w:r>
          </w:p>
        </w:tc>
        <w:tc>
          <w:tcPr>
            <w:tcW w:w="4441" w:type="dxa"/>
            <w:shd w:val="clear" w:color="auto" w:fill="auto"/>
          </w:tcPr>
          <w:p w14:paraId="22A0A5EE" w14:textId="77777777" w:rsidR="0007368B" w:rsidRPr="007F0B0D" w:rsidRDefault="0007368B" w:rsidP="005836B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</w:p>
        </w:tc>
      </w:tr>
      <w:tr w:rsidR="0007368B" w:rsidRPr="007F0B0D" w14:paraId="4219FC93" w14:textId="77777777" w:rsidTr="00D247D4">
        <w:trPr>
          <w:jc w:val="center"/>
        </w:trPr>
        <w:tc>
          <w:tcPr>
            <w:tcW w:w="4441" w:type="dxa"/>
            <w:shd w:val="clear" w:color="auto" w:fill="auto"/>
          </w:tcPr>
          <w:p w14:paraId="0EDC3ADB" w14:textId="77777777" w:rsidR="0007368B" w:rsidRPr="007F0B0D" w:rsidRDefault="00C76FD1" w:rsidP="0007368B">
            <w:pP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 xml:space="preserve">1      </w:t>
            </w: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Expected Learning Outcome</w:t>
            </w:r>
          </w:p>
        </w:tc>
        <w:tc>
          <w:tcPr>
            <w:tcW w:w="4441" w:type="dxa"/>
            <w:shd w:val="clear" w:color="auto" w:fill="auto"/>
          </w:tcPr>
          <w:p w14:paraId="31CA89EC" w14:textId="77777777" w:rsidR="0007368B" w:rsidRPr="007F0B0D" w:rsidRDefault="005836B5" w:rsidP="005836B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</w:p>
        </w:tc>
      </w:tr>
      <w:tr w:rsidR="0007368B" w:rsidRPr="007F0B0D" w14:paraId="7F2B028B" w14:textId="77777777" w:rsidTr="00D247D4">
        <w:trPr>
          <w:jc w:val="center"/>
        </w:trPr>
        <w:tc>
          <w:tcPr>
            <w:tcW w:w="4441" w:type="dxa"/>
            <w:shd w:val="clear" w:color="auto" w:fill="auto"/>
          </w:tcPr>
          <w:p w14:paraId="79FB6512" w14:textId="77777777" w:rsidR="0007368B" w:rsidRPr="007F0B0D" w:rsidRDefault="00C76FD1" w:rsidP="0007368B">
            <w:pP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 xml:space="preserve">2      </w:t>
            </w:r>
            <w:proofErr w:type="spellStart"/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Programme</w:t>
            </w:r>
            <w:proofErr w:type="spellEnd"/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Specification</w:t>
            </w:r>
          </w:p>
        </w:tc>
        <w:tc>
          <w:tcPr>
            <w:tcW w:w="4441" w:type="dxa"/>
            <w:shd w:val="clear" w:color="auto" w:fill="auto"/>
          </w:tcPr>
          <w:p w14:paraId="3C61634B" w14:textId="77777777" w:rsidR="0007368B" w:rsidRPr="007F0B0D" w:rsidRDefault="005836B5" w:rsidP="005836B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</w:p>
        </w:tc>
      </w:tr>
      <w:tr w:rsidR="0007368B" w:rsidRPr="007F0B0D" w14:paraId="1D3F72CE" w14:textId="77777777" w:rsidTr="00D247D4">
        <w:trPr>
          <w:jc w:val="center"/>
        </w:trPr>
        <w:tc>
          <w:tcPr>
            <w:tcW w:w="4441" w:type="dxa"/>
            <w:shd w:val="clear" w:color="auto" w:fill="auto"/>
          </w:tcPr>
          <w:p w14:paraId="300D8795" w14:textId="77777777" w:rsidR="0007368B" w:rsidRPr="007F0B0D" w:rsidRDefault="00C76FD1" w:rsidP="0007368B">
            <w:pP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 xml:space="preserve">3      </w:t>
            </w:r>
            <w:proofErr w:type="spellStart"/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Programme</w:t>
            </w:r>
            <w:proofErr w:type="spellEnd"/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Structure and Content</w:t>
            </w:r>
          </w:p>
        </w:tc>
        <w:tc>
          <w:tcPr>
            <w:tcW w:w="4441" w:type="dxa"/>
            <w:shd w:val="clear" w:color="auto" w:fill="auto"/>
          </w:tcPr>
          <w:p w14:paraId="121726FD" w14:textId="77777777" w:rsidR="0007368B" w:rsidRPr="007F0B0D" w:rsidRDefault="005836B5" w:rsidP="005836B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</w:p>
        </w:tc>
      </w:tr>
      <w:tr w:rsidR="0007368B" w:rsidRPr="007F0B0D" w14:paraId="616BB09B" w14:textId="77777777" w:rsidTr="00D247D4">
        <w:trPr>
          <w:jc w:val="center"/>
        </w:trPr>
        <w:tc>
          <w:tcPr>
            <w:tcW w:w="4441" w:type="dxa"/>
            <w:shd w:val="clear" w:color="auto" w:fill="auto"/>
          </w:tcPr>
          <w:p w14:paraId="262419D6" w14:textId="77777777" w:rsidR="0007368B" w:rsidRPr="007F0B0D" w:rsidRDefault="00C76FD1" w:rsidP="0007368B">
            <w:pP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 xml:space="preserve">4      </w:t>
            </w: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Teaching and Learning Approach</w:t>
            </w:r>
          </w:p>
        </w:tc>
        <w:tc>
          <w:tcPr>
            <w:tcW w:w="4441" w:type="dxa"/>
            <w:shd w:val="clear" w:color="auto" w:fill="auto"/>
          </w:tcPr>
          <w:p w14:paraId="51FFE7C7" w14:textId="77777777" w:rsidR="0007368B" w:rsidRPr="007F0B0D" w:rsidRDefault="005836B5" w:rsidP="005836B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3</w:t>
            </w:r>
          </w:p>
        </w:tc>
      </w:tr>
      <w:tr w:rsidR="0007368B" w:rsidRPr="007F0B0D" w14:paraId="55BA4447" w14:textId="77777777" w:rsidTr="00D247D4">
        <w:trPr>
          <w:jc w:val="center"/>
        </w:trPr>
        <w:tc>
          <w:tcPr>
            <w:tcW w:w="4441" w:type="dxa"/>
            <w:shd w:val="clear" w:color="auto" w:fill="auto"/>
          </w:tcPr>
          <w:p w14:paraId="7B63190D" w14:textId="77777777" w:rsidR="0007368B" w:rsidRPr="007F0B0D" w:rsidRDefault="00C76FD1" w:rsidP="0007368B">
            <w:pP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 xml:space="preserve">5      </w:t>
            </w: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Student Approach</w:t>
            </w:r>
          </w:p>
        </w:tc>
        <w:tc>
          <w:tcPr>
            <w:tcW w:w="4441" w:type="dxa"/>
            <w:shd w:val="clear" w:color="auto" w:fill="auto"/>
          </w:tcPr>
          <w:p w14:paraId="23C4F366" w14:textId="77777777" w:rsidR="0007368B" w:rsidRPr="007F0B0D" w:rsidRDefault="005836B5" w:rsidP="005836B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</w:p>
        </w:tc>
      </w:tr>
      <w:tr w:rsidR="0007368B" w:rsidRPr="007F0B0D" w14:paraId="31A5EF49" w14:textId="77777777" w:rsidTr="00D247D4">
        <w:trPr>
          <w:jc w:val="center"/>
        </w:trPr>
        <w:tc>
          <w:tcPr>
            <w:tcW w:w="4441" w:type="dxa"/>
            <w:shd w:val="clear" w:color="auto" w:fill="auto"/>
          </w:tcPr>
          <w:p w14:paraId="65DA48C8" w14:textId="77777777" w:rsidR="0007368B" w:rsidRPr="007F0B0D" w:rsidRDefault="00C76FD1" w:rsidP="0007368B">
            <w:pP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 xml:space="preserve">6      </w:t>
            </w: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Academic Staff Quality</w:t>
            </w:r>
          </w:p>
        </w:tc>
        <w:tc>
          <w:tcPr>
            <w:tcW w:w="4441" w:type="dxa"/>
            <w:shd w:val="clear" w:color="auto" w:fill="auto"/>
          </w:tcPr>
          <w:p w14:paraId="02271D91" w14:textId="77777777" w:rsidR="0007368B" w:rsidRPr="007F0B0D" w:rsidRDefault="00887FE5" w:rsidP="005836B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</w:p>
        </w:tc>
      </w:tr>
      <w:tr w:rsidR="0007368B" w:rsidRPr="007F0B0D" w14:paraId="29CC1A5F" w14:textId="77777777" w:rsidTr="00D247D4">
        <w:trPr>
          <w:jc w:val="center"/>
        </w:trPr>
        <w:tc>
          <w:tcPr>
            <w:tcW w:w="4441" w:type="dxa"/>
            <w:shd w:val="clear" w:color="auto" w:fill="auto"/>
          </w:tcPr>
          <w:p w14:paraId="45D9926C" w14:textId="77777777" w:rsidR="0007368B" w:rsidRPr="007F0B0D" w:rsidRDefault="00C76FD1" w:rsidP="0007368B">
            <w:pP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 xml:space="preserve">7     </w:t>
            </w: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Support Staff Quality</w:t>
            </w:r>
          </w:p>
        </w:tc>
        <w:tc>
          <w:tcPr>
            <w:tcW w:w="4441" w:type="dxa"/>
            <w:shd w:val="clear" w:color="auto" w:fill="auto"/>
          </w:tcPr>
          <w:p w14:paraId="46D30DFA" w14:textId="77777777" w:rsidR="0007368B" w:rsidRPr="007F0B0D" w:rsidRDefault="00887FE5" w:rsidP="005836B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</w:p>
        </w:tc>
      </w:tr>
      <w:tr w:rsidR="0007368B" w:rsidRPr="007F0B0D" w14:paraId="507A511E" w14:textId="77777777" w:rsidTr="00D247D4">
        <w:trPr>
          <w:jc w:val="center"/>
        </w:trPr>
        <w:tc>
          <w:tcPr>
            <w:tcW w:w="4441" w:type="dxa"/>
            <w:shd w:val="clear" w:color="auto" w:fill="auto"/>
          </w:tcPr>
          <w:p w14:paraId="161C6D3B" w14:textId="77777777" w:rsidR="0007368B" w:rsidRPr="007F0B0D" w:rsidRDefault="00C76FD1" w:rsidP="0007368B">
            <w:pP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 xml:space="preserve">8     </w:t>
            </w: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Student Quality and Support</w:t>
            </w:r>
          </w:p>
        </w:tc>
        <w:tc>
          <w:tcPr>
            <w:tcW w:w="4441" w:type="dxa"/>
            <w:shd w:val="clear" w:color="auto" w:fill="auto"/>
          </w:tcPr>
          <w:p w14:paraId="5B97252F" w14:textId="77777777" w:rsidR="0007368B" w:rsidRPr="007F0B0D" w:rsidRDefault="00887FE5" w:rsidP="005836B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</w:p>
        </w:tc>
      </w:tr>
      <w:tr w:rsidR="0007368B" w:rsidRPr="007F0B0D" w14:paraId="7079AC44" w14:textId="77777777" w:rsidTr="00D247D4">
        <w:trPr>
          <w:jc w:val="center"/>
        </w:trPr>
        <w:tc>
          <w:tcPr>
            <w:tcW w:w="4441" w:type="dxa"/>
            <w:shd w:val="clear" w:color="auto" w:fill="auto"/>
          </w:tcPr>
          <w:p w14:paraId="7F86CBF4" w14:textId="77777777" w:rsidR="0007368B" w:rsidRPr="007F0B0D" w:rsidRDefault="00C76FD1" w:rsidP="0007368B">
            <w:pP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 xml:space="preserve">9     </w:t>
            </w: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Facilities and Infrastructure</w:t>
            </w:r>
          </w:p>
        </w:tc>
        <w:tc>
          <w:tcPr>
            <w:tcW w:w="4441" w:type="dxa"/>
            <w:shd w:val="clear" w:color="auto" w:fill="auto"/>
          </w:tcPr>
          <w:p w14:paraId="714B4A98" w14:textId="77777777" w:rsidR="0007368B" w:rsidRPr="007F0B0D" w:rsidRDefault="00887FE5" w:rsidP="005836B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</w:p>
        </w:tc>
      </w:tr>
      <w:tr w:rsidR="0007368B" w:rsidRPr="007F0B0D" w14:paraId="348B1C2D" w14:textId="77777777" w:rsidTr="00D247D4">
        <w:trPr>
          <w:jc w:val="center"/>
        </w:trPr>
        <w:tc>
          <w:tcPr>
            <w:tcW w:w="4441" w:type="dxa"/>
            <w:shd w:val="clear" w:color="auto" w:fill="auto"/>
          </w:tcPr>
          <w:p w14:paraId="06D2A112" w14:textId="77777777" w:rsidR="0007368B" w:rsidRPr="007F0B0D" w:rsidRDefault="00C76FD1" w:rsidP="0007368B">
            <w:pP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 xml:space="preserve">10   </w:t>
            </w: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Quality Enhancement</w:t>
            </w:r>
          </w:p>
        </w:tc>
        <w:tc>
          <w:tcPr>
            <w:tcW w:w="4441" w:type="dxa"/>
            <w:shd w:val="clear" w:color="auto" w:fill="auto"/>
          </w:tcPr>
          <w:p w14:paraId="5979E676" w14:textId="77777777" w:rsidR="0007368B" w:rsidRPr="007F0B0D" w:rsidRDefault="005836B5" w:rsidP="005836B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</w:p>
        </w:tc>
      </w:tr>
      <w:tr w:rsidR="00C76FD1" w:rsidRPr="007F0B0D" w14:paraId="2A93F3F0" w14:textId="77777777" w:rsidTr="00D247D4">
        <w:trPr>
          <w:jc w:val="center"/>
        </w:trPr>
        <w:tc>
          <w:tcPr>
            <w:tcW w:w="4441" w:type="dxa"/>
            <w:shd w:val="clear" w:color="auto" w:fill="auto"/>
          </w:tcPr>
          <w:p w14:paraId="57C4C5FC" w14:textId="77777777" w:rsidR="00C76FD1" w:rsidRPr="007F0B0D" w:rsidRDefault="00C76FD1" w:rsidP="0007368B">
            <w:pP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 xml:space="preserve">11   </w:t>
            </w: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Output</w:t>
            </w:r>
          </w:p>
        </w:tc>
        <w:tc>
          <w:tcPr>
            <w:tcW w:w="4441" w:type="dxa"/>
            <w:shd w:val="clear" w:color="auto" w:fill="auto"/>
          </w:tcPr>
          <w:p w14:paraId="32EC3402" w14:textId="77777777" w:rsidR="00C76FD1" w:rsidRPr="007F0B0D" w:rsidRDefault="00887FE5" w:rsidP="005836B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</w:p>
        </w:tc>
      </w:tr>
    </w:tbl>
    <w:p w14:paraId="09021568" w14:textId="77777777" w:rsidR="002F08AD" w:rsidRPr="007F0B0D" w:rsidRDefault="002F08AD" w:rsidP="0007368B">
      <w:pPr>
        <w:ind w:left="-567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2FFBFABE" w14:textId="77777777" w:rsidR="001D2490" w:rsidRPr="007F0B0D" w:rsidRDefault="001D2490" w:rsidP="00A40B93">
      <w:pPr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</w:p>
    <w:p w14:paraId="70CF1B32" w14:textId="77777777" w:rsidR="00887FE5" w:rsidRPr="007F0B0D" w:rsidRDefault="00887FE5" w:rsidP="00A40B93">
      <w:pPr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</w:p>
    <w:p w14:paraId="545334A4" w14:textId="77777777" w:rsidR="00887FE5" w:rsidRPr="007F0B0D" w:rsidRDefault="00887FE5" w:rsidP="00A40B93">
      <w:pPr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</w:p>
    <w:p w14:paraId="17174B93" w14:textId="77777777" w:rsidR="00887FE5" w:rsidRPr="007F0B0D" w:rsidRDefault="00887FE5" w:rsidP="00A40B93">
      <w:pPr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</w:p>
    <w:p w14:paraId="73BB11A1" w14:textId="77777777" w:rsidR="00887FE5" w:rsidRPr="007F0B0D" w:rsidRDefault="00887FE5" w:rsidP="00A40B93">
      <w:pPr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</w:p>
    <w:p w14:paraId="6AA03569" w14:textId="77777777" w:rsidR="00887FE5" w:rsidRPr="007F0B0D" w:rsidRDefault="00887FE5" w:rsidP="00A40B93">
      <w:pPr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</w:p>
    <w:p w14:paraId="1F2DFAF4" w14:textId="77777777" w:rsidR="0007368B" w:rsidRPr="007F0B0D" w:rsidRDefault="0007368B" w:rsidP="0007368B">
      <w:pPr>
        <w:ind w:left="-567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proofErr w:type="gramStart"/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lastRenderedPageBreak/>
        <w:t>1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3</w:t>
      </w:r>
      <w:r w:rsidR="0034599C"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  ข้อมูลพื้นฐา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น</w:t>
      </w:r>
      <w:proofErr w:type="gramEnd"/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 </w:t>
      </w:r>
    </w:p>
    <w:p w14:paraId="42011524" w14:textId="77777777" w:rsidR="001D2490" w:rsidRPr="007F0B0D" w:rsidRDefault="0007368B" w:rsidP="0034599C">
      <w:pPr>
        <w:ind w:left="-567" w:firstLine="1287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proofErr w:type="gramStart"/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1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3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1</w:t>
      </w:r>
      <w:r w:rsidR="0034599C"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  ภาพรวมของมหาวิทยา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ลัย</w:t>
      </w:r>
      <w:proofErr w:type="gramEnd"/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  </w:t>
      </w:r>
    </w:p>
    <w:p w14:paraId="3E94F040" w14:textId="77777777" w:rsidR="001D2490" w:rsidRPr="007F0B0D" w:rsidRDefault="001D2490" w:rsidP="001D2490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มหาวิทยาลั</w:t>
      </w:r>
      <w:r w:rsidR="00C1449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ยแม่โจ้ เป็นสถาบันอุดมศึกษาในกำกับของรัฐ ตั้งอยู่ที่อำ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เภอสันทราย จังหวัด เชียงใหม่ ก่อตั้งเมื่อวันที่ 7 มิถุนายน พ.ศ. 2477 โดยมีรากฐานจาก "โรงเ</w:t>
      </w:r>
      <w:r w:rsidR="0066280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รียนฝึกหัดครูประถมกสิกรรม ประจำ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ภาคเหนือ" จนได้รับการเปลี่ยนสถานะเป็นมหาวิทยาลัยแม่โจ้เมื่อวันที่ 11 พฤศจิกายน พ.ศ. 2539 </w:t>
      </w:r>
      <w:r w:rsidR="00C1449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เป็นมหาวิทยาลัยของรัฐลำ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ดับที่ 20 ในประเทศไทย โดยห่างจากตัวเมืองจังหวัดเชียงใหม่ 10 กิโลเมตร </w:t>
      </w:r>
      <w:r w:rsidR="008B684D">
        <w:rPr>
          <w:rFonts w:ascii="TH SarabunPSK" w:eastAsia="Calibri" w:hAnsi="TH SarabunPSK" w:cs="TH SarabunPSK"/>
          <w:sz w:val="32"/>
          <w:szCs w:val="32"/>
          <w:lang w:eastAsia="en-US"/>
        </w:rPr>
        <w:br/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มี พื้นที่ทั้งหมด 12,879 ไร่ แบ่งการเรียนการสอน เป็น 11</w:t>
      </w:r>
      <w:r w:rsidR="00C1449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คณะ 3 วิทยาลัย 2 วิทยาเขต 3 สำ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นัก ได้แก่ คณะผลิตกรรมการเกษตร คณะวิศวกรรมและอุตสาหกรรมการเกษตร คณะพัฒนาการท่องเที่ยว คณะ เศรษฐศาสตร์ คณะสัตวศาสตร์และเทคโนโลยี คณะบริหารธุรกิจ คณะ</w:t>
      </w:r>
      <w:proofErr w:type="spellStart"/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ศิลป</w:t>
      </w:r>
      <w:proofErr w:type="spellEnd"/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ศาสตร์ คณะวิทยาศาสตร์ คณะสถาปัตยกรรมศาสตร์และออกแบบสิ่งแวดล้อม คณะสารสนเทศและการสื่อสาร คณะเทคโ</w:t>
      </w:r>
      <w:r w:rsidR="00C1449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นโลย</w:t>
      </w:r>
      <w:r w:rsidR="0066280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ีการ</w:t>
      </w:r>
      <w:r w:rsidR="00C1449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ประมงและทรัพยากรทางน้ำ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วิทยาลัยบริหารศาสตร์ วิทยาลัยพลังงานทดแทน บัณฑิตวิทยาลัย มหาวิทยาลัยแม่โจ้ – แพร่ เฉลิมพระเกียรติ </w:t>
      </w:r>
      <w:r w:rsidR="00C1449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และมหาวิทยาลัยแม่โจ้ – ชุมพร สำนักหอสมุด สำ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นักวิจั</w:t>
      </w:r>
      <w:r w:rsidR="00C1449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ย และส่งเสริมวิชาการการเกษตร สำ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นักบริหารและพัฒนาวิ</w:t>
      </w:r>
      <w:r w:rsidR="0066280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ชาการ</w:t>
      </w:r>
      <w:r w:rsidR="00C1449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ต่อมาได้เปลี่ยนสถานะเป็นมหาวิทยาลัยในกำ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กับของรัฐ ตามพระราชบัญญัติมหาวิทยาล</w:t>
      </w:r>
      <w:r w:rsidR="00C1449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ัยแม่โจ้ พ.ศ. 2560 ซึ่งประกาศในราชกิจจา</w:t>
      </w:r>
      <w:proofErr w:type="spellStart"/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นุเ</w:t>
      </w:r>
      <w:proofErr w:type="spellEnd"/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บกษา ในวันที่ 5 เมษายน พ.ศ. 2560 และมีผลบังคับใช้ 30 วันนับจากวันประกาศในราชกิจจา</w:t>
      </w:r>
      <w:proofErr w:type="spellStart"/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นุเ</w:t>
      </w:r>
      <w:proofErr w:type="spellEnd"/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บกษา เป็นต้นไป คือให้มีผลบังคับใช้ในวันที่ 6 พฤษภาคม พ.ศ. 2560  </w:t>
      </w:r>
    </w:p>
    <w:p w14:paraId="72D1AFD9" w14:textId="77777777" w:rsidR="001D2490" w:rsidRPr="007F0B0D" w:rsidRDefault="001D2490" w:rsidP="001D2490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ปรัชญา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: มุ่งมั</w:t>
      </w:r>
      <w:r w:rsidR="0066280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่นพัฒนาบัณฑิตสู่ความเป็นผู้อุดม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ด้วยปัญญา </w:t>
      </w:r>
      <w:r w:rsidR="00C1449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อดทน สู้งาน เป็นผู้มีคุณธรรมและ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จริยธรรม เพื่อควา</w:t>
      </w:r>
      <w:r w:rsidR="0066280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มเจริญรุ่งเรืองวัฒนาของสังคมไทย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ที่มีการเกษตรเป็นรากฐาน  </w:t>
      </w:r>
    </w:p>
    <w:p w14:paraId="7154078C" w14:textId="77777777" w:rsidR="001D2490" w:rsidRPr="007F0B0D" w:rsidRDefault="001D2490" w:rsidP="001D2490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วิสัยทัศน์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: เป็นมหาวิท</w:t>
      </w:r>
      <w:r w:rsidR="00C1449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ยาลัยชั้นนำ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ที่มีความเป็นเลิศ ทางการเกษตรในระดับนานาชาติ  </w:t>
      </w:r>
    </w:p>
    <w:p w14:paraId="3FB27F78" w14:textId="77777777" w:rsidR="00C14499" w:rsidRPr="007F0B0D" w:rsidRDefault="001D2490" w:rsidP="001D2490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พันธกิจ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:    </w:t>
      </w:r>
    </w:p>
    <w:p w14:paraId="3DD0F0F1" w14:textId="77777777" w:rsidR="008B684D" w:rsidRPr="008B684D" w:rsidRDefault="001D2490" w:rsidP="008B684D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1. </w:t>
      </w:r>
      <w:r w:rsidR="008B684D" w:rsidRPr="008B684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ผลิตบัณฑิตที่มีความรู้ความสามารถในวิชาการและวิชาชีพโดยเฉพาะการเป็นผู้ประกอบการ (</w:t>
      </w:r>
      <w:r w:rsidR="008B684D" w:rsidRPr="008B684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Entrepreneurs) </w:t>
      </w:r>
      <w:r w:rsidR="008B684D" w:rsidRPr="008B684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ที่ทันต่อกระแสการเปลี่ยนแปลงโดยเน้นทางด้านการเกษตร   วิทยาศาสตร์ประยุกต์  ภาษาต่างประเทศ  เทคโนโลยีสารสนเทศ และสาขาวิชาที่สอดคล้องกับทิศทางการพัฒนาเศรษฐกิจ  ชุมชนท้องถิ่น และสังคมของประเทศ</w:t>
      </w:r>
    </w:p>
    <w:p w14:paraId="13B818EF" w14:textId="77777777" w:rsidR="008B684D" w:rsidRPr="008B684D" w:rsidRDefault="008B684D" w:rsidP="008B684D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2. </w:t>
      </w:r>
      <w:r w:rsidRPr="008B684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ขยายโอกาสให้ผู้ด้อยโอกาสเข้าศึกษาต่อในระดับอุดมศึกษาและส่งเสริมการเรียนรู้ตลอดชีวิตของคนทุกระดับ</w:t>
      </w:r>
    </w:p>
    <w:p w14:paraId="18A131F6" w14:textId="77777777" w:rsidR="008B684D" w:rsidRPr="008B684D" w:rsidRDefault="008B684D" w:rsidP="008B684D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3. </w:t>
      </w:r>
      <w:r w:rsidRPr="008B684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สร้างและพัฒนานวัตกรรมและองค์ความรู้ในสาขาวิชาต่าง ๆ โดยเฉพาะอย่างยิ่งทางการเกษตร และวิทยาศาสตร์ประยุกต์เพื่อการเรียนรู้และถ่ายทอดเทคโนโลยีแก่สังคม</w:t>
      </w:r>
    </w:p>
    <w:p w14:paraId="7B06797D" w14:textId="77777777" w:rsidR="008B684D" w:rsidRPr="008B684D" w:rsidRDefault="008B684D" w:rsidP="008B684D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4. </w:t>
      </w:r>
      <w:r w:rsidRPr="008B684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ขยายบริการวิชาการและความร่วมมือในระดับประเทศและนานาชาติ</w:t>
      </w:r>
    </w:p>
    <w:p w14:paraId="426FA96B" w14:textId="77777777" w:rsidR="008B684D" w:rsidRPr="008B684D" w:rsidRDefault="008B684D" w:rsidP="008B684D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5. </w:t>
      </w:r>
      <w:r w:rsidRPr="008B684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พัฒนามหาวิทยาลัยให้มีความเป็นเลิศทางวิชาการด้านการเกษตร เพื่อเป็นที่พึ่งของตนเองและสังคม</w:t>
      </w:r>
    </w:p>
    <w:p w14:paraId="50C35532" w14:textId="77777777" w:rsidR="008B684D" w:rsidRPr="008B684D" w:rsidRDefault="008B684D" w:rsidP="008B684D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6. </w:t>
      </w:r>
      <w:r w:rsidRPr="008B684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ทำนุบำรุง</w:t>
      </w:r>
      <w:proofErr w:type="spellStart"/>
      <w:r w:rsidRPr="008B684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ศิลป</w:t>
      </w:r>
      <w:proofErr w:type="spellEnd"/>
      <w:r w:rsidRPr="008B684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วัฒนธรรมของชาติและอนุรักษ์ทรัพยากรธรรมชาติ</w:t>
      </w:r>
    </w:p>
    <w:p w14:paraId="70A84B82" w14:textId="77777777" w:rsidR="001D2490" w:rsidRPr="007F0B0D" w:rsidRDefault="008B684D" w:rsidP="008B684D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sz w:val="32"/>
          <w:szCs w:val="32"/>
          <w:lang w:eastAsia="en-US"/>
        </w:rPr>
        <w:lastRenderedPageBreak/>
        <w:t xml:space="preserve">7. </w:t>
      </w:r>
      <w:proofErr w:type="gramStart"/>
      <w:r w:rsidRPr="008B684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สร้างและพัฒนาระบบบริหารจัดการให้มีประสิทธิภาพ  ประสิทธิผล</w:t>
      </w:r>
      <w:proofErr w:type="gramEnd"/>
      <w:r w:rsidRPr="008B684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 และมีความโปร่งใสในการบริหารงานประเด็นยุทธศาสตร์มหาวิทยาลัยแม่โจ้</w:t>
      </w:r>
      <w:r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>
        <w:rPr>
          <w:rFonts w:ascii="TH SarabunPSK" w:eastAsia="Calibri" w:hAnsi="TH SarabunPSK" w:cs="TH SarabunPSK"/>
          <w:sz w:val="32"/>
          <w:szCs w:val="32"/>
          <w:lang w:eastAsia="en-US"/>
        </w:rPr>
        <w:br/>
      </w:r>
      <w:r w:rsidR="001D2490" w:rsidRPr="008D4889">
        <w:rPr>
          <w:rFonts w:ascii="TH SarabunPSK" w:eastAsia="Calibri" w:hAnsi="TH SarabunPSK" w:cs="TH SarabunPSK"/>
          <w:color w:val="0000CC"/>
          <w:sz w:val="32"/>
          <w:szCs w:val="32"/>
          <w:cs/>
          <w:lang w:eastAsia="en-US"/>
        </w:rPr>
        <w:t xml:space="preserve">(อ้างอิง : </w:t>
      </w:r>
      <w:hyperlink r:id="rId9" w:history="1">
        <w:r w:rsidRPr="008D4889">
          <w:rPr>
            <w:rStyle w:val="af7"/>
            <w:rFonts w:ascii="TH SarabunPSK" w:eastAsia="Calibri" w:hAnsi="TH SarabunPSK" w:cs="TH SarabunPSK"/>
            <w:color w:val="0000CC"/>
            <w:sz w:val="32"/>
            <w:szCs w:val="32"/>
            <w:lang w:eastAsia="en-US"/>
          </w:rPr>
          <w:t>https://www.mju.ac.th/th/Vision.html</w:t>
        </w:r>
      </w:hyperlink>
      <w:r w:rsidR="003541FD" w:rsidRPr="008D4889">
        <w:rPr>
          <w:rFonts w:ascii="TH SarabunPSK" w:eastAsia="Calibri" w:hAnsi="TH SarabunPSK" w:cs="TH SarabunPSK"/>
          <w:color w:val="0000CC"/>
          <w:sz w:val="32"/>
          <w:szCs w:val="32"/>
          <w:cs/>
          <w:lang w:eastAsia="en-US"/>
        </w:rPr>
        <w:t>)</w:t>
      </w:r>
    </w:p>
    <w:p w14:paraId="0365AD18" w14:textId="77777777" w:rsidR="003541FD" w:rsidRPr="007F0B0D" w:rsidRDefault="0007368B" w:rsidP="0034599C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proofErr w:type="gramStart"/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2</w:t>
      </w:r>
      <w:r w:rsidR="0034599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ภาพรวมของคณะ</w:t>
      </w:r>
      <w:proofErr w:type="gramEnd"/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</w:p>
    <w:p w14:paraId="6EAE36BA" w14:textId="77777777" w:rsidR="0034599C" w:rsidRPr="007F0B0D" w:rsidRDefault="0007368B" w:rsidP="0034599C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ปี</w:t>
      </w:r>
      <w:r w:rsidR="0034599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พ.ศ.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2538</w:t>
      </w:r>
      <w:r w:rsidR="0034599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มหาวิทยาลัยแม่โจ้ได้ดำ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เนินการขยายพื้นที่การศึกษาของมหาวิทยาลัยไปยังภูมิภาค ตามมติคณะรัฐมนตรีเมื่อวันที่ 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20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มิถุนายน 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2538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โดยให้มหาวิทยาลัย/สถาบัน 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10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แห่ง ขยายวิทยาเขต/ขยายพื้นที่การสอนไปยังภูมิภาคในพื้นที่ </w:t>
      </w: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11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จังหวัด คือ จังหวัดหนองคาย พะเยา จันทบุรี แพร่ ตรัง ชุมพร  สุราษฎร์ธานี สกลนคร กาญจนบุรี ราชบุรี และปราจีนบุรี ในครั้</w:t>
      </w:r>
      <w:r w:rsidR="0034599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งนี้มหาวิทยาลัยแม่โจ้ได้เสนอ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โครงการจัดตั้งมหาวิทยาลัยแม่โจ้ </w:t>
      </w:r>
      <w:r w:rsidR="0034599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–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="0034599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ชุมพร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เพื่อรับผิดชอบภาระ</w:t>
      </w:r>
      <w:r w:rsidR="0034599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หน้าที่ในการจัดการเรียนการสอนใน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ระดับอุดมศึกษา โดยการกระจายโอกาสทางการศึกษาไปยังจังหวัด</w:t>
      </w:r>
      <w:r w:rsidR="0034599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ชุมพร </w:t>
      </w:r>
    </w:p>
    <w:p w14:paraId="2C766293" w14:textId="77777777" w:rsidR="00E055DB" w:rsidRPr="007F0B0D" w:rsidRDefault="00E055DB" w:rsidP="00E055DB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มหาวิทยาลัยแม่โจ้ ได้ดำเนินการจัดตั้งหน่วยงาน ภายใต้ชื่อ มหาวิทยาลัยแม่โจ้ – ชุมพร</w:t>
      </w:r>
      <w:r w:rsidR="00194C3B" w:rsidRPr="007F0B0D">
        <w:rPr>
          <w:rFonts w:ascii="TH SarabunPSK" w:hAnsi="TH SarabunPSK" w:cs="TH SarabunPSK"/>
          <w:sz w:val="32"/>
          <w:szCs w:val="32"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โดยประกาศสภามหาวิทยาลัยแม่โจ้ ลงวันที่ </w:t>
      </w:r>
      <w:r w:rsidRPr="007F0B0D">
        <w:rPr>
          <w:rFonts w:ascii="TH SarabunPSK" w:hAnsi="TH SarabunPSK" w:cs="TH SarabunPSK"/>
          <w:sz w:val="32"/>
          <w:szCs w:val="32"/>
        </w:rPr>
        <w:t xml:space="preserve">21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7F0B0D">
        <w:rPr>
          <w:rFonts w:ascii="TH SarabunPSK" w:hAnsi="TH SarabunPSK" w:cs="TH SarabunPSK"/>
          <w:sz w:val="32"/>
          <w:szCs w:val="32"/>
        </w:rPr>
        <w:t xml:space="preserve">2547 </w:t>
      </w:r>
      <w:r w:rsidRPr="007F0B0D">
        <w:rPr>
          <w:rFonts w:ascii="TH SarabunPSK" w:hAnsi="TH SarabunPSK" w:cs="TH SarabunPSK"/>
          <w:sz w:val="32"/>
          <w:szCs w:val="32"/>
          <w:cs/>
        </w:rPr>
        <w:t>มีฐานะเทียบเท่าส่วนราชการระดับคณะและให้จัดการเรียนการสอนเป็นแบบวิทยาเขต โดยมีวัตถุประสงค์ เพื่อขยายโอกาสทางการศึกษา วิจัย บริการทางวิชาการ และทำนุบำรุง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วัฒนธรรม ภายในขอบเขตและศักยภาพของสถาบันการศึกษาของรัฐไปยังพื้นที่ภาคใต้ตอนบน ณ ชายฝั่งทะเล ตำบลละ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แม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อำเภอละ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แม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จังหวัดชุมพร ซึ่งได้รับการสนับสนุนและจัดหาโดย อดีตรัฐมนตรีและสมาชิกสภาผู้แทนราษฎรจังหวัดชุมพร (นายประมวล กุลมา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ตย์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) ประกอบกับความต้องการของชาวชุมพร ที่อยากให้มีสถาบันอุดมศึกษาของรัฐ</w:t>
      </w:r>
      <w:r w:rsidRPr="007F0B0D">
        <w:rPr>
          <w:rFonts w:ascii="TH SarabunPSK" w:hAnsi="TH SarabunPSK" w:cs="TH SarabunPSK"/>
          <w:sz w:val="32"/>
          <w:szCs w:val="32"/>
        </w:rPr>
        <w:t xml:space="preserve"> 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ซึ่งทางมหาวิทยาลัยแม่โจ้ – ชุมพร </w:t>
      </w:r>
      <w:r w:rsidR="00194C3B" w:rsidRPr="007F0B0D">
        <w:rPr>
          <w:rFonts w:ascii="TH SarabunPSK" w:hAnsi="TH SarabunPSK" w:cs="TH SarabunPSK"/>
          <w:sz w:val="32"/>
          <w:szCs w:val="32"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>ได้ดำเนินการภายใต้พันธกิจของมหาวิทยาลัยมาอย่างต่อเนื่อง จนกระทั่งปัจจุบันได้ผลิตบัณฑิตรุ่นแรกได้สำเร็จในปีการศึกษา</w:t>
      </w:r>
      <w:r w:rsidRPr="007F0B0D">
        <w:rPr>
          <w:rFonts w:ascii="TH SarabunPSK" w:hAnsi="TH SarabunPSK" w:cs="TH SarabunPSK"/>
          <w:sz w:val="32"/>
          <w:szCs w:val="32"/>
        </w:rPr>
        <w:t xml:space="preserve"> 2545 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และขยายการศึกษาเพิ่มเป็น </w:t>
      </w:r>
      <w:r w:rsidRPr="007F0B0D">
        <w:rPr>
          <w:rFonts w:ascii="TH SarabunPSK" w:hAnsi="TH SarabunPSK" w:cs="TH SarabunPSK"/>
          <w:sz w:val="32"/>
          <w:szCs w:val="32"/>
        </w:rPr>
        <w:t xml:space="preserve">5 </w:t>
      </w:r>
      <w:r w:rsidRPr="007F0B0D">
        <w:rPr>
          <w:rFonts w:ascii="TH SarabunPSK" w:hAnsi="TH SarabunPSK" w:cs="TH SarabunPSK"/>
          <w:sz w:val="32"/>
          <w:szCs w:val="32"/>
          <w:cs/>
        </w:rPr>
        <w:t>หลักสูตร</w:t>
      </w:r>
    </w:p>
    <w:p w14:paraId="54B0758C" w14:textId="77777777" w:rsidR="00E055DB" w:rsidRPr="007F0B0D" w:rsidRDefault="00E055DB" w:rsidP="00E055DB">
      <w:pPr>
        <w:ind w:left="-567" w:firstLine="1287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ปัจจุบันมหาวิทยาลัยแม่โจ้ – ชุมพร เป็นหน่วยงานที่เทียบเท่าคณะ สังกัดสำนักงานอธิการบดี มีผู้อำนวยการมหาวิทยาลัยแม่โจ้ – ชุมพร เป็นผู้บริหาร ทั้งนี้มีหน่วยงานประสานงานเป็นหน่วยงานตั้งอยู่ในสำนักงานอธิการบดี โดยมีภารกิจประจำที่พื้นที่ของมหาวิทยาลัยแม่โจ้ จำนวน </w:t>
      </w:r>
      <w:r w:rsidRPr="007F0B0D">
        <w:rPr>
          <w:rFonts w:ascii="TH SarabunPSK" w:hAnsi="TH SarabunPSK" w:cs="TH SarabunPSK"/>
          <w:sz w:val="32"/>
          <w:szCs w:val="32"/>
        </w:rPr>
        <w:t>2005</w:t>
      </w:r>
      <w:r w:rsidRPr="007F0B0D">
        <w:rPr>
          <w:rFonts w:ascii="TH SarabunPSK" w:hAnsi="TH SarabunPSK" w:cs="TH SarabunPSK"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sz w:val="32"/>
          <w:szCs w:val="32"/>
        </w:rPr>
        <w:t xml:space="preserve">45 </w:t>
      </w:r>
      <w:r w:rsidRPr="007F0B0D">
        <w:rPr>
          <w:rFonts w:ascii="TH SarabunPSK" w:hAnsi="TH SarabunPSK" w:cs="TH SarabunPSK"/>
          <w:sz w:val="32"/>
          <w:szCs w:val="32"/>
          <w:cs/>
        </w:rPr>
        <w:t>ไร่ ที่อำเภอละ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แม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จังหวัดชุมพร </w:t>
      </w:r>
      <w:r w:rsidR="00194C3B" w:rsidRPr="00292E86">
        <w:rPr>
          <w:rFonts w:ascii="TH SarabunPSK" w:hAnsi="TH SarabunPSK" w:cs="TH SarabunPSK"/>
          <w:color w:val="0000FF"/>
          <w:sz w:val="32"/>
          <w:szCs w:val="32"/>
          <w:cs/>
        </w:rPr>
        <w:t>(</w:t>
      </w:r>
      <w:r w:rsidRPr="00292E86">
        <w:rPr>
          <w:rFonts w:ascii="TH SarabunPSK" w:hAnsi="TH SarabunPSK" w:cs="TH SarabunPSK"/>
          <w:color w:val="0000FF"/>
          <w:sz w:val="32"/>
          <w:szCs w:val="32"/>
          <w:cs/>
        </w:rPr>
        <w:t>อ้างอิง: (</w:t>
      </w:r>
      <w:hyperlink r:id="rId10" w:history="1">
        <w:r w:rsidRPr="00292E86">
          <w:rPr>
            <w:rStyle w:val="af7"/>
            <w:rFonts w:ascii="TH SarabunPSK" w:hAnsi="TH SarabunPSK" w:cs="TH SarabunPSK"/>
            <w:sz w:val="32"/>
            <w:szCs w:val="32"/>
          </w:rPr>
          <w:t>http</w:t>
        </w:r>
        <w:r w:rsidRPr="00292E86">
          <w:rPr>
            <w:rStyle w:val="af7"/>
            <w:rFonts w:ascii="TH SarabunPSK" w:hAnsi="TH SarabunPSK" w:cs="TH SarabunPSK"/>
            <w:sz w:val="32"/>
            <w:szCs w:val="32"/>
            <w:cs/>
          </w:rPr>
          <w:t>://</w:t>
        </w:r>
        <w:r w:rsidRPr="00292E86">
          <w:rPr>
            <w:rStyle w:val="af7"/>
            <w:rFonts w:ascii="TH SarabunPSK" w:hAnsi="TH SarabunPSK" w:cs="TH SarabunPSK"/>
            <w:sz w:val="32"/>
            <w:szCs w:val="32"/>
          </w:rPr>
          <w:t>www</w:t>
        </w:r>
        <w:r w:rsidRPr="00292E86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proofErr w:type="spellStart"/>
        <w:r w:rsidRPr="00292E86">
          <w:rPr>
            <w:rStyle w:val="af7"/>
            <w:rFonts w:ascii="TH SarabunPSK" w:hAnsi="TH SarabunPSK" w:cs="TH SarabunPSK"/>
            <w:sz w:val="32"/>
            <w:szCs w:val="32"/>
          </w:rPr>
          <w:t>chumphon</w:t>
        </w:r>
        <w:proofErr w:type="spellEnd"/>
        <w:r w:rsidRPr="00292E86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proofErr w:type="spellStart"/>
        <w:r w:rsidRPr="00292E86">
          <w:rPr>
            <w:rStyle w:val="af7"/>
            <w:rFonts w:ascii="TH SarabunPSK" w:hAnsi="TH SarabunPSK" w:cs="TH SarabunPSK"/>
            <w:sz w:val="32"/>
            <w:szCs w:val="32"/>
          </w:rPr>
          <w:t>mju</w:t>
        </w:r>
        <w:proofErr w:type="spellEnd"/>
        <w:r w:rsidRPr="00292E86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r w:rsidRPr="00292E86">
          <w:rPr>
            <w:rStyle w:val="af7"/>
            <w:rFonts w:ascii="TH SarabunPSK" w:hAnsi="TH SarabunPSK" w:cs="TH SarabunPSK"/>
            <w:sz w:val="32"/>
            <w:szCs w:val="32"/>
          </w:rPr>
          <w:t>ac</w:t>
        </w:r>
        <w:r w:rsidRPr="00292E86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proofErr w:type="spellStart"/>
        <w:r w:rsidRPr="00292E86">
          <w:rPr>
            <w:rStyle w:val="af7"/>
            <w:rFonts w:ascii="TH SarabunPSK" w:hAnsi="TH SarabunPSK" w:cs="TH SarabunPSK"/>
            <w:sz w:val="32"/>
            <w:szCs w:val="32"/>
          </w:rPr>
          <w:t>th</w:t>
        </w:r>
        <w:proofErr w:type="spellEnd"/>
        <w:r w:rsidRPr="00292E86">
          <w:rPr>
            <w:rStyle w:val="af7"/>
            <w:rFonts w:ascii="TH SarabunPSK" w:hAnsi="TH SarabunPSK" w:cs="TH SarabunPSK"/>
            <w:sz w:val="32"/>
            <w:szCs w:val="32"/>
            <w:cs/>
          </w:rPr>
          <w:t>/</w:t>
        </w:r>
        <w:proofErr w:type="spellStart"/>
        <w:r w:rsidRPr="00292E86">
          <w:rPr>
            <w:rStyle w:val="af7"/>
            <w:rFonts w:ascii="TH SarabunPSK" w:hAnsi="TH SarabunPSK" w:cs="TH SarabunPSK"/>
            <w:sz w:val="32"/>
            <w:szCs w:val="32"/>
          </w:rPr>
          <w:t>wtms_about</w:t>
        </w:r>
        <w:proofErr w:type="spellEnd"/>
        <w:r w:rsidRPr="00292E86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proofErr w:type="spellStart"/>
        <w:r w:rsidRPr="00292E86">
          <w:rPr>
            <w:rStyle w:val="af7"/>
            <w:rFonts w:ascii="TH SarabunPSK" w:hAnsi="TH SarabunPSK" w:cs="TH SarabunPSK"/>
            <w:sz w:val="32"/>
            <w:szCs w:val="32"/>
          </w:rPr>
          <w:t>aspx</w:t>
        </w:r>
        <w:proofErr w:type="spellEnd"/>
      </w:hyperlink>
      <w:r w:rsidRPr="00292E86">
        <w:rPr>
          <w:rFonts w:ascii="TH SarabunPSK" w:hAnsi="TH SarabunPSK" w:cs="TH SarabunPSK"/>
          <w:color w:val="0000FF"/>
          <w:sz w:val="32"/>
          <w:szCs w:val="32"/>
          <w:cs/>
        </w:rPr>
        <w:t>)</w:t>
      </w:r>
    </w:p>
    <w:p w14:paraId="109A5507" w14:textId="77777777" w:rsidR="00E055DB" w:rsidRPr="008D4889" w:rsidRDefault="00E055DB" w:rsidP="0034599C">
      <w:pPr>
        <w:ind w:left="-567" w:firstLine="1287"/>
        <w:jc w:val="thaiDistribute"/>
        <w:rPr>
          <w:rFonts w:ascii="TH SarabunPSK" w:eastAsia="Calibri" w:hAnsi="TH SarabunPSK" w:cs="TH SarabunPSK"/>
          <w:sz w:val="16"/>
          <w:szCs w:val="16"/>
          <w:lang w:eastAsia="en-US"/>
        </w:rPr>
      </w:pPr>
    </w:p>
    <w:p w14:paraId="0BBCA6DE" w14:textId="77777777" w:rsidR="00A228AC" w:rsidRPr="007F0B0D" w:rsidRDefault="0007368B" w:rsidP="0034599C">
      <w:pPr>
        <w:ind w:left="-567" w:firstLine="1287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proofErr w:type="gramStart"/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1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3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3</w:t>
      </w:r>
      <w:r w:rsidR="00A228AC"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  ภา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พรวมของหลักสูตร</w:t>
      </w:r>
      <w:proofErr w:type="gramEnd"/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 </w:t>
      </w:r>
    </w:p>
    <w:p w14:paraId="5F5A4466" w14:textId="77777777" w:rsidR="00194C3B" w:rsidRPr="007F0B0D" w:rsidRDefault="00194C3B" w:rsidP="00194C3B">
      <w:pPr>
        <w:spacing w:after="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“รัฐศาสตร์เป็นศาสตร์ที่สร้างผู้นำทางสังคมพลเมือง บนพื้นฐานของประชาธิปไตยภายใต้หลักธรรมา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บาล เพื่อรองรับการเปลี่ยนแปลงในระดับท้องถิ่น ภูมิภาค และประเทศ” </w:t>
      </w:r>
    </w:p>
    <w:p w14:paraId="24FEEE46" w14:textId="77777777" w:rsidR="00BC0B7A" w:rsidRPr="007F0B0D" w:rsidRDefault="00194C3B" w:rsidP="0034599C">
      <w:pPr>
        <w:ind w:left="-567" w:firstLine="1287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 ได้มีการติดตาม ประเมินผล และปรับปรุงหลักสูตรให้มีความทันสมัย พร้อมรับการเปลี่ยนแปลง เพื่อพัฒนาผู้เรียนให้มีความรู้ความสามารถ ด้านเทคโนโลยีที่ทันสมัย และทักษะความเป็นผู้ประกอบการ มาพัฒนาเศรษฐกิจและสังคมของท้องถิ่น เน้นการสร้างให้เกิดจิตวิญญาณ และวัฒนธรรม ความรักในการเป็นผู้ประกอบการธุรกิจอิสระ กล้าลงทุน กล้าเสี่ยง และกล้าประกอบกิจการทางธุรกิจ และการเป็นผู้ประกอบธุรกิจรุ่นใหม่ (</w:t>
      </w:r>
      <w:r w:rsidRPr="007F0B0D">
        <w:rPr>
          <w:rFonts w:ascii="TH SarabunPSK" w:hAnsi="TH SarabunPSK" w:cs="TH SarabunPSK"/>
          <w:sz w:val="32"/>
          <w:szCs w:val="32"/>
        </w:rPr>
        <w:t>Entrepreneur</w:t>
      </w:r>
      <w:r w:rsidRPr="007F0B0D">
        <w:rPr>
          <w:rFonts w:ascii="TH SarabunPSK" w:hAnsi="TH SarabunPSK" w:cs="TH SarabunPSK"/>
          <w:sz w:val="32"/>
          <w:szCs w:val="32"/>
          <w:cs/>
        </w:rPr>
        <w:t>)</w:t>
      </w:r>
    </w:p>
    <w:p w14:paraId="6307B883" w14:textId="77777777" w:rsidR="00194C3B" w:rsidRDefault="00194C3B" w:rsidP="0034599C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3A3E6590" w14:textId="77777777" w:rsidR="00BC0B7A" w:rsidRPr="007F0B0D" w:rsidRDefault="0007368B" w:rsidP="0034599C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ชื่อหลักสูตร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: </w:t>
      </w:r>
    </w:p>
    <w:p w14:paraId="06CB1557" w14:textId="77777777" w:rsidR="00A40B93" w:rsidRPr="007F0B0D" w:rsidRDefault="00BC0B7A" w:rsidP="00A40B93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ภาษาไทย  : </w:t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="00194C3B"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="00194C3B"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</w:t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ab/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ab/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ภาษาอังกฤษ  : </w:t>
      </w:r>
      <w:r w:rsidR="00194C3B" w:rsidRPr="007F0B0D">
        <w:rPr>
          <w:rFonts w:ascii="TH SarabunPSK" w:hAnsi="TH SarabunPSK" w:cs="TH SarabunPSK"/>
          <w:sz w:val="32"/>
          <w:szCs w:val="32"/>
        </w:rPr>
        <w:t>Bachelor of Political Science Program in Politics</w:t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br/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ab/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ab/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ab/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ab/>
      </w:r>
      <w:r w:rsidR="00194C3B" w:rsidRPr="007F0B0D">
        <w:rPr>
          <w:rFonts w:ascii="TH SarabunPSK" w:hAnsi="TH SarabunPSK" w:cs="TH SarabunPSK"/>
          <w:sz w:val="32"/>
          <w:szCs w:val="32"/>
        </w:rPr>
        <w:t>and Local</w:t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94C3B" w:rsidRPr="007F0B0D">
        <w:rPr>
          <w:rFonts w:ascii="TH SarabunPSK" w:hAnsi="TH SarabunPSK" w:cs="TH SarabunPSK"/>
          <w:sz w:val="32"/>
          <w:szCs w:val="32"/>
        </w:rPr>
        <w:t>Governance</w:t>
      </w:r>
    </w:p>
    <w:p w14:paraId="37FE5DC8" w14:textId="77777777" w:rsidR="00BC0B7A" w:rsidRPr="007F0B0D" w:rsidRDefault="0007368B" w:rsidP="0034599C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ชื่อปริญญา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: </w:t>
      </w:r>
    </w:p>
    <w:p w14:paraId="34609DD2" w14:textId="77777777" w:rsidR="00BC0B7A" w:rsidRPr="007F0B0D" w:rsidRDefault="00BC0B7A" w:rsidP="0034599C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ชื่อเต็ม (ภาษาไทย) :  </w:t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>รัฐ</w:t>
      </w:r>
      <w:proofErr w:type="spellStart"/>
      <w:r w:rsidR="00194C3B"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="00194C3B" w:rsidRPr="007F0B0D">
        <w:rPr>
          <w:rFonts w:ascii="TH SarabunPSK" w:hAnsi="TH SarabunPSK" w:cs="TH SarabunPSK"/>
          <w:sz w:val="32"/>
          <w:szCs w:val="32"/>
          <w:cs/>
        </w:rPr>
        <w:t>สตรบัณฑิต (การเมืองและการปกครองท้องถิ่น)</w:t>
      </w:r>
    </w:p>
    <w:p w14:paraId="799344CC" w14:textId="77777777" w:rsidR="00194C3B" w:rsidRPr="007F0B0D" w:rsidRDefault="00BC0B7A" w:rsidP="00BC0B7A">
      <w:pPr>
        <w:ind w:left="-567" w:firstLine="1287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ชื่อย่อ (ภาษาไทย) :  </w:t>
      </w:r>
      <w:proofErr w:type="spellStart"/>
      <w:r w:rsidR="00194C3B" w:rsidRPr="007F0B0D">
        <w:rPr>
          <w:rFonts w:ascii="TH SarabunPSK" w:hAnsi="TH SarabunPSK" w:cs="TH SarabunPSK"/>
          <w:sz w:val="32"/>
          <w:szCs w:val="32"/>
          <w:cs/>
        </w:rPr>
        <w:t>ร.บ</w:t>
      </w:r>
      <w:proofErr w:type="spellEnd"/>
      <w:r w:rsidR="00194C3B" w:rsidRPr="007F0B0D">
        <w:rPr>
          <w:rFonts w:ascii="TH SarabunPSK" w:hAnsi="TH SarabunPSK" w:cs="TH SarabunPSK"/>
          <w:sz w:val="32"/>
          <w:szCs w:val="32"/>
          <w:cs/>
        </w:rPr>
        <w:t>. (การเมืองและการปกครองท้องถิ่น)</w:t>
      </w:r>
    </w:p>
    <w:p w14:paraId="21C33934" w14:textId="77777777" w:rsidR="00BC0B7A" w:rsidRPr="007F0B0D" w:rsidRDefault="00BC0B7A" w:rsidP="00BC0B7A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ชื่อเต็ม (ภาษาอังกฤษ):  </w:t>
      </w:r>
      <w:r w:rsidR="00194C3B" w:rsidRPr="007F0B0D">
        <w:rPr>
          <w:rFonts w:ascii="TH SarabunPSK" w:hAnsi="TH SarabunPSK" w:cs="TH SarabunPSK"/>
          <w:sz w:val="32"/>
          <w:szCs w:val="32"/>
        </w:rPr>
        <w:t xml:space="preserve">Bachelor of Political Science </w:t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194C3B" w:rsidRPr="007F0B0D">
        <w:rPr>
          <w:rFonts w:ascii="TH SarabunPSK" w:hAnsi="TH SarabunPSK" w:cs="TH SarabunPSK"/>
          <w:sz w:val="32"/>
          <w:szCs w:val="32"/>
        </w:rPr>
        <w:t>Politics and</w:t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br/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ab/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ab/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ab/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ab/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ab/>
      </w:r>
      <w:r w:rsidR="00194C3B" w:rsidRPr="007F0B0D">
        <w:rPr>
          <w:rFonts w:ascii="TH SarabunPSK" w:hAnsi="TH SarabunPSK" w:cs="TH SarabunPSK"/>
          <w:sz w:val="32"/>
          <w:szCs w:val="32"/>
        </w:rPr>
        <w:t>Local Governance</w:t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>)</w:t>
      </w:r>
    </w:p>
    <w:p w14:paraId="5976335D" w14:textId="77777777" w:rsidR="00A228AC" w:rsidRPr="007F0B0D" w:rsidRDefault="00BC0B7A" w:rsidP="00BC0B7A">
      <w:pPr>
        <w:ind w:left="-567" w:firstLine="1287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ชื่อย่อ (ภาษาอังกฤษ) :  </w:t>
      </w:r>
      <w:r w:rsidR="00194C3B" w:rsidRPr="007F0B0D">
        <w:rPr>
          <w:rFonts w:ascii="TH SarabunPSK" w:hAnsi="TH SarabunPSK" w:cs="TH SarabunPSK"/>
          <w:sz w:val="32"/>
          <w:szCs w:val="32"/>
        </w:rPr>
        <w:t>B</w:t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>.</w:t>
      </w:r>
      <w:r w:rsidR="00194C3B" w:rsidRPr="007F0B0D">
        <w:rPr>
          <w:rFonts w:ascii="TH SarabunPSK" w:hAnsi="TH SarabunPSK" w:cs="TH SarabunPSK"/>
          <w:sz w:val="32"/>
          <w:szCs w:val="32"/>
        </w:rPr>
        <w:t>Pol</w:t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>.</w:t>
      </w:r>
      <w:r w:rsidR="00194C3B" w:rsidRPr="007F0B0D">
        <w:rPr>
          <w:rFonts w:ascii="TH SarabunPSK" w:hAnsi="TH SarabunPSK" w:cs="TH SarabunPSK"/>
          <w:sz w:val="32"/>
          <w:szCs w:val="32"/>
        </w:rPr>
        <w:t>Sc</w:t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>. (</w:t>
      </w:r>
      <w:r w:rsidR="00194C3B" w:rsidRPr="007F0B0D">
        <w:rPr>
          <w:rFonts w:ascii="TH SarabunPSK" w:hAnsi="TH SarabunPSK" w:cs="TH SarabunPSK"/>
          <w:sz w:val="32"/>
          <w:szCs w:val="32"/>
        </w:rPr>
        <w:t>Politics and Local Governance</w:t>
      </w:r>
      <w:r w:rsidR="00194C3B" w:rsidRPr="007F0B0D">
        <w:rPr>
          <w:rFonts w:ascii="TH SarabunPSK" w:hAnsi="TH SarabunPSK" w:cs="TH SarabunPSK"/>
          <w:sz w:val="32"/>
          <w:szCs w:val="32"/>
          <w:cs/>
        </w:rPr>
        <w:t>)</w:t>
      </w:r>
    </w:p>
    <w:p w14:paraId="269D6ED2" w14:textId="77777777" w:rsidR="00037924" w:rsidRPr="007F0B0D" w:rsidRDefault="00037924" w:rsidP="00BC0B7A">
      <w:pPr>
        <w:ind w:left="-567" w:firstLine="1287"/>
        <w:jc w:val="thaiDistribute"/>
        <w:rPr>
          <w:rFonts w:ascii="TH SarabunPSK" w:eastAsia="Calibri" w:hAnsi="TH SarabunPSK" w:cs="TH SarabunPSK"/>
          <w:sz w:val="16"/>
          <w:szCs w:val="16"/>
          <w:lang w:eastAsia="en-US"/>
        </w:rPr>
      </w:pPr>
    </w:p>
    <w:p w14:paraId="00B147AF" w14:textId="77777777" w:rsidR="004C27B7" w:rsidRPr="007F0B0D" w:rsidRDefault="0007368B" w:rsidP="0034599C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หลักสูตรได้รับการพิจา</w:t>
      </w:r>
      <w:r w:rsidR="00A228AC"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รณาเห็นชอบจากสภามหาวิทยาลัย</w:t>
      </w:r>
      <w:r w:rsidR="00A228A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:  </w:t>
      </w:r>
    </w:p>
    <w:p w14:paraId="2C17AC70" w14:textId="77777777" w:rsidR="004C27B7" w:rsidRDefault="0007368B" w:rsidP="004C27B7">
      <w:pPr>
        <w:ind w:left="153" w:firstLine="1287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ในคราวประชุม</w:t>
      </w:r>
      <w:r w:rsidR="00A228AC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ครั้งที่ </w:t>
      </w:r>
      <w:r w:rsidR="002C5CFA" w:rsidRPr="007F0B0D">
        <w:rPr>
          <w:rFonts w:ascii="TH SarabunPSK" w:hAnsi="TH SarabunPSK" w:cs="TH SarabunPSK"/>
          <w:sz w:val="32"/>
          <w:szCs w:val="32"/>
          <w:lang w:val="en-GB"/>
        </w:rPr>
        <w:t>11</w:t>
      </w:r>
      <w:r w:rsidR="002C5CFA" w:rsidRPr="007F0B0D">
        <w:rPr>
          <w:rFonts w:ascii="TH SarabunPSK" w:hAnsi="TH SarabunPSK" w:cs="TH SarabunPSK"/>
          <w:sz w:val="32"/>
          <w:szCs w:val="32"/>
          <w:cs/>
        </w:rPr>
        <w:t>/</w:t>
      </w:r>
      <w:r w:rsidR="002C5CFA" w:rsidRPr="007F0B0D">
        <w:rPr>
          <w:rFonts w:ascii="TH SarabunPSK" w:hAnsi="TH SarabunPSK" w:cs="TH SarabunPSK"/>
          <w:sz w:val="32"/>
          <w:szCs w:val="32"/>
        </w:rPr>
        <w:t xml:space="preserve">2561 </w:t>
      </w:r>
      <w:r w:rsidR="002C5CFA" w:rsidRPr="007F0B0D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="002C5CFA" w:rsidRPr="007F0B0D">
        <w:rPr>
          <w:rFonts w:ascii="TH SarabunPSK" w:hAnsi="TH SarabunPSK" w:cs="TH SarabunPSK"/>
          <w:sz w:val="32"/>
          <w:szCs w:val="32"/>
        </w:rPr>
        <w:t xml:space="preserve"> 23 </w:t>
      </w:r>
      <w:r w:rsidR="002C5CFA" w:rsidRPr="007F0B0D">
        <w:rPr>
          <w:rFonts w:ascii="TH SarabunPSK" w:hAnsi="TH SarabunPSK" w:cs="TH SarabunPSK"/>
          <w:sz w:val="32"/>
          <w:szCs w:val="32"/>
          <w:cs/>
        </w:rPr>
        <w:t xml:space="preserve">ธันวาคม </w:t>
      </w:r>
      <w:r w:rsidR="002C5CFA" w:rsidRPr="007F0B0D">
        <w:rPr>
          <w:rFonts w:ascii="TH SarabunPSK" w:hAnsi="TH SarabunPSK" w:cs="TH SarabunPSK"/>
          <w:sz w:val="32"/>
          <w:szCs w:val="32"/>
        </w:rPr>
        <w:t>2561</w:t>
      </w:r>
    </w:p>
    <w:p w14:paraId="233F1071" w14:textId="77777777" w:rsidR="00292E86" w:rsidRPr="003B3654" w:rsidRDefault="003B3654" w:rsidP="003B3654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9900BE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ab/>
      </w:r>
      <w:r w:rsidR="009900BE" w:rsidRPr="009900BE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สำนักงานคณะกรรมการการอุดมศึกษา</w:t>
      </w:r>
      <w:r w:rsidR="009900BE">
        <w:rPr>
          <w:rFonts w:ascii="TH SarabunPSK" w:hAnsi="TH SarabunPSK" w:cs="TH SarabunPSK"/>
          <w:b/>
          <w:bCs/>
          <w:sz w:val="32"/>
          <w:szCs w:val="32"/>
          <w:cs/>
        </w:rPr>
        <w:t>พิจารณารับทราบ</w:t>
      </w:r>
      <w:r w:rsidR="009900BE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Pr="009900BE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ab/>
      </w:r>
      <w:r w:rsidRPr="009900BE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br/>
      </w:r>
      <w:r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</w:rPr>
        <w:t xml:space="preserve"> 8</w:t>
      </w:r>
      <w:r w:rsidRPr="007F0B0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2563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45669688" w14:textId="77777777" w:rsidR="00764189" w:rsidRPr="007F0B0D" w:rsidRDefault="0007368B" w:rsidP="0034599C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 xml:space="preserve">OBE </w:t>
      </w:r>
      <w:proofErr w:type="gramStart"/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ของหลักสูตร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:</w:t>
      </w:r>
      <w:proofErr w:type="gramEnd"/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</w:p>
    <w:p w14:paraId="0BA9A894" w14:textId="77777777" w:rsidR="002414A0" w:rsidRPr="007F0B0D" w:rsidRDefault="002414A0" w:rsidP="002414A0">
      <w:pPr>
        <w:spacing w:before="100" w:beforeAutospacing="1" w:after="100" w:afterAutospacing="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BC0B7A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1.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บัณฑิตทมีความรู้ความเข้าใจทางวิชาการ ทั้งสามารถเชื่อมโยงทฤษฎีทางรัฐศาสตร์กับการปฏิบัติงานในโลกปัจจุบันได้ โดยจะต้องเรียนรู้จากสภาพความเป็นจริงและสามารถเปรียบเทียบความเป็นจริงนั้นกับทฤษฎีได้ </w:t>
      </w:r>
    </w:p>
    <w:p w14:paraId="06B4E460" w14:textId="77777777" w:rsidR="002414A0" w:rsidRPr="007F0B0D" w:rsidRDefault="00BC0B7A" w:rsidP="002414A0">
      <w:pPr>
        <w:ind w:left="-567" w:firstLine="1287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2. </w:t>
      </w:r>
      <w:r w:rsidR="002414A0" w:rsidRPr="007F0B0D">
        <w:rPr>
          <w:rFonts w:ascii="TH SarabunPSK" w:hAnsi="TH SarabunPSK" w:cs="TH SarabunPSK"/>
          <w:sz w:val="32"/>
          <w:szCs w:val="32"/>
          <w:cs/>
        </w:rPr>
        <w:t xml:space="preserve">บัณฑิตมีวิสัยทัศน์กว้างไกล สามารถจับประเด็นปัญหาของสังคม วิเคราะห์ปัญหา และวิพากษ์วิจารณ์อย่างมีเหตุผลตามหลักวิชาการ ตลอดจนมีความเป็นผู้นำในการแก้ปัญหา เป็นนักคิด </w:t>
      </w:r>
      <w:r w:rsidR="002414A0" w:rsidRPr="007F0B0D">
        <w:rPr>
          <w:rFonts w:ascii="TH SarabunPSK" w:hAnsi="TH SarabunPSK" w:cs="TH SarabunPSK"/>
          <w:sz w:val="32"/>
          <w:szCs w:val="32"/>
        </w:rPr>
        <w:br/>
      </w:r>
      <w:r w:rsidR="002414A0" w:rsidRPr="007F0B0D">
        <w:rPr>
          <w:rFonts w:ascii="TH SarabunPSK" w:hAnsi="TH SarabunPSK" w:cs="TH SarabunPSK"/>
          <w:sz w:val="32"/>
          <w:szCs w:val="32"/>
          <w:cs/>
        </w:rPr>
        <w:t>นักปฏิบัติ และนักพัฒนา เพื่อพัฒนาประเทศโดยมุ่งเน้นชุมชนและท้องถิ่นเป็นฐานในการพัฒนา</w:t>
      </w:r>
    </w:p>
    <w:p w14:paraId="64A9E999" w14:textId="77777777" w:rsidR="00BC0B7A" w:rsidRPr="007F0B0D" w:rsidRDefault="00BC0B7A" w:rsidP="002414A0">
      <w:pPr>
        <w:ind w:left="-567" w:firstLine="1287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3. </w:t>
      </w:r>
      <w:r w:rsidR="002414A0" w:rsidRPr="007F0B0D">
        <w:rPr>
          <w:rFonts w:ascii="TH SarabunPSK" w:hAnsi="TH SarabunPSK" w:cs="TH SarabunPSK"/>
          <w:sz w:val="32"/>
          <w:szCs w:val="32"/>
          <w:cs/>
        </w:rPr>
        <w:t>บัณฑิตมีความใฝ่รู้ และมีทักษะการทำงานด้วยจิตสำนึกรับผิดชอบต่อสังคม ชุมชนท้องถิ่น และประเทศชาติ รวมทั้งมีจริยธรรมและคุณธรรมในการปฏิบัติหน้าที่ ทั้งในฐานะพลเมืองและผู้ประกอบวิชาชีพด้านรัฐศาสตร์ที่มุ่งรับใช้สังคม</w:t>
      </w:r>
    </w:p>
    <w:p w14:paraId="657391A9" w14:textId="77777777" w:rsidR="002414A0" w:rsidRPr="007F0B0D" w:rsidRDefault="002414A0" w:rsidP="002414A0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>. บัณฑิตมีงานทำเมื่อสำเร็จการศึกษา เพื่อรองรับตลาดแรงงานทั้งในประเทศและต่างประเทศ</w:t>
      </w:r>
    </w:p>
    <w:p w14:paraId="1DA7DCA2" w14:textId="77777777" w:rsidR="006C2D79" w:rsidRPr="007F0B0D" w:rsidRDefault="0007368B" w:rsidP="006C2D79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 xml:space="preserve">PLO </w:t>
      </w:r>
      <w:proofErr w:type="gramStart"/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ของหลักสูตร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:</w:t>
      </w:r>
      <w:proofErr w:type="gramEnd"/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</w:t>
      </w:r>
    </w:p>
    <w:p w14:paraId="4BC7FD54" w14:textId="77777777" w:rsidR="002414A0" w:rsidRPr="007F0B0D" w:rsidRDefault="002414A0" w:rsidP="002414A0">
      <w:pPr>
        <w:numPr>
          <w:ilvl w:val="0"/>
          <w:numId w:val="2"/>
        </w:numPr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มีคุณธรรม จริยธรรม มีจิตสาธารณะ และความรับผิดชอบต่อสังคมตามจรรยาบรรณในวิชาชีพนักรัฐศาสตร์</w:t>
      </w:r>
    </w:p>
    <w:p w14:paraId="524E6E7C" w14:textId="77777777" w:rsidR="00F57CEA" w:rsidRPr="007F0B0D" w:rsidRDefault="002414A0" w:rsidP="00946863">
      <w:pPr>
        <w:numPr>
          <w:ilvl w:val="0"/>
          <w:numId w:val="2"/>
        </w:numPr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มีความรู้และความเข้าใจในเชิงหลักการและทฤษฎีทางรัฐศาสตร์ การเมือง การปกครองท้องถิ่น</w:t>
      </w:r>
    </w:p>
    <w:p w14:paraId="25F16543" w14:textId="77777777" w:rsidR="00946863" w:rsidRPr="007F0B0D" w:rsidRDefault="002414A0" w:rsidP="00946863">
      <w:pPr>
        <w:numPr>
          <w:ilvl w:val="0"/>
          <w:numId w:val="2"/>
        </w:numPr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มีความรู้และความเข้าใจที่เกิดจาการบูรณาการศาสตร์ต่างๆ ที่เกี่ยวข้องกับรัฐศาสตร์ การเมืองการปกครองท้องถิ่น การบริหารรัฐกิจ กฎหมาย และอื่นๆ โดยสามารถนำไปปฏิบัติภายในหน่วยงานที่สังกัด และภาคส่วนที่เกี่ยวข้องได้อย่างมีประสิทธิภาพ</w:t>
      </w:r>
    </w:p>
    <w:p w14:paraId="38C6897E" w14:textId="77777777" w:rsidR="00F57CEA" w:rsidRPr="007F0B0D" w:rsidRDefault="00F57CEA" w:rsidP="00F57CEA">
      <w:pPr>
        <w:numPr>
          <w:ilvl w:val="0"/>
          <w:numId w:val="2"/>
        </w:numPr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วิเคราะห์สถานการณ์ โดยประยุกต์ใช้ความรู้ เหตุผลและวิจารณญาณได้อย่างเหมาะสม มีความเป็นผู้นำในการปฏิบัติและพัฒนา สามารถบูรณาการองค์ความรู้เพื่อการพัฒนาท้องถิ่น</w:t>
      </w:r>
    </w:p>
    <w:p w14:paraId="33956B8F" w14:textId="77777777" w:rsidR="00F57CEA" w:rsidRPr="007F0B0D" w:rsidRDefault="00F57CEA" w:rsidP="00F57CEA">
      <w:pPr>
        <w:numPr>
          <w:ilvl w:val="0"/>
          <w:numId w:val="2"/>
        </w:numPr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สามารถทำงานร่วมกับผู้อื่นในทุกระดับได้อย่างเหมาะสม มีความใฝ่รู้และมี ความรับผิดชอบต่อชุมชน ท้องถิ่น และสังคม</w:t>
      </w:r>
    </w:p>
    <w:p w14:paraId="064C1D0D" w14:textId="77777777" w:rsidR="00F57CEA" w:rsidRPr="007F0B0D" w:rsidRDefault="00F57CEA" w:rsidP="00F57CEA">
      <w:pPr>
        <w:numPr>
          <w:ilvl w:val="0"/>
          <w:numId w:val="2"/>
        </w:numPr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มีทักษะในการใช้เทคโนโลยีสารสนเทศ และทักษะทางภาษาอังกฤษในการ พูด อ่าน เขียน และนำเสนอในศาสตร์ทางรัฐศาสตร์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5085"/>
        <w:gridCol w:w="1011"/>
        <w:gridCol w:w="1484"/>
        <w:gridCol w:w="793"/>
      </w:tblGrid>
      <w:tr w:rsidR="00037924" w:rsidRPr="007F0B0D" w14:paraId="37B6FEC0" w14:textId="77777777" w:rsidTr="00037924">
        <w:tc>
          <w:tcPr>
            <w:tcW w:w="717" w:type="dxa"/>
            <w:vAlign w:val="center"/>
          </w:tcPr>
          <w:p w14:paraId="310335DE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5085" w:type="dxa"/>
            <w:vAlign w:val="center"/>
          </w:tcPr>
          <w:p w14:paraId="63365DB0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Outcome Statement</w:t>
            </w:r>
          </w:p>
        </w:tc>
        <w:tc>
          <w:tcPr>
            <w:tcW w:w="1011" w:type="dxa"/>
          </w:tcPr>
          <w:p w14:paraId="37B51330" w14:textId="77777777" w:rsidR="00037924" w:rsidRPr="007F0B0D" w:rsidRDefault="00037924" w:rsidP="0012320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413" w:lineRule="exact"/>
              <w:contextualSpacing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Specific</w:t>
            </w:r>
          </w:p>
          <w:p w14:paraId="38ADE1A5" w14:textId="77777777" w:rsidR="00037924" w:rsidRPr="007F0B0D" w:rsidRDefault="00037924" w:rsidP="0012320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413" w:lineRule="exact"/>
              <w:ind w:left="253"/>
              <w:contextualSpacing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LO</w:t>
            </w:r>
          </w:p>
        </w:tc>
        <w:tc>
          <w:tcPr>
            <w:tcW w:w="1484" w:type="dxa"/>
          </w:tcPr>
          <w:p w14:paraId="01B63C2E" w14:textId="77777777" w:rsidR="00037924" w:rsidRPr="007F0B0D" w:rsidRDefault="00037924" w:rsidP="0012320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413" w:lineRule="exact"/>
              <w:contextualSpacing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Generic</w:t>
            </w:r>
          </w:p>
          <w:p w14:paraId="472F5DE5" w14:textId="77777777" w:rsidR="00037924" w:rsidRPr="007F0B0D" w:rsidRDefault="00037924" w:rsidP="0012320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413" w:lineRule="exact"/>
              <w:ind w:left="240"/>
              <w:contextualSpacing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LO</w:t>
            </w:r>
          </w:p>
        </w:tc>
        <w:tc>
          <w:tcPr>
            <w:tcW w:w="793" w:type="dxa"/>
            <w:vAlign w:val="center"/>
          </w:tcPr>
          <w:p w14:paraId="7F31E1F9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Level</w:t>
            </w:r>
          </w:p>
        </w:tc>
      </w:tr>
      <w:tr w:rsidR="00037924" w:rsidRPr="007F0B0D" w14:paraId="2DE94B99" w14:textId="77777777" w:rsidTr="00037924">
        <w:tc>
          <w:tcPr>
            <w:tcW w:w="717" w:type="dxa"/>
          </w:tcPr>
          <w:p w14:paraId="0257D7CE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085" w:type="dxa"/>
          </w:tcPr>
          <w:p w14:paraId="7EFEBB52" w14:textId="77777777" w:rsidR="00037924" w:rsidRPr="003B3654" w:rsidRDefault="00037924" w:rsidP="00123209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B3654">
              <w:rPr>
                <w:rFonts w:ascii="TH SarabunPSK" w:hAnsi="TH SarabunPSK" w:cs="TH SarabunPSK"/>
                <w:sz w:val="30"/>
                <w:szCs w:val="30"/>
                <w:cs/>
              </w:rPr>
              <w:t>มีคุณธรรม จริยธรรม มีจิตสาธารณะ และความรับผิดชอบต่อสังคมตามจรรยาบรรณในวิชาชีพนักรัฐศาสตร์</w:t>
            </w:r>
          </w:p>
        </w:tc>
        <w:tc>
          <w:tcPr>
            <w:tcW w:w="1011" w:type="dxa"/>
          </w:tcPr>
          <w:p w14:paraId="0D652F8E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4" w:type="dxa"/>
          </w:tcPr>
          <w:p w14:paraId="7DDE213D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793" w:type="dxa"/>
          </w:tcPr>
          <w:p w14:paraId="4DAE2C60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U</w:t>
            </w:r>
          </w:p>
        </w:tc>
      </w:tr>
      <w:tr w:rsidR="00037924" w:rsidRPr="007F0B0D" w14:paraId="1CA0B35A" w14:textId="77777777" w:rsidTr="00037924">
        <w:tc>
          <w:tcPr>
            <w:tcW w:w="717" w:type="dxa"/>
          </w:tcPr>
          <w:p w14:paraId="6A05F58F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085" w:type="dxa"/>
          </w:tcPr>
          <w:p w14:paraId="01AA6C02" w14:textId="77777777" w:rsidR="00037924" w:rsidRPr="003B3654" w:rsidRDefault="00037924" w:rsidP="00123209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B3654">
              <w:rPr>
                <w:rFonts w:ascii="TH SarabunPSK" w:hAnsi="TH SarabunPSK" w:cs="TH SarabunPSK"/>
                <w:sz w:val="30"/>
                <w:szCs w:val="30"/>
                <w:cs/>
              </w:rPr>
              <w:t>มีความรู้และความเข้าใจในเชิงหลักการและทฤษฎีทางรัฐศาสตร์ การเมืองการปกครองท้องถิ่น</w:t>
            </w:r>
          </w:p>
        </w:tc>
        <w:tc>
          <w:tcPr>
            <w:tcW w:w="1011" w:type="dxa"/>
          </w:tcPr>
          <w:p w14:paraId="01FE4247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1484" w:type="dxa"/>
          </w:tcPr>
          <w:p w14:paraId="12413E18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3" w:type="dxa"/>
          </w:tcPr>
          <w:p w14:paraId="6BF7CDD7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R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U</w:t>
            </w:r>
          </w:p>
        </w:tc>
      </w:tr>
      <w:tr w:rsidR="00037924" w:rsidRPr="007F0B0D" w14:paraId="29E1AF5A" w14:textId="77777777" w:rsidTr="00037924">
        <w:tc>
          <w:tcPr>
            <w:tcW w:w="717" w:type="dxa"/>
          </w:tcPr>
          <w:p w14:paraId="5C0D49E7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085" w:type="dxa"/>
          </w:tcPr>
          <w:p w14:paraId="04D90454" w14:textId="77777777" w:rsidR="00037924" w:rsidRPr="003B3654" w:rsidRDefault="00037924" w:rsidP="00123209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B365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มีความรู้และความเข้าใจที่เกิดจาการบูรณาการศาสตร์ต่างๆ </w:t>
            </w:r>
            <w:r w:rsidRPr="003B3654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ที่เกี่ยวข้องกับรัฐศาสตร์ การเมืองการปกครองท้องถิ่น การบริหารรัฐกิจ กฎหมาย และอื่นๆ โดยสามารถนำไปปฏิบัติภายในหน่วยงานที่สังกัด และภาคส่วนที่เกี่ยวข้องได้อย่างมีประสิทธิภาพ</w:t>
            </w:r>
          </w:p>
        </w:tc>
        <w:tc>
          <w:tcPr>
            <w:tcW w:w="1011" w:type="dxa"/>
          </w:tcPr>
          <w:p w14:paraId="1487C317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4" w:type="dxa"/>
          </w:tcPr>
          <w:p w14:paraId="37540227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793" w:type="dxa"/>
          </w:tcPr>
          <w:p w14:paraId="2CE35FDF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U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AP</w:t>
            </w:r>
          </w:p>
        </w:tc>
      </w:tr>
      <w:tr w:rsidR="00037924" w:rsidRPr="007F0B0D" w14:paraId="0A013A08" w14:textId="77777777" w:rsidTr="00037924">
        <w:tc>
          <w:tcPr>
            <w:tcW w:w="717" w:type="dxa"/>
          </w:tcPr>
          <w:p w14:paraId="5210D228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085" w:type="dxa"/>
          </w:tcPr>
          <w:p w14:paraId="6A5B26CA" w14:textId="77777777" w:rsidR="00037924" w:rsidRPr="003B3654" w:rsidRDefault="00037924" w:rsidP="00123209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B3654">
              <w:rPr>
                <w:rFonts w:ascii="TH SarabunPSK" w:hAnsi="TH SarabunPSK" w:cs="TH SarabunPSK"/>
                <w:sz w:val="30"/>
                <w:szCs w:val="30"/>
                <w:cs/>
              </w:rPr>
              <w:t>วิเคราะห์สถานการณ์ โดยประยุกต์ใช้ความรู้ เหตุผลและวิจารณญาณได้อย่างเหมาะสม มีความเป็นผู้นำในการปฏิบัติและพัฒนา สามารถบูรณาการองค์ความรู้เพื่อการพัฒนาท้องถิ่น</w:t>
            </w:r>
          </w:p>
        </w:tc>
        <w:tc>
          <w:tcPr>
            <w:tcW w:w="1011" w:type="dxa"/>
          </w:tcPr>
          <w:p w14:paraId="45EC008E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1484" w:type="dxa"/>
          </w:tcPr>
          <w:p w14:paraId="09DE1404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3" w:type="dxa"/>
          </w:tcPr>
          <w:p w14:paraId="27B29B6C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U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AP</w:t>
            </w:r>
          </w:p>
        </w:tc>
      </w:tr>
      <w:tr w:rsidR="00037924" w:rsidRPr="007F0B0D" w14:paraId="57E2142A" w14:textId="77777777" w:rsidTr="00037924">
        <w:tc>
          <w:tcPr>
            <w:tcW w:w="717" w:type="dxa"/>
          </w:tcPr>
          <w:p w14:paraId="6C1BF66E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085" w:type="dxa"/>
          </w:tcPr>
          <w:p w14:paraId="07C9DCA4" w14:textId="77777777" w:rsidR="00037924" w:rsidRPr="003B3654" w:rsidRDefault="00037924" w:rsidP="00123209">
            <w:pPr>
              <w:spacing w:before="100" w:beforeAutospacing="1" w:after="100" w:afterAutospacing="1"/>
              <w:ind w:firstLine="51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B365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สามารถทำงานร่วมกับผู้อื่นในทุกระดับได้อย่างเหมาะสม </w:t>
            </w:r>
            <w:r w:rsidRPr="003B3654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มีความใฝ่รู้ และมีความรับผิดชอบต่อชุมชน ท้องถิ่น และสังคม</w:t>
            </w:r>
          </w:p>
        </w:tc>
        <w:tc>
          <w:tcPr>
            <w:tcW w:w="1011" w:type="dxa"/>
          </w:tcPr>
          <w:p w14:paraId="66222AA9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4" w:type="dxa"/>
          </w:tcPr>
          <w:p w14:paraId="47CB803E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793" w:type="dxa"/>
          </w:tcPr>
          <w:p w14:paraId="6503A51C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U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AP</w:t>
            </w:r>
          </w:p>
        </w:tc>
      </w:tr>
      <w:tr w:rsidR="00037924" w:rsidRPr="007F0B0D" w14:paraId="45121D44" w14:textId="77777777" w:rsidTr="00037924">
        <w:tc>
          <w:tcPr>
            <w:tcW w:w="717" w:type="dxa"/>
          </w:tcPr>
          <w:p w14:paraId="172C65CE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085" w:type="dxa"/>
          </w:tcPr>
          <w:p w14:paraId="1D4A3B72" w14:textId="77777777" w:rsidR="00037924" w:rsidRPr="003B3654" w:rsidRDefault="00037924" w:rsidP="00123209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B3654">
              <w:rPr>
                <w:rFonts w:ascii="TH SarabunPSK" w:hAnsi="TH SarabunPSK" w:cs="TH SarabunPSK"/>
                <w:sz w:val="30"/>
                <w:szCs w:val="30"/>
                <w:cs/>
              </w:rPr>
              <w:t>มีทักษะในการใช้เทคโนโลยีสารสนเทศ และทักษะทางภาษาอังกฤษในการ พูด อ่าน เขียน และนำเสนอในศาสตร์ทางรัฐศาสตร์</w:t>
            </w:r>
          </w:p>
        </w:tc>
        <w:tc>
          <w:tcPr>
            <w:tcW w:w="1011" w:type="dxa"/>
          </w:tcPr>
          <w:p w14:paraId="43D75350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4" w:type="dxa"/>
          </w:tcPr>
          <w:p w14:paraId="36A4082B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793" w:type="dxa"/>
          </w:tcPr>
          <w:p w14:paraId="4DDA26DF" w14:textId="77777777" w:rsidR="00037924" w:rsidRPr="007F0B0D" w:rsidRDefault="00037924" w:rsidP="00123209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AP</w:t>
            </w:r>
          </w:p>
        </w:tc>
      </w:tr>
    </w:tbl>
    <w:p w14:paraId="62F994E4" w14:textId="77777777" w:rsidR="00037924" w:rsidRPr="007F0B0D" w:rsidRDefault="00037924" w:rsidP="00037924">
      <w:pPr>
        <w:spacing w:before="100" w:beforeAutospacing="1" w:after="100" w:afterAutospacing="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 xml:space="preserve">R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>remembering</w:t>
      </w:r>
      <w:r w:rsidRPr="007F0B0D">
        <w:rPr>
          <w:rFonts w:ascii="TH SarabunPSK" w:hAnsi="TH SarabunPSK" w:cs="TH SarabunPSK"/>
          <w:sz w:val="32"/>
          <w:szCs w:val="32"/>
        </w:rPr>
        <w:tab/>
        <w:t xml:space="preserve">U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 xml:space="preserve">Understanding </w:t>
      </w:r>
      <w:r w:rsidRPr="007F0B0D">
        <w:rPr>
          <w:rFonts w:ascii="TH SarabunPSK" w:hAnsi="TH SarabunPSK" w:cs="TH SarabunPSK"/>
          <w:sz w:val="32"/>
          <w:szCs w:val="32"/>
        </w:rPr>
        <w:tab/>
        <w:t xml:space="preserve">AP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>Applying</w:t>
      </w:r>
    </w:p>
    <w:p w14:paraId="1BD1CAD8" w14:textId="77777777" w:rsidR="00037924" w:rsidRPr="007F0B0D" w:rsidRDefault="00037924" w:rsidP="00037924">
      <w:pPr>
        <w:spacing w:before="100" w:beforeAutospacing="1" w:after="100" w:afterAutospacing="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 xml:space="preserve">AN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 xml:space="preserve">Analyzing </w:t>
      </w:r>
      <w:r w:rsidRPr="007F0B0D">
        <w:rPr>
          <w:rFonts w:ascii="TH SarabunPSK" w:hAnsi="TH SarabunPSK" w:cs="TH SarabunPSK"/>
          <w:sz w:val="32"/>
          <w:szCs w:val="32"/>
        </w:rPr>
        <w:tab/>
        <w:t>E</w:t>
      </w:r>
      <w:r w:rsidRPr="007F0B0D">
        <w:rPr>
          <w:rFonts w:ascii="TH SarabunPSK" w:hAnsi="TH SarabunPSK" w:cs="TH SarabunPSK"/>
          <w:sz w:val="32"/>
          <w:szCs w:val="32"/>
          <w:cs/>
        </w:rPr>
        <w:t>=</w:t>
      </w:r>
      <w:r w:rsidRPr="007F0B0D">
        <w:rPr>
          <w:rFonts w:ascii="TH SarabunPSK" w:hAnsi="TH SarabunPSK" w:cs="TH SarabunPSK"/>
          <w:sz w:val="32"/>
          <w:szCs w:val="32"/>
        </w:rPr>
        <w:t>Evaluating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  <w:t xml:space="preserve">C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>Creating</w:t>
      </w:r>
    </w:p>
    <w:p w14:paraId="5A5F760B" w14:textId="77777777" w:rsidR="00946863" w:rsidRPr="007F0B0D" w:rsidRDefault="00946863" w:rsidP="00946863">
      <w:pPr>
        <w:jc w:val="thaiDistribute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</w:p>
    <w:p w14:paraId="1B4058F8" w14:textId="77777777" w:rsidR="00A40B93" w:rsidRPr="007F0B0D" w:rsidRDefault="006C2D79" w:rsidP="00A40B93">
      <w:pPr>
        <w:ind w:left="-567" w:firstLine="128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lastRenderedPageBreak/>
        <w:t>จำ</w:t>
      </w:r>
      <w:r w:rsidR="0007368B"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นวนหน่วยกิตที่เรียนตลอดหลักสูตร</w:t>
      </w:r>
      <w:r w:rsidR="0007368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:  </w:t>
      </w:r>
      <w:r w:rsidR="00037924" w:rsidRPr="007F0B0D">
        <w:rPr>
          <w:rFonts w:ascii="TH SarabunPSK" w:eastAsia="Calibri" w:hAnsi="TH SarabunPSK" w:cs="TH SarabunPSK"/>
          <w:sz w:val="32"/>
          <w:szCs w:val="32"/>
          <w:lang w:eastAsia="en-US"/>
        </w:rPr>
        <w:t>129</w:t>
      </w:r>
      <w:r w:rsidR="0007368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หน่วยกิต </w:t>
      </w:r>
    </w:p>
    <w:p w14:paraId="0EA1D4D3" w14:textId="77777777" w:rsidR="006C2D79" w:rsidRPr="007F0B0D" w:rsidRDefault="0007368B" w:rsidP="006C2D79">
      <w:pPr>
        <w:ind w:left="-567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รูปแบบการจัดการเรียนการสอนของหลักสูตร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 :    </w:t>
      </w:r>
    </w:p>
    <w:p w14:paraId="716E5500" w14:textId="77777777" w:rsidR="00037924" w:rsidRPr="007F0B0D" w:rsidRDefault="00037924" w:rsidP="00037924">
      <w:pPr>
        <w:spacing w:after="2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ปริญญาตรี 4 ปี : ปริญญาตรีทางวิชาการ</w:t>
      </w:r>
    </w:p>
    <w:p w14:paraId="30BFE39A" w14:textId="77777777" w:rsidR="00037924" w:rsidRPr="007F0B0D" w:rsidRDefault="00037924" w:rsidP="00037924">
      <w:pPr>
        <w:spacing w:after="20"/>
        <w:ind w:left="720"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หลักสูตรจัดการศึกษาเป็นภาษาไทยและภาษาต่างประเทศ (ภาษาอังกฤษ)</w:t>
      </w:r>
    </w:p>
    <w:p w14:paraId="4C8B5580" w14:textId="77777777" w:rsidR="006C2D79" w:rsidRPr="007F0B0D" w:rsidRDefault="0007368B" w:rsidP="006C2D79">
      <w:pPr>
        <w:ind w:left="153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ความร่วมมือกับสถาบันอื่นในการจัดการเรียนการสอน </w:t>
      </w:r>
    </w:p>
    <w:p w14:paraId="185BDF14" w14:textId="77777777" w:rsidR="006C2D79" w:rsidRPr="007F0B0D" w:rsidRDefault="0063484E" w:rsidP="006C2D79">
      <w:pPr>
        <w:ind w:left="153" w:firstLine="1287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การให้ใบปริญญาแก่ผู้สำ</w:t>
      </w:r>
      <w:r w:rsidR="0007368B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เร็จการศึกษา ให้ปริญญาสาขาวิชาเดียว </w:t>
      </w:r>
    </w:p>
    <w:p w14:paraId="1789B1FF" w14:textId="77777777" w:rsidR="003E4DA7" w:rsidRPr="007F0B0D" w:rsidRDefault="003E4DA7" w:rsidP="006C2D79">
      <w:pPr>
        <w:ind w:left="-567" w:firstLine="1287"/>
        <w:rPr>
          <w:rFonts w:ascii="TH SarabunPSK" w:eastAsia="Calibri" w:hAnsi="TH SarabunPSK" w:cs="TH SarabunPSK"/>
          <w:b/>
          <w:bCs/>
          <w:sz w:val="16"/>
          <w:szCs w:val="16"/>
          <w:lang w:eastAsia="en-US"/>
        </w:rPr>
      </w:pPr>
    </w:p>
    <w:p w14:paraId="187E522A" w14:textId="77777777" w:rsidR="006C2D79" w:rsidRPr="007F0B0D" w:rsidRDefault="0007368B" w:rsidP="006C2D79">
      <w:pPr>
        <w:ind w:left="-567" w:firstLine="1287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ความเป็นมาของหลักสูตร  </w:t>
      </w:r>
    </w:p>
    <w:p w14:paraId="4122D685" w14:textId="77777777" w:rsidR="00946863" w:rsidRPr="007F0B0D" w:rsidRDefault="00037924" w:rsidP="00037924">
      <w:pPr>
        <w:ind w:firstLine="63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สาขาวิชาการเมืองการปกครองท้องถิ่น พ.ศ. 25</w:t>
      </w:r>
      <w:r w:rsidRPr="007F0B0D">
        <w:rPr>
          <w:rFonts w:ascii="TH SarabunPSK" w:hAnsi="TH SarabunPSK" w:cs="TH SarabunPSK"/>
          <w:sz w:val="32"/>
          <w:szCs w:val="32"/>
        </w:rPr>
        <w:t>62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ฉบับนี้เป็นหลักสูตรปรับปรุง ซึ่งมีการปรับปรุงมาจากหลักสูตรรัฐ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สาขาวิชารัฐศาสตร์ หลักสูตรปรับปรุง พ.ศ. 255</w:t>
      </w:r>
      <w:r w:rsidRPr="007F0B0D">
        <w:rPr>
          <w:rFonts w:ascii="TH SarabunPSK" w:hAnsi="TH SarabunPSK" w:cs="TH SarabunPSK"/>
          <w:sz w:val="32"/>
          <w:szCs w:val="32"/>
        </w:rPr>
        <w:t xml:space="preserve">6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เดิมใช้ร่วมกับมหาวิทยาลัยแม่โจ้ จังหวัดเชียงใหม่ ตามนโยบายของมหาวิทยาลัยแม่โจ้ที่ต้องการให้มหาวิทยาลัยแม่โจ้-ชุมพร จัดทำหลักสูตรปรับปรุง เพื่อความคล่องตัวในการบริหารจัดการหลักสูตรและสอดคล้องกับบริบทพื้นที่ของมหาวิทยาลัยแม่โจ้-ชุมพร เพื่อใช้ในการจัดการเรียนการสอนในสาขาวิชาการเมืองการปกครองท้องถิ่น โดยกำหนดเปิดสอนตั้งแต่ภาคการศึกษาที่ 1 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ปีการศึกษา 256</w:t>
      </w:r>
      <w:r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Pr="007F0B0D">
        <w:rPr>
          <w:rFonts w:ascii="TH SarabunPSK" w:hAnsi="TH SarabunPSK" w:cs="TH SarabunPSK"/>
          <w:sz w:val="32"/>
          <w:szCs w:val="32"/>
          <w:cs/>
        </w:rPr>
        <w:t>ทั้งนี้จะมีการนำนักศึกษาที่กำลังศึกษาอยู่ในหลักสูตรเดิมเข้าสู่หลักสูตรปรับปรุงด้วยเนื่องจากหลักสูตรนี้ มีพื้นฐานมาจากหลักสูตรเดิมและมีการจัดการเรียนการสอนในรูปแบบเดียวกัน</w:t>
      </w:r>
      <w:r w:rsidRPr="007F0B0D">
        <w:rPr>
          <w:rFonts w:ascii="TH SarabunPSK" w:hAnsi="TH SarabunPSK" w:cs="TH SarabunPSK"/>
          <w:sz w:val="32"/>
          <w:szCs w:val="32"/>
          <w:cs/>
        </w:rPr>
        <w:tab/>
        <w:t>นอกจากนี้ 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 พัฒนาขึ้นเพื่อให้สอดคล้องกับสถานการณ์การเปลี่ยนแปลงของยุคสมัย ได้แก่ การเมือง เศรษฐกิจ สังคมและวัฒนธรรม และสอดคล้องกับพันธกิจของมหาวิทยาลัยที่มุ่งเน้นผลิตบัณฑิต ที่มีความรู้ความสามารถในวิชาการและวิชาชีพ ที่ทันต่อกระแสการเปลี่ยนแปลงโดยเน้นทางด้านการ เกษตร วิทยาศาสตร์ประยุกต์ภาษาต่าง ประเทศ เทคโนโลยีสารสนเทศ โดยมุ่งเน้นการบูรณาการความรู้ให้สอดคล้องกับความต้องการของชุมชนท้องถิ่น และสังคม และพัฒนาหลักสูตรที่มุ่งเน้นพัฒนานักศึกษาให้มีทักษะความรู้ทางวิชาการมีทักษะการคิดอย่างเป็นระบบสามารถวิเคราะห์ สังเคราะห์ แก้ไขปัญหา เพื่อนําศาสตร์ความรู้ทางรัฐศาสตร์และศาสตร์ที่เกี่ยวข้องไปพัฒนาชุมชนและท้องถิ่น ตลอดจนการพัฒนานักศึกษาให้เป็นนักคิด นักปฏิบัติ นักพัฒนาที่มีคุณภาพเพื่อตอบแทนชุมชนและท้องถิ่น ใช้ชีวิตด้วยความพอดีมีคุณธรรมจริยธรรม มีความรับผิดชอบต่อสังคม และสามารถพัฒนาตนเองให้มีคุณสมบัติที่สอดคล้องกับความต้องการของตลาดแรงงานและสอดคล้องกับทิศทางการปฏิรูปประเทศ หลักสูตรฉบับนี้มีส่วน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สําคัญ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ประกอบด้วย 8 หมวด ได้แก่ ข้อมูลทั่วไป ข้อมูลเฉพาะของหลักสูตร ระบบการจัดการศึกษา 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ดําเนินการ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และโครงสร้างหลักสูตร ผลการเรียนรู้ กลยุทธ์การสอนและการประเมินผล หลักเกณฑ์ในการประเมินผลนักศึกษา การพัฒนาคณาจารย์ การประกันคุณภาพหลักสูตร 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การประเมินและการปรับปรุงการ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ดําเนินการ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ของหลักสูตร ซึ่งการนําเอาหลักสูตรไปใช้ในการสอนต้องพิจารณาให้สอดคล้องกับวัตถุประสงค์ เพื่อช่วยให้สามารถใช้หลักสูตรนี้ได้อย่างมีประสิทธิภาพ</w:t>
      </w:r>
    </w:p>
    <w:p w14:paraId="708C8E2C" w14:textId="77777777" w:rsidR="00A87AA1" w:rsidRPr="007F0B0D" w:rsidRDefault="00A87AA1" w:rsidP="00030604">
      <w:pPr>
        <w:ind w:left="-567" w:firstLine="1197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5B37105D" w14:textId="77777777" w:rsidR="00030604" w:rsidRPr="007F0B0D" w:rsidRDefault="00030604" w:rsidP="00030604">
      <w:pPr>
        <w:ind w:left="-567" w:firstLine="1197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lastRenderedPageBreak/>
        <w:t xml:space="preserve">  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ปรัชญาของหลักสูตร </w:t>
      </w:r>
    </w:p>
    <w:p w14:paraId="6A7BACA7" w14:textId="77777777" w:rsidR="009534C8" w:rsidRPr="007F0B0D" w:rsidRDefault="009534C8" w:rsidP="009534C8">
      <w:pPr>
        <w:spacing w:after="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รัฐศาสตร์เป็นศาสตร์ที่สร้างผู้นำทางสังคมพลเมือง บนพื้นฐานของประชาธิปไตยภายใต้หลักธรรมา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บาล เพื่อรองรับการเปลี่ยนแปลงในระดับท้องถิ่น ภูมิภาค และประเทศ</w:t>
      </w:r>
    </w:p>
    <w:p w14:paraId="259B7FF3" w14:textId="77777777" w:rsidR="00946863" w:rsidRPr="007F0B0D" w:rsidRDefault="00946863" w:rsidP="00946863">
      <w:pPr>
        <w:ind w:left="720" w:firstLine="720"/>
        <w:jc w:val="thaiDistribute"/>
        <w:rPr>
          <w:rFonts w:ascii="TH SarabunPSK" w:eastAsia="Calibri" w:hAnsi="TH SarabunPSK" w:cs="TH SarabunPSK"/>
          <w:sz w:val="16"/>
          <w:szCs w:val="16"/>
          <w:lang w:eastAsia="en-US"/>
        </w:rPr>
      </w:pPr>
    </w:p>
    <w:p w14:paraId="59885BBA" w14:textId="77777777" w:rsidR="002F08AD" w:rsidRPr="007F0B0D" w:rsidRDefault="00030604" w:rsidP="00030604">
      <w:pPr>
        <w:ind w:left="-567" w:firstLine="1197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07368B"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วัตถุประสงค์ของหลักสูตร   </w:t>
      </w:r>
    </w:p>
    <w:p w14:paraId="5F33CF3A" w14:textId="77777777" w:rsidR="009E21D8" w:rsidRPr="007F0B0D" w:rsidRDefault="009E21D8" w:rsidP="009E21D8">
      <w:pPr>
        <w:pStyle w:val="a6"/>
        <w:spacing w:after="2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เมื่อสิ้นสุดการเรียนการสอนตามหลักสูตรแล้ว บัณฑิตจะมีสมรรถนะ ดังนี้</w:t>
      </w:r>
    </w:p>
    <w:p w14:paraId="61A1CA0C" w14:textId="77777777" w:rsidR="009E21D8" w:rsidRPr="007F0B0D" w:rsidRDefault="009E21D8" w:rsidP="00D821A9">
      <w:pPr>
        <w:pStyle w:val="a6"/>
        <w:numPr>
          <w:ilvl w:val="0"/>
          <w:numId w:val="1"/>
        </w:numPr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มีความรู้ ความสามารถทางรัฐศาสตร์ การเมืองการปกครองท้องถิ่น เพื่อเป็นพื้นฐานในการแสวงหาความรู้ใหม่ และสามารถบูรณาการความรู้กับศาสตร์อื่นได้</w:t>
      </w:r>
    </w:p>
    <w:p w14:paraId="16D1105E" w14:textId="77777777" w:rsidR="009E21D8" w:rsidRPr="007F0B0D" w:rsidRDefault="009E21D8" w:rsidP="009E21D8">
      <w:pPr>
        <w:pStyle w:val="a6"/>
        <w:numPr>
          <w:ilvl w:val="0"/>
          <w:numId w:val="1"/>
        </w:numPr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สามารถประยุกต์ใช้ความรู้ทางรัฐศาสตร์ การเมืองการปกครองท้องถิ่นกับเทคโนโลยีที่ทันสมัยได้อย่างมีศักยภาพ และมีทักษะในการทำงานและการขับเคลื่อนสังคมพลเมือง</w:t>
      </w:r>
    </w:p>
    <w:p w14:paraId="6D6DB01A" w14:textId="77777777" w:rsidR="00A40B93" w:rsidRPr="007F0B0D" w:rsidRDefault="009E21D8" w:rsidP="009E21D8">
      <w:pPr>
        <w:pStyle w:val="a6"/>
        <w:numPr>
          <w:ilvl w:val="0"/>
          <w:numId w:val="1"/>
        </w:numPr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มีจรรยาบรรณทางวิชาการ วิชาชีพ และมีทักษะความเป็นผู้ประกอบการที่มีความ รับผิดชอบต่อสังคม</w:t>
      </w:r>
    </w:p>
    <w:p w14:paraId="2409BA00" w14:textId="77777777" w:rsidR="0007368B" w:rsidRPr="007F0B0D" w:rsidRDefault="00030604" w:rsidP="00030604">
      <w:pPr>
        <w:pStyle w:val="a6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อาชีพหลังสำ</w:t>
      </w:r>
      <w:r w:rsidR="0007368B"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เร็จการศึกษา</w:t>
      </w:r>
    </w:p>
    <w:p w14:paraId="243162DA" w14:textId="77777777" w:rsidR="009E21D8" w:rsidRPr="007F0B0D" w:rsidRDefault="009E21D8" w:rsidP="009E21D8">
      <w:pPr>
        <w:spacing w:after="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ผู้สำเร็จการศึกษาในหลักสูตรรัฐ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สามารถเข้าทำงานในองค์การภาครัฐ ทั้งในระดับส่วนกลาง ส่วนภูมิภาค ส่วนท้องถิ่น และภาคเอกชนทั้งหน่วยงานภาคธุรกิจและองค์การภาคเอกชนที่ไม่แสวงหาผลกำไร ตลอดจนหน่วยงานรัฐวิสาหกิจ โดยเน้นสายงานที่เกี่ยวข้องด้านการเมือง การปกครอง ด้านการบริหารองค์การภาครัฐและเอกชน ตลอดจนการบริหารทรัพยากรบุคคล และการจัดการองค์กรชุมชน ดังนี้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</w:p>
    <w:p w14:paraId="15A9F84D" w14:textId="77777777" w:rsidR="009E21D8" w:rsidRPr="007F0B0D" w:rsidRDefault="009E21D8" w:rsidP="009E21D8">
      <w:pPr>
        <w:spacing w:after="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8.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องค์กรภาครัฐและรัฐวิสาหกิจ ได้แก่ เจ้าพนักงานปกครอง ครู อาจารย์ นักวิชาการศึกษา นักวิจัย นักวิเคราะห์นโยบายและแผน นักทรัพยากรบุคคล นักจัดการงานทั่วไป นักวิเทศสัมพันธ์ นักพัฒนาสังคม เจ้าพนักงานในหน่วยงานของรัฐ ทหาร ตำรวจ นักวิจัย และนักการเมืองหรือข้าราชการการเมืองทั้งในระดับชาติและระดับท้องถิ่น </w:t>
      </w:r>
    </w:p>
    <w:p w14:paraId="34A750CE" w14:textId="77777777" w:rsidR="009E21D8" w:rsidRPr="007F0B0D" w:rsidRDefault="009E21D8" w:rsidP="009E21D8">
      <w:pPr>
        <w:spacing w:after="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8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องค์กรภาคเอกชน ได้แก่ เจ้าหน้าที่นโยบายและการวางแผน เจ้าหน้าที่บริหารทรัพยากรมนุษย์ และเจ้าหน้าที่บริหารงานทั่วไป </w:t>
      </w:r>
    </w:p>
    <w:p w14:paraId="11D3B678" w14:textId="77777777" w:rsidR="009E21D8" w:rsidRPr="007F0B0D" w:rsidRDefault="009E21D8" w:rsidP="009E21D8">
      <w:pPr>
        <w:spacing w:after="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8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) องค์กรอิสระ ได้แก่ เจ้าพนักงานในหน่วยงานขององค์กรอิสระ องค์การมหาชน และองค์การไม่แสวงหากำไร</w:t>
      </w:r>
    </w:p>
    <w:p w14:paraId="020BE5F3" w14:textId="77777777" w:rsidR="003541FD" w:rsidRPr="007F0B0D" w:rsidRDefault="009E21D8" w:rsidP="009E21D8">
      <w:pPr>
        <w:spacing w:after="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8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>) การประกอบอาชีพอิสระ พัฒนาแนวคิดและความรู้ความสามารถในการประกอบธุรกิจ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สู่การเป็นเจ้าของกิจการ</w:t>
      </w:r>
    </w:p>
    <w:p w14:paraId="1D815247" w14:textId="77777777" w:rsidR="000128D9" w:rsidRDefault="000128D9" w:rsidP="009E21D8">
      <w:pPr>
        <w:spacing w:after="20"/>
        <w:ind w:firstLine="7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053E2DB7" w14:textId="77777777" w:rsidR="005C5102" w:rsidRPr="007F0B0D" w:rsidRDefault="005C5102" w:rsidP="009E21D8">
      <w:pPr>
        <w:spacing w:after="20"/>
        <w:ind w:firstLine="7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3D6C6746" w14:textId="77777777" w:rsidR="00A40B93" w:rsidRPr="007F0B0D" w:rsidRDefault="00A40B93" w:rsidP="00A40B93">
      <w:pPr>
        <w:tabs>
          <w:tab w:val="left" w:pos="851"/>
          <w:tab w:val="left" w:pos="1418"/>
          <w:tab w:val="left" w:pos="2835"/>
        </w:tabs>
        <w:spacing w:before="240"/>
        <w:ind w:left="993" w:firstLine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ตารางแสดงจำนวนนักศึกษาแต่ละชั้นปี ในปีการศึกษา 25</w:t>
      </w:r>
      <w:r w:rsidR="00C35DC8">
        <w:rPr>
          <w:rFonts w:ascii="TH SarabunPSK" w:hAnsi="TH SarabunPSK" w:cs="TH SarabunPSK"/>
          <w:b/>
          <w:bCs/>
          <w:sz w:val="32"/>
          <w:szCs w:val="32"/>
        </w:rPr>
        <w:t>63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56"/>
        <w:gridCol w:w="856"/>
        <w:gridCol w:w="856"/>
        <w:gridCol w:w="856"/>
        <w:gridCol w:w="856"/>
        <w:gridCol w:w="856"/>
        <w:gridCol w:w="1528"/>
      </w:tblGrid>
      <w:tr w:rsidR="009C10CA" w:rsidRPr="007F0B0D" w14:paraId="6B601088" w14:textId="77777777" w:rsidTr="00EE5C9E">
        <w:trPr>
          <w:jc w:val="center"/>
        </w:trPr>
        <w:tc>
          <w:tcPr>
            <w:tcW w:w="5136" w:type="dxa"/>
            <w:gridSpan w:val="6"/>
          </w:tcPr>
          <w:p w14:paraId="02C2BF33" w14:textId="77777777" w:rsidR="009C10CA" w:rsidRPr="005C5102" w:rsidRDefault="009C10CA" w:rsidP="00123209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ระดับชั้นปี (ปีที่รับเข้า)</w:t>
            </w:r>
          </w:p>
        </w:tc>
        <w:tc>
          <w:tcPr>
            <w:tcW w:w="1528" w:type="dxa"/>
            <w:vMerge w:val="restart"/>
            <w:vAlign w:val="center"/>
          </w:tcPr>
          <w:p w14:paraId="042DC80B" w14:textId="77777777" w:rsidR="009C10CA" w:rsidRPr="005C5102" w:rsidRDefault="009C10CA" w:rsidP="00123209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C35DC8" w:rsidRPr="007F0B0D" w14:paraId="5E22E6CC" w14:textId="77777777" w:rsidTr="00EE5C9E">
        <w:trPr>
          <w:jc w:val="center"/>
        </w:trPr>
        <w:tc>
          <w:tcPr>
            <w:tcW w:w="856" w:type="dxa"/>
          </w:tcPr>
          <w:p w14:paraId="5F672DA0" w14:textId="77777777" w:rsidR="00C35DC8" w:rsidRPr="005C5102" w:rsidRDefault="00C35DC8" w:rsidP="00123209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1</w:t>
            </w:r>
          </w:p>
          <w:p w14:paraId="144E4A57" w14:textId="77777777" w:rsidR="00C35DC8" w:rsidRPr="005C5102" w:rsidRDefault="00C35DC8" w:rsidP="00EE5C9E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56" w:type="dxa"/>
          </w:tcPr>
          <w:p w14:paraId="1A869EB6" w14:textId="77777777" w:rsidR="00C35DC8" w:rsidRPr="005C5102" w:rsidRDefault="00C35DC8" w:rsidP="00123209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*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  <w:p w14:paraId="39835AF3" w14:textId="77777777" w:rsidR="00C35DC8" w:rsidRPr="005C5102" w:rsidRDefault="00C35DC8" w:rsidP="00EE5C9E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56" w:type="dxa"/>
          </w:tcPr>
          <w:p w14:paraId="7F44E3E8" w14:textId="77777777" w:rsidR="00C35DC8" w:rsidRPr="005C5102" w:rsidRDefault="00C35DC8" w:rsidP="00293362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2</w:t>
            </w:r>
          </w:p>
          <w:p w14:paraId="10E82E00" w14:textId="77777777" w:rsidR="00C35DC8" w:rsidRPr="005C5102" w:rsidRDefault="00C35DC8" w:rsidP="00293362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56" w:type="dxa"/>
          </w:tcPr>
          <w:p w14:paraId="36396D13" w14:textId="77777777" w:rsidR="00C35DC8" w:rsidRPr="005C5102" w:rsidRDefault="00C35DC8" w:rsidP="00293362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3</w:t>
            </w:r>
          </w:p>
          <w:p w14:paraId="541A38C9" w14:textId="77777777" w:rsidR="00C35DC8" w:rsidRPr="005C5102" w:rsidRDefault="00C35DC8" w:rsidP="00293362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56" w:type="dxa"/>
          </w:tcPr>
          <w:p w14:paraId="0D014A6B" w14:textId="77777777" w:rsidR="00C35DC8" w:rsidRPr="005C5102" w:rsidRDefault="00C35DC8" w:rsidP="00293362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4</w:t>
            </w:r>
          </w:p>
          <w:p w14:paraId="0590A4B8" w14:textId="77777777" w:rsidR="00C35DC8" w:rsidRPr="005C5102" w:rsidRDefault="00C35DC8" w:rsidP="00293362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60</w:t>
            </w: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56" w:type="dxa"/>
          </w:tcPr>
          <w:p w14:paraId="190BE304" w14:textId="77777777" w:rsidR="00C35DC8" w:rsidRPr="005C5102" w:rsidRDefault="00C35DC8" w:rsidP="00293362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ปี 5 </w:t>
            </w:r>
          </w:p>
          <w:p w14:paraId="7810BE75" w14:textId="77777777" w:rsidR="00C35DC8" w:rsidRPr="005C5102" w:rsidRDefault="00C35DC8" w:rsidP="00293362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(255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28" w:type="dxa"/>
            <w:vMerge/>
          </w:tcPr>
          <w:p w14:paraId="35677C93" w14:textId="77777777" w:rsidR="00C35DC8" w:rsidRPr="007F0B0D" w:rsidRDefault="00C35DC8" w:rsidP="00123209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35DC8" w:rsidRPr="007F0B0D" w14:paraId="3728E4EF" w14:textId="77777777" w:rsidTr="00EE5C9E">
        <w:trPr>
          <w:jc w:val="center"/>
        </w:trPr>
        <w:tc>
          <w:tcPr>
            <w:tcW w:w="856" w:type="dxa"/>
          </w:tcPr>
          <w:p w14:paraId="7BFD0050" w14:textId="77777777" w:rsidR="00C35DC8" w:rsidRPr="007F0B0D" w:rsidRDefault="00C35DC8" w:rsidP="00123209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  <w:p w14:paraId="340205F5" w14:textId="77777777" w:rsidR="00C35DC8" w:rsidRPr="007F0B0D" w:rsidRDefault="00C35DC8" w:rsidP="00C35DC8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4.65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856" w:type="dxa"/>
          </w:tcPr>
          <w:p w14:paraId="4CAB5C73" w14:textId="77777777" w:rsidR="00C35DC8" w:rsidRDefault="00C35DC8" w:rsidP="00C35DC8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  <w:p w14:paraId="65067673" w14:textId="77777777" w:rsidR="00C35DC8" w:rsidRPr="007F0B0D" w:rsidRDefault="00C35DC8" w:rsidP="00C35DC8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13.95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856" w:type="dxa"/>
          </w:tcPr>
          <w:p w14:paraId="43FB0F57" w14:textId="77777777" w:rsidR="00C35DC8" w:rsidRPr="007F0B0D" w:rsidRDefault="00C35DC8" w:rsidP="00293362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  <w:p w14:paraId="11885639" w14:textId="77777777" w:rsidR="00C35DC8" w:rsidRPr="007F0B0D" w:rsidRDefault="00C35DC8" w:rsidP="00C35DC8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12.21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856" w:type="dxa"/>
          </w:tcPr>
          <w:p w14:paraId="3660857A" w14:textId="77777777" w:rsidR="00C35DC8" w:rsidRPr="007F0B0D" w:rsidRDefault="00C35DC8" w:rsidP="00293362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  <w:p w14:paraId="2FED58B6" w14:textId="77777777" w:rsidR="00C35DC8" w:rsidRPr="007F0B0D" w:rsidRDefault="00C35DC8" w:rsidP="00C35DC8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17.44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856" w:type="dxa"/>
          </w:tcPr>
          <w:p w14:paraId="3F710B38" w14:textId="77777777" w:rsidR="00C35DC8" w:rsidRPr="007F0B0D" w:rsidRDefault="00C35DC8" w:rsidP="00293362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  <w:p w14:paraId="6EC839A9" w14:textId="77777777" w:rsidR="00C35DC8" w:rsidRPr="007F0B0D" w:rsidRDefault="00C35DC8" w:rsidP="00C35DC8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23.26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856" w:type="dxa"/>
          </w:tcPr>
          <w:p w14:paraId="1258EBD4" w14:textId="77777777" w:rsidR="00C35DC8" w:rsidRPr="007F0B0D" w:rsidRDefault="00C35DC8" w:rsidP="00293362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49</w:t>
            </w:r>
          </w:p>
          <w:p w14:paraId="785BD8FD" w14:textId="77777777" w:rsidR="00C35DC8" w:rsidRPr="007F0B0D" w:rsidRDefault="00C35DC8" w:rsidP="00293362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49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528" w:type="dxa"/>
          </w:tcPr>
          <w:p w14:paraId="76A04BDB" w14:textId="77777777" w:rsidR="00C35DC8" w:rsidRPr="007F0B0D" w:rsidRDefault="00C35DC8" w:rsidP="00123209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172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(คน)</w:t>
            </w:r>
          </w:p>
          <w:p w14:paraId="7E8B0AC3" w14:textId="77777777" w:rsidR="00C35DC8" w:rsidRPr="007F0B0D" w:rsidRDefault="00C35DC8" w:rsidP="00123209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100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) (ร้อยละ)</w:t>
            </w:r>
          </w:p>
        </w:tc>
      </w:tr>
    </w:tbl>
    <w:p w14:paraId="36E375AC" w14:textId="77777777" w:rsidR="009C10CA" w:rsidRPr="00CE37F2" w:rsidRDefault="009C10CA" w:rsidP="009C10CA">
      <w:pPr>
        <w:tabs>
          <w:tab w:val="left" w:pos="851"/>
        </w:tabs>
        <w:ind w:firstLine="432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CE37F2">
        <w:rPr>
          <w:rFonts w:ascii="TH SarabunPSK" w:hAnsi="TH SarabunPSK" w:cs="TH SarabunPSK"/>
          <w:color w:val="0000FF"/>
          <w:sz w:val="32"/>
          <w:szCs w:val="32"/>
          <w:cs/>
        </w:rPr>
        <w:t xml:space="preserve">อ้างอิง: </w:t>
      </w:r>
      <w:hyperlink r:id="rId11" w:history="1">
        <w:r w:rsidRPr="00CE37F2">
          <w:rPr>
            <w:rStyle w:val="af7"/>
            <w:rFonts w:ascii="TH SarabunPSK" w:hAnsi="TH SarabunPSK" w:cs="TH SarabunPSK"/>
            <w:sz w:val="32"/>
            <w:szCs w:val="32"/>
          </w:rPr>
          <w:t>http</w:t>
        </w:r>
        <w:r w:rsidRPr="00CE37F2">
          <w:rPr>
            <w:rStyle w:val="af7"/>
            <w:rFonts w:ascii="TH SarabunPSK" w:hAnsi="TH SarabunPSK" w:cs="TH SarabunPSK"/>
            <w:sz w:val="32"/>
            <w:szCs w:val="32"/>
            <w:cs/>
          </w:rPr>
          <w:t>://</w:t>
        </w:r>
        <w:r w:rsidRPr="00CE37F2">
          <w:rPr>
            <w:rStyle w:val="af7"/>
            <w:rFonts w:ascii="TH SarabunPSK" w:hAnsi="TH SarabunPSK" w:cs="TH SarabunPSK"/>
            <w:sz w:val="32"/>
            <w:szCs w:val="32"/>
          </w:rPr>
          <w:t>www</w:t>
        </w:r>
        <w:r w:rsidRPr="00CE37F2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r w:rsidRPr="00CE37F2">
          <w:rPr>
            <w:rStyle w:val="af7"/>
            <w:rFonts w:ascii="TH SarabunPSK" w:hAnsi="TH SarabunPSK" w:cs="TH SarabunPSK"/>
            <w:sz w:val="32"/>
            <w:szCs w:val="32"/>
          </w:rPr>
          <w:t>education</w:t>
        </w:r>
        <w:r w:rsidRPr="00CE37F2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proofErr w:type="spellStart"/>
        <w:r w:rsidRPr="00CE37F2">
          <w:rPr>
            <w:rStyle w:val="af7"/>
            <w:rFonts w:ascii="TH SarabunPSK" w:hAnsi="TH SarabunPSK" w:cs="TH SarabunPSK"/>
            <w:sz w:val="32"/>
            <w:szCs w:val="32"/>
          </w:rPr>
          <w:t>mju</w:t>
        </w:r>
        <w:proofErr w:type="spellEnd"/>
        <w:r w:rsidRPr="00CE37F2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r w:rsidRPr="00CE37F2">
          <w:rPr>
            <w:rStyle w:val="af7"/>
            <w:rFonts w:ascii="TH SarabunPSK" w:hAnsi="TH SarabunPSK" w:cs="TH SarabunPSK"/>
            <w:sz w:val="32"/>
            <w:szCs w:val="32"/>
          </w:rPr>
          <w:t>ac</w:t>
        </w:r>
        <w:r w:rsidRPr="00CE37F2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proofErr w:type="spellStart"/>
        <w:r w:rsidRPr="00CE37F2">
          <w:rPr>
            <w:rStyle w:val="af7"/>
            <w:rFonts w:ascii="TH SarabunPSK" w:hAnsi="TH SarabunPSK" w:cs="TH SarabunPSK"/>
            <w:sz w:val="32"/>
            <w:szCs w:val="32"/>
          </w:rPr>
          <w:t>th</w:t>
        </w:r>
        <w:proofErr w:type="spellEnd"/>
        <w:r w:rsidRPr="00CE37F2">
          <w:rPr>
            <w:rStyle w:val="af7"/>
            <w:rFonts w:ascii="TH SarabunPSK" w:hAnsi="TH SarabunPSK" w:cs="TH SarabunPSK"/>
            <w:sz w:val="32"/>
            <w:szCs w:val="32"/>
            <w:cs/>
          </w:rPr>
          <w:t>/</w:t>
        </w:r>
        <w:r w:rsidRPr="00CE37F2">
          <w:rPr>
            <w:rStyle w:val="af7"/>
            <w:rFonts w:ascii="TH SarabunPSK" w:hAnsi="TH SarabunPSK" w:cs="TH SarabunPSK"/>
            <w:sz w:val="32"/>
            <w:szCs w:val="32"/>
          </w:rPr>
          <w:t>statistic</w:t>
        </w:r>
        <w:r w:rsidRPr="00CE37F2">
          <w:rPr>
            <w:rStyle w:val="af7"/>
            <w:rFonts w:ascii="TH SarabunPSK" w:hAnsi="TH SarabunPSK" w:cs="TH SarabunPSK"/>
            <w:sz w:val="32"/>
            <w:szCs w:val="32"/>
            <w:cs/>
          </w:rPr>
          <w:t>/</w:t>
        </w:r>
        <w:r w:rsidRPr="00CE37F2">
          <w:rPr>
            <w:rStyle w:val="af7"/>
            <w:rFonts w:ascii="TH SarabunPSK" w:hAnsi="TH SarabunPSK" w:cs="TH SarabunPSK"/>
            <w:sz w:val="32"/>
            <w:szCs w:val="32"/>
          </w:rPr>
          <w:t>student</w:t>
        </w:r>
        <w:r w:rsidRPr="00CE37F2">
          <w:rPr>
            <w:rStyle w:val="af7"/>
            <w:rFonts w:ascii="TH SarabunPSK" w:hAnsi="TH SarabunPSK" w:cs="TH SarabunPSK"/>
            <w:sz w:val="32"/>
            <w:szCs w:val="32"/>
            <w:cs/>
          </w:rPr>
          <w:t>/</w:t>
        </w:r>
        <w:proofErr w:type="spellStart"/>
        <w:r w:rsidRPr="00CE37F2">
          <w:rPr>
            <w:rStyle w:val="af7"/>
            <w:rFonts w:ascii="TH SarabunPSK" w:hAnsi="TH SarabunPSK" w:cs="TH SarabunPSK"/>
            <w:sz w:val="32"/>
            <w:szCs w:val="32"/>
          </w:rPr>
          <w:t>currentStdEachYear</w:t>
        </w:r>
        <w:proofErr w:type="spellEnd"/>
        <w:r w:rsidRPr="00CE37F2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proofErr w:type="spellStart"/>
        <w:r w:rsidRPr="00CE37F2">
          <w:rPr>
            <w:rStyle w:val="af7"/>
            <w:rFonts w:ascii="TH SarabunPSK" w:hAnsi="TH SarabunPSK" w:cs="TH SarabunPSK"/>
            <w:sz w:val="32"/>
            <w:szCs w:val="32"/>
          </w:rPr>
          <w:t>aspx</w:t>
        </w:r>
        <w:proofErr w:type="spellEnd"/>
      </w:hyperlink>
    </w:p>
    <w:p w14:paraId="4F2620F3" w14:textId="77777777" w:rsidR="00A40B93" w:rsidRDefault="00C35DC8" w:rsidP="00A40B93">
      <w:pPr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C35DC8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หมายเหตุ</w:t>
      </w:r>
      <w:r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 </w:t>
      </w:r>
      <w:r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* </w:t>
      </w:r>
      <w:r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นักศึกษาเทียบเข้าเรี</w:t>
      </w:r>
      <w:r w:rsidR="00A1212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ย</w:t>
      </w:r>
      <w:r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น </w:t>
      </w:r>
      <w:r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 </w:t>
      </w:r>
      <w:r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ปี</w:t>
      </w:r>
      <w:r w:rsidR="00A1212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(เสาร์-อาทิตย์)</w:t>
      </w:r>
    </w:p>
    <w:p w14:paraId="04CADF7A" w14:textId="77777777" w:rsidR="00A12126" w:rsidRPr="00C35DC8" w:rsidRDefault="00A12126" w:rsidP="00A40B93">
      <w:pPr>
        <w:jc w:val="thaiDistribute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</w:p>
    <w:p w14:paraId="75EBEC96" w14:textId="77777777" w:rsidR="0007368B" w:rsidRPr="007F0B0D" w:rsidRDefault="0007368B" w:rsidP="00030604">
      <w:pPr>
        <w:ind w:left="-567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="0076418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</w:r>
      <w:r w:rsidR="0076418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</w:r>
      <w:r w:rsidR="001C643B" w:rsidRPr="005C5102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อาคาร</w:t>
      </w:r>
      <w:r w:rsidR="00764189"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สถานที่จัดการเรียนการสอน</w:t>
      </w:r>
    </w:p>
    <w:p w14:paraId="76E02934" w14:textId="77777777" w:rsidR="006A576E" w:rsidRPr="007F0B0D" w:rsidRDefault="001C643B" w:rsidP="006A576E">
      <w:pPr>
        <w:spacing w:after="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อาคารแม่โจ้ </w:t>
      </w:r>
      <w:r w:rsidRPr="007F0B0D">
        <w:rPr>
          <w:rFonts w:ascii="TH SarabunPSK" w:hAnsi="TH SarabunPSK" w:cs="TH SarabunPSK"/>
          <w:sz w:val="32"/>
          <w:szCs w:val="32"/>
        </w:rPr>
        <w:t xml:space="preserve">80 </w:t>
      </w:r>
      <w:r w:rsidRPr="007F0B0D">
        <w:rPr>
          <w:rFonts w:ascii="TH SarabunPSK" w:hAnsi="TH SarabunPSK" w:cs="TH SarabunPSK"/>
          <w:sz w:val="32"/>
          <w:szCs w:val="32"/>
          <w:cs/>
        </w:rPr>
        <w:t>ปี</w:t>
      </w:r>
    </w:p>
    <w:p w14:paraId="1099B3B1" w14:textId="77777777" w:rsidR="00485C11" w:rsidRPr="007F0B0D" w:rsidRDefault="00764189" w:rsidP="00485C11">
      <w:pPr>
        <w:ind w:left="-567" w:firstLine="1287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ห้องสมุด   </w:t>
      </w:r>
    </w:p>
    <w:p w14:paraId="738F5441" w14:textId="77777777" w:rsidR="00485C11" w:rsidRPr="007F0B0D" w:rsidRDefault="00764189" w:rsidP="00485C11">
      <w:pPr>
        <w:ind w:left="153" w:firstLine="128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1. ห้องสมุดมหาวิทยาลัยแม่โจ้</w:t>
      </w:r>
      <w:r w:rsidR="00446B4E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-ชุมพร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       </w:t>
      </w:r>
    </w:p>
    <w:p w14:paraId="5CA04257" w14:textId="77777777" w:rsidR="00A40B93" w:rsidRPr="007F0B0D" w:rsidRDefault="00446B4E" w:rsidP="00A87AA1">
      <w:pPr>
        <w:ind w:left="153" w:firstLine="128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2. สำ</w:t>
      </w:r>
      <w:r w:rsidR="0076418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นักหอสมุด มหาวิทยาลัยแม่โจ้ </w:t>
      </w:r>
    </w:p>
    <w:p w14:paraId="0B1DDFD9" w14:textId="77777777" w:rsidR="00485C11" w:rsidRPr="007F0B0D" w:rsidRDefault="00764189" w:rsidP="00485C11">
      <w:pPr>
        <w:ind w:left="153" w:firstLine="567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ห้องปฏิบัติการ    </w:t>
      </w:r>
    </w:p>
    <w:p w14:paraId="14212BF3" w14:textId="77777777" w:rsidR="00485C11" w:rsidRPr="007F0B0D" w:rsidRDefault="001C643B" w:rsidP="00485C11">
      <w:pPr>
        <w:ind w:left="720" w:firstLine="567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</w:r>
      <w:r w:rsidR="0076418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ห้องปฏิบัติการ</w:t>
      </w:r>
      <w:r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คอมพิวเตอร์</w:t>
      </w:r>
      <w:r w:rsidR="0076418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  </w:t>
      </w:r>
    </w:p>
    <w:p w14:paraId="579FD1E2" w14:textId="77777777" w:rsidR="00485C11" w:rsidRPr="007F0B0D" w:rsidRDefault="00764189" w:rsidP="00485C11">
      <w:pPr>
        <w:ind w:left="720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สถานที่ฝึกภาคปฏิบัติ    </w:t>
      </w:r>
    </w:p>
    <w:p w14:paraId="2943A551" w14:textId="77777777" w:rsidR="00A40B93" w:rsidRPr="007F0B0D" w:rsidRDefault="001C643B" w:rsidP="003541FD">
      <w:pPr>
        <w:ind w:left="720" w:firstLine="720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สถานประกอบการภาคเอกชน และหน่วยงานภาครัฐ (สถานประกอบการฝึกปฏิบัติสหกิจศึกษา)</w:t>
      </w:r>
      <w:r w:rsidR="00764189" w:rsidRPr="007F0B0D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</w:p>
    <w:p w14:paraId="2329E294" w14:textId="77777777" w:rsidR="00A40B93" w:rsidRPr="007F0B0D" w:rsidRDefault="00A40B93" w:rsidP="00A40B93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18E60C8D" w14:textId="77777777" w:rsidR="00764189" w:rsidRPr="007F0B0D" w:rsidRDefault="00764189" w:rsidP="00A40B93">
      <w:pPr>
        <w:ind w:firstLine="720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กลยุทธ์การจัดการเรียนการสอนของหลักสูตร เพื่อมุ่งสู่ 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 xml:space="preserve">PLO </w:t>
      </w:r>
      <w:r w:rsidR="00485C11"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ที่หลักสูตรกำ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หนดไว้</w:t>
      </w:r>
    </w:p>
    <w:p w14:paraId="4C7C4D52" w14:textId="77777777" w:rsidR="00446B4E" w:rsidRPr="007F0B0D" w:rsidRDefault="00446B4E" w:rsidP="00A40B9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มุ่งเน้นเพื่อผลิตบัณฑิตที่อุดมด้วยปัญญา มีความอดทน สู้งา</w:t>
      </w:r>
      <w:r w:rsidR="002549AB" w:rsidRPr="007F0B0D">
        <w:rPr>
          <w:rFonts w:ascii="TH SarabunPSK" w:hAnsi="TH SarabunPSK" w:cs="TH SarabunPSK"/>
          <w:sz w:val="32"/>
          <w:szCs w:val="32"/>
          <w:cs/>
        </w:rPr>
        <w:t xml:space="preserve">น มีคุณธรรม จริยธรรม </w:t>
      </w:r>
      <w:r w:rsidR="001C643B" w:rsidRPr="007F0B0D">
        <w:rPr>
          <w:rFonts w:ascii="TH SarabunPSK" w:hAnsi="TH SarabunPSK" w:cs="TH SarabunPSK"/>
          <w:sz w:val="32"/>
          <w:szCs w:val="32"/>
          <w:cs/>
        </w:rPr>
        <w:t xml:space="preserve">โดยส่งเสริมให้มีการเรียนการสอนควบคู่กันทั้งภาคทฤษฎีและภาคปฏิบัติ เพื่อฝึกประสบการณ์ให้กับนักศึกษาได้ลงพื้นที่ชุมชน และได้เพิ่มเติมทักษะทางด้านภาษาอังกฤษโดยส่งเสริมให้คณาจารย์ในสาขาวิชาเพิ่มเติมการเรียนโดยใช้สื่อการสอนเป็นภาษาอังกฤษในบางรายวิชาและส่งเสริมการพัฒนาทักษะด้านการสื่อสารโดยเน้นให้นักศึกษาฝึกประสบการณ์ในการไปบริการวิชาการร่วมกับองค์กรปกครองส่วนท้องถิ่น หรือชุมชน เช่น การจัดทำโครงการในรายวิชา และส่งเสริมการใช้เทคโนโลยีสารสนเทศให้กับนักศึกษาได้ประยุกต์ใช้ในการเรียนในทุกรายวิชา  </w:t>
      </w:r>
    </w:p>
    <w:p w14:paraId="57AF234C" w14:textId="77777777" w:rsidR="000128D9" w:rsidRPr="007F0B0D" w:rsidRDefault="000128D9" w:rsidP="00A40B9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4E9F2A6" w14:textId="77777777" w:rsidR="003541FD" w:rsidRDefault="003541FD" w:rsidP="00446B4E">
      <w:pPr>
        <w:rPr>
          <w:rFonts w:ascii="TH SarabunPSK" w:hAnsi="TH SarabunPSK" w:cs="TH SarabunPSK"/>
          <w:sz w:val="32"/>
          <w:szCs w:val="32"/>
        </w:rPr>
      </w:pPr>
    </w:p>
    <w:p w14:paraId="4E0EB48D" w14:textId="77777777" w:rsidR="005C5102" w:rsidRDefault="005C5102" w:rsidP="00446B4E">
      <w:pPr>
        <w:rPr>
          <w:rFonts w:ascii="TH SarabunPSK" w:hAnsi="TH SarabunPSK" w:cs="TH SarabunPSK"/>
          <w:sz w:val="32"/>
          <w:szCs w:val="32"/>
        </w:rPr>
      </w:pPr>
    </w:p>
    <w:p w14:paraId="253174F1" w14:textId="77777777" w:rsidR="005C5102" w:rsidRDefault="00446B4E" w:rsidP="00446B4E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การวัดผลและประเมินผลผู้เรียนให้ได้ตาม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PLO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ที่กำหนดโดยคณะกรรมการบริหารหลักสูตร </w:t>
      </w:r>
    </w:p>
    <w:p w14:paraId="756014B8" w14:textId="77777777" w:rsidR="005C5102" w:rsidRDefault="005C5102" w:rsidP="00446B4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07C884" w14:textId="77777777" w:rsidR="00446B4E" w:rsidRPr="005C5102" w:rsidRDefault="00446B4E" w:rsidP="00446B4E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ตารางขั้นตอนการดำเนินงานและรายละเอียดกิจกรรมในการบริหารจัดการหลักสูตร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2365"/>
        <w:gridCol w:w="3306"/>
        <w:gridCol w:w="2076"/>
      </w:tblGrid>
      <w:tr w:rsidR="00446B4E" w:rsidRPr="007F0B0D" w14:paraId="0C8C64F6" w14:textId="77777777" w:rsidTr="005C5102">
        <w:trPr>
          <w:tblHeader/>
        </w:trPr>
        <w:tc>
          <w:tcPr>
            <w:tcW w:w="558" w:type="dxa"/>
            <w:shd w:val="clear" w:color="auto" w:fill="auto"/>
          </w:tcPr>
          <w:p w14:paraId="7FA41231" w14:textId="77777777" w:rsidR="00446B4E" w:rsidRPr="007F0B0D" w:rsidRDefault="006B261D" w:rsidP="00D247D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2430" w:type="dxa"/>
            <w:shd w:val="clear" w:color="auto" w:fill="auto"/>
          </w:tcPr>
          <w:p w14:paraId="545AE261" w14:textId="77777777" w:rsidR="00446B4E" w:rsidRPr="007F0B0D" w:rsidRDefault="006B261D" w:rsidP="00D247D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ขั้นตอนการทำงาน</w:t>
            </w:r>
          </w:p>
        </w:tc>
        <w:tc>
          <w:tcPr>
            <w:tcW w:w="3403" w:type="dxa"/>
            <w:shd w:val="clear" w:color="auto" w:fill="auto"/>
          </w:tcPr>
          <w:p w14:paraId="3DAB8878" w14:textId="77777777" w:rsidR="00446B4E" w:rsidRPr="007F0B0D" w:rsidRDefault="006B261D" w:rsidP="00D247D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รายละเอียดของกิจกรรม</w:t>
            </w:r>
          </w:p>
        </w:tc>
        <w:tc>
          <w:tcPr>
            <w:tcW w:w="2131" w:type="dxa"/>
            <w:shd w:val="clear" w:color="auto" w:fill="auto"/>
          </w:tcPr>
          <w:p w14:paraId="789F2647" w14:textId="77777777" w:rsidR="00446B4E" w:rsidRPr="007F0B0D" w:rsidRDefault="006B261D" w:rsidP="00D247D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ช่วงเวลา</w:t>
            </w:r>
          </w:p>
        </w:tc>
      </w:tr>
      <w:tr w:rsidR="00446B4E" w:rsidRPr="007F0B0D" w14:paraId="4F60BEC6" w14:textId="77777777" w:rsidTr="00D247D4">
        <w:tc>
          <w:tcPr>
            <w:tcW w:w="558" w:type="dxa"/>
            <w:shd w:val="clear" w:color="auto" w:fill="auto"/>
          </w:tcPr>
          <w:p w14:paraId="0109EBE4" w14:textId="77777777" w:rsidR="00446B4E" w:rsidRPr="007F0B0D" w:rsidRDefault="006B261D" w:rsidP="00D247D4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2430" w:type="dxa"/>
            <w:shd w:val="clear" w:color="auto" w:fill="auto"/>
          </w:tcPr>
          <w:p w14:paraId="74AB37FB" w14:textId="77777777" w:rsidR="00446B4E" w:rsidRPr="007F0B0D" w:rsidRDefault="006B261D" w:rsidP="00446B4E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วางแผน ศึกษา วิเคราะ</w:t>
            </w:r>
            <w:r w:rsidR="00A87AA1" w:rsidRPr="007F0B0D">
              <w:rPr>
                <w:rFonts w:ascii="TH SarabunPSK" w:hAnsi="TH SarabunPSK" w:cs="TH SarabunPSK"/>
                <w:cs/>
              </w:rPr>
              <w:t>ห์ ข้อมูลสำหรับการบริหารหลักสูตร</w:t>
            </w:r>
          </w:p>
        </w:tc>
        <w:tc>
          <w:tcPr>
            <w:tcW w:w="3403" w:type="dxa"/>
            <w:shd w:val="clear" w:color="auto" w:fill="auto"/>
          </w:tcPr>
          <w:p w14:paraId="678F9430" w14:textId="77777777" w:rsidR="006B261D" w:rsidRPr="007F0B0D" w:rsidRDefault="006B261D" w:rsidP="006B261D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  <w:r w:rsidRPr="007F0B0D">
              <w:rPr>
                <w:rFonts w:ascii="TH SarabunPSK" w:hAnsi="TH SarabunPSK" w:cs="TH SarabunPSK"/>
                <w:cs/>
              </w:rPr>
              <w:t xml:space="preserve">. จัดทำสั่งแต่งตั้งคณะกรรมการประจำหลักสตูร </w:t>
            </w:r>
          </w:p>
          <w:p w14:paraId="0A34F27F" w14:textId="77777777" w:rsidR="006B261D" w:rsidRPr="007F0B0D" w:rsidRDefault="006B261D" w:rsidP="006B261D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 xml:space="preserve">. การศึกษาข้อมูล โดยพิจารณาจาก  </w:t>
            </w:r>
          </w:p>
          <w:p w14:paraId="2C47ABAF" w14:textId="77777777" w:rsidR="006B261D" w:rsidRPr="007F0B0D" w:rsidRDefault="006B261D" w:rsidP="006B261D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  </w:t>
            </w:r>
            <w:r w:rsidRPr="007F0B0D">
              <w:rPr>
                <w:rFonts w:ascii="TH SarabunPSK" w:hAnsi="TH SarabunPSK" w:cs="TH SarabunPSK"/>
              </w:rPr>
              <w:t>1</w:t>
            </w:r>
            <w:r w:rsidRPr="007F0B0D">
              <w:rPr>
                <w:rFonts w:ascii="TH SarabunPSK" w:hAnsi="TH SarabunPSK" w:cs="TH SarabunPSK"/>
                <w:cs/>
              </w:rPr>
              <w:t xml:space="preserve">) </w:t>
            </w:r>
            <w:r w:rsidR="00A87AA1" w:rsidRPr="007F0B0D">
              <w:rPr>
                <w:rFonts w:ascii="TH SarabunPSK" w:hAnsi="TH SarabunPSK" w:cs="TH SarabunPSK"/>
                <w:cs/>
              </w:rPr>
              <w:t xml:space="preserve">วัตถุประสงค์ โครงสร้างหลักสูตร </w:t>
            </w:r>
            <w:r w:rsidRPr="007F0B0D">
              <w:rPr>
                <w:rFonts w:ascii="TH SarabunPSK" w:hAnsi="TH SarabunPSK" w:cs="TH SarabunPSK"/>
                <w:cs/>
              </w:rPr>
              <w:t xml:space="preserve">และโปรแกรมการศึกษา  </w:t>
            </w:r>
          </w:p>
          <w:p w14:paraId="54921F3B" w14:textId="77777777" w:rsidR="006B261D" w:rsidRPr="007F0B0D" w:rsidRDefault="006B261D" w:rsidP="006B261D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 </w:t>
            </w: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 xml:space="preserve">) ปรัชญา วิสัยทัศน์ พันธกิจ </w:t>
            </w:r>
          </w:p>
          <w:p w14:paraId="04C4FF4A" w14:textId="77777777" w:rsidR="00446B4E" w:rsidRPr="007F0B0D" w:rsidRDefault="006B261D" w:rsidP="006B261D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 </w:t>
            </w:r>
            <w:r w:rsidRPr="007F0B0D">
              <w:rPr>
                <w:rFonts w:ascii="TH SarabunPSK" w:hAnsi="TH SarabunPSK" w:cs="TH SarabunPSK"/>
              </w:rPr>
              <w:t>3</w:t>
            </w:r>
            <w:r w:rsidRPr="007F0B0D">
              <w:rPr>
                <w:rFonts w:ascii="TH SarabunPSK" w:hAnsi="TH SarabunPSK" w:cs="TH SarabunPSK"/>
                <w:cs/>
              </w:rPr>
              <w:t>) รายงานสรุปผลการดำเนินงานการบริหารหลักสตูรปีที่ผ่านมา</w:t>
            </w:r>
          </w:p>
        </w:tc>
        <w:tc>
          <w:tcPr>
            <w:tcW w:w="2131" w:type="dxa"/>
            <w:shd w:val="clear" w:color="auto" w:fill="auto"/>
          </w:tcPr>
          <w:p w14:paraId="14828018" w14:textId="77777777" w:rsidR="006B261D" w:rsidRPr="007F0B0D" w:rsidRDefault="006B261D" w:rsidP="00446B4E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  <w:r w:rsidRPr="007F0B0D">
              <w:rPr>
                <w:rFonts w:ascii="TH SarabunPSK" w:hAnsi="TH SarabunPSK" w:cs="TH SarabunPSK"/>
                <w:cs/>
              </w:rPr>
              <w:t xml:space="preserve">. ทุกรอบ </w:t>
            </w: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 xml:space="preserve"> ปี</w:t>
            </w:r>
          </w:p>
          <w:p w14:paraId="6D78D3C3" w14:textId="77777777" w:rsidR="00446B4E" w:rsidRPr="007F0B0D" w:rsidRDefault="006B261D" w:rsidP="00446B4E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 xml:space="preserve">. ก่อนเปิดภาคการศึกษา </w:t>
            </w:r>
            <w:r w:rsidRPr="007F0B0D">
              <w:rPr>
                <w:rFonts w:ascii="TH SarabunPSK" w:hAnsi="TH SarabunPSK" w:cs="TH SarabunPSK"/>
              </w:rPr>
              <w:t xml:space="preserve">6 </w:t>
            </w:r>
            <w:r w:rsidRPr="007F0B0D">
              <w:rPr>
                <w:rFonts w:ascii="TH SarabunPSK" w:hAnsi="TH SarabunPSK" w:cs="TH SarabunPSK"/>
                <w:cs/>
              </w:rPr>
              <w:t xml:space="preserve">เดือน (หลักสตูรใหม่) หรือก่อนเปิดภาคการศึกษา </w:t>
            </w:r>
            <w:r w:rsidRPr="007F0B0D">
              <w:rPr>
                <w:rFonts w:ascii="TH SarabunPSK" w:hAnsi="TH SarabunPSK" w:cs="TH SarabunPSK"/>
              </w:rPr>
              <w:t xml:space="preserve">3 </w:t>
            </w:r>
            <w:r w:rsidR="002549AB" w:rsidRPr="007F0B0D">
              <w:rPr>
                <w:rFonts w:ascii="TH SarabunPSK" w:hAnsi="TH SarabunPSK" w:cs="TH SarabunPSK"/>
                <w:cs/>
              </w:rPr>
              <w:t>เดือน (สำหรับ</w:t>
            </w:r>
            <w:r w:rsidRPr="007F0B0D">
              <w:rPr>
                <w:rFonts w:ascii="TH SarabunPSK" w:hAnsi="TH SarabunPSK" w:cs="TH SarabunPSK"/>
                <w:cs/>
              </w:rPr>
              <w:t>หลักสูตร ปรับปรุง)</w:t>
            </w:r>
          </w:p>
        </w:tc>
      </w:tr>
      <w:tr w:rsidR="00446B4E" w:rsidRPr="007F0B0D" w14:paraId="566DA979" w14:textId="77777777" w:rsidTr="00D247D4">
        <w:tc>
          <w:tcPr>
            <w:tcW w:w="558" w:type="dxa"/>
            <w:shd w:val="clear" w:color="auto" w:fill="auto"/>
          </w:tcPr>
          <w:p w14:paraId="4D83912A" w14:textId="77777777" w:rsidR="00446B4E" w:rsidRPr="007F0B0D" w:rsidRDefault="006B261D" w:rsidP="00D247D4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2430" w:type="dxa"/>
            <w:shd w:val="clear" w:color="auto" w:fill="auto"/>
          </w:tcPr>
          <w:p w14:paraId="4B64CCED" w14:textId="77777777" w:rsidR="00446B4E" w:rsidRPr="007F0B0D" w:rsidRDefault="00B631C3" w:rsidP="00446B4E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จัดทำแผนการบริหารหลักสูต</w:t>
            </w:r>
            <w:r w:rsidR="002549AB" w:rsidRPr="007F0B0D">
              <w:rPr>
                <w:rFonts w:ascii="TH SarabunPSK" w:hAnsi="TH SarabunPSK" w:cs="TH SarabunPSK"/>
                <w:cs/>
              </w:rPr>
              <w:t>ร</w:t>
            </w:r>
          </w:p>
        </w:tc>
        <w:tc>
          <w:tcPr>
            <w:tcW w:w="3403" w:type="dxa"/>
            <w:shd w:val="clear" w:color="auto" w:fill="auto"/>
          </w:tcPr>
          <w:p w14:paraId="751683AD" w14:textId="77777777" w:rsidR="002549AB" w:rsidRPr="007F0B0D" w:rsidRDefault="00B631C3" w:rsidP="00446B4E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จัดทำ</w:t>
            </w:r>
            <w:r w:rsidR="002549AB" w:rsidRPr="007F0B0D">
              <w:rPr>
                <w:rFonts w:ascii="TH SarabunPSK" w:hAnsi="TH SarabunPSK" w:cs="TH SarabunPSK"/>
                <w:cs/>
              </w:rPr>
              <w:t>แผนการบริหารหลักสูตร</w:t>
            </w:r>
          </w:p>
          <w:p w14:paraId="7BC66D0B" w14:textId="77777777" w:rsidR="002549AB" w:rsidRPr="007F0B0D" w:rsidRDefault="00B631C3" w:rsidP="00446B4E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1) จัดทำแผนการศึกษาตลอดหลักสูตร ที่</w:t>
            </w:r>
            <w:r w:rsidR="002549AB" w:rsidRPr="007F0B0D">
              <w:rPr>
                <w:rFonts w:ascii="TH SarabunPSK" w:hAnsi="TH SarabunPSK" w:cs="TH SarabunPSK"/>
                <w:cs/>
              </w:rPr>
              <w:t xml:space="preserve">มีทั้งภาคทฤษฎีและภาคปฏิบัติทุกชั้นปี </w:t>
            </w:r>
          </w:p>
          <w:p w14:paraId="0652401A" w14:textId="77777777" w:rsidR="00446B4E" w:rsidRPr="007F0B0D" w:rsidRDefault="00B631C3" w:rsidP="00446B4E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2) จัดทำแผนการจัดการศึกษาประจำ</w:t>
            </w:r>
            <w:r w:rsidR="002549AB" w:rsidRPr="007F0B0D">
              <w:rPr>
                <w:rFonts w:ascii="TH SarabunPSK" w:hAnsi="TH SarabunPSK" w:cs="TH SarabunPSK"/>
                <w:cs/>
              </w:rPr>
              <w:t>ปี การศึกษา</w:t>
            </w:r>
          </w:p>
        </w:tc>
        <w:tc>
          <w:tcPr>
            <w:tcW w:w="2131" w:type="dxa"/>
            <w:shd w:val="clear" w:color="auto" w:fill="auto"/>
          </w:tcPr>
          <w:p w14:paraId="1C71D7BA" w14:textId="77777777" w:rsidR="00446B4E" w:rsidRPr="007F0B0D" w:rsidRDefault="002549AB" w:rsidP="00446B4E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ก่อนเปิดภาคการศึกษา 3 เดือน</w:t>
            </w:r>
          </w:p>
        </w:tc>
      </w:tr>
      <w:tr w:rsidR="00446B4E" w:rsidRPr="007F0B0D" w14:paraId="0483D4C5" w14:textId="77777777" w:rsidTr="00D247D4">
        <w:tc>
          <w:tcPr>
            <w:tcW w:w="558" w:type="dxa"/>
            <w:shd w:val="clear" w:color="auto" w:fill="auto"/>
          </w:tcPr>
          <w:p w14:paraId="480B7BEC" w14:textId="77777777" w:rsidR="00446B4E" w:rsidRPr="007F0B0D" w:rsidRDefault="006B261D" w:rsidP="00D247D4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2430" w:type="dxa"/>
            <w:shd w:val="clear" w:color="auto" w:fill="auto"/>
          </w:tcPr>
          <w:p w14:paraId="7B9DD4F6" w14:textId="77777777" w:rsidR="00446B4E" w:rsidRPr="007F0B0D" w:rsidRDefault="00B631C3" w:rsidP="00446B4E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เสนอแผนการบริหารหลักสูตร</w:t>
            </w:r>
          </w:p>
        </w:tc>
        <w:tc>
          <w:tcPr>
            <w:tcW w:w="3403" w:type="dxa"/>
            <w:shd w:val="clear" w:color="auto" w:fill="auto"/>
          </w:tcPr>
          <w:p w14:paraId="70FFE577" w14:textId="77777777" w:rsidR="00446B4E" w:rsidRPr="007F0B0D" w:rsidRDefault="002549AB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1. เสนอแผนการศึกษา</w:t>
            </w:r>
            <w:r w:rsidR="00B631C3" w:rsidRPr="007F0B0D">
              <w:rPr>
                <w:rFonts w:ascii="TH SarabunPSK" w:hAnsi="TH SarabunPSK" w:cs="TH SarabunPSK"/>
                <w:cs/>
              </w:rPr>
              <w:t>ตลอดหลักสูตรต่อ คณะกรรมการประจำหลักสตูร/ คณะกรรมการประจำ</w:t>
            </w:r>
            <w:r w:rsidRPr="007F0B0D">
              <w:rPr>
                <w:rFonts w:ascii="TH SarabunPSK" w:hAnsi="TH SarabunPSK" w:cs="TH SarabunPSK"/>
                <w:cs/>
              </w:rPr>
              <w:t>คณะ เพื่อทบทวน ตรวจสอบ ปรับแ</w:t>
            </w:r>
            <w:r w:rsidR="00B631C3" w:rsidRPr="007F0B0D">
              <w:rPr>
                <w:rFonts w:ascii="TH SarabunPSK" w:hAnsi="TH SarabunPSK" w:cs="TH SarabunPSK"/>
                <w:cs/>
              </w:rPr>
              <w:t>ก้ไขโปรแกรมการศึกษา ตลอดหลักสูตร</w:t>
            </w:r>
          </w:p>
        </w:tc>
        <w:tc>
          <w:tcPr>
            <w:tcW w:w="2131" w:type="dxa"/>
            <w:shd w:val="clear" w:color="auto" w:fill="auto"/>
          </w:tcPr>
          <w:p w14:paraId="2412E910" w14:textId="77777777" w:rsidR="00446B4E" w:rsidRPr="007F0B0D" w:rsidRDefault="002549AB" w:rsidP="00446B4E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ก่อนเปิดภาคการศึกษา 2 เดือน</w:t>
            </w:r>
          </w:p>
        </w:tc>
      </w:tr>
      <w:tr w:rsidR="002549AB" w:rsidRPr="007F0B0D" w14:paraId="55DC0426" w14:textId="77777777" w:rsidTr="00D247D4">
        <w:tc>
          <w:tcPr>
            <w:tcW w:w="558" w:type="dxa"/>
            <w:shd w:val="clear" w:color="auto" w:fill="auto"/>
          </w:tcPr>
          <w:p w14:paraId="508647C2" w14:textId="77777777" w:rsidR="002549AB" w:rsidRPr="007F0B0D" w:rsidRDefault="002549AB" w:rsidP="00D247D4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4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2430" w:type="dxa"/>
            <w:shd w:val="clear" w:color="auto" w:fill="auto"/>
          </w:tcPr>
          <w:p w14:paraId="4A7BAE2D" w14:textId="77777777" w:rsidR="002549AB" w:rsidRPr="007F0B0D" w:rsidRDefault="00B631C3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จัดทำ</w:t>
            </w:r>
            <w:r w:rsidR="002549AB" w:rsidRPr="007F0B0D">
              <w:rPr>
                <w:rFonts w:ascii="TH SarabunPSK" w:hAnsi="TH SarabunPSK" w:cs="TH SarabunPSK"/>
                <w:cs/>
              </w:rPr>
              <w:t>แผนการจัดการศึกษา</w:t>
            </w:r>
          </w:p>
        </w:tc>
        <w:tc>
          <w:tcPr>
            <w:tcW w:w="3403" w:type="dxa"/>
            <w:shd w:val="clear" w:color="auto" w:fill="auto"/>
          </w:tcPr>
          <w:p w14:paraId="05D5BFE1" w14:textId="77777777" w:rsidR="002549AB" w:rsidRPr="007F0B0D" w:rsidRDefault="00B631C3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จัดทำ</w:t>
            </w:r>
            <w:r w:rsidR="002549AB" w:rsidRPr="007F0B0D">
              <w:rPr>
                <w:rFonts w:ascii="TH SarabunPSK" w:hAnsi="TH SarabunPSK" w:cs="TH SarabunPSK"/>
                <w:cs/>
              </w:rPr>
              <w:t xml:space="preserve">แผนการจัดการศึกษา  </w:t>
            </w:r>
          </w:p>
          <w:p w14:paraId="742ED1CF" w14:textId="77777777" w:rsidR="002549AB" w:rsidRPr="007F0B0D" w:rsidRDefault="002549AB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1) แผนการศึกษาภาคทฤษฎี  </w:t>
            </w:r>
          </w:p>
          <w:p w14:paraId="4333DF72" w14:textId="77777777" w:rsidR="002549AB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2) แผนการศึกษาภาคปฏิบัติ จัดทำ</w:t>
            </w:r>
            <w:r w:rsidR="002549AB" w:rsidRPr="007F0B0D">
              <w:rPr>
                <w:rFonts w:ascii="TH SarabunPSK" w:hAnsi="TH SarabunPSK" w:cs="TH SarabunPSK"/>
                <w:cs/>
              </w:rPr>
              <w:t>ตาราง การฝึกป</w:t>
            </w:r>
            <w:r w:rsidR="00A87AA1" w:rsidRPr="007F0B0D">
              <w:rPr>
                <w:rFonts w:ascii="TH SarabunPSK" w:hAnsi="TH SarabunPSK" w:cs="TH SarabunPSK"/>
                <w:cs/>
              </w:rPr>
              <w:t>ฏิบัติของนักศึกษาทุกชั้นปี ตลอด</w:t>
            </w:r>
            <w:r w:rsidR="002549AB" w:rsidRPr="007F0B0D">
              <w:rPr>
                <w:rFonts w:ascii="TH SarabunPSK" w:hAnsi="TH SarabunPSK" w:cs="TH SarabunPSK"/>
                <w:cs/>
              </w:rPr>
              <w:t>ปีการศึกษา</w:t>
            </w:r>
          </w:p>
        </w:tc>
        <w:tc>
          <w:tcPr>
            <w:tcW w:w="2131" w:type="dxa"/>
            <w:shd w:val="clear" w:color="auto" w:fill="auto"/>
          </w:tcPr>
          <w:p w14:paraId="380FEBF6" w14:textId="77777777" w:rsidR="002549AB" w:rsidRPr="007F0B0D" w:rsidRDefault="002549AB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ก่อนเปิดภาคการศึกษา 1 เดือน</w:t>
            </w:r>
          </w:p>
        </w:tc>
      </w:tr>
      <w:tr w:rsidR="002549AB" w:rsidRPr="007F0B0D" w14:paraId="6CB45729" w14:textId="77777777" w:rsidTr="00D247D4">
        <w:tc>
          <w:tcPr>
            <w:tcW w:w="558" w:type="dxa"/>
            <w:shd w:val="clear" w:color="auto" w:fill="auto"/>
          </w:tcPr>
          <w:p w14:paraId="74980017" w14:textId="77777777" w:rsidR="002549AB" w:rsidRPr="007F0B0D" w:rsidRDefault="002549AB" w:rsidP="00D247D4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2430" w:type="dxa"/>
            <w:shd w:val="clear" w:color="auto" w:fill="auto"/>
          </w:tcPr>
          <w:p w14:paraId="06486DD7" w14:textId="77777777" w:rsidR="002549AB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มอบหมายงานและประกาศใช้ นำไปใช้ ดำ</w:t>
            </w:r>
            <w:r w:rsidR="002549AB" w:rsidRPr="007F0B0D">
              <w:rPr>
                <w:rFonts w:ascii="TH SarabunPSK" w:hAnsi="TH SarabunPSK" w:cs="TH SarabunPSK"/>
                <w:cs/>
              </w:rPr>
              <w:t>เน</w:t>
            </w:r>
            <w:r w:rsidRPr="007F0B0D">
              <w:rPr>
                <w:rFonts w:ascii="TH SarabunPSK" w:hAnsi="TH SarabunPSK" w:cs="TH SarabunPSK"/>
                <w:cs/>
              </w:rPr>
              <w:t>ินการ กำ</w:t>
            </w:r>
            <w:r w:rsidR="002549AB" w:rsidRPr="007F0B0D">
              <w:rPr>
                <w:rFonts w:ascii="TH SarabunPSK" w:hAnsi="TH SarabunPSK" w:cs="TH SarabunPSK"/>
                <w:cs/>
              </w:rPr>
              <w:t>กับ ติดตาม</w:t>
            </w:r>
          </w:p>
        </w:tc>
        <w:tc>
          <w:tcPr>
            <w:tcW w:w="3403" w:type="dxa"/>
            <w:shd w:val="clear" w:color="auto" w:fill="auto"/>
          </w:tcPr>
          <w:p w14:paraId="23AA91C5" w14:textId="77777777" w:rsidR="002549AB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ดำ</w:t>
            </w:r>
            <w:r w:rsidR="002549AB" w:rsidRPr="007F0B0D">
              <w:rPr>
                <w:rFonts w:ascii="TH SarabunPSK" w:hAnsi="TH SarabunPSK" w:cs="TH SarabunPSK"/>
                <w:cs/>
              </w:rPr>
              <w:t xml:space="preserve">เนินการมอบหมายงานและประกาศใช้ ดังนี้  </w:t>
            </w:r>
          </w:p>
          <w:p w14:paraId="61A7030A" w14:textId="77777777" w:rsidR="002549AB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1) ประชุมอาจารย์เ</w:t>
            </w:r>
            <w:r w:rsidR="002549AB" w:rsidRPr="007F0B0D">
              <w:rPr>
                <w:rFonts w:ascii="TH SarabunPSK" w:hAnsi="TH SarabunPSK" w:cs="TH SarabunPSK"/>
                <w:cs/>
              </w:rPr>
              <w:t>พื</w:t>
            </w:r>
            <w:r w:rsidRPr="007F0B0D">
              <w:rPr>
                <w:rFonts w:ascii="TH SarabunPSK" w:hAnsi="TH SarabunPSK" w:cs="TH SarabunPSK"/>
                <w:cs/>
              </w:rPr>
              <w:t>่อชี้แจงแผนการจัด การศึกษาประจำ</w:t>
            </w:r>
            <w:r w:rsidR="002549AB" w:rsidRPr="007F0B0D">
              <w:rPr>
                <w:rFonts w:ascii="TH SarabunPSK" w:hAnsi="TH SarabunPSK" w:cs="TH SarabunPSK"/>
                <w:cs/>
              </w:rPr>
              <w:t>ปีการศึกษา แผ</w:t>
            </w:r>
            <w:r w:rsidRPr="007F0B0D">
              <w:rPr>
                <w:rFonts w:ascii="TH SarabunPSK" w:hAnsi="TH SarabunPSK" w:cs="TH SarabunPSK"/>
                <w:cs/>
              </w:rPr>
              <w:t>นการ ศึกษาและปฏิทินการศึกษา และมอบหมายงานแก่ผู้รั</w:t>
            </w:r>
            <w:r w:rsidR="002549AB" w:rsidRPr="007F0B0D">
              <w:rPr>
                <w:rFonts w:ascii="TH SarabunPSK" w:hAnsi="TH SarabunPSK" w:cs="TH SarabunPSK"/>
                <w:cs/>
              </w:rPr>
              <w:t xml:space="preserve">บผิดชอบ </w:t>
            </w:r>
          </w:p>
          <w:p w14:paraId="5F2C739E" w14:textId="77777777" w:rsidR="002549AB" w:rsidRPr="007F0B0D" w:rsidRDefault="002549AB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2) ประกาศใช้โดยติดประกาศและชี้แจง แผนการศึกษาและปฏิทินการศึกษาให้ นักศึกษาทราบ  </w:t>
            </w:r>
          </w:p>
          <w:p w14:paraId="475C5E32" w14:textId="77777777" w:rsidR="00CB487D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lastRenderedPageBreak/>
              <w:t>3) จัดทำ</w:t>
            </w:r>
            <w:r w:rsidR="002549AB" w:rsidRPr="007F0B0D">
              <w:rPr>
                <w:rFonts w:ascii="TH SarabunPSK" w:hAnsi="TH SarabunPSK" w:cs="TH SarabunPSK"/>
                <w:cs/>
              </w:rPr>
              <w:t xml:space="preserve">คู่มือการจัดการเรียนการสอน </w:t>
            </w:r>
          </w:p>
          <w:p w14:paraId="3D969049" w14:textId="77777777" w:rsidR="002549AB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4)</w:t>
            </w:r>
            <w:r w:rsidR="00A87AA1" w:rsidRPr="007F0B0D">
              <w:rPr>
                <w:rFonts w:ascii="TH SarabunPSK" w:hAnsi="TH SarabunPSK" w:cs="TH SarabunPSK"/>
                <w:cs/>
              </w:rPr>
              <w:t xml:space="preserve"> วางแผนการจัดการศึกษา ให้เป็นไป</w:t>
            </w:r>
            <w:r w:rsidRPr="007F0B0D">
              <w:rPr>
                <w:rFonts w:ascii="TH SarabunPSK" w:hAnsi="TH SarabunPSK" w:cs="TH SarabunPSK"/>
                <w:cs/>
              </w:rPr>
              <w:t>ตามแผนที่ได้รับบการอนุมัติ</w:t>
            </w:r>
          </w:p>
          <w:p w14:paraId="542A1E7B" w14:textId="77777777" w:rsidR="00CB487D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- จัดอัตรากำ</w:t>
            </w:r>
            <w:r w:rsidR="002549AB" w:rsidRPr="007F0B0D">
              <w:rPr>
                <w:rFonts w:ascii="TH SarabunPSK" w:hAnsi="TH SarabunPSK" w:cs="TH SarabunPSK"/>
                <w:cs/>
              </w:rPr>
              <w:t>ลั</w:t>
            </w:r>
            <w:r w:rsidR="00A87AA1" w:rsidRPr="007F0B0D">
              <w:rPr>
                <w:rFonts w:ascii="TH SarabunPSK" w:hAnsi="TH SarabunPSK" w:cs="TH SarabunPSK"/>
                <w:cs/>
              </w:rPr>
              <w:t>ง ผู้รับผิดชอบรายวิชา</w:t>
            </w:r>
            <w:r w:rsidRPr="007F0B0D">
              <w:rPr>
                <w:rFonts w:ascii="TH SarabunPSK" w:hAnsi="TH SarabunPSK" w:cs="TH SarabunPSK"/>
                <w:cs/>
              </w:rPr>
              <w:t>อาจารย์ผู้</w:t>
            </w:r>
            <w:r w:rsidR="002549AB" w:rsidRPr="007F0B0D">
              <w:rPr>
                <w:rFonts w:ascii="TH SarabunPSK" w:hAnsi="TH SarabunPSK" w:cs="TH SarabunPSK"/>
                <w:cs/>
              </w:rPr>
              <w:t xml:space="preserve">สอนทั้งภาคทฤษฎีและปฏิบัติ -สรรหา คัดเลือก ประสานงานแหล่งฝึก ปฏิบัติ </w:t>
            </w:r>
          </w:p>
          <w:p w14:paraId="6EE025FA" w14:textId="77777777" w:rsidR="00CB487D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</w:t>
            </w:r>
            <w:r w:rsidR="002549AB" w:rsidRPr="007F0B0D">
              <w:rPr>
                <w:rFonts w:ascii="TH SarabunPSK" w:hAnsi="TH SarabunPSK" w:cs="TH SarabunPSK"/>
                <w:cs/>
              </w:rPr>
              <w:t>-</w:t>
            </w:r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="002549AB" w:rsidRPr="007F0B0D">
              <w:rPr>
                <w:rFonts w:ascii="TH SarabunPSK" w:hAnsi="TH SarabunPSK" w:cs="TH SarabunPSK"/>
                <w:cs/>
              </w:rPr>
              <w:t xml:space="preserve">ประเมินความต้องการทรัพยากรการ เรียนรู้ ห้องเรียน ประสานงานการใช้ ทรัพยากรส่งเสรมิการเรียนรู้กับงานที่ เกี่ยวข้อง </w:t>
            </w:r>
          </w:p>
          <w:p w14:paraId="281DEB19" w14:textId="77777777" w:rsidR="00CB487D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 </w:t>
            </w:r>
            <w:r w:rsidR="002549AB" w:rsidRPr="007F0B0D">
              <w:rPr>
                <w:rFonts w:ascii="TH SarabunPSK" w:hAnsi="TH SarabunPSK" w:cs="TH SarabunPSK"/>
                <w:cs/>
              </w:rPr>
              <w:t>-</w:t>
            </w:r>
            <w:r w:rsidR="00A87AA1" w:rsidRPr="007F0B0D">
              <w:rPr>
                <w:rFonts w:ascii="TH SarabunPSK" w:hAnsi="TH SarabunPSK" w:cs="TH SarabunPSK"/>
                <w:cs/>
              </w:rPr>
              <w:t xml:space="preserve"> จัดทำ</w:t>
            </w:r>
            <w:r w:rsidRPr="007F0B0D">
              <w:rPr>
                <w:rFonts w:ascii="TH SarabunPSK" w:hAnsi="TH SarabunPSK" w:cs="TH SarabunPSK"/>
                <w:cs/>
              </w:rPr>
              <w:t>ตารางสอน ประจำ</w:t>
            </w:r>
            <w:r w:rsidR="002549AB" w:rsidRPr="007F0B0D">
              <w:rPr>
                <w:rFonts w:ascii="TH SarabunPSK" w:hAnsi="TH SarabunPSK" w:cs="TH SarabunPSK"/>
                <w:cs/>
              </w:rPr>
              <w:t xml:space="preserve">ภาคการศึกษา </w:t>
            </w:r>
            <w:r w:rsidRPr="007F0B0D">
              <w:rPr>
                <w:rFonts w:ascii="TH SarabunPSK" w:hAnsi="TH SarabunPSK" w:cs="TH SarabunPSK"/>
                <w:cs/>
              </w:rPr>
              <w:t xml:space="preserve">      </w:t>
            </w:r>
          </w:p>
          <w:p w14:paraId="1ED0DA8D" w14:textId="77777777" w:rsidR="00CB487D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 </w:t>
            </w:r>
            <w:r w:rsidR="002549AB" w:rsidRPr="007F0B0D">
              <w:rPr>
                <w:rFonts w:ascii="TH SarabunPSK" w:hAnsi="TH SarabunPSK" w:cs="TH SarabunPSK"/>
                <w:cs/>
              </w:rPr>
              <w:t>-</w:t>
            </w:r>
            <w:r w:rsidRPr="007F0B0D">
              <w:rPr>
                <w:rFonts w:ascii="TH SarabunPSK" w:hAnsi="TH SarabunPSK" w:cs="TH SarabunPSK"/>
                <w:cs/>
              </w:rPr>
              <w:t xml:space="preserve"> วางแผนกำกับ ติดตามการบริหารหลักสูต</w:t>
            </w:r>
            <w:r w:rsidR="002549AB" w:rsidRPr="007F0B0D">
              <w:rPr>
                <w:rFonts w:ascii="TH SarabunPSK" w:hAnsi="TH SarabunPSK" w:cs="TH SarabunPSK"/>
                <w:cs/>
              </w:rPr>
              <w:t xml:space="preserve">รระดับรายวิชา </w:t>
            </w:r>
          </w:p>
          <w:p w14:paraId="4D5D1D1A" w14:textId="77777777" w:rsidR="00CB487D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 </w:t>
            </w:r>
            <w:r w:rsidR="002549AB" w:rsidRPr="007F0B0D">
              <w:rPr>
                <w:rFonts w:ascii="TH SarabunPSK" w:hAnsi="TH SarabunPSK" w:cs="TH SarabunPSK"/>
                <w:cs/>
              </w:rPr>
              <w:t>-</w:t>
            </w:r>
            <w:r w:rsidRPr="007F0B0D">
              <w:rPr>
                <w:rFonts w:ascii="TH SarabunPSK" w:hAnsi="TH SarabunPSK" w:cs="TH SarabunPSK"/>
                <w:cs/>
              </w:rPr>
              <w:t xml:space="preserve"> วางแผนการวัดประเมินผลการศึก</w:t>
            </w:r>
            <w:r w:rsidR="002549AB" w:rsidRPr="007F0B0D">
              <w:rPr>
                <w:rFonts w:ascii="TH SarabunPSK" w:hAnsi="TH SarabunPSK" w:cs="TH SarabunPSK"/>
                <w:cs/>
              </w:rPr>
              <w:t xml:space="preserve">ษา </w:t>
            </w:r>
          </w:p>
          <w:p w14:paraId="08324C09" w14:textId="77777777" w:rsidR="00CB487D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 </w:t>
            </w:r>
            <w:r w:rsidR="002549AB" w:rsidRPr="007F0B0D">
              <w:rPr>
                <w:rFonts w:ascii="TH SarabunPSK" w:hAnsi="TH SarabunPSK" w:cs="TH SarabunPSK"/>
                <w:cs/>
              </w:rPr>
              <w:t>-</w:t>
            </w:r>
            <w:r w:rsidRPr="007F0B0D">
              <w:rPr>
                <w:rFonts w:ascii="TH SarabunPSK" w:hAnsi="TH SarabunPSK" w:cs="TH SarabunPSK"/>
                <w:cs/>
              </w:rPr>
              <w:t xml:space="preserve"> มอบหมายความรับผิดชอบการจัด</w:t>
            </w:r>
            <w:r w:rsidR="00A87AA1" w:rsidRPr="007F0B0D">
              <w:rPr>
                <w:rFonts w:ascii="TH SarabunPSK" w:hAnsi="TH SarabunPSK" w:cs="TH SarabunPSK"/>
                <w:cs/>
              </w:rPr>
              <w:t>การ เรียนการสอนในระดับกลุ่ม</w:t>
            </w:r>
            <w:r w:rsidR="002549AB" w:rsidRPr="007F0B0D">
              <w:rPr>
                <w:rFonts w:ascii="TH SarabunPSK" w:hAnsi="TH SarabunPSK" w:cs="TH SarabunPSK"/>
                <w:cs/>
              </w:rPr>
              <w:t xml:space="preserve">วิชาและ ผู้รับผิดชอบรายวิชา </w:t>
            </w:r>
          </w:p>
          <w:p w14:paraId="0C9BA3BB" w14:textId="77777777" w:rsidR="002549AB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5) ดำเนินการกำกับติดตามดำ</w:t>
            </w:r>
            <w:r w:rsidR="002549AB" w:rsidRPr="007F0B0D">
              <w:rPr>
                <w:rFonts w:ascii="TH SarabunPSK" w:hAnsi="TH SarabunPSK" w:cs="TH SarabunPSK"/>
                <w:cs/>
              </w:rPr>
              <w:t xml:space="preserve">เนินงานการ </w:t>
            </w:r>
            <w:r w:rsidRPr="007F0B0D">
              <w:rPr>
                <w:rFonts w:ascii="TH SarabunPSK" w:hAnsi="TH SarabunPSK" w:cs="TH SarabunPSK"/>
                <w:cs/>
              </w:rPr>
              <w:t>จัดการเรียนการสอน ตามมาตรฐานที่กำ</w:t>
            </w:r>
            <w:r w:rsidR="002549AB" w:rsidRPr="007F0B0D">
              <w:rPr>
                <w:rFonts w:ascii="TH SarabunPSK" w:hAnsi="TH SarabunPSK" w:cs="TH SarabunPSK"/>
                <w:cs/>
              </w:rPr>
              <w:t>หน</w:t>
            </w:r>
            <w:r w:rsidRPr="007F0B0D">
              <w:rPr>
                <w:rFonts w:ascii="TH SarabunPSK" w:hAnsi="TH SarabunPSK" w:cs="TH SarabunPSK"/>
                <w:cs/>
              </w:rPr>
              <w:t>ด</w:t>
            </w:r>
          </w:p>
        </w:tc>
        <w:tc>
          <w:tcPr>
            <w:tcW w:w="2131" w:type="dxa"/>
            <w:shd w:val="clear" w:color="auto" w:fill="auto"/>
          </w:tcPr>
          <w:p w14:paraId="49E4E1B9" w14:textId="77777777" w:rsidR="002549AB" w:rsidRPr="007F0B0D" w:rsidRDefault="002549AB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lastRenderedPageBreak/>
              <w:t>ตั้งแต่ก่อนเปิด</w:t>
            </w:r>
            <w:r w:rsidR="00CB487D" w:rsidRPr="007F0B0D">
              <w:rPr>
                <w:rFonts w:ascii="TH SarabunPSK" w:hAnsi="TH SarabunPSK" w:cs="TH SarabunPSK"/>
                <w:cs/>
              </w:rPr>
              <w:t>ภาคการศึกษา 1 เดือน ไปจนตลอดภาค</w:t>
            </w:r>
            <w:r w:rsidRPr="007F0B0D">
              <w:rPr>
                <w:rFonts w:ascii="TH SarabunPSK" w:hAnsi="TH SarabunPSK" w:cs="TH SarabunPSK"/>
                <w:cs/>
              </w:rPr>
              <w:t>การศึกษา</w:t>
            </w:r>
          </w:p>
        </w:tc>
      </w:tr>
      <w:tr w:rsidR="002549AB" w:rsidRPr="007F0B0D" w14:paraId="66BBF80C" w14:textId="77777777" w:rsidTr="00D247D4">
        <w:tc>
          <w:tcPr>
            <w:tcW w:w="558" w:type="dxa"/>
            <w:shd w:val="clear" w:color="auto" w:fill="auto"/>
          </w:tcPr>
          <w:p w14:paraId="5D80C1BE" w14:textId="77777777" w:rsidR="002549AB" w:rsidRPr="007F0B0D" w:rsidRDefault="002549AB" w:rsidP="00D247D4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6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2430" w:type="dxa"/>
            <w:shd w:val="clear" w:color="auto" w:fill="auto"/>
          </w:tcPr>
          <w:p w14:paraId="2F958DFC" w14:textId="77777777" w:rsidR="002549AB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การประเมินผลหลักสูต</w:t>
            </w:r>
            <w:r w:rsidR="002549AB" w:rsidRPr="007F0B0D">
              <w:rPr>
                <w:rFonts w:ascii="TH SarabunPSK" w:hAnsi="TH SarabunPSK" w:cs="TH SarabunPSK"/>
                <w:cs/>
              </w:rPr>
              <w:t>ร</w:t>
            </w:r>
          </w:p>
        </w:tc>
        <w:tc>
          <w:tcPr>
            <w:tcW w:w="3403" w:type="dxa"/>
            <w:shd w:val="clear" w:color="auto" w:fill="auto"/>
          </w:tcPr>
          <w:p w14:paraId="1774CEF9" w14:textId="77777777" w:rsidR="002549AB" w:rsidRPr="007F0B0D" w:rsidRDefault="002549AB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ประเมินผลการบริหารหลักสูตร  </w:t>
            </w:r>
          </w:p>
          <w:p w14:paraId="7734D270" w14:textId="77777777" w:rsidR="00CB487D" w:rsidRPr="007F0B0D" w:rsidRDefault="002549AB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1) นักศึกษาและอาจารย์ประเมินความพึง พอใจคุณภาพหลักสูตร </w:t>
            </w:r>
          </w:p>
          <w:p w14:paraId="407A046E" w14:textId="77777777" w:rsidR="00CB487D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2) ประเมินประสิทธิภาพการจัดการเรียน การสอนและสิ่งสนับสนุนการเรีย</w:t>
            </w:r>
            <w:r w:rsidR="002549AB" w:rsidRPr="007F0B0D">
              <w:rPr>
                <w:rFonts w:ascii="TH SarabunPSK" w:hAnsi="TH SarabunPSK" w:cs="TH SarabunPSK"/>
                <w:cs/>
              </w:rPr>
              <w:t>นรู้ ร</w:t>
            </w:r>
            <w:r w:rsidR="00A87AA1" w:rsidRPr="007F0B0D">
              <w:rPr>
                <w:rFonts w:ascii="TH SarabunPSK" w:hAnsi="TH SarabunPSK" w:cs="TH SarabunPSK"/>
                <w:cs/>
              </w:rPr>
              <w:t>ายวิชาและประสิทธิภาพการสอนของ</w:t>
            </w:r>
            <w:r w:rsidR="002549AB" w:rsidRPr="007F0B0D">
              <w:rPr>
                <w:rFonts w:ascii="TH SarabunPSK" w:hAnsi="TH SarabunPSK" w:cs="TH SarabunPSK"/>
                <w:cs/>
              </w:rPr>
              <w:t xml:space="preserve">อาจารย์ </w:t>
            </w:r>
          </w:p>
          <w:p w14:paraId="2408BF9D" w14:textId="77777777" w:rsidR="00CB487D" w:rsidRPr="007F0B0D" w:rsidRDefault="002549AB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3) ประเมินความพึงพอใจของบุคลากรใน ชุมชน ประชาชน ผู้ใช้บัณฑิต </w:t>
            </w:r>
          </w:p>
          <w:p w14:paraId="7EABA0BB" w14:textId="77777777" w:rsidR="00CB487D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4) ติดตามคณุลักษณะบัณฑิต</w:t>
            </w:r>
            <w:r w:rsidR="002549AB" w:rsidRPr="007F0B0D">
              <w:rPr>
                <w:rFonts w:ascii="TH SarabunPSK" w:hAnsi="TH SarabunPSK" w:cs="TH SarabunPSK"/>
                <w:cs/>
              </w:rPr>
              <w:t xml:space="preserve">ตามกรอบ มาตรฐาน </w:t>
            </w:r>
            <w:r w:rsidR="002549AB" w:rsidRPr="007F0B0D">
              <w:rPr>
                <w:rFonts w:ascii="TH SarabunPSK" w:hAnsi="TH SarabunPSK" w:cs="TH SarabunPSK"/>
              </w:rPr>
              <w:t xml:space="preserve">TQF </w:t>
            </w:r>
          </w:p>
          <w:p w14:paraId="194216B4" w14:textId="77777777" w:rsidR="00CB487D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5) อาจารย์ประจำหลักสูตรประชุม</w:t>
            </w:r>
            <w:r w:rsidR="002549AB" w:rsidRPr="007F0B0D">
              <w:rPr>
                <w:rFonts w:ascii="TH SarabunPSK" w:hAnsi="TH SarabunPSK" w:cs="TH SarabunPSK"/>
                <w:cs/>
              </w:rPr>
              <w:t xml:space="preserve">สัมมนาเกี่ยวกับปัญหา อุปสรรค/แนวทางแก้ไขในการจัดการศึกษา </w:t>
            </w:r>
          </w:p>
          <w:p w14:paraId="176DB91B" w14:textId="77777777" w:rsidR="002549AB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lastRenderedPageBreak/>
              <w:t>6) รายงานผลการดำ</w:t>
            </w:r>
            <w:r w:rsidR="002549AB" w:rsidRPr="007F0B0D">
              <w:rPr>
                <w:rFonts w:ascii="TH SarabunPSK" w:hAnsi="TH SarabunPSK" w:cs="TH SarabunPSK"/>
                <w:cs/>
              </w:rPr>
              <w:t>เนินงาน</w:t>
            </w:r>
            <w:r w:rsidR="00A87AA1" w:rsidRPr="007F0B0D">
              <w:rPr>
                <w:rFonts w:ascii="TH SarabunPSK" w:hAnsi="TH SarabunPSK" w:cs="TH SarabunPSK"/>
                <w:cs/>
              </w:rPr>
              <w:t>ของหลักสูตร</w:t>
            </w:r>
            <w:r w:rsidR="002549AB" w:rsidRPr="007F0B0D">
              <w:rPr>
                <w:rFonts w:ascii="TH SarabunPSK" w:hAnsi="TH SarabunPSK" w:cs="TH SarabunPSK"/>
                <w:cs/>
              </w:rPr>
              <w:t xml:space="preserve"> (มคอ.7) ต่อคณะ </w:t>
            </w:r>
          </w:p>
          <w:p w14:paraId="6762FFBF" w14:textId="77777777" w:rsidR="002549AB" w:rsidRPr="007F0B0D" w:rsidRDefault="002549AB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7)</w:t>
            </w:r>
            <w:r w:rsidR="00CB487D" w:rsidRPr="007F0B0D">
              <w:rPr>
                <w:rFonts w:ascii="TH SarabunPSK" w:hAnsi="TH SarabunPSK" w:cs="TH SarabunPSK"/>
                <w:cs/>
              </w:rPr>
              <w:t xml:space="preserve"> จัดทำ</w:t>
            </w:r>
            <w:r w:rsidRPr="007F0B0D">
              <w:rPr>
                <w:rFonts w:ascii="TH SarabunPSK" w:hAnsi="TH SarabunPSK" w:cs="TH SarabunPSK"/>
                <w:cs/>
              </w:rPr>
              <w:t>ราย</w:t>
            </w:r>
            <w:r w:rsidR="00A87AA1" w:rsidRPr="007F0B0D">
              <w:rPr>
                <w:rFonts w:ascii="TH SarabunPSK" w:hAnsi="TH SarabunPSK" w:cs="TH SarabunPSK"/>
                <w:cs/>
              </w:rPr>
              <w:t>งานการประกันคณุภาพระดับ หลักสูตร</w:t>
            </w:r>
            <w:r w:rsidRPr="007F0B0D">
              <w:rPr>
                <w:rFonts w:ascii="TH SarabunPSK" w:hAnsi="TH SarabunPSK" w:cs="TH SarabunPSK"/>
                <w:cs/>
              </w:rPr>
              <w:t xml:space="preserve"> และรายงาน มคอ. 7 </w:t>
            </w:r>
          </w:p>
          <w:p w14:paraId="5BFA3267" w14:textId="77777777" w:rsidR="002549AB" w:rsidRPr="007F0B0D" w:rsidRDefault="002549AB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8) เข้ารับก</w:t>
            </w:r>
            <w:r w:rsidR="00A87AA1" w:rsidRPr="007F0B0D">
              <w:rPr>
                <w:rFonts w:ascii="TH SarabunPSK" w:hAnsi="TH SarabunPSK" w:cs="TH SarabunPSK"/>
                <w:cs/>
              </w:rPr>
              <w:t>ารตรวจประกันคุณภาพระดับ หลักสูตร</w:t>
            </w:r>
          </w:p>
        </w:tc>
        <w:tc>
          <w:tcPr>
            <w:tcW w:w="2131" w:type="dxa"/>
            <w:shd w:val="clear" w:color="auto" w:fill="auto"/>
          </w:tcPr>
          <w:p w14:paraId="286C8877" w14:textId="77777777" w:rsidR="002549AB" w:rsidRPr="007F0B0D" w:rsidRDefault="002549AB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lastRenderedPageBreak/>
              <w:t>ระหว่างเปิดภาคการศึกษา</w:t>
            </w:r>
          </w:p>
        </w:tc>
      </w:tr>
      <w:tr w:rsidR="002549AB" w:rsidRPr="007F0B0D" w14:paraId="454A5567" w14:textId="77777777" w:rsidTr="00D247D4">
        <w:tc>
          <w:tcPr>
            <w:tcW w:w="558" w:type="dxa"/>
            <w:shd w:val="clear" w:color="auto" w:fill="auto"/>
          </w:tcPr>
          <w:p w14:paraId="5427D4C0" w14:textId="77777777" w:rsidR="002549AB" w:rsidRPr="007F0B0D" w:rsidRDefault="002549AB" w:rsidP="00D247D4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7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2430" w:type="dxa"/>
            <w:shd w:val="clear" w:color="auto" w:fill="auto"/>
          </w:tcPr>
          <w:p w14:paraId="1719B546" w14:textId="77777777" w:rsidR="002549AB" w:rsidRPr="007F0B0D" w:rsidRDefault="00CB487D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การนำ</w:t>
            </w:r>
            <w:r w:rsidR="002549AB" w:rsidRPr="007F0B0D">
              <w:rPr>
                <w:rFonts w:ascii="TH SarabunPSK" w:hAnsi="TH SarabunPSK" w:cs="TH SarabunPSK"/>
                <w:cs/>
              </w:rPr>
              <w:t>ไปพัฒนาปรับปรุง</w:t>
            </w:r>
          </w:p>
        </w:tc>
        <w:tc>
          <w:tcPr>
            <w:tcW w:w="3403" w:type="dxa"/>
            <w:shd w:val="clear" w:color="auto" w:fill="auto"/>
          </w:tcPr>
          <w:p w14:paraId="504C0B01" w14:textId="77777777" w:rsidR="002549AB" w:rsidRPr="007F0B0D" w:rsidRDefault="002549AB" w:rsidP="00CB487D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แจ้งผ</w:t>
            </w:r>
            <w:r w:rsidR="00CB487D" w:rsidRPr="007F0B0D">
              <w:rPr>
                <w:rFonts w:ascii="TH SarabunPSK" w:hAnsi="TH SarabunPSK" w:cs="TH SarabunPSK"/>
                <w:cs/>
              </w:rPr>
              <w:t>ลการประเมินให้อาจาร</w:t>
            </w:r>
            <w:proofErr w:type="spellStart"/>
            <w:r w:rsidR="00CB487D" w:rsidRPr="007F0B0D">
              <w:rPr>
                <w:rFonts w:ascii="TH SarabunPSK" w:hAnsi="TH SarabunPSK" w:cs="TH SarabunPSK"/>
                <w:cs/>
              </w:rPr>
              <w:t>ยท์</w:t>
            </w:r>
            <w:proofErr w:type="spellEnd"/>
            <w:r w:rsidR="00CB487D" w:rsidRPr="007F0B0D">
              <w:rPr>
                <w:rFonts w:ascii="TH SarabunPSK" w:hAnsi="TH SarabunPSK" w:cs="TH SarabunPSK"/>
                <w:cs/>
              </w:rPr>
              <w:t>ราบ และนำ</w:t>
            </w:r>
            <w:r w:rsidRPr="007F0B0D">
              <w:rPr>
                <w:rFonts w:ascii="TH SarabunPSK" w:hAnsi="TH SarabunPSK" w:cs="TH SarabunPSK"/>
                <w:cs/>
              </w:rPr>
              <w:t>ไปพัฒนาปรับปรุงการบริหาร</w:t>
            </w:r>
            <w:r w:rsidR="00CB487D" w:rsidRPr="007F0B0D">
              <w:rPr>
                <w:rFonts w:ascii="TH SarabunPSK" w:hAnsi="TH SarabunPSK" w:cs="TH SarabunPSK"/>
                <w:cs/>
              </w:rPr>
              <w:t>หลักสูตร และนำ</w:t>
            </w:r>
            <w:r w:rsidRPr="007F0B0D">
              <w:rPr>
                <w:rFonts w:ascii="TH SarabunPSK" w:hAnsi="TH SarabunPSK" w:cs="TH SarabunPSK"/>
                <w:cs/>
              </w:rPr>
              <w:t>เสนอต่อรองคณ</w:t>
            </w:r>
            <w:r w:rsidR="00A87AA1" w:rsidRPr="007F0B0D">
              <w:rPr>
                <w:rFonts w:ascii="TH SarabunPSK" w:hAnsi="TH SarabunPSK" w:cs="TH SarabunPSK"/>
                <w:cs/>
              </w:rPr>
              <w:t>บดีฝ่าย</w:t>
            </w:r>
            <w:r w:rsidR="00CB487D" w:rsidRPr="007F0B0D">
              <w:rPr>
                <w:rFonts w:ascii="TH SarabunPSK" w:hAnsi="TH SarabunPSK" w:cs="TH SarabunPSK"/>
                <w:cs/>
              </w:rPr>
              <w:t>วิชาการเพื่อพัฒนาหลักสูต</w:t>
            </w:r>
            <w:r w:rsidRPr="007F0B0D">
              <w:rPr>
                <w:rFonts w:ascii="TH SarabunPSK" w:hAnsi="TH SarabunPSK" w:cs="TH SarabunPSK"/>
                <w:cs/>
              </w:rPr>
              <w:t>รในครั้งต่อไป</w:t>
            </w:r>
          </w:p>
        </w:tc>
        <w:tc>
          <w:tcPr>
            <w:tcW w:w="2131" w:type="dxa"/>
            <w:shd w:val="clear" w:color="auto" w:fill="auto"/>
          </w:tcPr>
          <w:p w14:paraId="104F17A2" w14:textId="77777777" w:rsidR="002549AB" w:rsidRPr="007F0B0D" w:rsidRDefault="002549AB" w:rsidP="002549A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ภ</w:t>
            </w:r>
            <w:r w:rsidR="00CB487D" w:rsidRPr="007F0B0D">
              <w:rPr>
                <w:rFonts w:ascii="TH SarabunPSK" w:hAnsi="TH SarabunPSK" w:cs="TH SarabunPSK"/>
                <w:cs/>
              </w:rPr>
              <w:t>ายใน 60 วัน หลังสิ้นสุดปี</w:t>
            </w:r>
            <w:r w:rsidRPr="007F0B0D">
              <w:rPr>
                <w:rFonts w:ascii="TH SarabunPSK" w:hAnsi="TH SarabunPSK" w:cs="TH SarabunPSK"/>
                <w:cs/>
              </w:rPr>
              <w:t>การศึกษา</w:t>
            </w:r>
          </w:p>
        </w:tc>
      </w:tr>
    </w:tbl>
    <w:p w14:paraId="4FBB290F" w14:textId="77777777" w:rsidR="003541FD" w:rsidRPr="007F0B0D" w:rsidRDefault="003541FD" w:rsidP="00446B4E">
      <w:pPr>
        <w:rPr>
          <w:rFonts w:ascii="TH SarabunPSK" w:hAnsi="TH SarabunPSK" w:cs="TH SarabunPSK"/>
          <w:sz w:val="16"/>
          <w:szCs w:val="16"/>
        </w:rPr>
      </w:pPr>
    </w:p>
    <w:p w14:paraId="5A22F9B7" w14:textId="77777777" w:rsidR="00D5325B" w:rsidRPr="007F0B0D" w:rsidRDefault="00AE2028" w:rsidP="00AE2028">
      <w:pPr>
        <w:widowControl w:val="0"/>
        <w:autoSpaceDE w:val="0"/>
        <w:autoSpaceDN w:val="0"/>
        <w:adjustRightInd w:val="0"/>
        <w:spacing w:before="100" w:beforeAutospacing="1" w:after="100" w:afterAutospacing="1" w:line="413" w:lineRule="exact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="00D5325B" w:rsidRPr="007F0B0D">
        <w:rPr>
          <w:rFonts w:ascii="TH SarabunPSK" w:hAnsi="TH SarabunPSK" w:cs="TH SarabunPSK"/>
          <w:sz w:val="32"/>
          <w:szCs w:val="32"/>
          <w:cs/>
        </w:rPr>
        <w:t>การออกแบบ</w:t>
      </w: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สตรบัณฑิต สาขาวิชาการเมืองและการปกครองท้องถิ่น (หลักสูตรปรับปรุง พ.ศ. </w:t>
      </w:r>
      <w:r w:rsidRPr="007F0B0D">
        <w:rPr>
          <w:rFonts w:ascii="TH SarabunPSK" w:hAnsi="TH SarabunPSK" w:cs="TH SarabunPSK"/>
          <w:sz w:val="32"/>
          <w:szCs w:val="32"/>
        </w:rPr>
        <w:t>2562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D5325B" w:rsidRPr="007F0B0D">
        <w:rPr>
          <w:rFonts w:ascii="TH SarabunPSK" w:hAnsi="TH SarabunPSK" w:cs="TH SarabunPSK"/>
          <w:sz w:val="32"/>
          <w:szCs w:val="32"/>
          <w:cs/>
        </w:rPr>
        <w:t xml:space="preserve">ด้วยแนวคิด </w:t>
      </w:r>
      <w:r w:rsidR="00D5325B" w:rsidRPr="007F0B0D">
        <w:rPr>
          <w:rFonts w:ascii="TH SarabunPSK" w:hAnsi="TH SarabunPSK" w:cs="TH SarabunPSK"/>
          <w:sz w:val="32"/>
          <w:szCs w:val="32"/>
        </w:rPr>
        <w:t>OBE Stakeholders</w:t>
      </w:r>
      <w:r w:rsidR="00D5325B" w:rsidRPr="007F0B0D">
        <w:rPr>
          <w:rFonts w:ascii="TH SarabunPSK" w:hAnsi="TH SarabunPSK" w:cs="TH SarabunPSK"/>
          <w:sz w:val="32"/>
          <w:szCs w:val="32"/>
          <w:cs/>
        </w:rPr>
        <w:t xml:space="preserve">: </w:t>
      </w:r>
    </w:p>
    <w:p w14:paraId="0AD2D672" w14:textId="77777777" w:rsidR="00AE2028" w:rsidRPr="007F0B0D" w:rsidRDefault="00AE2028" w:rsidP="00AE2028">
      <w:pPr>
        <w:widowControl w:val="0"/>
        <w:autoSpaceDE w:val="0"/>
        <w:autoSpaceDN w:val="0"/>
        <w:adjustRightInd w:val="0"/>
        <w:spacing w:before="100" w:beforeAutospacing="1" w:after="100" w:afterAutospacing="1" w:line="426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STAKEHOLDERS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proofErr w:type="gramEnd"/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. ศิษย์เก่า</w:t>
      </w:r>
    </w:p>
    <w:p w14:paraId="55799BA5" w14:textId="77777777" w:rsidR="00AE2028" w:rsidRPr="007F0B0D" w:rsidRDefault="00AE2028" w:rsidP="00AE2028">
      <w:pPr>
        <w:widowControl w:val="0"/>
        <w:autoSpaceDE w:val="0"/>
        <w:autoSpaceDN w:val="0"/>
        <w:adjustRightInd w:val="0"/>
        <w:spacing w:before="100" w:beforeAutospacing="1" w:after="100" w:afterAutospacing="1" w:line="426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. นักศึกษา</w:t>
      </w:r>
    </w:p>
    <w:p w14:paraId="3554E6AD" w14:textId="77777777" w:rsidR="00AE2028" w:rsidRPr="007F0B0D" w:rsidRDefault="00AE2028" w:rsidP="00AE2028">
      <w:pPr>
        <w:widowControl w:val="0"/>
        <w:autoSpaceDE w:val="0"/>
        <w:autoSpaceDN w:val="0"/>
        <w:adjustRightInd w:val="0"/>
        <w:spacing w:before="100" w:beforeAutospacing="1" w:after="100" w:afterAutospacing="1" w:line="426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. บุคลากร</w:t>
      </w:r>
    </w:p>
    <w:p w14:paraId="15225D9B" w14:textId="77777777" w:rsidR="00AE2028" w:rsidRPr="007F0B0D" w:rsidRDefault="00AE2028" w:rsidP="00AE2028">
      <w:pPr>
        <w:widowControl w:val="0"/>
        <w:autoSpaceDE w:val="0"/>
        <w:autoSpaceDN w:val="0"/>
        <w:adjustRightInd w:val="0"/>
        <w:spacing w:before="100" w:beforeAutospacing="1" w:after="100" w:afterAutospacing="1" w:line="426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>. ผู้ใช้บัณฑิต</w:t>
      </w:r>
    </w:p>
    <w:p w14:paraId="626DC638" w14:textId="77777777" w:rsidR="00AE2028" w:rsidRPr="007F0B0D" w:rsidRDefault="00AE2028" w:rsidP="00AE2028">
      <w:pPr>
        <w:widowControl w:val="0"/>
        <w:autoSpaceDE w:val="0"/>
        <w:autoSpaceDN w:val="0"/>
        <w:adjustRightInd w:val="0"/>
        <w:spacing w:before="100" w:beforeAutospacing="1" w:after="100" w:afterAutospacing="1" w:line="426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หน่วยงานภาครัฐ</w:t>
      </w:r>
    </w:p>
    <w:p w14:paraId="285A340D" w14:textId="77777777" w:rsidR="00AE2028" w:rsidRPr="007F0B0D" w:rsidRDefault="00AE2028" w:rsidP="00AE2028">
      <w:pPr>
        <w:widowControl w:val="0"/>
        <w:autoSpaceDE w:val="0"/>
        <w:autoSpaceDN w:val="0"/>
        <w:adjustRightInd w:val="0"/>
        <w:spacing w:before="100" w:beforeAutospacing="1" w:after="100" w:afterAutospacing="1" w:line="426" w:lineRule="exact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หน่วยงานรัฐวิสาหกิจ</w:t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278BAB2B" w14:textId="77777777" w:rsidR="00AE2028" w:rsidRPr="007F0B0D" w:rsidRDefault="00AE2028" w:rsidP="00AE2028">
      <w:pPr>
        <w:widowControl w:val="0"/>
        <w:autoSpaceDE w:val="0"/>
        <w:autoSpaceDN w:val="0"/>
        <w:adjustRightInd w:val="0"/>
        <w:spacing w:before="100" w:beforeAutospacing="1" w:after="100" w:afterAutospacing="1" w:line="426" w:lineRule="exact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บริษัทเอกชน</w:t>
      </w:r>
    </w:p>
    <w:p w14:paraId="34325F4C" w14:textId="77777777" w:rsidR="00AE2028" w:rsidRPr="007F0B0D" w:rsidRDefault="00AE2028" w:rsidP="00AE2028">
      <w:pPr>
        <w:spacing w:before="100" w:beforeAutospacing="1" w:after="100" w:afterAutospacing="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AIM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proofErr w:type="gramEnd"/>
      <w:r w:rsidRPr="007F0B0D">
        <w:rPr>
          <w:rFonts w:ascii="TH SarabunPSK" w:hAnsi="TH SarabunPSK" w:cs="TH SarabunPSK"/>
          <w:sz w:val="32"/>
          <w:szCs w:val="32"/>
          <w:cs/>
        </w:rPr>
        <w:tab/>
        <w:t>มุ่งเน้นผลิตบัณฑิตที่มีความรู้ทางด้านรัฐศาสตร์ เป็นนักคิด นักปฏิบัติ นักพัฒนาที่มีความใฝ่รู้ มีคุณธรรมจริยธรรมและมีความเป็นผู้นำทางความคิด เพื่อพัฒนาประเทศโดยมุ่งเน้นชุมชนและท้องถิ่นเป็นฐานในการพัฒนา</w:t>
      </w:r>
    </w:p>
    <w:p w14:paraId="0B7EB5D0" w14:textId="77777777" w:rsidR="00584882" w:rsidRPr="007F0B0D" w:rsidRDefault="00584882" w:rsidP="00584882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7119FD1" w14:textId="77777777" w:rsidR="00E75D3F" w:rsidRPr="007F0B0D" w:rsidRDefault="00E75D3F" w:rsidP="005848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การบริหารจัดการหลักสูตร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A2CD1B2" w14:textId="77777777" w:rsidR="00584882" w:rsidRPr="007F0B0D" w:rsidRDefault="00584882" w:rsidP="00584882">
      <w:pPr>
        <w:spacing w:after="2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1.หลักสูตรบริหารจัดการในรูปแบบของคณะกรรมการบริหารหลักสูตรรัฐ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สตรบัณฑิต สาขาวิชาการเมืองและการปกครองท้องถิ่น มีการวัดผล ประเมินผล ทวนสอบผลสัมฤทธิ์การเรียนรู้ให้เป็นไปตามแผนการเรียนตลอดหลักสูตร ตามเกณฑ์มาตรฐานการศึกษา </w:t>
      </w:r>
    </w:p>
    <w:p w14:paraId="4475590E" w14:textId="77777777" w:rsidR="00584882" w:rsidRPr="007F0B0D" w:rsidRDefault="00584882" w:rsidP="00584882">
      <w:pPr>
        <w:spacing w:after="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2.มีการประชุมหารือระหว่างอาจารย์ผู้รับผิดชอบหลักสูตร/อาจารย์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ประจํา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หลักสูตรและผู้สอนในกลุ่มวิชา/รายวิชาในหลักสูตรที่เปิดสอนในสาขาวิชาอื่น ๆ เพื่อให้ได้เนื้อหาความรู้ตรงตามวัตถุประสงค์ของหลักสูตร</w:t>
      </w:r>
    </w:p>
    <w:p w14:paraId="64E63B2F" w14:textId="77777777" w:rsidR="00584882" w:rsidRPr="007F0B0D" w:rsidRDefault="00584882" w:rsidP="00584882">
      <w:pPr>
        <w:spacing w:after="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3.มีผู้ประสานงานรายวิชาทุกรายวิชา เพื่อ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หน้าที่เป็นผู้ประสานงานกับอาจารย์ผู้รับผิดชอบหลักสูตร อาจารย์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ประจํา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หลักสูตร อาจารย์ผู้สอนนักศึกษา ในเรื่องที่เกี่ยวข้องกับรายละเอียดของรายวิชา การจัดการเรียนการสอน และการวัดผลและประเมินผล</w:t>
      </w:r>
    </w:p>
    <w:p w14:paraId="6F7976C1" w14:textId="77777777" w:rsidR="00E75D3F" w:rsidRPr="007F0B0D" w:rsidRDefault="00584882" w:rsidP="005848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4.</w:t>
      </w:r>
      <w:r w:rsidRPr="007F0B0D">
        <w:rPr>
          <w:rStyle w:val="afa"/>
          <w:rFonts w:ascii="TH SarabunPSK" w:hAnsi="TH SarabunPSK" w:cs="TH SarabunPSK"/>
          <w:b w:val="0"/>
          <w:bCs w:val="0"/>
          <w:sz w:val="32"/>
          <w:szCs w:val="32"/>
          <w:cs/>
        </w:rPr>
        <w:t>การ</w:t>
      </w:r>
      <w:r w:rsidRPr="007F0B0D">
        <w:rPr>
          <w:rFonts w:ascii="TH SarabunPSK" w:hAnsi="TH SarabunPSK" w:cs="TH SarabunPSK"/>
          <w:sz w:val="32"/>
          <w:szCs w:val="32"/>
          <w:cs/>
        </w:rPr>
        <w:t>ส่งเสริมบุคลากรจากมหาวิทยาลัยไปปฏิบัติงานร่วมภาคเอกชนเพื่อเพิ่มขีดความสามารถในภาคเอกชน (</w:t>
      </w:r>
      <w:r w:rsidRPr="007F0B0D">
        <w:rPr>
          <w:rFonts w:ascii="TH SarabunPSK" w:hAnsi="TH SarabunPSK" w:cs="TH SarabunPSK"/>
          <w:sz w:val="32"/>
          <w:szCs w:val="32"/>
        </w:rPr>
        <w:t>Talent Mobility</w:t>
      </w:r>
      <w:r w:rsidRPr="007F0B0D">
        <w:rPr>
          <w:rFonts w:ascii="TH SarabunPSK" w:hAnsi="TH SarabunPSK" w:cs="TH SarabunPSK"/>
          <w:sz w:val="32"/>
          <w:szCs w:val="32"/>
          <w:cs/>
        </w:rPr>
        <w:t>) ทั้งภายในประเทศและต่างประเทศ</w:t>
      </w:r>
      <w:r w:rsidRPr="007F0B0D">
        <w:rPr>
          <w:rStyle w:val="afa"/>
          <w:rFonts w:ascii="TH SarabunPSK" w:hAnsi="TH SarabunPSK" w:cs="TH SarabunPSK"/>
          <w:b w:val="0"/>
          <w:bCs w:val="0"/>
          <w:sz w:val="32"/>
          <w:szCs w:val="32"/>
          <w:cs/>
        </w:rPr>
        <w:t>ความร่วมมือภาครัฐ-ภาคเอกชน (</w:t>
      </w:r>
      <w:r w:rsidRPr="007F0B0D">
        <w:rPr>
          <w:rStyle w:val="afa"/>
          <w:rFonts w:ascii="TH SarabunPSK" w:hAnsi="TH SarabunPSK" w:cs="TH SarabunPSK"/>
          <w:b w:val="0"/>
          <w:bCs w:val="0"/>
          <w:sz w:val="32"/>
          <w:szCs w:val="32"/>
        </w:rPr>
        <w:t>Public Private Partnership, PPP</w:t>
      </w:r>
      <w:r w:rsidRPr="007F0B0D">
        <w:rPr>
          <w:rStyle w:val="afa"/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  <w:cs/>
        </w:rPr>
        <w:t>ร่วมผลิต ร่วมกิจการ สหกิจศึกษาของ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ภาคธุรกิจเอกชน  สร้างวัฒนธรรมการบริหารหลักสูตรร่วมกับผู้มีส่วนได้ส่วนเสีย (</w:t>
      </w:r>
      <w:r w:rsidRPr="007F0B0D">
        <w:rPr>
          <w:rFonts w:ascii="TH SarabunPSK" w:hAnsi="TH SarabunPSK" w:cs="TH SarabunPSK"/>
          <w:sz w:val="32"/>
          <w:szCs w:val="32"/>
        </w:rPr>
        <w:t>Stakeholders</w:t>
      </w:r>
      <w:r w:rsidRPr="007F0B0D">
        <w:rPr>
          <w:rFonts w:ascii="TH SarabunPSK" w:hAnsi="TH SarabunPSK" w:cs="TH SarabunPSK"/>
          <w:sz w:val="32"/>
          <w:szCs w:val="32"/>
          <w:cs/>
        </w:rPr>
        <w:t>) การทำ</w:t>
      </w:r>
      <w:r w:rsidRPr="007F0B0D">
        <w:rPr>
          <w:rFonts w:ascii="TH SarabunPSK" w:hAnsi="TH SarabunPSK" w:cs="TH SarabunPSK"/>
          <w:sz w:val="32"/>
          <w:szCs w:val="32"/>
        </w:rPr>
        <w:t xml:space="preserve"> PDCA </w:t>
      </w:r>
      <w:r w:rsidRPr="007F0B0D">
        <w:rPr>
          <w:rFonts w:ascii="TH SarabunPSK" w:hAnsi="TH SarabunPSK" w:cs="TH SarabunPSK"/>
          <w:sz w:val="32"/>
          <w:szCs w:val="32"/>
          <w:cs/>
        </w:rPr>
        <w:t>ของหลักสูตร การอภิปราย (</w:t>
      </w:r>
      <w:r w:rsidRPr="007F0B0D">
        <w:rPr>
          <w:rFonts w:ascii="TH SarabunPSK" w:hAnsi="TH SarabunPSK" w:cs="TH SarabunPSK"/>
          <w:sz w:val="32"/>
          <w:szCs w:val="32"/>
        </w:rPr>
        <w:t>Debate</w:t>
      </w:r>
      <w:r w:rsidRPr="007F0B0D">
        <w:rPr>
          <w:rFonts w:ascii="TH SarabunPSK" w:hAnsi="TH SarabunPSK" w:cs="TH SarabunPSK"/>
          <w:sz w:val="32"/>
          <w:szCs w:val="32"/>
          <w:cs/>
        </w:rPr>
        <w:t>) สรุปหาข้อยุติ (</w:t>
      </w:r>
      <w:r w:rsidRPr="007F0B0D">
        <w:rPr>
          <w:rFonts w:ascii="TH SarabunPSK" w:hAnsi="TH SarabunPSK" w:cs="TH SarabunPSK"/>
          <w:sz w:val="32"/>
          <w:szCs w:val="32"/>
        </w:rPr>
        <w:t>Solution</w:t>
      </w:r>
      <w:r w:rsidRPr="007F0B0D">
        <w:rPr>
          <w:rFonts w:ascii="TH SarabunPSK" w:hAnsi="TH SarabunPSK" w:cs="TH SarabunPSK"/>
          <w:sz w:val="32"/>
          <w:szCs w:val="32"/>
          <w:cs/>
        </w:rPr>
        <w:t>) เพื่อนำไปสู่การปฏิบัติ โดยให้อาจารย์และนักศึกษามีโอกาสเข้าถึงความรู้ ทักษะประสบการณ์ โจทย์ปัญหา ภายนอกมหาวิทยาลัย</w:t>
      </w:r>
      <w:r w:rsidR="00E75D3F"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1CDAD8C" w14:textId="77777777" w:rsidR="00584882" w:rsidRPr="007F0B0D" w:rsidRDefault="00584882" w:rsidP="00584882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A8788D5" w14:textId="77777777" w:rsidR="008A5000" w:rsidRPr="007F0B0D" w:rsidRDefault="00D5325B" w:rsidP="008A5000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กลุ่มผู้เรียน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ผู้ที่สนใจ</w:t>
      </w:r>
      <w:r w:rsidR="008A5000" w:rsidRPr="007F0B0D">
        <w:rPr>
          <w:rFonts w:ascii="TH SarabunPSK" w:hAnsi="TH SarabunPSK" w:cs="TH SarabunPSK"/>
          <w:sz w:val="32"/>
          <w:szCs w:val="32"/>
          <w:cs/>
        </w:rPr>
        <w:t>ทั้งนักศึกษาไทยและนักศึกษาต่างชาติ</w:t>
      </w:r>
    </w:p>
    <w:p w14:paraId="6C993D53" w14:textId="77777777" w:rsidR="00584882" w:rsidRPr="007F0B0D" w:rsidRDefault="00584882" w:rsidP="008A5000">
      <w:pPr>
        <w:rPr>
          <w:rFonts w:ascii="TH SarabunPSK" w:hAnsi="TH SarabunPSK" w:cs="TH SarabunPSK"/>
          <w:sz w:val="16"/>
          <w:szCs w:val="16"/>
        </w:rPr>
      </w:pPr>
    </w:p>
    <w:p w14:paraId="4DD29336" w14:textId="77777777" w:rsidR="00D5325B" w:rsidRPr="007F0B0D" w:rsidRDefault="00D5325B" w:rsidP="008A5000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ผู้มีส่วนได้ส่วนเสียของหลักสูตร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หน่วยงานที่เกี่ยวข้องทั้งภาครัฐและเอกชน</w:t>
      </w:r>
      <w:r w:rsidR="000128D9" w:rsidRPr="007F0B0D">
        <w:rPr>
          <w:rFonts w:ascii="TH SarabunPSK" w:hAnsi="TH SarabunPSK" w:cs="TH SarabunPSK"/>
          <w:sz w:val="32"/>
          <w:szCs w:val="32"/>
        </w:rPr>
        <w:t>,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28D9" w:rsidRPr="007F0B0D">
        <w:rPr>
          <w:rFonts w:ascii="TH SarabunPSK" w:hAnsi="TH SarabunPSK" w:cs="TH SarabunPSK"/>
          <w:sz w:val="32"/>
          <w:szCs w:val="32"/>
          <w:cs/>
        </w:rPr>
        <w:t>ผู้ใช้บัณฑิต</w:t>
      </w:r>
      <w:r w:rsidR="000128D9" w:rsidRPr="007F0B0D">
        <w:rPr>
          <w:rFonts w:ascii="TH SarabunPSK" w:hAnsi="TH SarabunPSK" w:cs="TH SarabunPSK"/>
          <w:sz w:val="32"/>
          <w:szCs w:val="32"/>
        </w:rPr>
        <w:t>,</w:t>
      </w:r>
      <w:r w:rsidR="000128D9" w:rsidRPr="007F0B0D">
        <w:rPr>
          <w:rFonts w:ascii="TH SarabunPSK" w:hAnsi="TH SarabunPSK" w:cs="TH SarabunPSK"/>
          <w:sz w:val="32"/>
          <w:szCs w:val="32"/>
          <w:cs/>
        </w:rPr>
        <w:t xml:space="preserve"> ผู้ปกครอง</w:t>
      </w:r>
    </w:p>
    <w:p w14:paraId="2266546A" w14:textId="77777777" w:rsidR="00584882" w:rsidRPr="007F0B0D" w:rsidRDefault="00584882" w:rsidP="008A5000">
      <w:pPr>
        <w:rPr>
          <w:rFonts w:ascii="TH SarabunPSK" w:hAnsi="TH SarabunPSK" w:cs="TH SarabunPSK"/>
          <w:sz w:val="16"/>
          <w:szCs w:val="16"/>
        </w:rPr>
      </w:pPr>
    </w:p>
    <w:p w14:paraId="4AC11929" w14:textId="77777777" w:rsidR="00D5325B" w:rsidRPr="007F0B0D" w:rsidRDefault="00D5325B" w:rsidP="00A87AA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กลุ่มผู้ส่งมอบนักเรียน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DFF" w:rsidRPr="007F0B0D">
        <w:rPr>
          <w:rFonts w:ascii="TH SarabunPSK" w:hAnsi="TH SarabunPSK" w:cs="TH SarabunPSK"/>
          <w:sz w:val="32"/>
          <w:szCs w:val="32"/>
          <w:cs/>
        </w:rPr>
        <w:t>ผู้ที่สำเร็จการศึกษาระดับมัธยมศึกษาตอนปลายทุกกลุ่มสาระการเรียนรู้หรือเทียบเท่าผ่านการสอบคัดเลือกตามเกณฑ์ของสำนักงานคณะกรรมการอุดมศึกษา(สกอ) หรือ ผ่านการคัดเลือกตามเกณฑ์ของมหาวิทยาลัย</w:t>
      </w:r>
    </w:p>
    <w:p w14:paraId="6CEF0BA4" w14:textId="77777777" w:rsidR="004C7DFF" w:rsidRPr="007F0B0D" w:rsidRDefault="004C7DFF" w:rsidP="00A87AA1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299E72F0" w14:textId="77777777" w:rsidR="00A87AA1" w:rsidRPr="007F0B0D" w:rsidRDefault="00D5325B" w:rsidP="000128D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กลุ่มคู่ความร่วมมือ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หน่วยงานที่เกี่ยวข้องกับ</w:t>
      </w:r>
      <w:r w:rsidR="004C7DFF" w:rsidRPr="007F0B0D">
        <w:rPr>
          <w:rFonts w:ascii="TH SarabunPSK" w:hAnsi="TH SarabunPSK" w:cs="TH SarabunPSK"/>
          <w:sz w:val="32"/>
          <w:szCs w:val="32"/>
          <w:cs/>
        </w:rPr>
        <w:t>หลักสูตรฯ ภายใน</w:t>
      </w:r>
      <w:r w:rsidRPr="007F0B0D">
        <w:rPr>
          <w:rFonts w:ascii="TH SarabunPSK" w:hAnsi="TH SarabunPSK" w:cs="TH SarabunPSK"/>
          <w:sz w:val="32"/>
          <w:szCs w:val="32"/>
          <w:cs/>
        </w:rPr>
        <w:t>ประเทศทั้งภาครัฐและเอกชนรวมทั้งสถาบันศึกษาที่มีความเกี่ยวข้องกันของมหาวิทยาลัยต่างๆ ทั่วประเทศรวมไปถึงต่างประเทศ</w:t>
      </w:r>
    </w:p>
    <w:p w14:paraId="3EAC2B71" w14:textId="77777777" w:rsidR="008A0576" w:rsidRDefault="008A0576" w:rsidP="00D93D84">
      <w:pPr>
        <w:rPr>
          <w:rFonts w:ascii="TH SarabunPSK" w:hAnsi="TH SarabunPSK" w:cs="TH SarabunPSK"/>
          <w:sz w:val="32"/>
          <w:szCs w:val="32"/>
        </w:rPr>
      </w:pPr>
    </w:p>
    <w:p w14:paraId="6E0B681D" w14:textId="77777777" w:rsidR="005C5102" w:rsidRDefault="005C5102" w:rsidP="00D93D84">
      <w:pPr>
        <w:rPr>
          <w:rFonts w:ascii="TH SarabunPSK" w:hAnsi="TH SarabunPSK" w:cs="TH SarabunPSK"/>
          <w:sz w:val="32"/>
          <w:szCs w:val="32"/>
        </w:rPr>
      </w:pPr>
    </w:p>
    <w:p w14:paraId="46A6071D" w14:textId="77777777" w:rsidR="005C5102" w:rsidRDefault="005C5102" w:rsidP="00D93D84">
      <w:pPr>
        <w:rPr>
          <w:rFonts w:ascii="TH SarabunPSK" w:hAnsi="TH SarabunPSK" w:cs="TH SarabunPSK"/>
          <w:sz w:val="32"/>
          <w:szCs w:val="32"/>
        </w:rPr>
      </w:pPr>
    </w:p>
    <w:p w14:paraId="6A6BB0A2" w14:textId="77777777" w:rsidR="005C5102" w:rsidRDefault="005C5102" w:rsidP="00D93D84">
      <w:pPr>
        <w:rPr>
          <w:rFonts w:ascii="TH SarabunPSK" w:hAnsi="TH SarabunPSK" w:cs="TH SarabunPSK"/>
          <w:sz w:val="32"/>
          <w:szCs w:val="32"/>
        </w:rPr>
      </w:pPr>
    </w:p>
    <w:p w14:paraId="40643388" w14:textId="77777777" w:rsidR="005C5102" w:rsidRDefault="005C5102" w:rsidP="00D93D84">
      <w:pPr>
        <w:rPr>
          <w:rFonts w:ascii="TH SarabunPSK" w:hAnsi="TH SarabunPSK" w:cs="TH SarabunPSK"/>
          <w:sz w:val="32"/>
          <w:szCs w:val="32"/>
        </w:rPr>
      </w:pPr>
    </w:p>
    <w:p w14:paraId="5F19CBD6" w14:textId="77777777" w:rsidR="005C5102" w:rsidRDefault="005C5102" w:rsidP="00D93D84">
      <w:pPr>
        <w:rPr>
          <w:rFonts w:ascii="TH SarabunPSK" w:hAnsi="TH SarabunPSK" w:cs="TH SarabunPSK"/>
          <w:sz w:val="32"/>
          <w:szCs w:val="32"/>
        </w:rPr>
      </w:pPr>
    </w:p>
    <w:p w14:paraId="7BADAC00" w14:textId="77777777" w:rsidR="005C5102" w:rsidRDefault="005C5102" w:rsidP="00D93D84">
      <w:pPr>
        <w:rPr>
          <w:rFonts w:ascii="TH SarabunPSK" w:hAnsi="TH SarabunPSK" w:cs="TH SarabunPSK"/>
          <w:sz w:val="32"/>
          <w:szCs w:val="32"/>
        </w:rPr>
      </w:pPr>
    </w:p>
    <w:p w14:paraId="50AC8558" w14:textId="77777777" w:rsidR="005C5102" w:rsidRDefault="005C5102" w:rsidP="00D93D84">
      <w:pPr>
        <w:rPr>
          <w:rFonts w:ascii="TH SarabunPSK" w:hAnsi="TH SarabunPSK" w:cs="TH SarabunPSK"/>
          <w:sz w:val="32"/>
          <w:szCs w:val="32"/>
        </w:rPr>
      </w:pPr>
    </w:p>
    <w:p w14:paraId="058458DD" w14:textId="77777777" w:rsidR="005C5102" w:rsidRDefault="005C5102" w:rsidP="00D93D84">
      <w:pPr>
        <w:rPr>
          <w:rFonts w:ascii="TH SarabunPSK" w:hAnsi="TH SarabunPSK" w:cs="TH SarabunPSK"/>
          <w:sz w:val="32"/>
          <w:szCs w:val="32"/>
        </w:rPr>
      </w:pPr>
    </w:p>
    <w:p w14:paraId="4151CC3C" w14:textId="77777777" w:rsidR="005C5102" w:rsidRDefault="005C5102" w:rsidP="00D93D84">
      <w:pPr>
        <w:rPr>
          <w:rFonts w:ascii="TH SarabunPSK" w:hAnsi="TH SarabunPSK" w:cs="TH SarabunPSK"/>
          <w:sz w:val="32"/>
          <w:szCs w:val="32"/>
        </w:rPr>
      </w:pPr>
    </w:p>
    <w:p w14:paraId="7A14EB3E" w14:textId="77777777" w:rsidR="005C5102" w:rsidRDefault="005C5102" w:rsidP="00D93D84">
      <w:pPr>
        <w:rPr>
          <w:rFonts w:ascii="TH SarabunPSK" w:hAnsi="TH SarabunPSK" w:cs="TH SarabunPSK"/>
          <w:sz w:val="32"/>
          <w:szCs w:val="32"/>
        </w:rPr>
      </w:pPr>
    </w:p>
    <w:p w14:paraId="0F919460" w14:textId="77777777" w:rsidR="005C5102" w:rsidRDefault="005C5102" w:rsidP="00D93D84">
      <w:pPr>
        <w:rPr>
          <w:rFonts w:ascii="TH SarabunPSK" w:hAnsi="TH SarabunPSK" w:cs="TH SarabunPSK"/>
          <w:sz w:val="32"/>
          <w:szCs w:val="32"/>
        </w:rPr>
      </w:pPr>
    </w:p>
    <w:p w14:paraId="1B5291CB" w14:textId="77777777" w:rsidR="005C5102" w:rsidRPr="007F0B0D" w:rsidRDefault="005C5102" w:rsidP="00D93D84">
      <w:pPr>
        <w:rPr>
          <w:rFonts w:ascii="TH SarabunPSK" w:hAnsi="TH SarabunPSK" w:cs="TH SarabunPSK"/>
          <w:sz w:val="32"/>
          <w:szCs w:val="32"/>
        </w:rPr>
      </w:pPr>
    </w:p>
    <w:p w14:paraId="49AFE09A" w14:textId="77777777" w:rsidR="00C40B86" w:rsidRPr="007F0B0D" w:rsidRDefault="00286D46" w:rsidP="00C40B86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ส่วนที่ 2  กา</w:t>
      </w:r>
      <w:r w:rsidR="00C40B86"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รประเมินตนเอง </w:t>
      </w:r>
    </w:p>
    <w:p w14:paraId="7B485533" w14:textId="77777777" w:rsidR="00C40B86" w:rsidRPr="007F0B0D" w:rsidRDefault="00C40B86" w:rsidP="00C40B86">
      <w:pPr>
        <w:rPr>
          <w:rFonts w:ascii="TH SarabunPSK" w:hAnsi="TH SarabunPSK" w:cs="TH SarabunPSK"/>
          <w:b/>
          <w:bCs/>
          <w:sz w:val="16"/>
          <w:szCs w:val="16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52BCF23" w14:textId="77777777" w:rsidR="00B43381" w:rsidRPr="00B43381" w:rsidRDefault="00B43381" w:rsidP="00B43381">
      <w:pPr>
        <w:pStyle w:val="af5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4338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รายงานผลการดำเนินงานของหลักสูตรตามเกณฑ์มาตรฐานหลักสูตร</w:t>
      </w:r>
    </w:p>
    <w:p w14:paraId="6CB6384B" w14:textId="77777777" w:rsidR="00B43381" w:rsidRPr="00B43381" w:rsidRDefault="00B43381" w:rsidP="00B43381">
      <w:pPr>
        <w:pStyle w:val="af5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B4338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ของสำนักงานปลัดกระทรวงการอุดมศึกษา วิทยาศาสตร์ วิจัย และนวัตกรรม</w:t>
      </w:r>
      <w:r w:rsidRPr="00B43381">
        <w:rPr>
          <w:rFonts w:ascii="TH SarabunPSK" w:eastAsia="Cordia New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Pr="00B4338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(สป.อว.)</w:t>
      </w:r>
    </w:p>
    <w:p w14:paraId="259A997F" w14:textId="77777777" w:rsidR="00B43381" w:rsidRPr="00B43381" w:rsidRDefault="00B43381" w:rsidP="00B43381">
      <w:pPr>
        <w:pStyle w:val="af5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43381">
        <w:rPr>
          <w:rFonts w:ascii="TH SarabunPSK" w:hAnsi="TH SarabunPSK" w:cs="TH SarabunPSK" w:hint="cs"/>
          <w:b/>
          <w:bCs/>
          <w:sz w:val="32"/>
          <w:szCs w:val="32"/>
          <w:cs/>
        </w:rPr>
        <w:t>เกณฑ์มาตรฐานหลักสูตรระดับปริญญาตรี พ.ศ. 2558</w:t>
      </w:r>
    </w:p>
    <w:p w14:paraId="36FF678B" w14:textId="77777777" w:rsidR="00B43381" w:rsidRPr="00B43381" w:rsidRDefault="00B43381" w:rsidP="00B43381">
      <w:pPr>
        <w:pStyle w:val="af5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B4338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----------</w:t>
      </w:r>
    </w:p>
    <w:p w14:paraId="7F340121" w14:textId="77777777" w:rsidR="00B43381" w:rsidRPr="00B43381" w:rsidRDefault="00B43381" w:rsidP="00B43381">
      <w:pPr>
        <w:pStyle w:val="af5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091C53B1" w14:textId="77777777" w:rsidR="00B43381" w:rsidRPr="00B43381" w:rsidRDefault="00B43381" w:rsidP="00B4338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  <w:r w:rsidRPr="00B4338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ตารางสรุปผล</w:t>
      </w:r>
      <w:r w:rsidRPr="00B43381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การดำเนินงานตามเกณฑ์การประเมินองค์ประกอบที่ 1 การกำกับมาตรฐาน</w:t>
      </w:r>
    </w:p>
    <w:p w14:paraId="1EC354CA" w14:textId="252DFE50" w:rsidR="00B43381" w:rsidRPr="00B43381" w:rsidRDefault="00B43381" w:rsidP="00B4338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  <w:r w:rsidRPr="00B433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 </w:t>
      </w:r>
      <w:r w:rsidRPr="00B43381">
        <w:rPr>
          <w:rFonts w:ascii="TH SarabunPSK" w:hAnsi="TH SarabunPSK" w:cs="TH SarabunPSK" w:hint="cs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รัฐ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ศา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สตร</w:t>
      </w:r>
      <w:r w:rsidRPr="00B43381">
        <w:rPr>
          <w:rFonts w:ascii="TH SarabunPSK" w:hAnsi="TH SarabunPSK" w:cs="TH SarabunPSK" w:hint="cs"/>
          <w:b/>
          <w:bCs/>
          <w:sz w:val="32"/>
          <w:szCs w:val="32"/>
          <w:cs/>
        </w:rPr>
        <w:t>บัณฑิต สาขาวิชา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การเมืองและการปกครองท้องถิ่น</w:t>
      </w:r>
      <w:r w:rsidRPr="00B433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433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469898A8" w14:textId="77777777" w:rsidR="00B43381" w:rsidRPr="00B43381" w:rsidRDefault="00B43381" w:rsidP="00B4338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  <w:r w:rsidRPr="00B433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หลักสูตรปรับปรุง พ.ศ. </w:t>
      </w:r>
      <w:r w:rsidRPr="00B43381">
        <w:rPr>
          <w:rFonts w:ascii="TH SarabunPSK" w:hAnsi="TH SarabunPSK" w:cs="TH SarabunPSK" w:hint="cs"/>
          <w:b/>
          <w:bCs/>
          <w:sz w:val="32"/>
          <w:szCs w:val="32"/>
        </w:rPr>
        <w:t>2562</w:t>
      </w:r>
    </w:p>
    <w:p w14:paraId="6725459D" w14:textId="77777777" w:rsidR="00B43381" w:rsidRPr="00B43381" w:rsidRDefault="00B43381" w:rsidP="00B43381">
      <w:pPr>
        <w:pStyle w:val="af5"/>
        <w:rPr>
          <w:rFonts w:ascii="TH SarabunPSK" w:hAnsi="TH SarabunPSK" w:cs="TH SarabunPSK"/>
          <w:sz w:val="32"/>
          <w:szCs w:val="32"/>
        </w:rPr>
      </w:pPr>
    </w:p>
    <w:p w14:paraId="1BEC770C" w14:textId="77777777" w:rsidR="00B43381" w:rsidRPr="00B43381" w:rsidRDefault="00B43381" w:rsidP="00B4338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  <w:r w:rsidRPr="00B433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การกำกับให้เป็นไปตามมาตรฐาน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"/>
        <w:gridCol w:w="5189"/>
        <w:gridCol w:w="2632"/>
      </w:tblGrid>
      <w:tr w:rsidR="00B43381" w:rsidRPr="00B43381" w14:paraId="0388730A" w14:textId="77777777" w:rsidTr="00F610BE">
        <w:tc>
          <w:tcPr>
            <w:tcW w:w="281" w:type="pct"/>
            <w:vAlign w:val="center"/>
          </w:tcPr>
          <w:p w14:paraId="599FC71F" w14:textId="77777777" w:rsidR="00B43381" w:rsidRPr="00B43381" w:rsidRDefault="00B43381" w:rsidP="00B43381">
            <w:pPr>
              <w:pStyle w:val="af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33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130" w:type="pct"/>
          </w:tcPr>
          <w:p w14:paraId="61A6E034" w14:textId="77777777" w:rsidR="00B43381" w:rsidRPr="00B43381" w:rsidRDefault="00B43381" w:rsidP="00B43381">
            <w:pPr>
              <w:pStyle w:val="af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33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1589" w:type="pct"/>
          </w:tcPr>
          <w:p w14:paraId="59F412F7" w14:textId="77777777" w:rsidR="00B43381" w:rsidRPr="00B43381" w:rsidRDefault="00B43381" w:rsidP="00B43381">
            <w:pPr>
              <w:pStyle w:val="af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33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ผ่านเกณฑ์/ไม่ผ่านเกณฑ์</w:t>
            </w:r>
          </w:p>
        </w:tc>
      </w:tr>
      <w:tr w:rsidR="00B43381" w:rsidRPr="00B43381" w14:paraId="45BD5259" w14:textId="77777777" w:rsidTr="00F610BE">
        <w:tc>
          <w:tcPr>
            <w:tcW w:w="281" w:type="pct"/>
          </w:tcPr>
          <w:p w14:paraId="24B1E9ED" w14:textId="77777777" w:rsidR="00B43381" w:rsidRPr="00B43381" w:rsidRDefault="00B43381" w:rsidP="00B43381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  <w:r w:rsidRPr="00B4338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130" w:type="pct"/>
          </w:tcPr>
          <w:p w14:paraId="5867F1C7" w14:textId="77777777" w:rsidR="00B43381" w:rsidRPr="00B43381" w:rsidRDefault="00B43381" w:rsidP="00B43381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  <w:r w:rsidRPr="00B43381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จำนวนอาจารย์ผู้รับผิดชอบหลักสูตร</w:t>
            </w:r>
          </w:p>
        </w:tc>
        <w:tc>
          <w:tcPr>
            <w:tcW w:w="1589" w:type="pct"/>
          </w:tcPr>
          <w:p w14:paraId="26B3407A" w14:textId="77777777" w:rsidR="00B43381" w:rsidRPr="00B43381" w:rsidRDefault="00B43381" w:rsidP="00B43381">
            <w:pPr>
              <w:pStyle w:val="af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3381"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ผ่านเกณฑ์</w:t>
            </w:r>
          </w:p>
        </w:tc>
      </w:tr>
      <w:tr w:rsidR="00B43381" w:rsidRPr="00B43381" w14:paraId="7D7E6E4F" w14:textId="77777777" w:rsidTr="00F610BE">
        <w:tc>
          <w:tcPr>
            <w:tcW w:w="281" w:type="pct"/>
          </w:tcPr>
          <w:p w14:paraId="0B0D0BDC" w14:textId="77777777" w:rsidR="00B43381" w:rsidRPr="00B43381" w:rsidRDefault="00B43381" w:rsidP="00B43381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  <w:r w:rsidRPr="00B4338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130" w:type="pct"/>
          </w:tcPr>
          <w:p w14:paraId="0E8C9D23" w14:textId="77777777" w:rsidR="00B43381" w:rsidRPr="00B43381" w:rsidRDefault="00B43381" w:rsidP="00B43381">
            <w:pPr>
              <w:pStyle w:val="af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3381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1589" w:type="pct"/>
            <w:shd w:val="clear" w:color="auto" w:fill="auto"/>
          </w:tcPr>
          <w:p w14:paraId="4375139E" w14:textId="77777777" w:rsidR="00B43381" w:rsidRPr="00B43381" w:rsidRDefault="00B43381" w:rsidP="00B43381">
            <w:pPr>
              <w:pStyle w:val="af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3381"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ผ่านเกณฑ์</w:t>
            </w:r>
          </w:p>
        </w:tc>
      </w:tr>
      <w:tr w:rsidR="00B43381" w:rsidRPr="00B43381" w14:paraId="05F0FAA2" w14:textId="77777777" w:rsidTr="00F610BE">
        <w:tc>
          <w:tcPr>
            <w:tcW w:w="281" w:type="pct"/>
          </w:tcPr>
          <w:p w14:paraId="765ACBB3" w14:textId="77777777" w:rsidR="00B43381" w:rsidRPr="00B43381" w:rsidRDefault="00B43381" w:rsidP="00B43381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  <w:r w:rsidRPr="00B43381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130" w:type="pct"/>
          </w:tcPr>
          <w:p w14:paraId="14458DBD" w14:textId="77777777" w:rsidR="00B43381" w:rsidRPr="00B43381" w:rsidRDefault="00B43381" w:rsidP="00B43381">
            <w:pPr>
              <w:pStyle w:val="af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3381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คุณสมบัติอาจารย์ประจำหลักสูตร</w:t>
            </w:r>
          </w:p>
        </w:tc>
        <w:tc>
          <w:tcPr>
            <w:tcW w:w="1589" w:type="pct"/>
            <w:shd w:val="clear" w:color="auto" w:fill="auto"/>
          </w:tcPr>
          <w:p w14:paraId="4B5B3AF1" w14:textId="77777777" w:rsidR="00B43381" w:rsidRPr="00B43381" w:rsidRDefault="00B43381" w:rsidP="00B43381">
            <w:pPr>
              <w:pStyle w:val="af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3381"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ผ่านเกณฑ์</w:t>
            </w:r>
          </w:p>
        </w:tc>
      </w:tr>
      <w:tr w:rsidR="00B43381" w:rsidRPr="00B43381" w14:paraId="199E79A6" w14:textId="77777777" w:rsidTr="00F610BE">
        <w:tc>
          <w:tcPr>
            <w:tcW w:w="281" w:type="pct"/>
            <w:tcBorders>
              <w:bottom w:val="single" w:sz="4" w:space="0" w:color="auto"/>
            </w:tcBorders>
          </w:tcPr>
          <w:p w14:paraId="08CBCC7B" w14:textId="77777777" w:rsidR="00B43381" w:rsidRPr="00B43381" w:rsidRDefault="00B43381" w:rsidP="00B43381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  <w:r w:rsidRPr="00B43381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130" w:type="pct"/>
            <w:tcBorders>
              <w:bottom w:val="single" w:sz="4" w:space="0" w:color="auto"/>
            </w:tcBorders>
          </w:tcPr>
          <w:p w14:paraId="0D7043EF" w14:textId="77777777" w:rsidR="00B43381" w:rsidRPr="00B43381" w:rsidRDefault="00B43381" w:rsidP="00B43381">
            <w:pPr>
              <w:pStyle w:val="af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3381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คุณสมบัติของอาจารย์ผู้สอน</w:t>
            </w: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14:paraId="26EAD29C" w14:textId="77777777" w:rsidR="00B43381" w:rsidRPr="00B43381" w:rsidRDefault="00B43381" w:rsidP="00B43381">
            <w:pPr>
              <w:pStyle w:val="af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3381"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ผ่านเกณฑ์</w:t>
            </w:r>
          </w:p>
        </w:tc>
      </w:tr>
      <w:tr w:rsidR="00B43381" w:rsidRPr="00B43381" w14:paraId="2AD53638" w14:textId="77777777" w:rsidTr="00F610BE">
        <w:tc>
          <w:tcPr>
            <w:tcW w:w="281" w:type="pct"/>
          </w:tcPr>
          <w:p w14:paraId="6FAD9A03" w14:textId="77777777" w:rsidR="00B43381" w:rsidRPr="00B43381" w:rsidRDefault="00B43381" w:rsidP="00B43381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  <w:r w:rsidRPr="00B43381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3130" w:type="pct"/>
          </w:tcPr>
          <w:p w14:paraId="71FA5495" w14:textId="77777777" w:rsidR="00B43381" w:rsidRPr="00B43381" w:rsidRDefault="00B43381" w:rsidP="00B43381">
            <w:pPr>
              <w:pStyle w:val="af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338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1589" w:type="pct"/>
          </w:tcPr>
          <w:p w14:paraId="2B8BBCC2" w14:textId="77777777" w:rsidR="00B43381" w:rsidRPr="00B43381" w:rsidRDefault="00B43381" w:rsidP="00B43381">
            <w:pPr>
              <w:pStyle w:val="af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3381"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ผ่านเกณฑ์</w:t>
            </w:r>
          </w:p>
        </w:tc>
      </w:tr>
    </w:tbl>
    <w:p w14:paraId="508DD0B8" w14:textId="77777777" w:rsidR="00B43381" w:rsidRPr="00B43381" w:rsidRDefault="00B43381" w:rsidP="00B43381">
      <w:pPr>
        <w:pStyle w:val="af5"/>
        <w:rPr>
          <w:rFonts w:ascii="TH SarabunPSK" w:hAnsi="TH SarabunPSK" w:cs="TH SarabunPSK"/>
          <w:sz w:val="32"/>
          <w:szCs w:val="32"/>
        </w:rPr>
      </w:pPr>
    </w:p>
    <w:p w14:paraId="6B8CFC88" w14:textId="77777777" w:rsidR="00B43381" w:rsidRPr="00B43381" w:rsidRDefault="00B43381" w:rsidP="00B43381">
      <w:pPr>
        <w:pStyle w:val="af5"/>
        <w:rPr>
          <w:rFonts w:ascii="TH SarabunPSK" w:hAnsi="TH SarabunPSK" w:cs="TH SarabunPSK"/>
          <w:sz w:val="32"/>
          <w:szCs w:val="32"/>
        </w:rPr>
      </w:pPr>
      <w:r w:rsidRPr="00B43381">
        <w:rPr>
          <w:rFonts w:ascii="TH SarabunPSK" w:hAnsi="TH SarabunPSK" w:cs="TH SarabunPSK" w:hint="cs"/>
          <w:sz w:val="32"/>
          <w:szCs w:val="32"/>
          <w:cs/>
        </w:rPr>
        <w:t xml:space="preserve">สรุปผลการดำเนินงานองค์ประกอบที่ 1 </w:t>
      </w:r>
    </w:p>
    <w:p w14:paraId="1AC0D782" w14:textId="77777777" w:rsidR="00B43381" w:rsidRPr="00B43381" w:rsidRDefault="00B43381" w:rsidP="00B43381">
      <w:pPr>
        <w:pStyle w:val="af5"/>
        <w:rPr>
          <w:rFonts w:ascii="TH SarabunPSK" w:hAnsi="TH SarabunPSK" w:cs="TH SarabunPSK"/>
          <w:sz w:val="32"/>
          <w:szCs w:val="32"/>
        </w:rPr>
      </w:pPr>
      <w:r w:rsidRPr="00B43381">
        <w:rPr>
          <w:rFonts w:ascii="TH SarabunPSK" w:hAnsi="TH SarabunPSK" w:cs="TH SarabunPSK" w:hint="cs"/>
          <w:sz w:val="32"/>
          <w:szCs w:val="32"/>
        </w:rPr>
        <w:tab/>
      </w:r>
      <w:r w:rsidRPr="00B43381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B43381">
        <w:rPr>
          <w:rFonts w:ascii="TH SarabunPSK" w:hAnsi="TH SarabunPSK" w:cs="TH SarabunPSK" w:hint="cs"/>
          <w:sz w:val="32"/>
          <w:szCs w:val="32"/>
          <w:cs/>
        </w:rPr>
        <w:t xml:space="preserve">  เป็นไปตามเกณฑ์</w:t>
      </w:r>
      <w:r w:rsidRPr="00B43381">
        <w:rPr>
          <w:rFonts w:ascii="TH SarabunPSK" w:hAnsi="TH SarabunPSK" w:cs="TH SarabunPSK" w:hint="cs"/>
          <w:sz w:val="32"/>
          <w:szCs w:val="32"/>
        </w:rPr>
        <w:t xml:space="preserve">  </w:t>
      </w:r>
    </w:p>
    <w:p w14:paraId="7318517E" w14:textId="77777777" w:rsidR="00B43381" w:rsidRPr="00B43381" w:rsidRDefault="00B43381" w:rsidP="00B43381">
      <w:pPr>
        <w:pStyle w:val="af5"/>
        <w:rPr>
          <w:rFonts w:ascii="TH SarabunPSK" w:hAnsi="TH SarabunPSK" w:cs="TH SarabunPSK"/>
          <w:sz w:val="32"/>
          <w:szCs w:val="32"/>
        </w:rPr>
      </w:pPr>
      <w:r w:rsidRPr="00B43381">
        <w:rPr>
          <w:rFonts w:ascii="TH SarabunPSK" w:hAnsi="TH SarabunPSK" w:cs="TH SarabunPSK" w:hint="cs"/>
          <w:sz w:val="32"/>
          <w:szCs w:val="32"/>
        </w:rPr>
        <w:tab/>
      </w:r>
      <w:r w:rsidRPr="00B43381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B43381">
        <w:rPr>
          <w:rFonts w:ascii="TH SarabunPSK" w:hAnsi="TH SarabunPSK" w:cs="TH SarabunPSK" w:hint="cs"/>
          <w:sz w:val="32"/>
          <w:szCs w:val="32"/>
          <w:cs/>
        </w:rPr>
        <w:t xml:space="preserve">  ไม่ผ่านเกณฑ์ในข้อที่ </w:t>
      </w:r>
      <w:r w:rsidRPr="00B43381">
        <w:rPr>
          <w:rFonts w:ascii="TH SarabunPSK" w:hAnsi="TH SarabunPSK" w:cs="TH SarabunPSK" w:hint="cs"/>
          <w:sz w:val="32"/>
          <w:szCs w:val="32"/>
        </w:rPr>
        <w:fldChar w:fldCharType="begin"/>
      </w:r>
      <w:r w:rsidRPr="00B43381">
        <w:rPr>
          <w:rFonts w:ascii="TH SarabunPSK" w:hAnsi="TH SarabunPSK" w:cs="TH SarabunPSK" w:hint="cs"/>
          <w:sz w:val="32"/>
          <w:szCs w:val="32"/>
        </w:rPr>
        <w:instrText xml:space="preserve"> MACROBUTTON  AcceptAllChangesInDoc [</w:instrText>
      </w:r>
      <w:r w:rsidRPr="00B43381">
        <w:rPr>
          <w:rFonts w:ascii="TH SarabunPSK" w:hAnsi="TH SarabunPSK" w:cs="TH SarabunPSK" w:hint="cs"/>
          <w:sz w:val="32"/>
          <w:szCs w:val="32"/>
          <w:cs/>
        </w:rPr>
        <w:instrText>คลิกพิมพ์]</w:instrText>
      </w:r>
      <w:r w:rsidRPr="00B43381">
        <w:rPr>
          <w:rFonts w:ascii="TH SarabunPSK" w:hAnsi="TH SarabunPSK" w:cs="TH SarabunPSK" w:hint="cs"/>
          <w:sz w:val="32"/>
          <w:szCs w:val="32"/>
        </w:rPr>
        <w:instrText xml:space="preserve"> </w:instrText>
      </w:r>
      <w:r w:rsidRPr="00B43381">
        <w:rPr>
          <w:rFonts w:ascii="TH SarabunPSK" w:hAnsi="TH SarabunPSK" w:cs="TH SarabunPSK" w:hint="cs"/>
          <w:sz w:val="32"/>
          <w:szCs w:val="32"/>
        </w:rPr>
        <w:fldChar w:fldCharType="end"/>
      </w:r>
      <w:r w:rsidRPr="00B433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6FB429E" w14:textId="77777777" w:rsidR="00B43381" w:rsidRPr="00B43381" w:rsidRDefault="00B43381" w:rsidP="00B43381">
      <w:pPr>
        <w:pStyle w:val="af5"/>
        <w:rPr>
          <w:rFonts w:ascii="TH SarabunPSK" w:hAnsi="TH SarabunPSK" w:cs="TH SarabunPSK"/>
          <w:sz w:val="32"/>
          <w:szCs w:val="32"/>
        </w:rPr>
      </w:pPr>
      <w:r w:rsidRPr="00B43381">
        <w:rPr>
          <w:rFonts w:ascii="TH SarabunPSK" w:hAnsi="TH SarabunPSK" w:cs="TH SarabunPSK" w:hint="cs"/>
          <w:sz w:val="32"/>
          <w:szCs w:val="32"/>
          <w:cs/>
        </w:rPr>
        <w:tab/>
        <w:t xml:space="preserve">      ข้อสังเกต </w:t>
      </w:r>
      <w:r w:rsidRPr="00B43381">
        <w:rPr>
          <w:rFonts w:ascii="TH SarabunPSK" w:hAnsi="TH SarabunPSK" w:cs="TH SarabunPSK" w:hint="cs"/>
          <w:sz w:val="32"/>
          <w:szCs w:val="32"/>
        </w:rPr>
        <w:t xml:space="preserve">: </w:t>
      </w:r>
      <w:r w:rsidRPr="00B43381">
        <w:rPr>
          <w:rFonts w:ascii="TH SarabunPSK" w:hAnsi="TH SarabunPSK" w:cs="TH SarabunPSK" w:hint="cs"/>
          <w:sz w:val="32"/>
          <w:szCs w:val="32"/>
        </w:rPr>
        <w:fldChar w:fldCharType="begin"/>
      </w:r>
      <w:r w:rsidRPr="00B43381">
        <w:rPr>
          <w:rFonts w:ascii="TH SarabunPSK" w:hAnsi="TH SarabunPSK" w:cs="TH SarabunPSK" w:hint="cs"/>
          <w:sz w:val="32"/>
          <w:szCs w:val="32"/>
        </w:rPr>
        <w:instrText xml:space="preserve"> MACROBUTTON  AcceptAllChangesInDoc [</w:instrText>
      </w:r>
      <w:r w:rsidRPr="00B43381">
        <w:rPr>
          <w:rFonts w:ascii="TH SarabunPSK" w:hAnsi="TH SarabunPSK" w:cs="TH SarabunPSK" w:hint="cs"/>
          <w:sz w:val="32"/>
          <w:szCs w:val="32"/>
          <w:cs/>
        </w:rPr>
        <w:instrText>คลิกพิมพ์]</w:instrText>
      </w:r>
      <w:r w:rsidRPr="00B43381">
        <w:rPr>
          <w:rFonts w:ascii="TH SarabunPSK" w:hAnsi="TH SarabunPSK" w:cs="TH SarabunPSK" w:hint="cs"/>
          <w:sz w:val="32"/>
          <w:szCs w:val="32"/>
        </w:rPr>
        <w:instrText xml:space="preserve"> </w:instrText>
      </w:r>
      <w:r w:rsidRPr="00B43381">
        <w:rPr>
          <w:rFonts w:ascii="TH SarabunPSK" w:hAnsi="TH SarabunPSK" w:cs="TH SarabunPSK" w:hint="cs"/>
          <w:sz w:val="32"/>
          <w:szCs w:val="32"/>
        </w:rPr>
        <w:fldChar w:fldCharType="end"/>
      </w:r>
      <w:r w:rsidRPr="00B43381">
        <w:rPr>
          <w:rFonts w:ascii="TH SarabunPSK" w:hAnsi="TH SarabunPSK" w:cs="TH SarabunPSK" w:hint="cs"/>
          <w:sz w:val="32"/>
          <w:szCs w:val="32"/>
          <w:cs/>
        </w:rPr>
        <w:t>....ถ้ามี-ระบุ..</w:t>
      </w:r>
    </w:p>
    <w:p w14:paraId="159DA0F3" w14:textId="77777777" w:rsidR="00B43381" w:rsidRPr="00B43381" w:rsidRDefault="00B43381" w:rsidP="00B43381">
      <w:pPr>
        <w:pStyle w:val="af5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</w:p>
    <w:p w14:paraId="5B3438F5" w14:textId="319992C2" w:rsidR="00B43381" w:rsidRPr="00B43381" w:rsidRDefault="00B43381" w:rsidP="0079730B">
      <w:pPr>
        <w:pStyle w:val="af5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B43381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คณะได้ตรวจสอบผลการดำเนินงานตามเกณฑ์มาตรฐานหลักสูตรของหลักสูตร</w:t>
      </w:r>
      <w:r>
        <w:rPr>
          <w:rFonts w:ascii="TH SarabunPSK" w:hAnsi="TH SarabunPSK" w:cs="TH SarabunPSK" w:hint="cs"/>
          <w:sz w:val="32"/>
          <w:szCs w:val="32"/>
          <w:cs/>
        </w:rPr>
        <w:t>รัฐ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สตร</w:t>
      </w:r>
      <w:r w:rsidRPr="00B43381">
        <w:rPr>
          <w:rFonts w:ascii="TH SarabunPSK" w:hAnsi="TH SarabunPSK" w:cs="TH SarabunPSK" w:hint="cs"/>
          <w:sz w:val="32"/>
          <w:szCs w:val="32"/>
          <w:cs/>
        </w:rPr>
        <w:t>บัณฑิต สาขาวิชา</w:t>
      </w:r>
      <w:r w:rsidR="0079730B">
        <w:rPr>
          <w:rFonts w:ascii="TH SarabunPSK" w:hAnsi="TH SarabunPSK" w:cs="TH SarabunPSK" w:hint="cs"/>
          <w:sz w:val="32"/>
          <w:szCs w:val="32"/>
          <w:cs/>
        </w:rPr>
        <w:t>การเมืองและการปกครองท้องถิ่น</w:t>
      </w:r>
      <w:r w:rsidRPr="00B43381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แล้ว พบว่า มีผลการดำเนินงานเป็นไปตามมาตรฐานหลักสูตร</w:t>
      </w:r>
    </w:p>
    <w:p w14:paraId="7D79EF0F" w14:textId="77777777" w:rsidR="00B43381" w:rsidRPr="00B43381" w:rsidRDefault="00B43381" w:rsidP="0079730B">
      <w:pPr>
        <w:pStyle w:val="af5"/>
        <w:jc w:val="thaiDistribute"/>
        <w:rPr>
          <w:rFonts w:ascii="TH SarabunPSK" w:hAnsi="TH SarabunPSK" w:cs="TH SarabunPSK"/>
          <w:noProof/>
          <w:sz w:val="32"/>
          <w:szCs w:val="32"/>
          <w:lang w:val="th-TH"/>
        </w:rPr>
      </w:pPr>
    </w:p>
    <w:p w14:paraId="49D50D68" w14:textId="18399F4A" w:rsidR="00B43381" w:rsidRPr="00B43381" w:rsidRDefault="00B43381" w:rsidP="00B43381">
      <w:pPr>
        <w:pStyle w:val="af5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B43381"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t xml:space="preserve">  </w:t>
      </w:r>
      <w:r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t xml:space="preserve">                                                                  </w:t>
      </w:r>
      <w:r w:rsidRPr="00B43381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78F68C8E" wp14:editId="257B266A">
            <wp:extent cx="1257300" cy="556391"/>
            <wp:effectExtent l="0" t="0" r="0" b="0"/>
            <wp:docPr id="2" name="รูปภาพ 2" descr="รูปภาพประกอบด้วย ข้อความ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รูปภาพประกอบด้วย ข้อความ, ภาพตัดปะ&#10;&#10;คำอธิบายที่สร้างโดยอัตโนมัติ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262" cy="55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02B79" w14:textId="77777777" w:rsidR="00B43381" w:rsidRPr="00B43381" w:rsidRDefault="00B43381" w:rsidP="00B43381">
      <w:pPr>
        <w:pStyle w:val="af5"/>
        <w:ind w:left="3600" w:firstLine="720"/>
        <w:rPr>
          <w:rFonts w:ascii="TH SarabunPSK" w:hAnsi="TH SarabunPSK" w:cs="TH SarabunPSK"/>
          <w:sz w:val="32"/>
          <w:szCs w:val="32"/>
        </w:rPr>
      </w:pPr>
      <w:r w:rsidRPr="00B43381">
        <w:rPr>
          <w:rFonts w:ascii="TH SarabunPSK" w:hAnsi="TH SarabunPSK" w:cs="TH SarabunPSK" w:hint="cs"/>
          <w:sz w:val="32"/>
          <w:szCs w:val="32"/>
          <w:cs/>
        </w:rPr>
        <w:t xml:space="preserve"> (ดร.บุญศิลป์ จิตตะประพันธ์)</w:t>
      </w:r>
    </w:p>
    <w:p w14:paraId="20F01394" w14:textId="07DB6961" w:rsidR="00B43381" w:rsidRPr="00B43381" w:rsidRDefault="00B43381" w:rsidP="00B43381">
      <w:pPr>
        <w:pStyle w:val="af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</w:t>
      </w:r>
      <w:r w:rsidR="0079730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43381">
        <w:rPr>
          <w:rFonts w:ascii="TH SarabunPSK" w:hAnsi="TH SarabunPSK" w:cs="TH SarabunPSK" w:hint="cs"/>
          <w:sz w:val="32"/>
          <w:szCs w:val="32"/>
          <w:cs/>
        </w:rPr>
        <w:t>คณบดีมหาวิทยาลัยแม่โจ้-ชุมพร</w:t>
      </w:r>
    </w:p>
    <w:p w14:paraId="20F97CE4" w14:textId="764DC79F" w:rsidR="00C40B86" w:rsidRPr="007F0B0D" w:rsidRDefault="00C40B86" w:rsidP="00C40B86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ตัวบ่งชี้ 1.1   :  กา</w:t>
      </w:r>
      <w:r w:rsidR="0057545F" w:rsidRPr="007F0B0D">
        <w:rPr>
          <w:rFonts w:ascii="TH SarabunPSK" w:hAnsi="TH SarabunPSK" w:cs="TH SarabunPSK"/>
          <w:b/>
          <w:bCs/>
          <w:sz w:val="32"/>
          <w:szCs w:val="32"/>
          <w:cs/>
        </w:rPr>
        <w:t>รกำกับมาตรฐานหลักสูตรตามเกณฑ์มาตรฐานหลักสูตรที่กำหนดโดย สกอ.    (ตามประกำศกระทรวงศึกษาธิการเรื่อง เกณฑ์มาตรฐานหลักสูตรระดับปริญญาตรี และระดับบัณฑิตศึกษา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พ.ศ.2558) </w:t>
      </w:r>
    </w:p>
    <w:p w14:paraId="1E38F7F1" w14:textId="77777777" w:rsidR="00A87AA1" w:rsidRPr="007F0B0D" w:rsidRDefault="00A87AA1" w:rsidP="00C40B86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0A8CAC79" w14:textId="77777777" w:rsidR="0057545F" w:rsidRPr="007F0B0D" w:rsidRDefault="00A87AA1" w:rsidP="00C40B86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(หลักสูตรระดับปริ</w:t>
      </w:r>
      <w:proofErr w:type="spellStart"/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ญา</w:t>
      </w:r>
      <w:r w:rsidR="00C40B86" w:rsidRPr="007F0B0D">
        <w:rPr>
          <w:rFonts w:ascii="TH SarabunPSK" w:hAnsi="TH SarabunPSK" w:cs="TH SarabunPSK"/>
          <w:b/>
          <w:bCs/>
          <w:sz w:val="32"/>
          <w:szCs w:val="32"/>
          <w:cs/>
        </w:rPr>
        <w:t>ต</w:t>
      </w:r>
      <w:proofErr w:type="spellEnd"/>
      <w:r w:rsidR="00C40B86" w:rsidRPr="007F0B0D">
        <w:rPr>
          <w:rFonts w:ascii="TH SarabunPSK" w:hAnsi="TH SarabunPSK" w:cs="TH SarabunPSK"/>
          <w:b/>
          <w:bCs/>
          <w:sz w:val="32"/>
          <w:szCs w:val="32"/>
          <w:cs/>
        </w:rPr>
        <w:t>รี)</w:t>
      </w:r>
      <w:r w:rsidR="00C40B86"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1C16237" w14:textId="77777777" w:rsidR="00C40B86" w:rsidRPr="007F0B0D" w:rsidRDefault="0057545F" w:rsidP="000D7BD8">
      <w:pPr>
        <w:ind w:firstLine="72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ตารางแสดงอาจารย์ประจำ</w:t>
      </w:r>
      <w:r w:rsidR="00C40B86" w:rsidRPr="007F0B0D">
        <w:rPr>
          <w:rFonts w:ascii="TH SarabunPSK" w:hAnsi="TH SarabunPSK" w:cs="TH SarabunPSK"/>
          <w:sz w:val="32"/>
          <w:szCs w:val="32"/>
          <w:cs/>
        </w:rPr>
        <w:t>หลักสูตรและอาจารย์ผู้รับผิดชอบหลักสูตร ปีการศึกษา 256</w:t>
      </w:r>
      <w:r w:rsidR="00B8066B">
        <w:rPr>
          <w:rFonts w:ascii="TH SarabunPSK" w:hAnsi="TH SarabunPSK" w:cs="TH SarabunPSK"/>
          <w:sz w:val="32"/>
          <w:szCs w:val="32"/>
        </w:rPr>
        <w:t>3</w:t>
      </w:r>
      <w:r w:rsidR="00C40B86" w:rsidRPr="007F0B0D">
        <w:rPr>
          <w:rFonts w:ascii="TH SarabunPSK" w:hAnsi="TH SarabunPSK" w:cs="TH SarabunPSK"/>
          <w:sz w:val="32"/>
          <w:szCs w:val="32"/>
          <w:cs/>
        </w:rPr>
        <w:t xml:space="preserve"> (หลักสูตร ป.ตรี ที่เป็นหลักสูตรใหม่หรือปรับปรุงด้วยเกณฑ์มาตรฐาน 2558 </w:t>
      </w:r>
      <w:r w:rsidRPr="007F0B0D">
        <w:rPr>
          <w:rFonts w:ascii="TH SarabunPSK" w:hAnsi="TH SarabunPSK" w:cs="TH SarabunPSK"/>
          <w:sz w:val="32"/>
          <w:szCs w:val="32"/>
          <w:cs/>
        </w:rPr>
        <w:t>ให้ถือเสมือนอาจารย์ผู้รับผิดชอบหลักสูตร คือ อาจารย์ประจำ</w:t>
      </w:r>
      <w:r w:rsidR="00C40B86" w:rsidRPr="007F0B0D">
        <w:rPr>
          <w:rFonts w:ascii="TH SarabunPSK" w:hAnsi="TH SarabunPSK" w:cs="TH SarabunPSK"/>
          <w:sz w:val="32"/>
          <w:szCs w:val="32"/>
          <w:cs/>
        </w:rPr>
        <w:t>หลักสูตร)</w:t>
      </w:r>
    </w:p>
    <w:p w14:paraId="02E1C408" w14:textId="77777777" w:rsidR="000D7BD8" w:rsidRPr="007F0B0D" w:rsidRDefault="000D7BD8" w:rsidP="000D7BD8">
      <w:pPr>
        <w:ind w:firstLine="720"/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529"/>
        <w:gridCol w:w="1487"/>
        <w:gridCol w:w="1614"/>
        <w:gridCol w:w="1469"/>
      </w:tblGrid>
      <w:tr w:rsidR="000D7BD8" w:rsidRPr="007D61B3" w14:paraId="7A16FC4D" w14:textId="77777777" w:rsidTr="00D247D4">
        <w:tc>
          <w:tcPr>
            <w:tcW w:w="2347" w:type="dxa"/>
            <w:shd w:val="clear" w:color="auto" w:fill="auto"/>
          </w:tcPr>
          <w:p w14:paraId="2A2A1789" w14:textId="77777777" w:rsidR="000D7BD8" w:rsidRPr="007D61B3" w:rsidRDefault="000D7BD8" w:rsidP="00D247D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ตำแหน่งทางวิชาการ</w:t>
            </w:r>
          </w:p>
          <w:p w14:paraId="2BD5B831" w14:textId="77777777" w:rsidR="000D7BD8" w:rsidRPr="007D61B3" w:rsidRDefault="000D7BD8" w:rsidP="00D247D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 นามสกุล</w:t>
            </w:r>
          </w:p>
        </w:tc>
        <w:tc>
          <w:tcPr>
            <w:tcW w:w="1564" w:type="dxa"/>
            <w:shd w:val="clear" w:color="auto" w:fill="auto"/>
          </w:tcPr>
          <w:p w14:paraId="4107FCFA" w14:textId="77777777" w:rsidR="000D7BD8" w:rsidRPr="007D61B3" w:rsidRDefault="000D7BD8" w:rsidP="00D247D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วุฒิการศึกษา</w:t>
            </w:r>
          </w:p>
        </w:tc>
        <w:tc>
          <w:tcPr>
            <w:tcW w:w="1529" w:type="dxa"/>
            <w:shd w:val="clear" w:color="auto" w:fill="auto"/>
          </w:tcPr>
          <w:p w14:paraId="6A80E01B" w14:textId="77777777" w:rsidR="000D7BD8" w:rsidRPr="007D61B3" w:rsidRDefault="002B3508" w:rsidP="00D247D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วันบรรจุ</w:t>
            </w:r>
            <w:r w:rsidR="000D7BD8" w:rsidRPr="007D61B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เป็น อาจารย์</w:t>
            </w:r>
          </w:p>
        </w:tc>
        <w:tc>
          <w:tcPr>
            <w:tcW w:w="1637" w:type="dxa"/>
            <w:shd w:val="clear" w:color="auto" w:fill="auto"/>
          </w:tcPr>
          <w:p w14:paraId="6D224B1D" w14:textId="77777777" w:rsidR="000D7BD8" w:rsidRPr="007D61B3" w:rsidRDefault="000D7BD8" w:rsidP="007D6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ระดับผลการทดสอบ ภาษาอังกฤษ</w:t>
            </w:r>
          </w:p>
        </w:tc>
        <w:tc>
          <w:tcPr>
            <w:tcW w:w="1517" w:type="dxa"/>
            <w:shd w:val="clear" w:color="auto" w:fill="auto"/>
          </w:tcPr>
          <w:p w14:paraId="57A89989" w14:textId="77777777" w:rsidR="000D7BD8" w:rsidRPr="007D61B3" w:rsidRDefault="000D7BD8" w:rsidP="00D247D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วันได้รับการ แต่งตั้งให้ทำ หน้าที่</w:t>
            </w:r>
          </w:p>
        </w:tc>
      </w:tr>
      <w:tr w:rsidR="0023444C" w:rsidRPr="007D61B3" w14:paraId="75CAEFB7" w14:textId="77777777" w:rsidTr="00D247D4">
        <w:tc>
          <w:tcPr>
            <w:tcW w:w="2347" w:type="dxa"/>
            <w:shd w:val="clear" w:color="auto" w:fill="auto"/>
          </w:tcPr>
          <w:p w14:paraId="5EDA0683" w14:textId="77777777" w:rsidR="0023444C" w:rsidRPr="007D61B3" w:rsidRDefault="0023444C" w:rsidP="0023444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="005537D6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ผศ.ดร.</w:t>
            </w:r>
            <w:proofErr w:type="gramStart"/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ชุมพล  แก้วสม</w:t>
            </w:r>
            <w:proofErr w:type="gramEnd"/>
          </w:p>
          <w:p w14:paraId="6D38C932" w14:textId="77777777" w:rsidR="0023444C" w:rsidRPr="007D61B3" w:rsidRDefault="0023444C" w:rsidP="0023444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[ ] อ.ประจำหลักสูตร</w:t>
            </w:r>
          </w:p>
          <w:p w14:paraId="368B7BCD" w14:textId="77777777" w:rsidR="0023444C" w:rsidRPr="007D61B3" w:rsidRDefault="0023444C" w:rsidP="0023444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[/] อ.ผู้รับผิดชอบ หลักสูตร</w:t>
            </w:r>
          </w:p>
        </w:tc>
        <w:tc>
          <w:tcPr>
            <w:tcW w:w="1564" w:type="dxa"/>
            <w:shd w:val="clear" w:color="auto" w:fill="auto"/>
          </w:tcPr>
          <w:p w14:paraId="20192C09" w14:textId="77777777" w:rsidR="0023444C" w:rsidRPr="007D61B3" w:rsidRDefault="009334EC" w:rsidP="00234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eastAsia="Times New Roman" w:hAnsi="TH SarabunPSK" w:cs="TH SarabunPSK"/>
                <w:sz w:val="30"/>
                <w:szCs w:val="30"/>
              </w:rPr>
              <w:t>Ph</w:t>
            </w:r>
            <w:r w:rsidRPr="007D61B3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.</w:t>
            </w:r>
            <w:r w:rsidRPr="007D61B3">
              <w:rPr>
                <w:rFonts w:ascii="TH SarabunPSK" w:eastAsia="Times New Roman" w:hAnsi="TH SarabunPSK" w:cs="TH SarabunPSK"/>
                <w:sz w:val="30"/>
                <w:szCs w:val="30"/>
              </w:rPr>
              <w:t>D</w:t>
            </w:r>
            <w:r w:rsidRPr="007D61B3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.</w:t>
            </w:r>
          </w:p>
        </w:tc>
        <w:tc>
          <w:tcPr>
            <w:tcW w:w="1529" w:type="dxa"/>
            <w:shd w:val="clear" w:color="auto" w:fill="auto"/>
          </w:tcPr>
          <w:p w14:paraId="00BB1078" w14:textId="77777777" w:rsidR="0023444C" w:rsidRPr="007D61B3" w:rsidRDefault="009334EC" w:rsidP="00234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>22</w:t>
            </w:r>
            <w:r w:rsidR="0023444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พ</w:t>
            </w:r>
            <w:r w:rsidR="0023444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50</w:t>
            </w:r>
          </w:p>
        </w:tc>
        <w:tc>
          <w:tcPr>
            <w:tcW w:w="1637" w:type="dxa"/>
            <w:shd w:val="clear" w:color="auto" w:fill="auto"/>
          </w:tcPr>
          <w:p w14:paraId="23736BBD" w14:textId="77777777" w:rsidR="0023444C" w:rsidRPr="007D61B3" w:rsidRDefault="00730444" w:rsidP="00234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B2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L4</w:t>
            </w:r>
          </w:p>
        </w:tc>
        <w:tc>
          <w:tcPr>
            <w:tcW w:w="1517" w:type="dxa"/>
            <w:shd w:val="clear" w:color="auto" w:fill="auto"/>
          </w:tcPr>
          <w:p w14:paraId="1DF90895" w14:textId="77777777" w:rsidR="0023444C" w:rsidRPr="007D61B3" w:rsidRDefault="009334EC" w:rsidP="00234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22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พค.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50</w:t>
            </w:r>
          </w:p>
        </w:tc>
      </w:tr>
      <w:tr w:rsidR="008A55F6" w:rsidRPr="007D61B3" w14:paraId="3409E9DE" w14:textId="77777777" w:rsidTr="00D247D4">
        <w:tc>
          <w:tcPr>
            <w:tcW w:w="8594" w:type="dxa"/>
            <w:gridSpan w:val="5"/>
            <w:shd w:val="clear" w:color="auto" w:fill="auto"/>
          </w:tcPr>
          <w:p w14:paraId="055B2ECA" w14:textId="77777777" w:rsidR="008A55F6" w:rsidRPr="007D61B3" w:rsidRDefault="00C16B16" w:rsidP="009334E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="008A55F6" w:rsidRPr="007D61B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="008A55F6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8A55F6" w:rsidRPr="007D61B3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proofErr w:type="spellStart"/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Kaewsom</w:t>
            </w:r>
            <w:proofErr w:type="spellEnd"/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, C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 (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2017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).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Education Perspective Evaluating Service Sector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’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 xml:space="preserve">s Strategies of the Thai Government in the Deep South of </w:t>
            </w:r>
            <w:proofErr w:type="gramStart"/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 xml:space="preserve">Thailand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Journal</w:t>
            </w:r>
            <w:proofErr w:type="gramEnd"/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 xml:space="preserve"> of Islamic Civilization in Southeast Asia Vol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6 No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 xml:space="preserve">1, 150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174</w:t>
            </w:r>
          </w:p>
          <w:p w14:paraId="161EBB73" w14:textId="355A0FA9" w:rsidR="008A55F6" w:rsidRPr="007D61B3" w:rsidRDefault="00C16B16" w:rsidP="009334E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="008A55F6" w:rsidRPr="007D61B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="008A55F6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8A55F6" w:rsidRPr="007D61B3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bookmarkStart w:id="0" w:name="_Hlk516683375"/>
            <w:proofErr w:type="spellStart"/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Kaewsom</w:t>
            </w:r>
            <w:proofErr w:type="spellEnd"/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 xml:space="preserve"> C, </w:t>
            </w:r>
            <w:proofErr w:type="spellStart"/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Boonmuang</w:t>
            </w:r>
            <w:proofErr w:type="spellEnd"/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, S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&amp; Abdul Ghani, AB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(2017).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The Impacts of the Royal Thai Army Intervention on Thailand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’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s Economic System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The Proceeding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: </w:t>
            </w:r>
            <w:proofErr w:type="gramStart"/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4</w:t>
            </w:r>
            <w:proofErr w:type="spellStart"/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rd</w:t>
            </w:r>
            <w:proofErr w:type="spellEnd"/>
            <w:proofErr w:type="gramEnd"/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 xml:space="preserve"> International Conference Rural Development &amp; Entrepreneurship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“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Towards Resilient &amp; Sustainable Community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” (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pp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595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605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).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 xml:space="preserve">ICORE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2017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 xml:space="preserve">Malaysia,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30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November to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2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 xml:space="preserve">December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2017</w:t>
            </w:r>
            <w:bookmarkEnd w:id="0"/>
          </w:p>
        </w:tc>
      </w:tr>
      <w:tr w:rsidR="000D7BD8" w:rsidRPr="007D61B3" w14:paraId="5F9E85F7" w14:textId="77777777" w:rsidTr="00D247D4">
        <w:tc>
          <w:tcPr>
            <w:tcW w:w="2347" w:type="dxa"/>
            <w:shd w:val="clear" w:color="auto" w:fill="auto"/>
          </w:tcPr>
          <w:p w14:paraId="7B5DC13C" w14:textId="77777777" w:rsidR="008A55F6" w:rsidRPr="007D61B3" w:rsidRDefault="002B3508" w:rsidP="008A55F6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="008A55F6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="005537D6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ดร.</w:t>
            </w:r>
            <w:proofErr w:type="gramStart"/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เชษฐ์  ใจเพชร</w:t>
            </w:r>
            <w:proofErr w:type="gramEnd"/>
          </w:p>
          <w:p w14:paraId="56CB27F6" w14:textId="77777777" w:rsidR="008A55F6" w:rsidRPr="007D61B3" w:rsidRDefault="008A55F6" w:rsidP="008A55F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[ ] อ.ประจำหลักสูตร</w:t>
            </w:r>
          </w:p>
          <w:p w14:paraId="4AC8EA4C" w14:textId="77777777" w:rsidR="000D7BD8" w:rsidRPr="007D61B3" w:rsidRDefault="008A55F6" w:rsidP="008A55F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[/] อ.ผู้รับผิดชอบ หลักสูตร</w:t>
            </w:r>
          </w:p>
        </w:tc>
        <w:tc>
          <w:tcPr>
            <w:tcW w:w="1564" w:type="dxa"/>
            <w:shd w:val="clear" w:color="auto" w:fill="auto"/>
          </w:tcPr>
          <w:p w14:paraId="18D14EF6" w14:textId="77777777" w:rsidR="000D7BD8" w:rsidRPr="007D61B3" w:rsidRDefault="009334EC" w:rsidP="0023444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ปร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.ด.</w:t>
            </w:r>
          </w:p>
        </w:tc>
        <w:tc>
          <w:tcPr>
            <w:tcW w:w="1529" w:type="dxa"/>
            <w:shd w:val="clear" w:color="auto" w:fill="auto"/>
          </w:tcPr>
          <w:p w14:paraId="30CEF5AE" w14:textId="77777777" w:rsidR="000D7BD8" w:rsidRPr="007D61B3" w:rsidRDefault="0023444C" w:rsidP="00234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ตค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51</w:t>
            </w:r>
          </w:p>
        </w:tc>
        <w:tc>
          <w:tcPr>
            <w:tcW w:w="1637" w:type="dxa"/>
            <w:shd w:val="clear" w:color="auto" w:fill="auto"/>
          </w:tcPr>
          <w:p w14:paraId="0EB3E48A" w14:textId="77777777" w:rsidR="000D7BD8" w:rsidRPr="007D61B3" w:rsidRDefault="0023444C" w:rsidP="0023444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B1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L3</w:t>
            </w:r>
          </w:p>
        </w:tc>
        <w:tc>
          <w:tcPr>
            <w:tcW w:w="1517" w:type="dxa"/>
            <w:shd w:val="clear" w:color="auto" w:fill="auto"/>
          </w:tcPr>
          <w:p w14:paraId="26532AD2" w14:textId="77777777" w:rsidR="000D7BD8" w:rsidRPr="007D61B3" w:rsidRDefault="009334EC" w:rsidP="00234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15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ตค.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51</w:t>
            </w:r>
          </w:p>
        </w:tc>
      </w:tr>
      <w:tr w:rsidR="002B3508" w:rsidRPr="007D61B3" w14:paraId="3C560A73" w14:textId="77777777" w:rsidTr="00ED6068">
        <w:tc>
          <w:tcPr>
            <w:tcW w:w="8594" w:type="dxa"/>
            <w:gridSpan w:val="5"/>
            <w:shd w:val="clear" w:color="auto" w:fill="auto"/>
          </w:tcPr>
          <w:p w14:paraId="5F86401A" w14:textId="610C710E" w:rsidR="002B3508" w:rsidRPr="007D61B3" w:rsidRDefault="00C16B16" w:rsidP="00C16B16">
            <w:pPr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="00DC12FF" w:rsidRPr="007D61B3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="00DC12FF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DC12FF" w:rsidRPr="007D61B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="00DC12FF" w:rsidRPr="007D61B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เกศินี วีรศิลป์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นิติกาญจน์ นาคประสม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proofErr w:type="spellStart"/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ปัญจ</w:t>
            </w:r>
            <w:proofErr w:type="spellEnd"/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พรคําโย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อุบล</w:t>
            </w:r>
            <w:proofErr w:type="spellStart"/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วรร</w:t>
            </w:r>
            <w:proofErr w:type="spellEnd"/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ณ สุภาแสน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ธนวัฒน์</w:t>
            </w:r>
            <w:proofErr w:type="spellStart"/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ปิน</w:t>
            </w:r>
            <w:proofErr w:type="spellEnd"/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ตาและเชษฐ์ ใจเพชร. 2560. รูปแบบการบริหารจัดการกลุ่มวิสาหกิจชุมชนเกษตรอินทรีย์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ที่เข้มแข็ง : กรณีศึกษากลุ่มวิสาหกิจชุมชนเกษตรอินทรีย์บ้านม่วงคํา</w:t>
            </w:r>
            <w:proofErr w:type="spellStart"/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อําเภอ</w:t>
            </w:r>
            <w:proofErr w:type="spellEnd"/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วังชิ้นจังหวั</w:t>
            </w:r>
            <w:r w:rsidR="007307FB">
              <w:rPr>
                <w:rFonts w:ascii="TH SarabunPSK" w:hAnsi="TH SarabunPSK" w:cs="TH SarabunPSK" w:hint="cs"/>
                <w:sz w:val="30"/>
                <w:szCs w:val="30"/>
                <w:cs/>
              </w:rPr>
              <w:t>ด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แพร่. ทุนสนับสนุนการวิจัย</w:t>
            </w:r>
            <w:proofErr w:type="spellStart"/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ประจํ</w:t>
            </w:r>
            <w:proofErr w:type="spellEnd"/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าปี 2560 มหาวิทยาลัยแม่โจ้-แพร่เฉลิมพระเกียรติ.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นิติกาญจน์ นาคประสม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เกศินี วีรศิลป์ และเชษฐ์ ใจเพชร. 2560. กระบวนการยุติธรรมเชิงสมานฉันท์  : กรณีศึกษาสำนักงานยุติธรรมจังหวัดแพร่ ทุนสนับสนุนการวิจัย</w:t>
            </w:r>
            <w:proofErr w:type="spellStart"/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ประจํ</w:t>
            </w:r>
            <w:proofErr w:type="spellEnd"/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าปี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2560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="009334E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มหาวิทยาลัยแม่โจ้-แพร่เฉลิมพระเกียรติ. </w:t>
            </w:r>
          </w:p>
        </w:tc>
      </w:tr>
      <w:tr w:rsidR="00C16B16" w:rsidRPr="007D61B3" w14:paraId="34F8A936" w14:textId="77777777" w:rsidTr="00D247D4">
        <w:tc>
          <w:tcPr>
            <w:tcW w:w="2347" w:type="dxa"/>
            <w:shd w:val="clear" w:color="auto" w:fill="auto"/>
          </w:tcPr>
          <w:p w14:paraId="4BDBB1EC" w14:textId="77777777" w:rsidR="00C16B16" w:rsidRPr="007D61B3" w:rsidRDefault="00C16B16" w:rsidP="0023444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lastRenderedPageBreak/>
              <w:t>3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="005537D6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ดร.</w:t>
            </w:r>
            <w:proofErr w:type="spellStart"/>
            <w:proofErr w:type="gramStart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อนิ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รุต  หนูปลอด</w:t>
            </w:r>
            <w:proofErr w:type="gramEnd"/>
          </w:p>
          <w:p w14:paraId="464583E6" w14:textId="77777777" w:rsidR="00C16B16" w:rsidRPr="007D61B3" w:rsidRDefault="00C16B16" w:rsidP="0023444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[ ] อ.ประจำหลักสูตร</w:t>
            </w:r>
          </w:p>
          <w:p w14:paraId="73E1EE3C" w14:textId="77777777" w:rsidR="00C16B16" w:rsidRPr="007D61B3" w:rsidRDefault="00C16B16" w:rsidP="0023444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[/] อ.ผู้รับผิดชอบ หลักสูตร</w:t>
            </w:r>
          </w:p>
        </w:tc>
        <w:tc>
          <w:tcPr>
            <w:tcW w:w="1564" w:type="dxa"/>
            <w:shd w:val="clear" w:color="auto" w:fill="auto"/>
          </w:tcPr>
          <w:p w14:paraId="3D7D7247" w14:textId="77777777" w:rsidR="00C16B16" w:rsidRPr="007D61B3" w:rsidRDefault="00C16B16" w:rsidP="0012320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ปร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.ด.</w:t>
            </w:r>
          </w:p>
        </w:tc>
        <w:tc>
          <w:tcPr>
            <w:tcW w:w="1529" w:type="dxa"/>
            <w:shd w:val="clear" w:color="auto" w:fill="auto"/>
          </w:tcPr>
          <w:p w14:paraId="1095D8A6" w14:textId="77777777" w:rsidR="00C16B16" w:rsidRPr="007D61B3" w:rsidRDefault="00C16B16" w:rsidP="0012320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15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ตค.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51</w:t>
            </w:r>
          </w:p>
        </w:tc>
        <w:tc>
          <w:tcPr>
            <w:tcW w:w="1637" w:type="dxa"/>
            <w:shd w:val="clear" w:color="auto" w:fill="auto"/>
          </w:tcPr>
          <w:p w14:paraId="5FA51D63" w14:textId="77777777" w:rsidR="00C16B16" w:rsidRPr="007D61B3" w:rsidRDefault="00C16B16" w:rsidP="0012320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B1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L3</w:t>
            </w:r>
          </w:p>
        </w:tc>
        <w:tc>
          <w:tcPr>
            <w:tcW w:w="1517" w:type="dxa"/>
            <w:shd w:val="clear" w:color="auto" w:fill="auto"/>
          </w:tcPr>
          <w:p w14:paraId="5C654AEF" w14:textId="77777777" w:rsidR="00C16B16" w:rsidRPr="007D61B3" w:rsidRDefault="00C16B16" w:rsidP="0012320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15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ตค.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51</w:t>
            </w:r>
          </w:p>
        </w:tc>
      </w:tr>
      <w:tr w:rsidR="0023444C" w:rsidRPr="007D61B3" w14:paraId="5D9E282C" w14:textId="77777777" w:rsidTr="00ED6068">
        <w:tc>
          <w:tcPr>
            <w:tcW w:w="8594" w:type="dxa"/>
            <w:gridSpan w:val="5"/>
            <w:shd w:val="clear" w:color="auto" w:fill="auto"/>
          </w:tcPr>
          <w:p w14:paraId="42805628" w14:textId="77777777" w:rsidR="00C16B16" w:rsidRPr="007D61B3" w:rsidRDefault="00C16B16" w:rsidP="00C16B1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="00A87AA1" w:rsidRPr="007D61B3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="00A87AA1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A87AA1" w:rsidRPr="007D61B3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</w:rPr>
              <w:t>Nuplord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</w:rPr>
              <w:t>, A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</w:rPr>
              <w:t>Kaewsom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</w:rPr>
              <w:t>, C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</w:rPr>
              <w:t>Insatool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</w:rPr>
              <w:t>, O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&amp; </w:t>
            </w: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</w:rPr>
              <w:t>Thongmusik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</w:rPr>
              <w:t>, B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 (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2018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6G Principles of Local Administration for Wealth and Sustainability of Thai Society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The Proceedings of International Conference on Innovations in Interdisciplinary Research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ICIIR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). (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pp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 170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177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December 13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14, 2018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</w:rPr>
              <w:t>Suratthani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 Rajabhat University, Thailand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507618B1" w14:textId="77777777" w:rsidR="005537D6" w:rsidRPr="007D61B3" w:rsidRDefault="00C16B16" w:rsidP="007D61B3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="00A87AA1" w:rsidRPr="007D61B3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="00A87AA1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A87AA1" w:rsidRPr="007D61B3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proofErr w:type="spellStart"/>
            <w:proofErr w:type="gramStart"/>
            <w:r w:rsidRPr="007D61B3">
              <w:rPr>
                <w:rFonts w:ascii="TH SarabunPSK" w:hAnsi="TH SarabunPSK" w:cs="TH SarabunPSK"/>
                <w:sz w:val="30"/>
                <w:szCs w:val="30"/>
              </w:rPr>
              <w:t>Nuplord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 ,</w:t>
            </w:r>
            <w:proofErr w:type="gramEnd"/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 A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 (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2015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The Effectiveness of the Sub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District Municipality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Administration the upper Southern Thailand, Proceedings of International Conference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br/>
              <w:t xml:space="preserve">on Innovation and Sustainability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ICOIS 2015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pp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460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465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November 12, Chiang Mai, </w:t>
            </w:r>
            <w:proofErr w:type="gramStart"/>
            <w:r w:rsidRPr="007D61B3">
              <w:rPr>
                <w:rFonts w:ascii="TH SarabunPSK" w:hAnsi="TH SarabunPSK" w:cs="TH SarabunPSK"/>
                <w:sz w:val="30"/>
                <w:szCs w:val="30"/>
              </w:rPr>
              <w:t>Thailand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DC12FF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proofErr w:type="gramEnd"/>
            <w:r w:rsidR="00DC12FF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</w:p>
        </w:tc>
      </w:tr>
      <w:tr w:rsidR="0023444C" w:rsidRPr="007D61B3" w14:paraId="5E441A89" w14:textId="77777777" w:rsidTr="00D247D4">
        <w:tc>
          <w:tcPr>
            <w:tcW w:w="2347" w:type="dxa"/>
            <w:shd w:val="clear" w:color="auto" w:fill="auto"/>
          </w:tcPr>
          <w:p w14:paraId="17781314" w14:textId="77777777" w:rsidR="0023444C" w:rsidRPr="007D61B3" w:rsidRDefault="0023444C" w:rsidP="0023444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="005537D6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อ.</w:t>
            </w:r>
            <w:proofErr w:type="gramStart"/>
            <w:r w:rsidR="00C16B16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อรวรรณ  อินสตูล</w:t>
            </w:r>
            <w:proofErr w:type="gramEnd"/>
          </w:p>
          <w:p w14:paraId="748099BD" w14:textId="77777777" w:rsidR="0023444C" w:rsidRPr="007D61B3" w:rsidRDefault="0023444C" w:rsidP="0023444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[ ] อ.ประจำหลักสูตร</w:t>
            </w:r>
          </w:p>
          <w:p w14:paraId="0496DFB3" w14:textId="77777777" w:rsidR="0023444C" w:rsidRPr="007D61B3" w:rsidRDefault="0023444C" w:rsidP="0023444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[/] อ.ผู้รับผิดชอบ หลักสูตร</w:t>
            </w:r>
          </w:p>
        </w:tc>
        <w:tc>
          <w:tcPr>
            <w:tcW w:w="1564" w:type="dxa"/>
            <w:shd w:val="clear" w:color="auto" w:fill="auto"/>
          </w:tcPr>
          <w:p w14:paraId="2B108934" w14:textId="77777777" w:rsidR="0023444C" w:rsidRPr="007D61B3" w:rsidRDefault="00BC3A0F" w:rsidP="0023444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รม.</w:t>
            </w:r>
          </w:p>
        </w:tc>
        <w:tc>
          <w:tcPr>
            <w:tcW w:w="1529" w:type="dxa"/>
            <w:shd w:val="clear" w:color="auto" w:fill="auto"/>
          </w:tcPr>
          <w:p w14:paraId="346C6C0E" w14:textId="77777777" w:rsidR="0023444C" w:rsidRPr="007D61B3" w:rsidRDefault="00BC3A0F" w:rsidP="00234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="0023444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พ</w:t>
            </w:r>
            <w:r w:rsidR="0023444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ค.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61</w:t>
            </w:r>
          </w:p>
        </w:tc>
        <w:tc>
          <w:tcPr>
            <w:tcW w:w="1637" w:type="dxa"/>
            <w:shd w:val="clear" w:color="auto" w:fill="auto"/>
          </w:tcPr>
          <w:p w14:paraId="3E7A1899" w14:textId="77777777" w:rsidR="0023444C" w:rsidRPr="007D61B3" w:rsidRDefault="00730444" w:rsidP="00234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 </w:t>
            </w:r>
            <w:r w:rsidR="00BC3A0F" w:rsidRPr="007D61B3">
              <w:rPr>
                <w:rFonts w:ascii="TH SarabunPSK" w:hAnsi="TH SarabunPSK" w:cs="TH SarabunPSK"/>
                <w:sz w:val="30"/>
                <w:szCs w:val="30"/>
              </w:rPr>
              <w:t>B1</w:t>
            </w:r>
            <w:r w:rsidR="00BC3A0F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BC3A0F" w:rsidRPr="007D61B3">
              <w:rPr>
                <w:rFonts w:ascii="TH SarabunPSK" w:hAnsi="TH SarabunPSK" w:cs="TH SarabunPSK"/>
                <w:sz w:val="30"/>
                <w:szCs w:val="30"/>
              </w:rPr>
              <w:t>L3</w:t>
            </w:r>
          </w:p>
        </w:tc>
        <w:tc>
          <w:tcPr>
            <w:tcW w:w="1517" w:type="dxa"/>
            <w:shd w:val="clear" w:color="auto" w:fill="auto"/>
          </w:tcPr>
          <w:p w14:paraId="6D0E724E" w14:textId="77777777" w:rsidR="0023444C" w:rsidRPr="007D61B3" w:rsidRDefault="00BC3A0F" w:rsidP="00234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พค.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61</w:t>
            </w:r>
          </w:p>
        </w:tc>
      </w:tr>
      <w:tr w:rsidR="0023444C" w:rsidRPr="007D61B3" w14:paraId="2841FA56" w14:textId="77777777" w:rsidTr="00ED6068">
        <w:tc>
          <w:tcPr>
            <w:tcW w:w="8594" w:type="dxa"/>
            <w:gridSpan w:val="5"/>
            <w:shd w:val="clear" w:color="auto" w:fill="auto"/>
          </w:tcPr>
          <w:p w14:paraId="75BAF1E0" w14:textId="77777777" w:rsidR="00DC12FF" w:rsidRPr="007D61B3" w:rsidRDefault="00BC3A0F" w:rsidP="006E03BD">
            <w:pPr>
              <w:pStyle w:val="af5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="006E03BD" w:rsidRPr="007D61B3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="006E03BD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6E03BD" w:rsidRPr="007D61B3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</w:rPr>
              <w:t>Nuplord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</w:rPr>
              <w:t>, A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</w:rPr>
              <w:t>Kaewsom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</w:rPr>
              <w:t>, C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</w:rPr>
              <w:t>Insatool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</w:rPr>
              <w:t>, O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&amp; </w:t>
            </w: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</w:rPr>
              <w:t>Thongmusik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</w:rPr>
              <w:t>, B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 (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2018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6G Principles of Local Administration for Wealth and Sustainability of Thai Society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The Proceedings of International Conference on Innovations in Interdisciplinary Research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ICIIR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). (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pp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 170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177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December 13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14, 2018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</w:rPr>
              <w:t>Suratthani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 Rajabhat University, Thailand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1FDE2519" w14:textId="77777777" w:rsidR="0023444C" w:rsidRPr="007D61B3" w:rsidRDefault="00BC3A0F" w:rsidP="005537D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="006E03BD" w:rsidRPr="007D61B3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="006E03BD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6E03BD" w:rsidRPr="007D61B3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อรวรรณ อินสตูล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อนิ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รุต หนูปลอด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ชุมพล แก้วสม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2562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). ผลกระทบของชาวประมงและ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ผู้ประกอบการกิจการประมง จากการใช้มาตรการของรัฐในการควบคุมการทำประมง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ผิด</w:t>
            </w: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กฏหมาย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การประชุมวิชาการระดับชาติครั้งที่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1 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ภายใต้โครงการสัมมนาเครือข่าย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ความร่วมมือ </w:t>
            </w: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วจ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+</w:t>
            </w:r>
            <w:proofErr w:type="gramStart"/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2 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เขตภูมิศาสตร์ภาคใต้</w:t>
            </w:r>
            <w:proofErr w:type="gramEnd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ครั้งที่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9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ณ คณะวิทยาการจัดการ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มหาวิทยาลัยราช</w:t>
            </w: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ภัฎ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สุรา</w:t>
            </w:r>
            <w:proofErr w:type="spellStart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ษฏร์</w:t>
            </w:r>
            <w:proofErr w:type="spellEnd"/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ธานี</w:t>
            </w:r>
          </w:p>
        </w:tc>
      </w:tr>
      <w:tr w:rsidR="00730444" w:rsidRPr="007D61B3" w14:paraId="3540F7EE" w14:textId="77777777" w:rsidTr="00D247D4">
        <w:tc>
          <w:tcPr>
            <w:tcW w:w="2347" w:type="dxa"/>
            <w:shd w:val="clear" w:color="auto" w:fill="auto"/>
          </w:tcPr>
          <w:p w14:paraId="062D8F4F" w14:textId="77777777" w:rsidR="00730444" w:rsidRPr="007D61B3" w:rsidRDefault="00B8066B" w:rsidP="0073044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="005537D6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.ดร.</w:t>
            </w:r>
            <w:r w:rsidR="00BC3A0F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ประดิษฐ์ ชินอุดมทรัพย์</w:t>
            </w:r>
          </w:p>
          <w:p w14:paraId="1CDF89EA" w14:textId="77777777" w:rsidR="00730444" w:rsidRPr="007D61B3" w:rsidRDefault="00730444" w:rsidP="0073044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[</w:t>
            </w:r>
            <w:r w:rsidRPr="00B8066B">
              <w:rPr>
                <w:rFonts w:ascii="TH SarabunPSK" w:hAnsi="TH SarabunPSK" w:cs="TH SarabunPSK"/>
                <w:color w:val="FFFFFF" w:themeColor="background1"/>
                <w:sz w:val="30"/>
                <w:szCs w:val="30"/>
                <w:cs/>
              </w:rPr>
              <w:t>/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] อ.ประจำหลักสูตร</w:t>
            </w:r>
          </w:p>
          <w:p w14:paraId="46BAA309" w14:textId="77777777" w:rsidR="00730444" w:rsidRPr="007D61B3" w:rsidRDefault="00730444" w:rsidP="00B8066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[</w:t>
            </w:r>
            <w:r w:rsidR="00B8066B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] อ.ผู้รับผิดชอบ หลักสูตร</w:t>
            </w:r>
          </w:p>
        </w:tc>
        <w:tc>
          <w:tcPr>
            <w:tcW w:w="1564" w:type="dxa"/>
            <w:shd w:val="clear" w:color="auto" w:fill="auto"/>
          </w:tcPr>
          <w:p w14:paraId="010D5F9F" w14:textId="77777777" w:rsidR="00730444" w:rsidRPr="007D61B3" w:rsidRDefault="000B419F" w:rsidP="0073044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gramStart"/>
            <w:r w:rsidRPr="007D61B3">
              <w:rPr>
                <w:rFonts w:ascii="TH SarabunPSK" w:hAnsi="TH SarabunPSK" w:cs="TH SarabunPSK"/>
                <w:sz w:val="30"/>
                <w:szCs w:val="30"/>
              </w:rPr>
              <w:t>Ph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D</w:t>
            </w:r>
            <w:proofErr w:type="gramEnd"/>
          </w:p>
        </w:tc>
        <w:tc>
          <w:tcPr>
            <w:tcW w:w="1529" w:type="dxa"/>
            <w:shd w:val="clear" w:color="auto" w:fill="auto"/>
          </w:tcPr>
          <w:p w14:paraId="791A17F2" w14:textId="77777777" w:rsidR="00730444" w:rsidRPr="007D61B3" w:rsidRDefault="00730444" w:rsidP="00BC3A0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="00BC3A0F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ธค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="00BC3A0F" w:rsidRPr="007D61B3">
              <w:rPr>
                <w:rFonts w:ascii="TH SarabunPSK" w:hAnsi="TH SarabunPSK" w:cs="TH SarabunPSK"/>
                <w:sz w:val="30"/>
                <w:szCs w:val="30"/>
              </w:rPr>
              <w:t>61</w:t>
            </w:r>
          </w:p>
        </w:tc>
        <w:tc>
          <w:tcPr>
            <w:tcW w:w="1637" w:type="dxa"/>
            <w:shd w:val="clear" w:color="auto" w:fill="auto"/>
          </w:tcPr>
          <w:p w14:paraId="7915A02A" w14:textId="77777777" w:rsidR="00730444" w:rsidRPr="007D61B3" w:rsidRDefault="00730444" w:rsidP="0073044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 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</w:rPr>
              <w:t>B2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</w:rPr>
              <w:t>L4</w:t>
            </w:r>
          </w:p>
        </w:tc>
        <w:tc>
          <w:tcPr>
            <w:tcW w:w="1517" w:type="dxa"/>
            <w:shd w:val="clear" w:color="auto" w:fill="auto"/>
          </w:tcPr>
          <w:p w14:paraId="4DAE5D60" w14:textId="77777777" w:rsidR="00730444" w:rsidRPr="007D61B3" w:rsidRDefault="000B419F" w:rsidP="0073044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ธค.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61</w:t>
            </w:r>
          </w:p>
        </w:tc>
      </w:tr>
      <w:tr w:rsidR="00730444" w:rsidRPr="007D61B3" w14:paraId="17E4AADE" w14:textId="77777777" w:rsidTr="00ED6068">
        <w:tc>
          <w:tcPr>
            <w:tcW w:w="8594" w:type="dxa"/>
            <w:gridSpan w:val="5"/>
            <w:shd w:val="clear" w:color="auto" w:fill="auto"/>
          </w:tcPr>
          <w:p w14:paraId="187426F3" w14:textId="77777777" w:rsidR="00DC12FF" w:rsidRPr="007D61B3" w:rsidRDefault="006E03BD" w:rsidP="00DC12FF">
            <w:pPr>
              <w:tabs>
                <w:tab w:val="left" w:pos="709"/>
                <w:tab w:val="left" w:pos="900"/>
                <w:tab w:val="left" w:pos="1170"/>
                <w:tab w:val="left" w:pos="1440"/>
                <w:tab w:val="left" w:pos="1710"/>
                <w:tab w:val="left" w:pos="1980"/>
                <w:tab w:val="center" w:pos="4153"/>
                <w:tab w:val="right" w:pos="8306"/>
              </w:tabs>
              <w:ind w:left="709" w:hanging="709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>6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7D61B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</w:rPr>
              <w:t xml:space="preserve">Lindsey </w:t>
            </w:r>
            <w:proofErr w:type="spellStart"/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</w:rPr>
              <w:t>Te</w:t>
            </w:r>
            <w:proofErr w:type="spellEnd"/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</w:rPr>
              <w:t xml:space="preserve"> Ata o Tu MacDonald and </w:t>
            </w:r>
            <w:proofErr w:type="spellStart"/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</w:rPr>
              <w:t>Pradit</w:t>
            </w:r>
            <w:proofErr w:type="spellEnd"/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</w:rPr>
              <w:t xml:space="preserve"> </w:t>
            </w:r>
            <w:proofErr w:type="spellStart"/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</w:rPr>
              <w:t>Chinudomsub</w:t>
            </w:r>
            <w:proofErr w:type="spellEnd"/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</w:rPr>
              <w:t xml:space="preserve"> </w:t>
            </w:r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  <w:cs/>
              </w:rPr>
              <w:t>(</w:t>
            </w:r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</w:rPr>
              <w:t>2017</w:t>
            </w:r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  <w:cs/>
              </w:rPr>
              <w:t xml:space="preserve">) </w:t>
            </w:r>
            <w:r w:rsidR="000B419F" w:rsidRPr="007D61B3">
              <w:rPr>
                <w:rFonts w:ascii="TH SarabunPSK" w:hAnsi="TH SarabunPSK" w:cs="TH SarabunPSK"/>
                <w:i/>
                <w:iCs/>
                <w:spacing w:val="-2"/>
                <w:sz w:val="30"/>
                <w:szCs w:val="30"/>
              </w:rPr>
              <w:t>What do property rights mean to the people of Thailand? A Q methodological approach</w:t>
            </w:r>
            <w:r w:rsidR="000B419F" w:rsidRPr="007D61B3">
              <w:rPr>
                <w:rFonts w:ascii="TH SarabunPSK" w:hAnsi="TH SarabunPSK" w:cs="TH SarabunPSK"/>
                <w:i/>
                <w:iCs/>
                <w:spacing w:val="-2"/>
                <w:sz w:val="30"/>
                <w:szCs w:val="30"/>
                <w:cs/>
              </w:rPr>
              <w:t xml:space="preserve">. </w:t>
            </w:r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</w:rPr>
              <w:t>Chiang Rai, Thailand</w:t>
            </w:r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  <w:cs/>
              </w:rPr>
              <w:t xml:space="preserve">: </w:t>
            </w:r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</w:rPr>
              <w:t>2</w:t>
            </w:r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  <w:vertAlign w:val="superscript"/>
              </w:rPr>
              <w:t>nd</w:t>
            </w:r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</w:rPr>
              <w:t xml:space="preserve"> Thammasat Annual Academics and Postgraduate International Conference on Asia</w:t>
            </w:r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  <w:cs/>
              </w:rPr>
              <w:t>-</w:t>
            </w:r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</w:rPr>
              <w:t>Pacific Studies, 7</w:t>
            </w:r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  <w:cs/>
              </w:rPr>
              <w:t>-</w:t>
            </w:r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</w:rPr>
              <w:t>8 December 2017</w:t>
            </w:r>
            <w:r w:rsidR="000B419F" w:rsidRPr="007D61B3">
              <w:rPr>
                <w:rFonts w:ascii="TH SarabunPSK" w:hAnsi="TH SarabunPSK" w:cs="TH SarabunPSK"/>
                <w:spacing w:val="-2"/>
                <w:sz w:val="30"/>
                <w:szCs w:val="30"/>
                <w:cs/>
              </w:rPr>
              <w:t>.</w:t>
            </w:r>
          </w:p>
          <w:p w14:paraId="3B0708AD" w14:textId="77777777" w:rsidR="00730444" w:rsidRPr="007D61B3" w:rsidRDefault="006E03BD" w:rsidP="00DC12FF">
            <w:pPr>
              <w:ind w:left="709" w:hanging="709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lastRenderedPageBreak/>
              <w:t>6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7D61B3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proofErr w:type="spellStart"/>
            <w:r w:rsidR="000B419F" w:rsidRPr="007D61B3">
              <w:rPr>
                <w:rFonts w:ascii="TH SarabunPSK" w:hAnsi="TH SarabunPSK" w:cs="TH SarabunPSK"/>
                <w:sz w:val="30"/>
                <w:szCs w:val="30"/>
              </w:rPr>
              <w:t>Pradit</w:t>
            </w:r>
            <w:proofErr w:type="spellEnd"/>
            <w:r w:rsidR="000B419F" w:rsidRPr="007D61B3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proofErr w:type="spellStart"/>
            <w:r w:rsidR="000B419F" w:rsidRPr="007D61B3">
              <w:rPr>
                <w:rFonts w:ascii="TH SarabunPSK" w:hAnsi="TH SarabunPSK" w:cs="TH SarabunPSK"/>
                <w:sz w:val="30"/>
                <w:szCs w:val="30"/>
              </w:rPr>
              <w:t>Chinudomsub</w:t>
            </w:r>
            <w:proofErr w:type="spellEnd"/>
            <w:r w:rsidR="000B419F" w:rsidRPr="007D61B3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</w:rPr>
              <w:t>2015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="000B419F" w:rsidRPr="007D61B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="000B419F" w:rsidRPr="007D61B3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>Grading Classness</w:t>
            </w:r>
            <w:r w:rsidR="000B419F" w:rsidRPr="007D61B3">
              <w:rPr>
                <w:rFonts w:ascii="TH SarabunPSK" w:hAnsi="TH SarabunPSK" w:cs="TH SarabunPSK"/>
                <w:i/>
                <w:iCs/>
                <w:sz w:val="30"/>
                <w:szCs w:val="30"/>
                <w:cs/>
              </w:rPr>
              <w:t xml:space="preserve">: </w:t>
            </w:r>
            <w:r w:rsidR="000B419F" w:rsidRPr="007D61B3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>Thai students</w:t>
            </w:r>
            <w:r w:rsidR="000B419F" w:rsidRPr="007D61B3">
              <w:rPr>
                <w:rFonts w:ascii="TH SarabunPSK" w:hAnsi="TH SarabunPSK" w:cs="TH SarabunPSK"/>
                <w:i/>
                <w:iCs/>
                <w:sz w:val="30"/>
                <w:szCs w:val="30"/>
                <w:cs/>
              </w:rPr>
              <w:t xml:space="preserve">’ </w:t>
            </w:r>
            <w:r w:rsidR="000B419F" w:rsidRPr="007D61B3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>lifestyle and social class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</w:rPr>
              <w:t>Christchurch, New Zealand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: 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</w:rPr>
              <w:t xml:space="preserve">21st New Zealand Asian Studies Society 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</w:rPr>
              <w:t>NZASIA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</w:rPr>
              <w:t xml:space="preserve">International Conference 2015, 29 Nov 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– 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</w:rPr>
              <w:t>1 Dec 2015</w:t>
            </w:r>
            <w:r w:rsidR="000B419F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</w:tc>
      </w:tr>
      <w:tr w:rsidR="00B8066B" w:rsidRPr="007D61B3" w14:paraId="1B174098" w14:textId="77777777" w:rsidTr="00293362">
        <w:tc>
          <w:tcPr>
            <w:tcW w:w="2347" w:type="dxa"/>
            <w:shd w:val="clear" w:color="auto" w:fill="auto"/>
          </w:tcPr>
          <w:p w14:paraId="3A7BCE35" w14:textId="77777777" w:rsidR="00B8066B" w:rsidRPr="007D61B3" w:rsidRDefault="00B8066B" w:rsidP="0029336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>6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.ดร.</w:t>
            </w:r>
            <w:proofErr w:type="gramStart"/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ภาวิดา  </w:t>
            </w:r>
            <w:proofErr w:type="spellStart"/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รังษี</w:t>
            </w:r>
            <w:proofErr w:type="spellEnd"/>
            <w:proofErr w:type="gramEnd"/>
          </w:p>
          <w:p w14:paraId="3AA28CA3" w14:textId="77777777" w:rsidR="00B8066B" w:rsidRPr="007D61B3" w:rsidRDefault="00B8066B" w:rsidP="0029336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[/] อ.ประจำหลักสูตร</w:t>
            </w:r>
          </w:p>
          <w:p w14:paraId="08FA2AB3" w14:textId="77777777" w:rsidR="00B8066B" w:rsidRPr="007D61B3" w:rsidRDefault="00B8066B" w:rsidP="0029336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[ ] อ.ผู้รับผิดชอบ หลักสูตร</w:t>
            </w:r>
          </w:p>
        </w:tc>
        <w:tc>
          <w:tcPr>
            <w:tcW w:w="1564" w:type="dxa"/>
            <w:shd w:val="clear" w:color="auto" w:fill="auto"/>
          </w:tcPr>
          <w:p w14:paraId="0044D492" w14:textId="77777777" w:rsidR="00B8066B" w:rsidRPr="007D61B3" w:rsidRDefault="00B8066B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gramStart"/>
            <w:r w:rsidRPr="007D61B3">
              <w:rPr>
                <w:rFonts w:ascii="TH SarabunPSK" w:hAnsi="TH SarabunPSK" w:cs="TH SarabunPSK"/>
                <w:sz w:val="30"/>
                <w:szCs w:val="30"/>
              </w:rPr>
              <w:t>Ph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D</w:t>
            </w:r>
            <w:proofErr w:type="gramEnd"/>
          </w:p>
        </w:tc>
        <w:tc>
          <w:tcPr>
            <w:tcW w:w="1529" w:type="dxa"/>
            <w:shd w:val="clear" w:color="auto" w:fill="auto"/>
          </w:tcPr>
          <w:p w14:paraId="6B9B99B6" w14:textId="77777777" w:rsidR="00B8066B" w:rsidRPr="007D61B3" w:rsidRDefault="00B8066B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="00AB6C0D">
              <w:rPr>
                <w:rFonts w:ascii="TH SarabunPSK" w:hAnsi="TH SarabunPSK" w:cs="TH SarabunPSK" w:hint="cs"/>
                <w:sz w:val="30"/>
                <w:szCs w:val="30"/>
                <w:cs/>
              </w:rPr>
              <w:t>ต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ค. </w:t>
            </w:r>
            <w:r w:rsidR="00AB6C0D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14:paraId="4B64CF8F" w14:textId="77777777" w:rsidR="00B8066B" w:rsidRPr="007D61B3" w:rsidRDefault="00B8066B" w:rsidP="00B8066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8066B">
              <w:rPr>
                <w:rFonts w:ascii="TH SarabunPSK" w:hAnsi="TH SarabunPSK" w:cs="TH SarabunPSK"/>
                <w:sz w:val="30"/>
                <w:szCs w:val="30"/>
                <w:cs/>
              </w:rPr>
              <w:t>ระดับ</w:t>
            </w:r>
            <w:r w:rsidRPr="00B8066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8066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1517" w:type="dxa"/>
            <w:shd w:val="clear" w:color="auto" w:fill="auto"/>
          </w:tcPr>
          <w:p w14:paraId="757B6D26" w14:textId="77777777" w:rsidR="00B8066B" w:rsidRPr="007D61B3" w:rsidRDefault="00AB6C0D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ต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ค. </w:t>
            </w: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</w:tr>
      <w:tr w:rsidR="00B8066B" w:rsidRPr="007D61B3" w14:paraId="57C85E76" w14:textId="77777777" w:rsidTr="00293362">
        <w:tc>
          <w:tcPr>
            <w:tcW w:w="8594" w:type="dxa"/>
            <w:gridSpan w:val="5"/>
            <w:shd w:val="clear" w:color="auto" w:fill="auto"/>
          </w:tcPr>
          <w:p w14:paraId="6615CF5F" w14:textId="77777777" w:rsidR="00AB6C0D" w:rsidRPr="00AB6C0D" w:rsidRDefault="00AB6C0D" w:rsidP="00AB6C0D">
            <w:pPr>
              <w:ind w:left="709" w:hanging="709"/>
              <w:rPr>
                <w:rFonts w:ascii="TH Sarabun New" w:hAnsi="TH Sarabun New" w:cs="TH Sarabun New"/>
                <w:sz w:val="30"/>
                <w:szCs w:val="30"/>
              </w:rPr>
            </w:pP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ภาวิดา </w:t>
            </w:r>
            <w:proofErr w:type="spellStart"/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>รังษี</w:t>
            </w:r>
            <w:proofErr w:type="spellEnd"/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และเศกสรรค์ ยงวณิชย์. ปัญหาการประมงพาณิชย์ในจังหวัดระนอง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 xml:space="preserve">; 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วารสารชุมชนวิจัย มหาวิทยาลัยราชภัฏนครราชสีมา ปีที่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 xml:space="preserve">14 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ฉบับที่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>4 (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ตค.-ธค.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 xml:space="preserve">2563) TCI Tier 1 </w:t>
            </w:r>
          </w:p>
          <w:p w14:paraId="6DC16CA4" w14:textId="77777777" w:rsidR="00AB6C0D" w:rsidRPr="00AB6C0D" w:rsidRDefault="00AB6C0D" w:rsidP="00AB6C0D">
            <w:pPr>
              <w:ind w:left="709" w:hanging="709"/>
              <w:rPr>
                <w:rFonts w:ascii="TH Sarabun New" w:hAnsi="TH Sarabun New" w:cs="TH Sarabun New"/>
                <w:sz w:val="30"/>
                <w:szCs w:val="30"/>
              </w:rPr>
            </w:pP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ภาวิดา </w:t>
            </w:r>
            <w:proofErr w:type="spellStart"/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>รังษี</w:t>
            </w:r>
            <w:proofErr w:type="spellEnd"/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และเศกสรรค์ ยงวณิชย์. พัฒนาการของการประมงพาณิชย์จังหวัดระนอง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 xml:space="preserve">; 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>วารสารมนุษยศาสตร์และสังคมศาสตร์ มหาวิทยาลัยราชภัฏสุรา</w:t>
            </w:r>
            <w:proofErr w:type="spellStart"/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>ษฏร์</w:t>
            </w:r>
            <w:proofErr w:type="spellEnd"/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ธานี  ปีที่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 xml:space="preserve">4 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ฉบับที่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>1 (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กค.-ธค.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>2564) TCI Tier 2</w:t>
            </w:r>
          </w:p>
          <w:p w14:paraId="3071B675" w14:textId="77777777" w:rsidR="00AB6C0D" w:rsidRPr="00AB6C0D" w:rsidRDefault="00AB6C0D" w:rsidP="00AB6C0D">
            <w:pPr>
              <w:ind w:left="709" w:hanging="709"/>
              <w:rPr>
                <w:rFonts w:ascii="TH Sarabun New" w:hAnsi="TH Sarabun New" w:cs="TH Sarabun New"/>
                <w:sz w:val="30"/>
                <w:szCs w:val="30"/>
              </w:rPr>
            </w:pP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ภาวิดา </w:t>
            </w:r>
            <w:proofErr w:type="spellStart"/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>รังษี</w:t>
            </w:r>
            <w:proofErr w:type="spellEnd"/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และเศกสรรค์ ยงวณิชย์. บทบาทของสหภาพยุโรปต่อการจัดการประมงพาณิชย์ในประเทศไทย กรณีศึกษา การประกอบอาชีพประมงในจังหวัดระนอง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 xml:space="preserve">; 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วารสารวิชาการวิทยาลัยบริหารศาสตร์ มหาวิทยาลัยแม่โจ้  ปีที่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 xml:space="preserve">4 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ฉบับที่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>1 (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มค.-มีค.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>2564) TCI Tier 2</w:t>
            </w:r>
          </w:p>
          <w:p w14:paraId="1571691E" w14:textId="77777777" w:rsidR="00AB6C0D" w:rsidRPr="00AB6C0D" w:rsidRDefault="00AB6C0D" w:rsidP="00AB6C0D">
            <w:pPr>
              <w:ind w:left="709" w:hanging="709"/>
              <w:rPr>
                <w:rFonts w:ascii="TH Sarabun New" w:hAnsi="TH Sarabun New" w:cs="TH Sarabun New"/>
                <w:sz w:val="30"/>
                <w:szCs w:val="30"/>
              </w:rPr>
            </w:pP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ภาวิดา </w:t>
            </w:r>
            <w:proofErr w:type="spellStart"/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>รังษี</w:t>
            </w:r>
            <w:proofErr w:type="spellEnd"/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และ เศกสรรค์ ยงวณิชย์. การมีส่วนร่วมในการจัดการประมงพาณิชย์จังหวัดระนอง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 xml:space="preserve">; 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วารสารการบริหารนิติบุคคลและนวัตกรรมท้องถิ่น มหาวิทยาลัยมหาจุฬาลงกรณราชวิทยาลัย ปีที่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 xml:space="preserve">7 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ฉบับที่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 xml:space="preserve">4 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(เมย.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 xml:space="preserve">2564) 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>TCI Tier 2</w:t>
            </w:r>
          </w:p>
          <w:p w14:paraId="3ADA69BB" w14:textId="77777777" w:rsidR="00AB6C0D" w:rsidRPr="00AB6C0D" w:rsidRDefault="00AB6C0D" w:rsidP="00AB6C0D">
            <w:pPr>
              <w:ind w:left="709" w:hanging="709"/>
              <w:rPr>
                <w:rFonts w:ascii="TH Sarabun New" w:hAnsi="TH Sarabun New" w:cs="TH Sarabun New"/>
                <w:sz w:val="30"/>
                <w:szCs w:val="30"/>
              </w:rPr>
            </w:pP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ภาวิดา </w:t>
            </w:r>
            <w:proofErr w:type="spellStart"/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>รังษี</w:t>
            </w:r>
            <w:proofErr w:type="spellEnd"/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และ เศกสรรค์ ยงวณิชย์. การจัดการประมงพาณิชย์ในจังหวัดระนอง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 xml:space="preserve">; 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>วารสารรัช</w:t>
            </w:r>
            <w:proofErr w:type="spellStart"/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>ต์</w:t>
            </w:r>
            <w:proofErr w:type="spellEnd"/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>ภาคย์ สถาบันรัช</w:t>
            </w:r>
            <w:proofErr w:type="spellStart"/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>ต์</w:t>
            </w:r>
            <w:proofErr w:type="spellEnd"/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ภาคย์ ปีที่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 xml:space="preserve">15 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ฉบับที่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 xml:space="preserve">38 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(มค.-กพ.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 xml:space="preserve">2564) </w:t>
            </w:r>
            <w:r w:rsidRPr="00AB6C0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Pr="00AB6C0D">
              <w:rPr>
                <w:rFonts w:ascii="TH Sarabun New" w:hAnsi="TH Sarabun New" w:cs="TH Sarabun New"/>
                <w:sz w:val="30"/>
                <w:szCs w:val="30"/>
              </w:rPr>
              <w:t>TCI Tier 2</w:t>
            </w:r>
          </w:p>
          <w:p w14:paraId="68170FDC" w14:textId="77777777" w:rsidR="00B8066B" w:rsidRPr="00AB6C0D" w:rsidRDefault="00B8066B" w:rsidP="00293362">
            <w:pPr>
              <w:ind w:left="709" w:hanging="709"/>
              <w:rPr>
                <w:rFonts w:ascii="TH SarabunPSK" w:hAnsi="TH SarabunPSK" w:cs="TH SarabunPSK"/>
                <w:sz w:val="30"/>
                <w:szCs w:val="30"/>
                <w:highlight w:val="yellow"/>
              </w:rPr>
            </w:pPr>
          </w:p>
        </w:tc>
      </w:tr>
    </w:tbl>
    <w:p w14:paraId="79AB6179" w14:textId="77777777" w:rsidR="00730B94" w:rsidRDefault="00730B94" w:rsidP="00C40B8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C760F5" w14:textId="77777777" w:rsidR="00C40B86" w:rsidRPr="007F0B0D" w:rsidRDefault="00C40B86" w:rsidP="00C40B86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="0057545F" w:rsidRPr="007F0B0D">
        <w:rPr>
          <w:rFonts w:ascii="TH SarabunPSK" w:hAnsi="TH SarabunPSK" w:cs="TH SarabunPSK"/>
          <w:sz w:val="32"/>
          <w:szCs w:val="32"/>
          <w:cs/>
        </w:rPr>
        <w:t xml:space="preserve"> :   1. จำ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นวนอาจารย์ผู้รับผิดชอบหลักสูตร (ระดับปริญญาตรี) </w:t>
      </w:r>
    </w:p>
    <w:p w14:paraId="01DF768B" w14:textId="77777777" w:rsidR="00C40B86" w:rsidRPr="007F0B0D" w:rsidRDefault="00C40B86" w:rsidP="00C40B8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1.1 ไม่น้อยกว่า 5 คน </w:t>
      </w:r>
    </w:p>
    <w:p w14:paraId="74D3564F" w14:textId="77777777" w:rsidR="00C40B86" w:rsidRPr="007F0B0D" w:rsidRDefault="00C40B86" w:rsidP="00C40B8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1.2 เป็นอาจารย์ผู้รับผิดชอบหลักสูตรเกินกว่า 1 หลักสูตรไม่ได้ </w:t>
      </w:r>
    </w:p>
    <w:p w14:paraId="6AA30E28" w14:textId="77777777" w:rsidR="00C40B86" w:rsidRPr="007F0B0D" w:rsidRDefault="0057545F" w:rsidP="00C40B8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1.3 ประจำ</w:t>
      </w:r>
      <w:r w:rsidR="00C40B86" w:rsidRPr="007F0B0D">
        <w:rPr>
          <w:rFonts w:ascii="TH SarabunPSK" w:hAnsi="TH SarabunPSK" w:cs="TH SarabunPSK"/>
          <w:sz w:val="32"/>
          <w:szCs w:val="32"/>
          <w:cs/>
        </w:rPr>
        <w:t xml:space="preserve">หลักสูตรตลอดระยะเวลาที่จัดการศึกษาตามหลักสูตรนั้น </w:t>
      </w:r>
    </w:p>
    <w:p w14:paraId="0C63163C" w14:textId="77777777" w:rsidR="00C40B86" w:rsidRPr="007F0B0D" w:rsidRDefault="00C40B86" w:rsidP="00C40B86">
      <w:pPr>
        <w:ind w:left="72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        2. คุณสมบัติอาจารย์ผู้รับผิดชอบหลักสูตร (ระดับปริญญาตรี) </w:t>
      </w:r>
    </w:p>
    <w:p w14:paraId="5058BF62" w14:textId="77777777" w:rsidR="00C40B86" w:rsidRPr="007F0B0D" w:rsidRDefault="00C40B86" w:rsidP="00C40B8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2.1 คุณวุฒิปริญญาโทหรือเท</w:t>
      </w:r>
      <w:r w:rsidR="0057545F" w:rsidRPr="007F0B0D">
        <w:rPr>
          <w:rFonts w:ascii="TH SarabunPSK" w:hAnsi="TH SarabunPSK" w:cs="TH SarabunPSK"/>
          <w:sz w:val="32"/>
          <w:szCs w:val="32"/>
          <w:cs/>
        </w:rPr>
        <w:t>ียบเท่า หรือดำรงตำแหน่งทางวิชาการไม่ต่ำ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กว่าผู้ช่วยศาสตราจารย์ ในสาขาวิชาที่ตรงหรือสัมพันธ์กับสาขาวิชาที่เปิดสอน  </w:t>
      </w:r>
    </w:p>
    <w:p w14:paraId="77B2E64B" w14:textId="77777777" w:rsidR="00C40B86" w:rsidRPr="007F0B0D" w:rsidRDefault="00C40B86" w:rsidP="00C40B8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2.2 มีผลงานวิชาการอย่างน้อย 1 รายการในรอบ 5 ปีย้อนหลัง </w:t>
      </w:r>
    </w:p>
    <w:p w14:paraId="2539C754" w14:textId="77777777" w:rsidR="00C40B86" w:rsidRPr="007F0B0D" w:rsidRDefault="00C40B86" w:rsidP="00C40B86">
      <w:pPr>
        <w:ind w:left="72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57545F" w:rsidRPr="007F0B0D">
        <w:rPr>
          <w:rFonts w:ascii="TH SarabunPSK" w:hAnsi="TH SarabunPSK" w:cs="TH SarabunPSK"/>
          <w:sz w:val="32"/>
          <w:szCs w:val="32"/>
          <w:cs/>
        </w:rPr>
        <w:t>3. คุณสมบัติอาจารย์ประจำ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หลักสูตร (ระดับปริญญาตรี) </w:t>
      </w:r>
    </w:p>
    <w:p w14:paraId="34A0B390" w14:textId="77777777" w:rsidR="00C40B86" w:rsidRPr="007F0B0D" w:rsidRDefault="00C40B86" w:rsidP="00C40B8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3.1 เหมือนกับคุณสมบัติอาจารย์ผู้รับผิดชอบหลักสูตร </w:t>
      </w:r>
    </w:p>
    <w:p w14:paraId="071260DF" w14:textId="3B792BFF" w:rsidR="00730B94" w:rsidRDefault="00C40B86" w:rsidP="007307FB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3.2 ไม่จ</w:t>
      </w:r>
      <w:r w:rsidR="0057545F" w:rsidRPr="007F0B0D">
        <w:rPr>
          <w:rFonts w:ascii="TH SarabunPSK" w:hAnsi="TH SarabunPSK" w:cs="TH SarabunPSK"/>
          <w:sz w:val="32"/>
          <w:szCs w:val="32"/>
          <w:cs/>
        </w:rPr>
        <w:t>ำกัดจำนวน และเป็นอาจารย์ประจำ</w:t>
      </w:r>
      <w:r w:rsidRPr="007F0B0D">
        <w:rPr>
          <w:rFonts w:ascii="TH SarabunPSK" w:hAnsi="TH SarabunPSK" w:cs="TH SarabunPSK"/>
          <w:sz w:val="32"/>
          <w:szCs w:val="32"/>
          <w:cs/>
        </w:rPr>
        <w:t>ได้มากกว่า 1 หลักสูตร</w:t>
      </w:r>
    </w:p>
    <w:p w14:paraId="3299A908" w14:textId="04997CF3" w:rsidR="001A1606" w:rsidRPr="007307FB" w:rsidRDefault="001A1606" w:rsidP="001A1606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จำนวนอาจารย์ผู้สอน </w:t>
      </w:r>
      <w:r w:rsidR="00966EDE">
        <w:rPr>
          <w:rFonts w:ascii="TH SarabunPSK" w:hAnsi="TH SarabunPSK" w:cs="TH SarabunPSK" w:hint="cs"/>
          <w:sz w:val="32"/>
          <w:szCs w:val="32"/>
          <w:cs/>
        </w:rPr>
        <w:t>8 คน</w:t>
      </w:r>
    </w:p>
    <w:p w14:paraId="671B05AE" w14:textId="77777777" w:rsidR="00730B94" w:rsidRPr="007F0B0D" w:rsidRDefault="00730B94" w:rsidP="000D7BD8">
      <w:pPr>
        <w:rPr>
          <w:rFonts w:ascii="TH SarabunPSK" w:hAnsi="TH SarabunPSK" w:cs="TH SarabunPSK"/>
          <w:sz w:val="16"/>
          <w:szCs w:val="16"/>
        </w:rPr>
      </w:pPr>
    </w:p>
    <w:tbl>
      <w:tblPr>
        <w:tblW w:w="971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05"/>
        <w:gridCol w:w="2430"/>
        <w:gridCol w:w="1276"/>
        <w:gridCol w:w="2248"/>
      </w:tblGrid>
      <w:tr w:rsidR="001A1606" w:rsidRPr="00580F30" w14:paraId="0F2632C6" w14:textId="77777777" w:rsidTr="00154D5A">
        <w:trPr>
          <w:trHeight w:val="509"/>
          <w:tblHeader/>
        </w:trPr>
        <w:tc>
          <w:tcPr>
            <w:tcW w:w="2552" w:type="dxa"/>
            <w:tcBorders>
              <w:bottom w:val="single" w:sz="4" w:space="0" w:color="auto"/>
            </w:tcBorders>
          </w:tcPr>
          <w:p w14:paraId="2B6212B0" w14:textId="77777777" w:rsidR="001A1606" w:rsidRPr="00580F30" w:rsidRDefault="001A1606" w:rsidP="00011FF4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ชื่อ-นามสกุล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6C73C546" w14:textId="77777777" w:rsidR="001A1606" w:rsidRPr="00580F30" w:rsidRDefault="001A1606" w:rsidP="00011FF4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ตำแหน่งทางวิชาการ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063F861" w14:textId="77777777" w:rsidR="001A1606" w:rsidRPr="00580F30" w:rsidRDefault="001A1606" w:rsidP="00011FF4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คุณวุฒิการศึกษา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3C7516" w14:textId="77777777" w:rsidR="001A1606" w:rsidRPr="00580F30" w:rsidRDefault="001A1606" w:rsidP="00011FF4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ความสัมพันธ์</w:t>
            </w:r>
          </w:p>
          <w:p w14:paraId="58648A48" w14:textId="77777777" w:rsidR="001A1606" w:rsidRPr="00580F30" w:rsidRDefault="001A1606" w:rsidP="00011FF4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(วุฒิตรง หรือ สัมพันธ์)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14:paraId="2419DC53" w14:textId="77777777" w:rsidR="001A1606" w:rsidRPr="00580F30" w:rsidRDefault="001A1606" w:rsidP="00011FF4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รายวิชาที่สอน</w:t>
            </w:r>
          </w:p>
        </w:tc>
      </w:tr>
      <w:tr w:rsidR="001A1606" w:rsidRPr="00580F30" w14:paraId="46DB9B66" w14:textId="77777777" w:rsidTr="00154D5A">
        <w:trPr>
          <w:trHeight w:val="509"/>
        </w:trPr>
        <w:tc>
          <w:tcPr>
            <w:tcW w:w="2552" w:type="dxa"/>
            <w:tcBorders>
              <w:bottom w:val="single" w:sz="4" w:space="0" w:color="auto"/>
            </w:tcBorders>
          </w:tcPr>
          <w:p w14:paraId="47768882" w14:textId="3D3FB168" w:rsidR="001A1606" w:rsidRPr="007D65C7" w:rsidRDefault="001A1606" w:rsidP="00011FF4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1. </w:t>
            </w:r>
            <w:r w:rsidR="00154D5A"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 xml:space="preserve">ว่าที่ร้อยตรี </w:t>
            </w:r>
            <w:proofErr w:type="spellStart"/>
            <w:r w:rsidR="00154D5A"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>อนิ</w:t>
            </w:r>
            <w:proofErr w:type="spellEnd"/>
            <w:r w:rsidR="00154D5A"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>รุต หนูปลอด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295FAE02" w14:textId="77777777" w:rsidR="001A1606" w:rsidRPr="007D65C7" w:rsidRDefault="001A1606" w:rsidP="00011FF4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6A340D7" w14:textId="660CC7D9" w:rsidR="001A1606" w:rsidRPr="00580F30" w:rsidRDefault="001A1606" w:rsidP="00011FF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ปริญญาเอก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580F3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proofErr w:type="spellStart"/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ปร</w:t>
            </w:r>
            <w:proofErr w:type="spellEnd"/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.ด.</w:t>
            </w:r>
            <w:r w:rsidR="002349D5" w:rsidRPr="002349D5">
              <w:rPr>
                <w:rFonts w:ascii="TH Niramit AS" w:hAnsi="TH Niramit AS" w:cs="TH Niramit AS"/>
                <w:sz w:val="24"/>
                <w:szCs w:val="24"/>
                <w:cs/>
              </w:rPr>
              <w:t>บริหารศาสตร์-การบริหารองค์การภาครัฐและเอกชน</w:t>
            </w:r>
          </w:p>
          <w:p w14:paraId="4FFB6833" w14:textId="6F730F23" w:rsidR="001A1606" w:rsidRPr="00580F30" w:rsidRDefault="001A1606" w:rsidP="00011FF4">
            <w:pPr>
              <w:jc w:val="thaiDistribute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ปริญญาโท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580F3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="002349D5">
              <w:rPr>
                <w:rFonts w:ascii="TH Niramit AS" w:hAnsi="TH Niramit AS" w:cs="TH Niramit AS" w:hint="cs"/>
                <w:sz w:val="24"/>
                <w:szCs w:val="24"/>
                <w:cs/>
              </w:rPr>
              <w:t>รป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.ม.</w:t>
            </w:r>
            <w:r w:rsidR="005B7E39">
              <w:rPr>
                <w:rFonts w:ascii="TH Niramit AS" w:hAnsi="TH Niramit AS" w:cs="TH Niramit AS" w:hint="cs"/>
                <w:sz w:val="24"/>
                <w:szCs w:val="24"/>
                <w:cs/>
              </w:rPr>
              <w:t>รัฐประ</w:t>
            </w:r>
            <w:proofErr w:type="spellStart"/>
            <w:r w:rsidR="005B7E39">
              <w:rPr>
                <w:rFonts w:ascii="TH Niramit AS" w:hAnsi="TH Niramit AS" w:cs="TH Niramit AS" w:hint="cs"/>
                <w:sz w:val="24"/>
                <w:szCs w:val="24"/>
                <w:cs/>
              </w:rPr>
              <w:t>ศา</w:t>
            </w:r>
            <w:proofErr w:type="spellEnd"/>
            <w:r w:rsidR="005B7E39">
              <w:rPr>
                <w:rFonts w:ascii="TH Niramit AS" w:hAnsi="TH Niramit AS" w:cs="TH Niramit AS" w:hint="cs"/>
                <w:sz w:val="24"/>
                <w:szCs w:val="24"/>
                <w:cs/>
              </w:rPr>
              <w:t>สนศาสตร์</w:t>
            </w:r>
          </w:p>
          <w:p w14:paraId="7AD93C2C" w14:textId="41B46FA7" w:rsidR="002349D5" w:rsidRPr="002349D5" w:rsidRDefault="001A1606" w:rsidP="00DE2045">
            <w:pPr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ปริญญาตรี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580F3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="005B7E39">
              <w:rPr>
                <w:rFonts w:ascii="TH Niramit AS" w:hAnsi="TH Niramit AS" w:cs="TH Niramit AS" w:hint="cs"/>
                <w:sz w:val="24"/>
                <w:szCs w:val="24"/>
                <w:cs/>
              </w:rPr>
              <w:t>บธ.</w:t>
            </w:r>
            <w:r w:rsidR="00DE2045">
              <w:rPr>
                <w:rFonts w:ascii="TH Niramit AS" w:hAnsi="TH Niramit AS" w:cs="TH Niramit AS" w:hint="cs"/>
                <w:sz w:val="24"/>
                <w:szCs w:val="24"/>
                <w:cs/>
              </w:rPr>
              <w:t>บ.</w:t>
            </w:r>
            <w:r w:rsidR="002349D5" w:rsidRPr="002349D5">
              <w:rPr>
                <w:rFonts w:ascii="TH Niramit AS" w:hAnsi="TH Niramit AS" w:cs="TH Niramit AS"/>
                <w:sz w:val="24"/>
                <w:szCs w:val="24"/>
                <w:cs/>
              </w:rPr>
              <w:t>การจัดการทั่วไป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E66768" w14:textId="77777777" w:rsidR="001A1606" w:rsidRPr="007D65C7" w:rsidRDefault="001A1606" w:rsidP="00011FF4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14:paraId="236320F5" w14:textId="6D051AEC" w:rsidR="003066C4" w:rsidRPr="003066C4" w:rsidRDefault="003066C4" w:rsidP="003066C4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Pr="003066C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การบริหารรัฐกิจเบื้องต้น </w:t>
            </w:r>
          </w:p>
          <w:p w14:paraId="2CF4289A" w14:textId="6F5B5F40" w:rsidR="003066C4" w:rsidRPr="003066C4" w:rsidRDefault="003066C4" w:rsidP="003066C4">
            <w:pPr>
              <w:rPr>
                <w:rFonts w:ascii="TH Niramit AS" w:hAnsi="TH Niramit AS" w:cs="TH Niramit AS" w:hint="c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Pr="003066C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การบริหารรัฐกิจเบื้องต้น </w:t>
            </w:r>
          </w:p>
          <w:p w14:paraId="2DC66E5E" w14:textId="4A68A2D3" w:rsidR="003066C4" w:rsidRPr="003066C4" w:rsidRDefault="003066C4" w:rsidP="003066C4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3. </w:t>
            </w:r>
            <w:r w:rsidRPr="003066C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การเมืองการปกครองของประเทศไทย </w:t>
            </w:r>
          </w:p>
          <w:p w14:paraId="3084DE7F" w14:textId="307933D7" w:rsidR="003066C4" w:rsidRPr="003066C4" w:rsidRDefault="003066C4" w:rsidP="003066C4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4. </w:t>
            </w:r>
            <w:r w:rsidRPr="003066C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การเมืองและการปกครองท้องถิ่นไทย </w:t>
            </w:r>
          </w:p>
          <w:p w14:paraId="2B9AD955" w14:textId="77777777" w:rsidR="001A1606" w:rsidRDefault="003066C4" w:rsidP="003066C4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5. </w:t>
            </w:r>
            <w:r w:rsidRPr="003066C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นโยบายสาธารณะและการวางแผน </w:t>
            </w:r>
          </w:p>
          <w:p w14:paraId="656EE0CC" w14:textId="6C7440B9" w:rsidR="009A3BB6" w:rsidRPr="009A3BB6" w:rsidRDefault="009A3BB6" w:rsidP="009A3BB6">
            <w:pPr>
              <w:rPr>
                <w:rFonts w:ascii="TH Niramit AS" w:hAnsi="TH Niramit AS" w:cs="TH Niramit AS" w:hint="c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6. </w:t>
            </w:r>
            <w:r w:rsidRPr="009A3BB6">
              <w:rPr>
                <w:rFonts w:ascii="TH Niramit AS" w:hAnsi="TH Niramit AS" w:cs="TH Niramit AS"/>
                <w:sz w:val="24"/>
                <w:szCs w:val="24"/>
                <w:cs/>
              </w:rPr>
              <w:t>พรรคการเมืองและการเลือกตั้ง</w:t>
            </w:r>
          </w:p>
          <w:p w14:paraId="69B2DA08" w14:textId="6473CFD9" w:rsidR="009A3BB6" w:rsidRPr="009A3BB6" w:rsidRDefault="009A3BB6" w:rsidP="009A3BB6">
            <w:pPr>
              <w:rPr>
                <w:rFonts w:ascii="TH Niramit AS" w:hAnsi="TH Niramit AS" w:cs="TH Niramit AS" w:hint="c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7.</w:t>
            </w:r>
            <w:r w:rsidRPr="009A3BB6">
              <w:rPr>
                <w:rFonts w:ascii="TH Niramit AS" w:hAnsi="TH Niramit AS" w:cs="TH Niramit AS"/>
                <w:sz w:val="24"/>
                <w:szCs w:val="24"/>
                <w:cs/>
              </w:rPr>
              <w:t>นโยบายสาธารณะและการวางแผน</w:t>
            </w:r>
          </w:p>
          <w:p w14:paraId="0D6362A4" w14:textId="23222ABB" w:rsidR="009A3BB6" w:rsidRPr="009A3BB6" w:rsidRDefault="009A3BB6" w:rsidP="009A3BB6">
            <w:pPr>
              <w:rPr>
                <w:rFonts w:ascii="TH Niramit AS" w:hAnsi="TH Niramit AS" w:cs="TH Niramit AS" w:hint="c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8.</w:t>
            </w:r>
            <w:r w:rsidRPr="009A3BB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สหกิจศึกษา </w:t>
            </w:r>
          </w:p>
          <w:p w14:paraId="38CBD91D" w14:textId="4FE9CAE7" w:rsidR="009A3BB6" w:rsidRPr="009A3BB6" w:rsidRDefault="009A3BB6" w:rsidP="009A3BB6">
            <w:pPr>
              <w:rPr>
                <w:rFonts w:ascii="TH Niramit AS" w:hAnsi="TH Niramit AS" w:cs="TH Niramit AS" w:hint="c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9.</w:t>
            </w:r>
            <w:r w:rsidRPr="009A3BB6">
              <w:rPr>
                <w:rFonts w:ascii="TH Niramit AS" w:hAnsi="TH Niramit AS" w:cs="TH Niramit AS"/>
                <w:sz w:val="24"/>
                <w:szCs w:val="24"/>
                <w:cs/>
              </w:rPr>
              <w:t>พรรคการเมือง กลุ่มผลประโยชน์ และการเลือกตั้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ง</w:t>
            </w:r>
          </w:p>
          <w:p w14:paraId="58A180EB" w14:textId="179D71CB" w:rsidR="003066C4" w:rsidRPr="003066C4" w:rsidRDefault="00833B7C" w:rsidP="009A3BB6">
            <w:pPr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10. </w:t>
            </w:r>
            <w:r w:rsidR="009A3BB6" w:rsidRPr="009A3BB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การวิจัยทางรัฐศาสตร์ </w:t>
            </w:r>
          </w:p>
        </w:tc>
      </w:tr>
      <w:tr w:rsidR="001A1606" w:rsidRPr="00580F30" w14:paraId="5AB8F7AE" w14:textId="77777777" w:rsidTr="00154D5A">
        <w:trPr>
          <w:trHeight w:val="509"/>
        </w:trPr>
        <w:tc>
          <w:tcPr>
            <w:tcW w:w="2552" w:type="dxa"/>
            <w:tcBorders>
              <w:bottom w:val="single" w:sz="4" w:space="0" w:color="auto"/>
            </w:tcBorders>
          </w:tcPr>
          <w:p w14:paraId="71E584B3" w14:textId="53C5F179" w:rsidR="001A1606" w:rsidRPr="007D65C7" w:rsidRDefault="001A1606" w:rsidP="00011FF4">
            <w:pPr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</w:rPr>
              <w:t>2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 </w:t>
            </w:r>
            <w:r w:rsidR="00DE2045">
              <w:rPr>
                <w:rFonts w:ascii="TH Niramit AS" w:hAnsi="TH Niramit AS" w:cs="TH Niramit AS" w:hint="cs"/>
                <w:sz w:val="24"/>
                <w:szCs w:val="24"/>
                <w:cs/>
              </w:rPr>
              <w:t>ว่าที่ร้อยตรี ดร.ชุมพล แก้วสม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0D20AF68" w14:textId="62807F4A" w:rsidR="001A1606" w:rsidRPr="007D65C7" w:rsidRDefault="00DE2045" w:rsidP="00011FF4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ผศ.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73FB810" w14:textId="12169D5A" w:rsidR="00E81A57" w:rsidRDefault="001A1606" w:rsidP="00E81A57">
            <w:pPr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ปริญญาเอก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580F3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proofErr w:type="spellStart"/>
            <w:r w:rsidR="002C7D54">
              <w:rPr>
                <w:rFonts w:ascii="TH Niramit AS" w:hAnsi="TH Niramit AS" w:cs="TH Niramit AS"/>
                <w:sz w:val="24"/>
                <w:szCs w:val="24"/>
              </w:rPr>
              <w:t>Ph.D.</w:t>
            </w:r>
            <w:r w:rsidR="00E81A57" w:rsidRPr="00E81A57">
              <w:rPr>
                <w:rFonts w:ascii="TH Niramit AS" w:hAnsi="TH Niramit AS" w:cs="TH Niramit AS"/>
                <w:sz w:val="24"/>
                <w:szCs w:val="24"/>
              </w:rPr>
              <w:t>International</w:t>
            </w:r>
            <w:proofErr w:type="spellEnd"/>
            <w:r w:rsidR="00E81A57" w:rsidRPr="00E81A57">
              <w:rPr>
                <w:rFonts w:ascii="TH Niramit AS" w:hAnsi="TH Niramit AS" w:cs="TH Niramit AS"/>
                <w:sz w:val="24"/>
                <w:szCs w:val="24"/>
              </w:rPr>
              <w:t xml:space="preserve"> Studies</w:t>
            </w:r>
            <w:r w:rsidR="00E81A57" w:rsidRPr="00E81A57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</w:p>
          <w:p w14:paraId="07A52A44" w14:textId="77777777" w:rsidR="002C7D54" w:rsidRPr="00580F30" w:rsidRDefault="002C7D54" w:rsidP="002C7D54">
            <w:pPr>
              <w:jc w:val="thaiDistribute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ปริญญาโท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580F3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รป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.ม.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รัฐประ</w:t>
            </w:r>
            <w:proofErr w:type="spellStart"/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ศา</w:t>
            </w:r>
            <w:proofErr w:type="spellEnd"/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สนศาสตร์</w:t>
            </w:r>
          </w:p>
          <w:p w14:paraId="0293012B" w14:textId="66531970" w:rsidR="001A1606" w:rsidRPr="007D65C7" w:rsidRDefault="002C7D54" w:rsidP="002C7D54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ปริญญาตรี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580F3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บธ.บ.</w:t>
            </w:r>
            <w:r w:rsidRPr="002349D5">
              <w:rPr>
                <w:rFonts w:ascii="TH Niramit AS" w:hAnsi="TH Niramit AS" w:cs="TH Niramit AS"/>
                <w:sz w:val="24"/>
                <w:szCs w:val="24"/>
                <w:cs/>
              </w:rPr>
              <w:t>การจัดการทั่วไป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A07BBA" w14:textId="77777777" w:rsidR="001A1606" w:rsidRPr="007D65C7" w:rsidRDefault="001A1606" w:rsidP="00011FF4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14:paraId="453190B5" w14:textId="1CCCDC13" w:rsidR="00833B7C" w:rsidRPr="00833B7C" w:rsidRDefault="00833B7C" w:rsidP="00833B7C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1.</w:t>
            </w:r>
            <w:r w:rsidR="001A1606" w:rsidRPr="0097071D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833B7C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การบริหารรัฐกิจเบื้องต้น </w:t>
            </w:r>
          </w:p>
          <w:p w14:paraId="19895AFB" w14:textId="14DAFA37" w:rsidR="00833B7C" w:rsidRPr="00833B7C" w:rsidRDefault="00833B7C" w:rsidP="00833B7C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Pr="00833B7C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ความสัมพันธ์ระหว่างประเทศเบื้องต้น </w:t>
            </w:r>
          </w:p>
          <w:p w14:paraId="4573FFE3" w14:textId="731A411F" w:rsidR="00833B7C" w:rsidRPr="00833B7C" w:rsidRDefault="00833B7C" w:rsidP="00833B7C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3. </w:t>
            </w:r>
            <w:r w:rsidRPr="00833B7C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ทฤษฎีความสัมพันธ์ระหว่างประเทศ </w:t>
            </w:r>
          </w:p>
          <w:p w14:paraId="0E2C83DB" w14:textId="1270489F" w:rsidR="00833B7C" w:rsidRPr="00833B7C" w:rsidRDefault="00833B7C" w:rsidP="00833B7C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4.</w:t>
            </w:r>
            <w:r w:rsidRPr="00833B7C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อาเซียนในบริบทของภูมิภาคและโลก </w:t>
            </w:r>
          </w:p>
          <w:p w14:paraId="7580BAE4" w14:textId="77777777" w:rsidR="001A1606" w:rsidRDefault="00833B7C" w:rsidP="00833B7C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5. </w:t>
            </w:r>
            <w:r w:rsidRPr="00833B7C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ความมั่นคงและสันติภาพศึกษา </w:t>
            </w:r>
          </w:p>
          <w:p w14:paraId="38E1ECF1" w14:textId="23319012" w:rsidR="00E5365E" w:rsidRPr="00E5365E" w:rsidRDefault="00E5365E" w:rsidP="00E5365E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6. </w:t>
            </w:r>
            <w:r w:rsidRPr="00E5365E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ความสัมพันธ์ระหว่างประเทศเบื้องต้น </w:t>
            </w:r>
          </w:p>
          <w:p w14:paraId="6D7824E0" w14:textId="77777777" w:rsidR="00E5365E" w:rsidRDefault="00E5365E" w:rsidP="00E5365E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7.</w:t>
            </w:r>
            <w:r w:rsidRPr="00E5365E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การปกครองและการเมืองเอเชียตะวันออกเฉียงใต้ </w:t>
            </w:r>
          </w:p>
          <w:p w14:paraId="23FDCD48" w14:textId="79089916" w:rsidR="00E5365E" w:rsidRPr="00833B7C" w:rsidRDefault="00E5365E" w:rsidP="00E5365E">
            <w:pPr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8.</w:t>
            </w:r>
            <w:r w:rsidRPr="00E5365E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การวิจัยทางรัฐศาสตร์ </w:t>
            </w:r>
          </w:p>
        </w:tc>
      </w:tr>
      <w:tr w:rsidR="001A1606" w:rsidRPr="00580F30" w14:paraId="63DC5134" w14:textId="77777777" w:rsidTr="00154D5A">
        <w:trPr>
          <w:trHeight w:val="509"/>
        </w:trPr>
        <w:tc>
          <w:tcPr>
            <w:tcW w:w="2552" w:type="dxa"/>
            <w:tcBorders>
              <w:bottom w:val="single" w:sz="4" w:space="0" w:color="auto"/>
            </w:tcBorders>
          </w:tcPr>
          <w:p w14:paraId="0502B4B7" w14:textId="557F1FDE" w:rsidR="001A1606" w:rsidRPr="007D65C7" w:rsidRDefault="001A1606" w:rsidP="00011FF4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</w:rPr>
              <w:t>3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 </w:t>
            </w:r>
            <w:proofErr w:type="gramStart"/>
            <w:r w:rsidR="002C7D54">
              <w:rPr>
                <w:rFonts w:ascii="TH Niramit AS" w:hAnsi="TH Niramit AS" w:cs="TH Niramit AS" w:hint="cs"/>
                <w:sz w:val="24"/>
                <w:szCs w:val="24"/>
                <w:cs/>
              </w:rPr>
              <w:t>นายเชษฐ์  ใจเพชร</w:t>
            </w:r>
            <w:proofErr w:type="gramEnd"/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53DB968A" w14:textId="0D5263D0" w:rsidR="001A1606" w:rsidRPr="007D65C7" w:rsidRDefault="002C7D54" w:rsidP="00011FF4">
            <w:pPr>
              <w:jc w:val="center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A2AFF9B" w14:textId="3DAE22AC" w:rsidR="001A1606" w:rsidRDefault="001A1606" w:rsidP="00011FF4">
            <w:pP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ปริญญาเอก </w:t>
            </w: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="00572F53">
              <w:rPr>
                <w:rFonts w:ascii="TH Niramit AS" w:hAnsi="TH Niramit AS" w:cs="TH Niramit AS" w:hint="cs"/>
                <w:sz w:val="24"/>
                <w:szCs w:val="24"/>
                <w:cs/>
              </w:rPr>
              <w:t>ปร</w:t>
            </w:r>
            <w:proofErr w:type="spellEnd"/>
            <w:r w:rsidR="00572F53">
              <w:rPr>
                <w:rFonts w:ascii="TH Niramit AS" w:hAnsi="TH Niramit AS" w:cs="TH Niramit AS" w:hint="cs"/>
                <w:sz w:val="24"/>
                <w:szCs w:val="24"/>
                <w:cs/>
              </w:rPr>
              <w:t>.ด.</w:t>
            </w:r>
            <w:r w:rsidR="00572F53" w:rsidRPr="00572F53">
              <w:rPr>
                <w:rFonts w:ascii="TH Niramit AS" w:hAnsi="TH Niramit AS" w:cs="TH Niramit AS"/>
                <w:sz w:val="24"/>
                <w:szCs w:val="24"/>
                <w:cs/>
              </w:rPr>
              <w:t>บริหารศาสตร์-การศึกษาเพื่อบริหาร</w:t>
            </w:r>
            <w:proofErr w:type="spellStart"/>
            <w:r w:rsidR="00572F53" w:rsidRPr="00572F53">
              <w:rPr>
                <w:rFonts w:ascii="TH Niramit AS" w:hAnsi="TH Niramit AS" w:cs="TH Niramit AS"/>
                <w:sz w:val="24"/>
                <w:szCs w:val="24"/>
                <w:cs/>
              </w:rPr>
              <w:t>ทรัย</w:t>
            </w:r>
            <w:proofErr w:type="spellEnd"/>
            <w:r w:rsidR="00572F53" w:rsidRPr="00572F53">
              <w:rPr>
                <w:rFonts w:ascii="TH Niramit AS" w:hAnsi="TH Niramit AS" w:cs="TH Niramit AS"/>
                <w:sz w:val="24"/>
                <w:szCs w:val="24"/>
                <w:cs/>
              </w:rPr>
              <w:t>ากรมนุษย์</w:t>
            </w:r>
          </w:p>
          <w:p w14:paraId="03C90365" w14:textId="77777777" w:rsidR="00572F53" w:rsidRPr="00580F30" w:rsidRDefault="00572F53" w:rsidP="00572F53">
            <w:pPr>
              <w:jc w:val="thaiDistribute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ปริญญาโท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580F3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รป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.ม.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รัฐประ</w:t>
            </w:r>
            <w:proofErr w:type="spellStart"/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ศา</w:t>
            </w:r>
            <w:proofErr w:type="spellEnd"/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สนศาสตร์</w:t>
            </w:r>
          </w:p>
          <w:p w14:paraId="696AE9AB" w14:textId="468400F4" w:rsidR="00572F53" w:rsidRPr="007D65C7" w:rsidRDefault="001A1606" w:rsidP="00011FF4">
            <w:pPr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ปริญญาตรี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580F3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="00572F53">
              <w:rPr>
                <w:rFonts w:ascii="TH Niramit AS" w:hAnsi="TH Niramit AS" w:cs="TH Niramit AS" w:hint="cs"/>
                <w:sz w:val="24"/>
                <w:szCs w:val="24"/>
                <w:cs/>
              </w:rPr>
              <w:t>วท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.บ. </w:t>
            </w:r>
            <w:r w:rsidR="004D2063">
              <w:rPr>
                <w:rFonts w:ascii="TH Niramit AS" w:hAnsi="TH Niramit AS" w:cs="TH Niramit AS" w:hint="cs"/>
                <w:sz w:val="24"/>
                <w:szCs w:val="24"/>
                <w:cs/>
              </w:rPr>
              <w:t>นันทนาการ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93403A" w14:textId="28D3E569" w:rsidR="001A1606" w:rsidRPr="007D65C7" w:rsidRDefault="004D2063" w:rsidP="00011FF4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14:paraId="1FC90F86" w14:textId="400DB6A9" w:rsidR="005F7393" w:rsidRPr="005F7393" w:rsidRDefault="005F7393" w:rsidP="005F7393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Pr="005F739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การบริหารทรัพยากรมนุษย์ในองค์การภาครัฐและเอกชน </w:t>
            </w:r>
          </w:p>
          <w:p w14:paraId="18F7D771" w14:textId="77777777" w:rsidR="001A1606" w:rsidRDefault="005F7393" w:rsidP="005F7393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Pr="005F739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การวิเคราะห์ข้อมูลทางรัฐศาสตร์ </w:t>
            </w:r>
          </w:p>
          <w:p w14:paraId="605F27AE" w14:textId="36C5F557" w:rsidR="005F7393" w:rsidRPr="005F7393" w:rsidRDefault="005F7393" w:rsidP="005F7393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3. </w:t>
            </w:r>
            <w:r w:rsidRPr="005F739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ภาวะผู้นำกับการบริหารความขัดแย้ง </w:t>
            </w:r>
          </w:p>
          <w:p w14:paraId="079B175F" w14:textId="50CA6CDF" w:rsidR="005F7393" w:rsidRPr="005F7393" w:rsidRDefault="00E16E38" w:rsidP="005F7393">
            <w:pPr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4. </w:t>
            </w:r>
            <w:r w:rsidR="005F7393" w:rsidRPr="005F7393">
              <w:rPr>
                <w:rFonts w:ascii="TH Niramit AS" w:hAnsi="TH Niramit AS" w:cs="TH Niramit AS"/>
                <w:sz w:val="24"/>
                <w:szCs w:val="24"/>
                <w:cs/>
              </w:rPr>
              <w:t>นิเวศวิทยาทางการเมือง</w:t>
            </w:r>
          </w:p>
        </w:tc>
      </w:tr>
      <w:tr w:rsidR="001A1606" w:rsidRPr="00580F30" w14:paraId="0E6198F4" w14:textId="77777777" w:rsidTr="00154D5A">
        <w:trPr>
          <w:trHeight w:val="509"/>
        </w:trPr>
        <w:tc>
          <w:tcPr>
            <w:tcW w:w="2552" w:type="dxa"/>
            <w:tcBorders>
              <w:bottom w:val="single" w:sz="4" w:space="0" w:color="auto"/>
            </w:tcBorders>
          </w:tcPr>
          <w:p w14:paraId="162432DA" w14:textId="669D89E6" w:rsidR="001A1606" w:rsidRPr="007D65C7" w:rsidRDefault="001A1606" w:rsidP="00011FF4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</w:rPr>
              <w:lastRenderedPageBreak/>
              <w:t>4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 </w:t>
            </w:r>
            <w:proofErr w:type="gramStart"/>
            <w:r w:rsidR="004D2063">
              <w:rPr>
                <w:rFonts w:ascii="TH Niramit AS" w:hAnsi="TH Niramit AS" w:cs="TH Niramit AS" w:hint="cs"/>
                <w:sz w:val="24"/>
                <w:szCs w:val="24"/>
                <w:cs/>
              </w:rPr>
              <w:t>นาง</w:t>
            </w:r>
            <w:r w:rsidR="004D2063" w:rsidRPr="004D2063">
              <w:rPr>
                <w:rFonts w:ascii="TH Niramit AS" w:hAnsi="TH Niramit AS" w:cs="TH Niramit AS"/>
                <w:sz w:val="24"/>
                <w:szCs w:val="24"/>
                <w:cs/>
              </w:rPr>
              <w:t>อรวรรณ  อินสตูล</w:t>
            </w:r>
            <w:proofErr w:type="gramEnd"/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05BF8B73" w14:textId="77777777" w:rsidR="001A1606" w:rsidRPr="007D65C7" w:rsidRDefault="001A1606" w:rsidP="00011FF4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4A7BEEB" w14:textId="7ADAD334" w:rsidR="00E17167" w:rsidRPr="00E17167" w:rsidRDefault="00E17167" w:rsidP="00E17167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E1716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ปริญญาโท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1716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: </w:t>
            </w:r>
            <w:r w:rsidRPr="00E17167">
              <w:rPr>
                <w:rFonts w:ascii="TH Niramit AS" w:hAnsi="TH Niramit AS" w:cs="TH Niramit AS"/>
                <w:sz w:val="24"/>
                <w:szCs w:val="24"/>
              </w:rPr>
              <w:t>M</w:t>
            </w:r>
            <w:r w:rsidRPr="00E17167">
              <w:rPr>
                <w:rFonts w:ascii="TH Niramit AS" w:hAnsi="TH Niramit AS" w:cs="TH Niramit AS"/>
                <w:sz w:val="24"/>
                <w:szCs w:val="24"/>
              </w:rPr>
              <w:t>.</w:t>
            </w:r>
            <w:r w:rsidRPr="00E17167">
              <w:rPr>
                <w:rFonts w:ascii="TH Niramit AS" w:hAnsi="TH Niramit AS" w:cs="TH Niramit AS"/>
                <w:sz w:val="24"/>
                <w:szCs w:val="24"/>
              </w:rPr>
              <w:t>P</w:t>
            </w:r>
            <w:r w:rsidRPr="00E17167">
              <w:rPr>
                <w:rFonts w:ascii="TH Niramit AS" w:hAnsi="TH Niramit AS" w:cs="TH Niramit AS"/>
                <w:sz w:val="24"/>
                <w:szCs w:val="24"/>
              </w:rPr>
              <w:t>.</w:t>
            </w:r>
            <w:r w:rsidRPr="00E17167">
              <w:rPr>
                <w:rFonts w:ascii="TH Niramit AS" w:hAnsi="TH Niramit AS" w:cs="TH Niramit AS"/>
                <w:sz w:val="24"/>
                <w:szCs w:val="24"/>
              </w:rPr>
              <w:t>S</w:t>
            </w:r>
            <w:r w:rsidRPr="00E17167">
              <w:rPr>
                <w:rFonts w:ascii="TH Niramit AS" w:hAnsi="TH Niramit AS" w:cs="TH Niramit AS"/>
                <w:sz w:val="24"/>
                <w:szCs w:val="24"/>
              </w:rPr>
              <w:t>.</w:t>
            </w:r>
            <w:r w:rsidRPr="00E17167">
              <w:rPr>
                <w:rFonts w:ascii="TH Niramit AS" w:hAnsi="TH Niramit AS" w:cs="TH Niramit AS"/>
                <w:sz w:val="24"/>
                <w:szCs w:val="24"/>
              </w:rPr>
              <w:t xml:space="preserve"> Politics and Governments for Executive</w:t>
            </w:r>
          </w:p>
          <w:p w14:paraId="755B4AA9" w14:textId="470EC413" w:rsidR="00E17167" w:rsidRPr="00E17167" w:rsidRDefault="00E17167" w:rsidP="00E17167">
            <w:pPr>
              <w:rPr>
                <w:rFonts w:ascii="TH Niramit AS" w:hAnsi="TH Niramit AS" w:cs="TH Niramit AS" w:hint="cs"/>
                <w:b/>
                <w:bCs/>
                <w:sz w:val="24"/>
                <w:szCs w:val="24"/>
              </w:rPr>
            </w:pPr>
            <w:r w:rsidRPr="00E1716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ปริญญาตรี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F630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: </w:t>
            </w:r>
            <w:r w:rsidR="008F6301" w:rsidRPr="008F6301">
              <w:rPr>
                <w:rFonts w:ascii="TH Niramit AS" w:hAnsi="TH Niramit AS" w:cs="TH Niramit AS" w:hint="cs"/>
                <w:sz w:val="24"/>
                <w:szCs w:val="24"/>
                <w:cs/>
              </w:rPr>
              <w:t>ศ</w:t>
            </w:r>
            <w:proofErr w:type="spellStart"/>
            <w:r w:rsidR="008F6301" w:rsidRPr="008F6301">
              <w:rPr>
                <w:rFonts w:ascii="TH Niramit AS" w:hAnsi="TH Niramit AS" w:cs="TH Niramit AS" w:hint="cs"/>
                <w:sz w:val="24"/>
                <w:szCs w:val="24"/>
                <w:cs/>
              </w:rPr>
              <w:t>ศ</w:t>
            </w:r>
            <w:proofErr w:type="spellEnd"/>
            <w:r w:rsidR="008F6301" w:rsidRPr="008F6301">
              <w:rPr>
                <w:rFonts w:ascii="TH Niramit AS" w:hAnsi="TH Niramit AS" w:cs="TH Niramit AS" w:hint="cs"/>
                <w:sz w:val="24"/>
                <w:szCs w:val="24"/>
                <w:cs/>
              </w:rPr>
              <w:t>.บ.</w:t>
            </w:r>
            <w:r w:rsidRPr="008F630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ยุทธศาสตร์การพัฒนาท้องถิ่น</w:t>
            </w:r>
          </w:p>
          <w:p w14:paraId="457CDE76" w14:textId="3C3CE476" w:rsidR="001A1606" w:rsidRPr="007D65C7" w:rsidRDefault="001A1606" w:rsidP="00011FF4">
            <w:pPr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6F37C5" w14:textId="77777777" w:rsidR="001A1606" w:rsidRPr="007D65C7" w:rsidRDefault="001A1606" w:rsidP="00011FF4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14:paraId="6D3039F9" w14:textId="615E857F" w:rsidR="00E16E38" w:rsidRPr="00E16E38" w:rsidRDefault="00E16E38" w:rsidP="00E16E38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Pr="00E16E38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การสื่อสารและการจัดการทางการเมือง </w:t>
            </w:r>
          </w:p>
          <w:p w14:paraId="2B600053" w14:textId="77777777" w:rsidR="001A1606" w:rsidRDefault="00E16E38" w:rsidP="00E16E38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Pr="00E16E38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สัมมนาปฏิบัติการวิจัยทางรัฐศาสตร์ </w:t>
            </w:r>
          </w:p>
          <w:p w14:paraId="3270751F" w14:textId="71831EB0" w:rsidR="00341C16" w:rsidRPr="00341C16" w:rsidRDefault="00E16E38" w:rsidP="00341C16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3. </w:t>
            </w:r>
            <w:r w:rsidR="00341C16" w:rsidRPr="00341C1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การบริการการเงินท้องถิ่น </w:t>
            </w:r>
          </w:p>
          <w:p w14:paraId="4B797A9C" w14:textId="3CA79598" w:rsidR="00E16E38" w:rsidRPr="00341C16" w:rsidRDefault="00341C16" w:rsidP="00341C16">
            <w:pPr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4. </w:t>
            </w:r>
            <w:r w:rsidRPr="00341C1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พฤติกรรมและวัฒนธรรมทางการเมือง </w:t>
            </w:r>
          </w:p>
        </w:tc>
      </w:tr>
      <w:tr w:rsidR="001A1606" w:rsidRPr="00580F30" w14:paraId="2185FF3D" w14:textId="77777777" w:rsidTr="00154D5A">
        <w:trPr>
          <w:trHeight w:val="509"/>
        </w:trPr>
        <w:tc>
          <w:tcPr>
            <w:tcW w:w="2552" w:type="dxa"/>
            <w:tcBorders>
              <w:bottom w:val="single" w:sz="4" w:space="0" w:color="auto"/>
            </w:tcBorders>
          </w:tcPr>
          <w:p w14:paraId="513579CB" w14:textId="242D2DE4" w:rsidR="001A1606" w:rsidRPr="007D65C7" w:rsidRDefault="001A1606" w:rsidP="00011FF4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</w:rPr>
              <w:t>5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 </w:t>
            </w:r>
            <w:r w:rsidR="008F6301">
              <w:rPr>
                <w:rFonts w:ascii="TH Niramit AS" w:hAnsi="TH Niramit AS" w:cs="TH Niramit AS" w:hint="cs"/>
                <w:sz w:val="24"/>
                <w:szCs w:val="24"/>
                <w:cs/>
              </w:rPr>
              <w:t>นาย</w:t>
            </w:r>
            <w:r w:rsidR="008F6301" w:rsidRPr="008F6301">
              <w:rPr>
                <w:rFonts w:ascii="TH Niramit AS" w:hAnsi="TH Niramit AS" w:cs="TH Niramit AS"/>
                <w:sz w:val="24"/>
                <w:szCs w:val="24"/>
                <w:cs/>
              </w:rPr>
              <w:t>ประดิษฐ์ ชินอุดมทรัพย์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0B8E4095" w14:textId="77777777" w:rsidR="001A1606" w:rsidRPr="007D65C7" w:rsidRDefault="001A1606" w:rsidP="00011FF4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4A3D80A" w14:textId="48B7477B" w:rsidR="001A1606" w:rsidRDefault="00CD49F0" w:rsidP="00011FF4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AF4E3C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ปริญญาเอก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="00CC037E" w:rsidRPr="00CC037E">
              <w:rPr>
                <w:rFonts w:ascii="TH Niramit AS" w:hAnsi="TH Niramit AS" w:cs="TH Niramit AS"/>
                <w:sz w:val="24"/>
                <w:szCs w:val="24"/>
              </w:rPr>
              <w:t>Ph.D.(Political Science)</w:t>
            </w:r>
          </w:p>
          <w:p w14:paraId="6BD071A5" w14:textId="77777777" w:rsidR="00F51927" w:rsidRDefault="00AF4E3C" w:rsidP="00011FF4">
            <w:pPr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2B0634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="00F51927" w:rsidRPr="00F51927">
              <w:rPr>
                <w:rFonts w:ascii="TH Niramit AS" w:hAnsi="TH Niramit AS" w:cs="TH Niramit AS"/>
                <w:sz w:val="24"/>
                <w:szCs w:val="24"/>
              </w:rPr>
              <w:t>M.A.(International Relations)</w:t>
            </w:r>
            <w:r w:rsidR="00F51927" w:rsidRPr="00F51927">
              <w:rPr>
                <w:rFonts w:ascii="TH Niramit AS" w:hAnsi="TH Niramit AS" w:cs="TH Niramit AS" w:hint="cs"/>
                <w:sz w:val="24"/>
                <w:szCs w:val="24"/>
              </w:rPr>
              <w:t xml:space="preserve"> </w:t>
            </w:r>
          </w:p>
          <w:p w14:paraId="0521F9AB" w14:textId="584F0DC7" w:rsidR="002B0634" w:rsidRDefault="002B0634" w:rsidP="00011FF4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2B0634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ปริญญาตรี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proofErr w:type="spellStart"/>
            <w:r w:rsidR="003055BE">
              <w:rPr>
                <w:rFonts w:ascii="TH Niramit AS" w:hAnsi="TH Niramit AS" w:cs="TH Niramit AS" w:hint="cs"/>
                <w:sz w:val="24"/>
                <w:szCs w:val="24"/>
                <w:cs/>
              </w:rPr>
              <w:t>น.บ</w:t>
            </w:r>
            <w:proofErr w:type="spellEnd"/>
            <w:r w:rsidR="003055BE">
              <w:rPr>
                <w:rFonts w:ascii="TH Niramit AS" w:hAnsi="TH Niramit AS" w:cs="TH Niramit AS" w:hint="cs"/>
                <w:sz w:val="24"/>
                <w:szCs w:val="24"/>
                <w:cs/>
              </w:rPr>
              <w:t>. กฎหมายมหาชน</w:t>
            </w:r>
          </w:p>
          <w:p w14:paraId="03AC61E8" w14:textId="3C2C2D09" w:rsidR="00AF4E3C" w:rsidRPr="007D65C7" w:rsidRDefault="00284E5A" w:rsidP="00011FF4">
            <w:pPr>
              <w:rPr>
                <w:rFonts w:ascii="TH Niramit AS" w:hAnsi="TH Niramit AS" w:cs="TH Niramit AS" w:hint="c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               </w:t>
            </w:r>
            <w:r w:rsidR="00011F93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proofErr w:type="spellStart"/>
            <w:r w:rsidR="00011F93">
              <w:rPr>
                <w:rFonts w:ascii="TH Niramit AS" w:hAnsi="TH Niramit AS" w:cs="TH Niramit AS" w:hint="cs"/>
                <w:sz w:val="24"/>
                <w:szCs w:val="24"/>
                <w:cs/>
              </w:rPr>
              <w:t>ร.บ</w:t>
            </w:r>
            <w:proofErr w:type="spellEnd"/>
            <w:r w:rsidR="00011F93">
              <w:rPr>
                <w:rFonts w:ascii="TH Niramit AS" w:hAnsi="TH Niramit AS" w:cs="TH Niramit AS" w:hint="cs"/>
                <w:sz w:val="24"/>
                <w:szCs w:val="24"/>
                <w:cs/>
              </w:rPr>
              <w:t>. การปกครอง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734A0D4" w14:textId="77777777" w:rsidR="001A1606" w:rsidRPr="007D65C7" w:rsidRDefault="001A1606" w:rsidP="00011FF4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14:paraId="3187EC4E" w14:textId="085A28E6" w:rsidR="00341C16" w:rsidRPr="00341C16" w:rsidRDefault="00341C16" w:rsidP="00341C16">
            <w:pPr>
              <w:rPr>
                <w:rFonts w:ascii="TH Niramit AS" w:hAnsi="TH Niramit AS" w:cs="TH Niramit AS" w:hint="c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Pr="00341C16">
              <w:rPr>
                <w:rFonts w:ascii="TH Niramit AS" w:hAnsi="TH Niramit AS" w:cs="TH Niramit AS"/>
                <w:sz w:val="24"/>
                <w:szCs w:val="24"/>
                <w:cs/>
              </w:rPr>
              <w:t>รัฐศาสตร์เบื้องต้น</w:t>
            </w:r>
          </w:p>
          <w:p w14:paraId="0BC1EEE6" w14:textId="77777777" w:rsidR="001A1606" w:rsidRDefault="00341C16" w:rsidP="00341C16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Pr="00341C1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การเมืองและการปกครองเปรียบเทียบ </w:t>
            </w:r>
          </w:p>
          <w:p w14:paraId="4549647C" w14:textId="039B38C4" w:rsidR="007C47D6" w:rsidRPr="007C47D6" w:rsidRDefault="007C47D6" w:rsidP="007C47D6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3.</w:t>
            </w:r>
            <w:r w:rsidRPr="007C47D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ปรัชญา ทฤษฎี และแนวคิดทางการเมือง </w:t>
            </w:r>
          </w:p>
          <w:p w14:paraId="7D362713" w14:textId="5C189A55" w:rsidR="00341C16" w:rsidRPr="007C47D6" w:rsidRDefault="007C47D6" w:rsidP="007C47D6">
            <w:pPr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4.</w:t>
            </w:r>
            <w:r w:rsidRPr="007C47D6">
              <w:rPr>
                <w:rFonts w:ascii="TH Niramit AS" w:hAnsi="TH Niramit AS" w:cs="TH Niramit AS"/>
                <w:sz w:val="24"/>
                <w:szCs w:val="24"/>
                <w:cs/>
              </w:rPr>
              <w:t>รัฐธรรมนูญและสถาบันทางการ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</w:t>
            </w:r>
            <w:r w:rsidRPr="007C47D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มืองไทย </w:t>
            </w:r>
          </w:p>
        </w:tc>
      </w:tr>
      <w:tr w:rsidR="001A1606" w:rsidRPr="00580F30" w14:paraId="2FB62265" w14:textId="77777777" w:rsidTr="00154D5A">
        <w:tc>
          <w:tcPr>
            <w:tcW w:w="2552" w:type="dxa"/>
          </w:tcPr>
          <w:p w14:paraId="2C9D7A0A" w14:textId="77A9BA83" w:rsidR="001A1606" w:rsidRPr="00580F30" w:rsidRDefault="001A1606" w:rsidP="00011FF4">
            <w:pPr>
              <w:jc w:val="both"/>
              <w:rPr>
                <w:rFonts w:ascii="TH Niramit AS" w:hAnsi="TH Niramit AS" w:cs="TH Niramit AS" w:hint="c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6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="00215C1F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นางสาวภาวิดา </w:t>
            </w:r>
            <w:proofErr w:type="spellStart"/>
            <w:r w:rsidR="00215C1F">
              <w:rPr>
                <w:rFonts w:ascii="TH Niramit AS" w:hAnsi="TH Niramit AS" w:cs="TH Niramit AS" w:hint="cs"/>
                <w:sz w:val="24"/>
                <w:szCs w:val="24"/>
                <w:cs/>
              </w:rPr>
              <w:t>รังษี</w:t>
            </w:r>
            <w:proofErr w:type="spellEnd"/>
          </w:p>
        </w:tc>
        <w:tc>
          <w:tcPr>
            <w:tcW w:w="1205" w:type="dxa"/>
          </w:tcPr>
          <w:p w14:paraId="305F91EC" w14:textId="77777777" w:rsidR="001A1606" w:rsidRPr="00580F30" w:rsidRDefault="001A1606" w:rsidP="00011FF4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</w:tcPr>
          <w:p w14:paraId="42468FB2" w14:textId="6A5F9176" w:rsidR="00E81218" w:rsidRPr="00F51927" w:rsidRDefault="00E81218" w:rsidP="00E81218">
            <w:pPr>
              <w:rPr>
                <w:rFonts w:ascii="TH Niramit AS" w:hAnsi="TH Niramit AS" w:cs="TH Niramit AS" w:hint="cs"/>
                <w:sz w:val="24"/>
                <w:szCs w:val="24"/>
              </w:rPr>
            </w:pPr>
            <w:r w:rsidRPr="00E81218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ปริญญาเอก : </w:t>
            </w:r>
            <w:proofErr w:type="spellStart"/>
            <w:r w:rsidR="00F51927" w:rsidRPr="00F51927">
              <w:rPr>
                <w:rFonts w:ascii="TH Niramit AS" w:hAnsi="TH Niramit AS" w:cs="TH Niramit AS" w:hint="cs"/>
                <w:sz w:val="24"/>
                <w:szCs w:val="24"/>
                <w:cs/>
              </w:rPr>
              <w:t>ปร</w:t>
            </w:r>
            <w:proofErr w:type="spellEnd"/>
            <w:r w:rsidR="00F51927" w:rsidRPr="00F51927">
              <w:rPr>
                <w:rFonts w:ascii="TH Niramit AS" w:hAnsi="TH Niramit AS" w:cs="TH Niramit AS" w:hint="cs"/>
                <w:sz w:val="24"/>
                <w:szCs w:val="24"/>
                <w:cs/>
              </w:rPr>
              <w:t>.ด.</w:t>
            </w:r>
            <w:r w:rsidRPr="00F5192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รัฐประ</w:t>
            </w:r>
            <w:proofErr w:type="spellStart"/>
            <w:r w:rsidRPr="00F51927">
              <w:rPr>
                <w:rFonts w:ascii="TH Niramit AS" w:hAnsi="TH Niramit AS" w:cs="TH Niramit AS"/>
                <w:sz w:val="24"/>
                <w:szCs w:val="24"/>
                <w:cs/>
              </w:rPr>
              <w:t>ศา</w:t>
            </w:r>
            <w:proofErr w:type="spellEnd"/>
            <w:r w:rsidRPr="00F51927">
              <w:rPr>
                <w:rFonts w:ascii="TH Niramit AS" w:hAnsi="TH Niramit AS" w:cs="TH Niramit AS"/>
                <w:sz w:val="24"/>
                <w:szCs w:val="24"/>
                <w:cs/>
              </w:rPr>
              <w:t>สนศาสตร์</w:t>
            </w:r>
          </w:p>
          <w:p w14:paraId="4CBEC77E" w14:textId="0FBD88A7" w:rsidR="00E81218" w:rsidRPr="00F33CB0" w:rsidRDefault="00E81218" w:rsidP="00E81218">
            <w:pPr>
              <w:rPr>
                <w:rFonts w:ascii="TH Niramit AS" w:hAnsi="TH Niramit AS" w:cs="TH Niramit AS" w:hint="cs"/>
                <w:sz w:val="24"/>
                <w:szCs w:val="24"/>
              </w:rPr>
            </w:pPr>
            <w:r w:rsidRPr="00E81218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ปริญญาโท : </w:t>
            </w:r>
            <w:r w:rsidR="00F33CB0" w:rsidRPr="00F33CB0">
              <w:rPr>
                <w:rFonts w:ascii="TH Niramit AS" w:hAnsi="TH Niramit AS" w:cs="TH Niramit AS" w:hint="cs"/>
                <w:sz w:val="24"/>
                <w:szCs w:val="24"/>
                <w:cs/>
              </w:rPr>
              <w:t>ร.ม.</w:t>
            </w:r>
            <w:r w:rsidR="00F33CB0" w:rsidRPr="00F33CB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F33CB0">
              <w:rPr>
                <w:rFonts w:ascii="TH Niramit AS" w:hAnsi="TH Niramit AS" w:cs="TH Niramit AS"/>
                <w:sz w:val="24"/>
                <w:szCs w:val="24"/>
                <w:cs/>
              </w:rPr>
              <w:t>การเมืองและการปกครอง</w:t>
            </w:r>
          </w:p>
          <w:p w14:paraId="5B067729" w14:textId="43F1B379" w:rsidR="001A1606" w:rsidRPr="00E057CE" w:rsidRDefault="00E81218" w:rsidP="00E057CE">
            <w:pPr>
              <w:rPr>
                <w:rFonts w:ascii="TH Niramit AS" w:hAnsi="TH Niramit AS" w:cs="TH Niramit AS" w:hint="cs"/>
                <w:b/>
                <w:bCs/>
                <w:sz w:val="24"/>
                <w:szCs w:val="24"/>
              </w:rPr>
            </w:pPr>
            <w:r w:rsidRPr="00E81218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ปริญญาตรี</w:t>
            </w:r>
            <w:r w:rsidR="00F33CB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81218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: </w:t>
            </w:r>
            <w:r w:rsidR="00F33CB0" w:rsidRPr="00E057CE">
              <w:rPr>
                <w:rFonts w:ascii="TH Niramit AS" w:hAnsi="TH Niramit AS" w:cs="TH Niramit AS" w:hint="cs"/>
                <w:sz w:val="24"/>
                <w:szCs w:val="24"/>
                <w:cs/>
              </w:rPr>
              <w:t>ศ</w:t>
            </w:r>
            <w:r w:rsidR="00E057CE" w:rsidRPr="00E057CE">
              <w:rPr>
                <w:rFonts w:ascii="TH Niramit AS" w:hAnsi="TH Niramit AS" w:cs="TH Niramit AS" w:hint="cs"/>
                <w:sz w:val="24"/>
                <w:szCs w:val="24"/>
                <w:cs/>
              </w:rPr>
              <w:t>บ.</w:t>
            </w:r>
            <w:r w:rsidRPr="00E057CE">
              <w:rPr>
                <w:rFonts w:ascii="TH Niramit AS" w:hAnsi="TH Niramit AS" w:cs="TH Niramit AS"/>
                <w:sz w:val="24"/>
                <w:szCs w:val="24"/>
                <w:cs/>
              </w:rPr>
              <w:t>เศรษฐศาสตร์</w:t>
            </w:r>
          </w:p>
        </w:tc>
        <w:tc>
          <w:tcPr>
            <w:tcW w:w="1276" w:type="dxa"/>
          </w:tcPr>
          <w:p w14:paraId="221647D2" w14:textId="77777777" w:rsidR="001A1606" w:rsidRPr="00580F30" w:rsidRDefault="001A1606" w:rsidP="00011FF4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248" w:type="dxa"/>
          </w:tcPr>
          <w:p w14:paraId="6381AC38" w14:textId="358ECD7A" w:rsidR="00013461" w:rsidRPr="00013461" w:rsidRDefault="00013461" w:rsidP="001B4E45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Pr="0001346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ปรัชญา ทฤษฎี และแนวคิดทางการเมือง </w:t>
            </w:r>
          </w:p>
          <w:p w14:paraId="00B8D277" w14:textId="5384A996" w:rsidR="00013461" w:rsidRPr="00013461" w:rsidRDefault="00013461" w:rsidP="001B4E45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2.</w:t>
            </w:r>
            <w:r w:rsidR="00EA513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01346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พรรคการเมืองและการเลือกตั้ง </w:t>
            </w:r>
          </w:p>
          <w:p w14:paraId="3CE170EE" w14:textId="1D3D4B76" w:rsidR="001A1606" w:rsidRPr="00013461" w:rsidRDefault="00EA513D" w:rsidP="001B4E45">
            <w:pPr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3. </w:t>
            </w:r>
            <w:r w:rsidR="00013461" w:rsidRPr="00013461">
              <w:rPr>
                <w:rFonts w:ascii="TH Niramit AS" w:hAnsi="TH Niramit AS" w:cs="TH Niramit AS"/>
                <w:sz w:val="24"/>
                <w:szCs w:val="24"/>
                <w:cs/>
              </w:rPr>
              <w:t>พรรคการเมือง กลุ่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ม</w:t>
            </w:r>
            <w:r w:rsidR="00013461" w:rsidRPr="0001346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ผลประโยชน์ และการเลือกตั้ง </w:t>
            </w:r>
          </w:p>
        </w:tc>
      </w:tr>
      <w:tr w:rsidR="001A1606" w:rsidRPr="00580F30" w14:paraId="4328311C" w14:textId="77777777" w:rsidTr="00154D5A">
        <w:tc>
          <w:tcPr>
            <w:tcW w:w="2552" w:type="dxa"/>
          </w:tcPr>
          <w:p w14:paraId="79523E8D" w14:textId="3CF8F4E4" w:rsidR="001A1606" w:rsidRPr="00580F30" w:rsidRDefault="001A1606" w:rsidP="00011FF4">
            <w:pPr>
              <w:jc w:val="both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7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 </w:t>
            </w:r>
            <w:r w:rsidR="00444872">
              <w:rPr>
                <w:rFonts w:ascii="TH Niramit AS" w:hAnsi="TH Niramit AS" w:cs="TH Niramit AS" w:hint="cs"/>
                <w:sz w:val="24"/>
                <w:szCs w:val="24"/>
                <w:cs/>
              </w:rPr>
              <w:t>นายจักรกฤช ณ นคร</w:t>
            </w:r>
          </w:p>
        </w:tc>
        <w:tc>
          <w:tcPr>
            <w:tcW w:w="1205" w:type="dxa"/>
          </w:tcPr>
          <w:p w14:paraId="63369A76" w14:textId="77777777" w:rsidR="001A1606" w:rsidRPr="00580F30" w:rsidRDefault="001A1606" w:rsidP="00011FF4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</w:tcPr>
          <w:p w14:paraId="52E5C12C" w14:textId="42D6BFAF" w:rsidR="00C50F24" w:rsidRPr="00C50F24" w:rsidRDefault="00C50F24" w:rsidP="00C50F24">
            <w:pPr>
              <w:jc w:val="both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C50F24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ปริญญาเอก : </w:t>
            </w:r>
            <w:proofErr w:type="spellStart"/>
            <w:r w:rsidR="00002FFD">
              <w:rPr>
                <w:rFonts w:ascii="TH Niramit AS" w:hAnsi="TH Niramit AS" w:cs="TH Niramit AS" w:hint="cs"/>
                <w:sz w:val="24"/>
                <w:szCs w:val="24"/>
                <w:cs/>
              </w:rPr>
              <w:t>น.ด</w:t>
            </w:r>
            <w:proofErr w:type="spellEnd"/>
            <w:r w:rsidR="00002FFD">
              <w:rPr>
                <w:rFonts w:ascii="TH Niramit AS" w:hAnsi="TH Niramit AS" w:cs="TH Niramit AS" w:hint="cs"/>
                <w:sz w:val="24"/>
                <w:szCs w:val="24"/>
                <w:cs/>
              </w:rPr>
              <w:t>.</w:t>
            </w:r>
            <w:r w:rsidRPr="00C50F2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นิติศาสตร์</w:t>
            </w:r>
          </w:p>
          <w:p w14:paraId="5330986A" w14:textId="4B29ED7A" w:rsidR="00C50F24" w:rsidRPr="00C50F24" w:rsidRDefault="00C50F24" w:rsidP="00C50F24">
            <w:pPr>
              <w:jc w:val="both"/>
              <w:rPr>
                <w:rFonts w:ascii="TH Niramit AS" w:hAnsi="TH Niramit AS" w:cs="TH Niramit AS" w:hint="cs"/>
                <w:b/>
                <w:bCs/>
                <w:sz w:val="24"/>
                <w:szCs w:val="24"/>
              </w:rPr>
            </w:pPr>
            <w:r w:rsidRPr="00C50F24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ปริญญาโท : </w:t>
            </w:r>
            <w:r w:rsidR="00002FFD" w:rsidRPr="00002FFD">
              <w:rPr>
                <w:rFonts w:ascii="TH Niramit AS" w:hAnsi="TH Niramit AS" w:cs="TH Niramit AS" w:hint="cs"/>
                <w:sz w:val="24"/>
                <w:szCs w:val="24"/>
                <w:cs/>
              </w:rPr>
              <w:t>น.</w:t>
            </w:r>
            <w:r w:rsidR="001E25C4">
              <w:rPr>
                <w:rFonts w:ascii="TH Niramit AS" w:hAnsi="TH Niramit AS" w:cs="TH Niramit AS" w:hint="cs"/>
                <w:sz w:val="24"/>
                <w:szCs w:val="24"/>
                <w:cs/>
              </w:rPr>
              <w:t>ม</w:t>
            </w:r>
            <w:r w:rsidR="00002FFD" w:rsidRPr="00002FFD">
              <w:rPr>
                <w:rFonts w:ascii="TH Niramit AS" w:hAnsi="TH Niramit AS" w:cs="TH Niramit AS" w:hint="cs"/>
                <w:sz w:val="24"/>
                <w:szCs w:val="24"/>
                <w:cs/>
              </w:rPr>
              <w:t>.</w:t>
            </w:r>
            <w:r w:rsidRPr="00002FFD">
              <w:rPr>
                <w:rFonts w:ascii="TH Niramit AS" w:hAnsi="TH Niramit AS" w:cs="TH Niramit AS"/>
                <w:sz w:val="24"/>
                <w:szCs w:val="24"/>
                <w:cs/>
              </w:rPr>
              <w:t>นิติศาสตร์</w:t>
            </w:r>
          </w:p>
          <w:p w14:paraId="1B1CAB1D" w14:textId="6FEFB626" w:rsidR="001A1606" w:rsidRPr="00580F30" w:rsidRDefault="00C50F24" w:rsidP="00C50F24">
            <w:pPr>
              <w:jc w:val="both"/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</w:pPr>
            <w:r w:rsidRPr="00C50F24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ปริญญาตรี : </w:t>
            </w:r>
            <w:proofErr w:type="spellStart"/>
            <w:r w:rsidR="00002FFD" w:rsidRPr="00002FFD">
              <w:rPr>
                <w:rFonts w:ascii="TH Niramit AS" w:hAnsi="TH Niramit AS" w:cs="TH Niramit AS" w:hint="cs"/>
                <w:sz w:val="24"/>
                <w:szCs w:val="24"/>
                <w:cs/>
              </w:rPr>
              <w:t>น.บ</w:t>
            </w:r>
            <w:proofErr w:type="spellEnd"/>
            <w:r w:rsidR="00002FFD" w:rsidRPr="00002FFD">
              <w:rPr>
                <w:rFonts w:ascii="TH Niramit AS" w:hAnsi="TH Niramit AS" w:cs="TH Niramit AS" w:hint="cs"/>
                <w:sz w:val="24"/>
                <w:szCs w:val="24"/>
                <w:cs/>
              </w:rPr>
              <w:t>.</w:t>
            </w:r>
            <w:r w:rsidRPr="00002FFD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นิติศาสตร์</w:t>
            </w:r>
          </w:p>
        </w:tc>
        <w:tc>
          <w:tcPr>
            <w:tcW w:w="1276" w:type="dxa"/>
          </w:tcPr>
          <w:p w14:paraId="35DD496F" w14:textId="77777777" w:rsidR="001A1606" w:rsidRPr="00580F30" w:rsidRDefault="001A1606" w:rsidP="00011FF4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248" w:type="dxa"/>
          </w:tcPr>
          <w:p w14:paraId="4F12EF4F" w14:textId="213DA7A6" w:rsidR="007243F7" w:rsidRPr="007243F7" w:rsidRDefault="007243F7" w:rsidP="001B4E45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proofErr w:type="spellStart"/>
            <w:r w:rsidRPr="007243F7">
              <w:rPr>
                <w:rFonts w:ascii="TH Niramit AS" w:hAnsi="TH Niramit AS" w:cs="TH Niramit AS"/>
                <w:sz w:val="24"/>
                <w:szCs w:val="24"/>
                <w:cs/>
              </w:rPr>
              <w:t>กฏหมาย</w:t>
            </w:r>
            <w:proofErr w:type="spellEnd"/>
            <w:r w:rsidRPr="007243F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เบื้องต้น </w:t>
            </w:r>
          </w:p>
          <w:p w14:paraId="247391DA" w14:textId="11C82AFC" w:rsidR="007243F7" w:rsidRPr="007243F7" w:rsidRDefault="007243F7" w:rsidP="001B4E45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proofErr w:type="spellStart"/>
            <w:r w:rsidRPr="007243F7">
              <w:rPr>
                <w:rFonts w:ascii="TH Niramit AS" w:hAnsi="TH Niramit AS" w:cs="TH Niramit AS"/>
                <w:sz w:val="24"/>
                <w:szCs w:val="24"/>
                <w:cs/>
              </w:rPr>
              <w:t>กฏหมาย</w:t>
            </w:r>
            <w:proofErr w:type="spellEnd"/>
            <w:r w:rsidRPr="007243F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สำหรับการปกครองท้องถิ่น </w:t>
            </w:r>
          </w:p>
          <w:p w14:paraId="00AF1E1C" w14:textId="7EF548BB" w:rsidR="007243F7" w:rsidRPr="007243F7" w:rsidRDefault="007243F7" w:rsidP="001B4E45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3. </w:t>
            </w:r>
            <w:proofErr w:type="spellStart"/>
            <w:r w:rsidRPr="007243F7">
              <w:rPr>
                <w:rFonts w:ascii="TH Niramit AS" w:hAnsi="TH Niramit AS" w:cs="TH Niramit AS"/>
                <w:sz w:val="24"/>
                <w:szCs w:val="24"/>
                <w:cs/>
              </w:rPr>
              <w:t>กฏหมาย</w:t>
            </w:r>
            <w:proofErr w:type="spellEnd"/>
            <w:r w:rsidRPr="007243F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อาญาภาคทั่วไป </w:t>
            </w:r>
          </w:p>
          <w:p w14:paraId="7F999CFA" w14:textId="5384659B" w:rsidR="001A1606" w:rsidRPr="0089170F" w:rsidRDefault="007243F7" w:rsidP="001B4E45">
            <w:pPr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4. </w:t>
            </w:r>
            <w:proofErr w:type="spellStart"/>
            <w:r w:rsidRPr="007243F7">
              <w:rPr>
                <w:rFonts w:ascii="TH Niramit AS" w:hAnsi="TH Niramit AS" w:cs="TH Niramit AS"/>
                <w:sz w:val="24"/>
                <w:szCs w:val="24"/>
                <w:cs/>
              </w:rPr>
              <w:t>กฏหมาย</w:t>
            </w:r>
            <w:proofErr w:type="spellEnd"/>
            <w:r w:rsidRPr="007243F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รัฐธรรมนูญ </w:t>
            </w:r>
          </w:p>
        </w:tc>
      </w:tr>
      <w:tr w:rsidR="0089170F" w:rsidRPr="00580F30" w14:paraId="27FBE350" w14:textId="77777777" w:rsidTr="00154D5A">
        <w:tc>
          <w:tcPr>
            <w:tcW w:w="2552" w:type="dxa"/>
          </w:tcPr>
          <w:p w14:paraId="621DE487" w14:textId="6B91C476" w:rsidR="0089170F" w:rsidRDefault="0089170F" w:rsidP="0089170F">
            <w:pPr>
              <w:jc w:val="both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8. นางอุทัย</w:t>
            </w:r>
            <w:proofErr w:type="spellStart"/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วรร</w:t>
            </w:r>
            <w:proofErr w:type="spellEnd"/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ณ ศรีวิชัย</w:t>
            </w:r>
          </w:p>
        </w:tc>
        <w:tc>
          <w:tcPr>
            <w:tcW w:w="1205" w:type="dxa"/>
          </w:tcPr>
          <w:p w14:paraId="2FD4E91C" w14:textId="3F70752F" w:rsidR="0089170F" w:rsidRPr="00580F30" w:rsidRDefault="0089170F" w:rsidP="0089170F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</w:tcPr>
          <w:p w14:paraId="6BD1716B" w14:textId="77777777" w:rsidR="0089170F" w:rsidRPr="00580F30" w:rsidRDefault="0089170F" w:rsidP="0089170F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ปริญญาโท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580F3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วท.ม.วิทยาการคอมพิวเตอร์</w:t>
            </w:r>
          </w:p>
          <w:p w14:paraId="15FF9763" w14:textId="5CF91207" w:rsidR="0089170F" w:rsidRPr="00580F30" w:rsidRDefault="0089170F" w:rsidP="0089170F">
            <w:pPr>
              <w:jc w:val="both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ปริญญาตรี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580F3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วท.บ. วิทยาการคอมพิวเตอร์</w:t>
            </w:r>
          </w:p>
        </w:tc>
        <w:tc>
          <w:tcPr>
            <w:tcW w:w="1276" w:type="dxa"/>
          </w:tcPr>
          <w:p w14:paraId="095F7DFF" w14:textId="5A356FA2" w:rsidR="0089170F" w:rsidRPr="00580F30" w:rsidRDefault="0089170F" w:rsidP="0089170F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248" w:type="dxa"/>
          </w:tcPr>
          <w:p w14:paraId="2F7148A0" w14:textId="2B57C64F" w:rsidR="0089170F" w:rsidRPr="001B4E45" w:rsidRDefault="001B4E45" w:rsidP="001B4E45">
            <w:pPr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Pr="001B4E45">
              <w:rPr>
                <w:rFonts w:ascii="TH Niramit AS" w:hAnsi="TH Niramit AS" w:cs="TH Niramit AS"/>
                <w:sz w:val="24"/>
                <w:szCs w:val="24"/>
                <w:cs/>
              </w:rPr>
              <w:t>การสืบค้นสารนิเทศเพื่อการศึกษา</w:t>
            </w:r>
          </w:p>
        </w:tc>
      </w:tr>
    </w:tbl>
    <w:p w14:paraId="3F5DC261" w14:textId="77777777" w:rsidR="001A1606" w:rsidRDefault="001A1606" w:rsidP="000D7BD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AA3446A" w14:textId="77777777" w:rsidR="001A1606" w:rsidRDefault="001A1606" w:rsidP="000D7BD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0DCC92" w14:textId="77777777" w:rsidR="001A1606" w:rsidRDefault="001A1606" w:rsidP="000D7BD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D7E2519" w14:textId="77777777" w:rsidR="001A1606" w:rsidRDefault="001A1606" w:rsidP="000D7BD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2B5C6AB" w14:textId="5A6DB323" w:rsidR="000D7BD8" w:rsidRPr="007F0B0D" w:rsidRDefault="000D7BD8" w:rsidP="000D7BD8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ตารางแสดงรายละเอียดการปรับปรุงหลักสูตร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41"/>
      </w:tblGrid>
      <w:tr w:rsidR="000D7BD8" w:rsidRPr="007D61B3" w14:paraId="6C33212B" w14:textId="77777777" w:rsidTr="00D247D4">
        <w:tc>
          <w:tcPr>
            <w:tcW w:w="4261" w:type="dxa"/>
            <w:shd w:val="clear" w:color="auto" w:fill="auto"/>
          </w:tcPr>
          <w:p w14:paraId="62935B85" w14:textId="77777777" w:rsidR="000D7BD8" w:rsidRPr="007D61B3" w:rsidRDefault="00D5325B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="000D7BD8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หลักสูตรที่รับการประเมิน   </w:t>
            </w:r>
          </w:p>
        </w:tc>
        <w:tc>
          <w:tcPr>
            <w:tcW w:w="4261" w:type="dxa"/>
            <w:shd w:val="clear" w:color="auto" w:fill="auto"/>
          </w:tcPr>
          <w:p w14:paraId="4A2AEF82" w14:textId="77777777" w:rsidR="000D7BD8" w:rsidRPr="007D61B3" w:rsidRDefault="007D61B3" w:rsidP="007D61B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0D7BD8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หลักสูตรปรับปรุง พ.ศ. 25</w:t>
            </w:r>
            <w:r w:rsidR="00FC369B" w:rsidRPr="007D61B3">
              <w:rPr>
                <w:rFonts w:ascii="TH SarabunPSK" w:hAnsi="TH SarabunPSK" w:cs="TH SarabunPSK"/>
                <w:sz w:val="30"/>
                <w:szCs w:val="30"/>
              </w:rPr>
              <w:t>62</w:t>
            </w:r>
          </w:p>
        </w:tc>
      </w:tr>
      <w:tr w:rsidR="000D7BD8" w:rsidRPr="007D61B3" w14:paraId="0D163906" w14:textId="77777777" w:rsidTr="00D247D4">
        <w:tc>
          <w:tcPr>
            <w:tcW w:w="4261" w:type="dxa"/>
            <w:shd w:val="clear" w:color="auto" w:fill="auto"/>
          </w:tcPr>
          <w:p w14:paraId="008C71C0" w14:textId="77777777" w:rsidR="000D7BD8" w:rsidRPr="007D61B3" w:rsidRDefault="00D5325B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2. หลักสูตรเปิดการเรียนการสอนเป็นครั้งแรก</w:t>
            </w:r>
          </w:p>
        </w:tc>
        <w:tc>
          <w:tcPr>
            <w:tcW w:w="4261" w:type="dxa"/>
            <w:shd w:val="clear" w:color="auto" w:fill="auto"/>
          </w:tcPr>
          <w:p w14:paraId="26F4816F" w14:textId="77777777" w:rsidR="000D7BD8" w:rsidRPr="007D61B3" w:rsidRDefault="00D5325B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ปีการศึกษา </w:t>
            </w:r>
            <w:r w:rsidR="002239D6" w:rsidRPr="007D61B3">
              <w:rPr>
                <w:rFonts w:ascii="TH SarabunPSK" w:hAnsi="TH SarabunPSK" w:cs="TH SarabunPSK"/>
                <w:sz w:val="30"/>
                <w:szCs w:val="30"/>
              </w:rPr>
              <w:t>2548</w:t>
            </w:r>
          </w:p>
        </w:tc>
      </w:tr>
      <w:tr w:rsidR="000D7BD8" w:rsidRPr="007D61B3" w14:paraId="1B39E0A7" w14:textId="77777777" w:rsidTr="00D247D4">
        <w:tc>
          <w:tcPr>
            <w:tcW w:w="4261" w:type="dxa"/>
            <w:shd w:val="clear" w:color="auto" w:fill="auto"/>
          </w:tcPr>
          <w:p w14:paraId="289654EA" w14:textId="77777777" w:rsidR="000D7BD8" w:rsidRPr="007D61B3" w:rsidRDefault="00D5325B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>3. หลักสูตรได้รับการปรับปรุงครั้งล่าสุด</w:t>
            </w:r>
          </w:p>
        </w:tc>
        <w:tc>
          <w:tcPr>
            <w:tcW w:w="4261" w:type="dxa"/>
            <w:shd w:val="clear" w:color="auto" w:fill="auto"/>
          </w:tcPr>
          <w:p w14:paraId="2A4459E8" w14:textId="77777777" w:rsidR="000D7BD8" w:rsidRPr="007D61B3" w:rsidRDefault="00D5325B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ปีการศึกษา </w:t>
            </w:r>
            <w:r w:rsidR="00FC369B" w:rsidRPr="007D61B3">
              <w:rPr>
                <w:rFonts w:ascii="TH SarabunPSK" w:hAnsi="TH SarabunPSK" w:cs="TH SarabunPSK"/>
                <w:sz w:val="30"/>
                <w:szCs w:val="30"/>
              </w:rPr>
              <w:t>2562</w:t>
            </w:r>
          </w:p>
        </w:tc>
      </w:tr>
      <w:tr w:rsidR="000D7BD8" w:rsidRPr="007D61B3" w14:paraId="0DD0F93A" w14:textId="77777777" w:rsidTr="00D247D4">
        <w:tc>
          <w:tcPr>
            <w:tcW w:w="4261" w:type="dxa"/>
            <w:shd w:val="clear" w:color="auto" w:fill="auto"/>
          </w:tcPr>
          <w:p w14:paraId="166C2DD1" w14:textId="77777777" w:rsidR="000D7BD8" w:rsidRPr="007D61B3" w:rsidRDefault="00A17C0C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4. จำนวนปีที่หลักสูตรนี้ได้ทำการเรียนการสอนมาแล้วหลังจากที่ได้ทำ</w:t>
            </w:r>
            <w:r w:rsidR="00D5325B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การปรับปรุงครั้งล่าสุด</w:t>
            </w:r>
          </w:p>
        </w:tc>
        <w:tc>
          <w:tcPr>
            <w:tcW w:w="4261" w:type="dxa"/>
            <w:shd w:val="clear" w:color="auto" w:fill="auto"/>
          </w:tcPr>
          <w:p w14:paraId="4F265D2A" w14:textId="77777777" w:rsidR="000D7BD8" w:rsidRPr="007D61B3" w:rsidRDefault="00D5325B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ปี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</w:tr>
      <w:tr w:rsidR="000D7BD8" w:rsidRPr="007D61B3" w14:paraId="3281BB41" w14:textId="77777777" w:rsidTr="00D247D4">
        <w:tc>
          <w:tcPr>
            <w:tcW w:w="4261" w:type="dxa"/>
            <w:shd w:val="clear" w:color="auto" w:fill="auto"/>
          </w:tcPr>
          <w:p w14:paraId="24F5E383" w14:textId="77777777" w:rsidR="000D7BD8" w:rsidRPr="007D61B3" w:rsidRDefault="00D5325B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5. หลักสูตรครบรอบการปรับปรุงครั้งต่อไป</w:t>
            </w:r>
          </w:p>
        </w:tc>
        <w:tc>
          <w:tcPr>
            <w:tcW w:w="4261" w:type="dxa"/>
            <w:shd w:val="clear" w:color="auto" w:fill="auto"/>
          </w:tcPr>
          <w:p w14:paraId="0825F056" w14:textId="77777777" w:rsidR="000D7BD8" w:rsidRPr="007D61B3" w:rsidRDefault="00D5325B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ปีการศึกษา </w:t>
            </w:r>
            <w:r w:rsidR="00FC369B" w:rsidRPr="007D61B3">
              <w:rPr>
                <w:rFonts w:ascii="TH SarabunPSK" w:hAnsi="TH SarabunPSK" w:cs="TH SarabunPSK"/>
                <w:sz w:val="30"/>
                <w:szCs w:val="30"/>
              </w:rPr>
              <w:t>2567</w:t>
            </w:r>
          </w:p>
        </w:tc>
      </w:tr>
      <w:tr w:rsidR="000D7BD8" w:rsidRPr="007D61B3" w14:paraId="2701EE2C" w14:textId="77777777" w:rsidTr="00D247D4">
        <w:tc>
          <w:tcPr>
            <w:tcW w:w="4261" w:type="dxa"/>
            <w:shd w:val="clear" w:color="auto" w:fill="auto"/>
          </w:tcPr>
          <w:p w14:paraId="35F9864E" w14:textId="77777777" w:rsidR="000D7BD8" w:rsidRPr="007D61B3" w:rsidRDefault="00A17C0C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6. ดำเนินการปรับปรุงของอาจารย์ประจำ</w:t>
            </w:r>
            <w:r w:rsidR="00D5325B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หลักสูตร</w:t>
            </w:r>
          </w:p>
        </w:tc>
        <w:tc>
          <w:tcPr>
            <w:tcW w:w="4261" w:type="dxa"/>
            <w:shd w:val="clear" w:color="auto" w:fill="auto"/>
          </w:tcPr>
          <w:p w14:paraId="40A22212" w14:textId="77777777" w:rsidR="000D7BD8" w:rsidRPr="007D61B3" w:rsidRDefault="00D5325B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ปี พ.ศ. </w:t>
            </w:r>
            <w:r w:rsidR="00FC369B" w:rsidRPr="007D61B3">
              <w:rPr>
                <w:rFonts w:ascii="TH SarabunPSK" w:hAnsi="TH SarabunPSK" w:cs="TH SarabunPSK"/>
                <w:sz w:val="30"/>
                <w:szCs w:val="30"/>
              </w:rPr>
              <w:t>2561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– ปี พ.ศ. </w:t>
            </w:r>
            <w:r w:rsidR="00FC369B" w:rsidRPr="007D61B3">
              <w:rPr>
                <w:rFonts w:ascii="TH SarabunPSK" w:hAnsi="TH SarabunPSK" w:cs="TH SarabunPSK"/>
                <w:sz w:val="30"/>
                <w:szCs w:val="30"/>
              </w:rPr>
              <w:t>2562</w:t>
            </w:r>
          </w:p>
        </w:tc>
      </w:tr>
      <w:tr w:rsidR="00D5325B" w:rsidRPr="007D61B3" w14:paraId="5A261895" w14:textId="77777777" w:rsidTr="00D247D4">
        <w:tc>
          <w:tcPr>
            <w:tcW w:w="4261" w:type="dxa"/>
            <w:shd w:val="clear" w:color="auto" w:fill="auto"/>
          </w:tcPr>
          <w:p w14:paraId="101ADB77" w14:textId="77777777" w:rsidR="00D5325B" w:rsidRPr="007D61B3" w:rsidRDefault="00A17C0C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7. พิจารณาของคณะกรรมการประจำ</w:t>
            </w:r>
            <w:r w:rsidR="00D5325B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คณะ</w:t>
            </w:r>
          </w:p>
        </w:tc>
        <w:tc>
          <w:tcPr>
            <w:tcW w:w="4261" w:type="dxa"/>
            <w:shd w:val="clear" w:color="auto" w:fill="auto"/>
          </w:tcPr>
          <w:p w14:paraId="716210A9" w14:textId="77777777" w:rsidR="00D5325B" w:rsidRPr="007D61B3" w:rsidRDefault="00D038A4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ในการประชุม ครั้งที่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-  เมื่อวันที่ 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</w:rPr>
              <w:t>7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พฤษภาคม 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</w:rPr>
              <w:t>2561</w:t>
            </w:r>
          </w:p>
        </w:tc>
      </w:tr>
      <w:tr w:rsidR="00D5325B" w:rsidRPr="007D61B3" w14:paraId="030467CA" w14:textId="77777777" w:rsidTr="00D247D4">
        <w:tc>
          <w:tcPr>
            <w:tcW w:w="4261" w:type="dxa"/>
            <w:shd w:val="clear" w:color="auto" w:fill="auto"/>
          </w:tcPr>
          <w:p w14:paraId="0289E945" w14:textId="77777777" w:rsidR="00D5325B" w:rsidRPr="007D61B3" w:rsidRDefault="00D5325B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8. กา</w:t>
            </w:r>
            <w:r w:rsidR="00A17C0C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รตรวจสอบของสำ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นักบริหารและพัฒนาวิชาการ</w:t>
            </w:r>
          </w:p>
        </w:tc>
        <w:tc>
          <w:tcPr>
            <w:tcW w:w="4261" w:type="dxa"/>
            <w:shd w:val="clear" w:color="auto" w:fill="auto"/>
          </w:tcPr>
          <w:p w14:paraId="7FC6A712" w14:textId="77777777" w:rsidR="00D5325B" w:rsidRPr="007D61B3" w:rsidRDefault="00123209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พฤษภาคม</w:t>
            </w:r>
            <w:r w:rsidR="00D038A4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– 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พฤศจิก</w:t>
            </w:r>
            <w:r w:rsidR="00D038A4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ายน </w:t>
            </w:r>
            <w:r w:rsidR="00D038A4" w:rsidRPr="007D61B3">
              <w:rPr>
                <w:rFonts w:ascii="TH SarabunPSK" w:hAnsi="TH SarabunPSK" w:cs="TH SarabunPSK"/>
                <w:sz w:val="30"/>
                <w:szCs w:val="30"/>
              </w:rPr>
              <w:t>2561</w:t>
            </w:r>
          </w:p>
        </w:tc>
      </w:tr>
      <w:tr w:rsidR="00D5325B" w:rsidRPr="007D61B3" w14:paraId="727C8EEA" w14:textId="77777777" w:rsidTr="00D247D4">
        <w:tc>
          <w:tcPr>
            <w:tcW w:w="4261" w:type="dxa"/>
            <w:shd w:val="clear" w:color="auto" w:fill="auto"/>
          </w:tcPr>
          <w:p w14:paraId="5B0E595E" w14:textId="77777777" w:rsidR="00D5325B" w:rsidRPr="007D61B3" w:rsidRDefault="00A17C0C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9. การปรับแก้ไขของอาจารย์ประจำ</w:t>
            </w:r>
            <w:r w:rsidR="00D5325B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หลักสูตร</w:t>
            </w:r>
          </w:p>
        </w:tc>
        <w:tc>
          <w:tcPr>
            <w:tcW w:w="4261" w:type="dxa"/>
            <w:shd w:val="clear" w:color="auto" w:fill="auto"/>
          </w:tcPr>
          <w:p w14:paraId="508752B3" w14:textId="77777777" w:rsidR="00D5325B" w:rsidRPr="007D61B3" w:rsidRDefault="00123209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พฤษภาคม – พฤศจิกายน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2561</w:t>
            </w:r>
          </w:p>
        </w:tc>
      </w:tr>
      <w:tr w:rsidR="00D5325B" w:rsidRPr="007D61B3" w14:paraId="53266EE5" w14:textId="77777777" w:rsidTr="00D247D4">
        <w:tc>
          <w:tcPr>
            <w:tcW w:w="4261" w:type="dxa"/>
            <w:shd w:val="clear" w:color="auto" w:fill="auto"/>
          </w:tcPr>
          <w:p w14:paraId="2F83AACF" w14:textId="77777777" w:rsidR="00D5325B" w:rsidRPr="007D61B3" w:rsidRDefault="00D5325B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10.พิจารณาของคณะกรรมการวิชาการ</w:t>
            </w:r>
          </w:p>
        </w:tc>
        <w:tc>
          <w:tcPr>
            <w:tcW w:w="4261" w:type="dxa"/>
            <w:shd w:val="clear" w:color="auto" w:fill="auto"/>
          </w:tcPr>
          <w:p w14:paraId="693C8E27" w14:textId="77777777" w:rsidR="00D5325B" w:rsidRPr="007D61B3" w:rsidRDefault="00D038A4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ในการประชุม ครั้งที่ 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</w:rPr>
              <w:t>18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</w:rPr>
              <w:t>2561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เมื่อวันที่ 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</w:rPr>
              <w:t xml:space="preserve">17 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ธันวาคม 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</w:rPr>
              <w:t>2561</w:t>
            </w:r>
          </w:p>
        </w:tc>
      </w:tr>
      <w:tr w:rsidR="00D5325B" w:rsidRPr="007D61B3" w14:paraId="7F8ACCDF" w14:textId="77777777" w:rsidTr="00D247D4">
        <w:tc>
          <w:tcPr>
            <w:tcW w:w="4261" w:type="dxa"/>
            <w:shd w:val="clear" w:color="auto" w:fill="auto"/>
          </w:tcPr>
          <w:p w14:paraId="04792348" w14:textId="77777777" w:rsidR="00D5325B" w:rsidRPr="007D61B3" w:rsidRDefault="00D5325B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11.พิจารณาของคณะกรรมการบริหารมหาวิทยาลัย</w:t>
            </w:r>
          </w:p>
        </w:tc>
        <w:tc>
          <w:tcPr>
            <w:tcW w:w="4261" w:type="dxa"/>
            <w:shd w:val="clear" w:color="auto" w:fill="auto"/>
          </w:tcPr>
          <w:p w14:paraId="364B3DB3" w14:textId="77777777" w:rsidR="00D5325B" w:rsidRPr="007D61B3" w:rsidRDefault="00D038A4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ในการประชุม ครั้งที่ 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lang w:val="en-GB"/>
              </w:rPr>
              <w:t>20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</w:rPr>
              <w:t xml:space="preserve">2561 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เมื่อวันที่ 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</w:rPr>
              <w:t xml:space="preserve">19 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ธันวาคม  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</w:rPr>
              <w:t>2561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</w:rPr>
              <w:tab/>
            </w:r>
          </w:p>
        </w:tc>
      </w:tr>
      <w:tr w:rsidR="00D5325B" w:rsidRPr="007D61B3" w14:paraId="6D330058" w14:textId="77777777" w:rsidTr="00D247D4">
        <w:tc>
          <w:tcPr>
            <w:tcW w:w="4261" w:type="dxa"/>
            <w:shd w:val="clear" w:color="auto" w:fill="auto"/>
          </w:tcPr>
          <w:p w14:paraId="0AE286D8" w14:textId="77777777" w:rsidR="00D5325B" w:rsidRPr="007D61B3" w:rsidRDefault="00D5325B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12.พิจารณาของสภาวิชาการ</w:t>
            </w:r>
          </w:p>
        </w:tc>
        <w:tc>
          <w:tcPr>
            <w:tcW w:w="4261" w:type="dxa"/>
            <w:shd w:val="clear" w:color="auto" w:fill="auto"/>
          </w:tcPr>
          <w:p w14:paraId="2F5BBB73" w14:textId="77777777" w:rsidR="00D5325B" w:rsidRPr="007D61B3" w:rsidRDefault="00D038A4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</w:p>
        </w:tc>
      </w:tr>
      <w:tr w:rsidR="00D5325B" w:rsidRPr="007D61B3" w14:paraId="4E06C700" w14:textId="77777777" w:rsidTr="00D247D4">
        <w:tc>
          <w:tcPr>
            <w:tcW w:w="4261" w:type="dxa"/>
            <w:shd w:val="clear" w:color="auto" w:fill="auto"/>
          </w:tcPr>
          <w:p w14:paraId="58A11A71" w14:textId="77777777" w:rsidR="00D5325B" w:rsidRPr="007D61B3" w:rsidRDefault="00D5325B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13.พิจารณาของสภามหาวิทยาลัย</w:t>
            </w:r>
          </w:p>
        </w:tc>
        <w:tc>
          <w:tcPr>
            <w:tcW w:w="4261" w:type="dxa"/>
            <w:shd w:val="clear" w:color="auto" w:fill="auto"/>
          </w:tcPr>
          <w:p w14:paraId="37803F3D" w14:textId="77777777" w:rsidR="00D5325B" w:rsidRPr="007D61B3" w:rsidRDefault="00D038A4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ในการประชุม ครั้งที่ 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lang w:val="en-GB"/>
              </w:rPr>
              <w:t>11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</w:rPr>
              <w:t xml:space="preserve">2561 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เมื่อวันที่ 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</w:rPr>
              <w:t xml:space="preserve">23 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ธันวาคม 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</w:rPr>
              <w:t>2561</w:t>
            </w:r>
            <w:r w:rsidR="00123209" w:rsidRPr="007D61B3">
              <w:rPr>
                <w:rFonts w:ascii="TH SarabunPSK" w:hAnsi="TH SarabunPSK" w:cs="TH SarabunPSK"/>
                <w:sz w:val="30"/>
                <w:szCs w:val="30"/>
              </w:rPr>
              <w:tab/>
            </w:r>
          </w:p>
        </w:tc>
      </w:tr>
      <w:tr w:rsidR="00D5325B" w:rsidRPr="007D61B3" w14:paraId="36A6EA64" w14:textId="77777777" w:rsidTr="00D247D4">
        <w:tc>
          <w:tcPr>
            <w:tcW w:w="4261" w:type="dxa"/>
            <w:shd w:val="clear" w:color="auto" w:fill="auto"/>
          </w:tcPr>
          <w:p w14:paraId="750D1B8C" w14:textId="77777777" w:rsidR="00D5325B" w:rsidRPr="007D61B3" w:rsidRDefault="00A17C0C" w:rsidP="000D7BD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14.พิจารณารับทราบของสำนักงานคณะกรรมการการอุ</w:t>
            </w:r>
            <w:r w:rsidR="00D5325B"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ดมศึกษา</w:t>
            </w:r>
          </w:p>
        </w:tc>
        <w:tc>
          <w:tcPr>
            <w:tcW w:w="4261" w:type="dxa"/>
            <w:shd w:val="clear" w:color="auto" w:fill="auto"/>
          </w:tcPr>
          <w:p w14:paraId="12E6ADD1" w14:textId="77777777" w:rsidR="00123209" w:rsidRPr="007D61B3" w:rsidRDefault="00B70C8D" w:rsidP="00B70C8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D61B3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  <w:t xml:space="preserve">สถานะ </w:t>
            </w:r>
            <w:r w:rsidRPr="007D61B3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  <w:t>P</w:t>
            </w:r>
            <w:r w:rsidRPr="007D61B3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  <w:t>/</w:t>
            </w:r>
            <w:r w:rsidRPr="007D61B3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  <w:t>1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เมื่อวันที่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 xml:space="preserve"> 8</w:t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มิถุนายน 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t>2563</w:t>
            </w:r>
            <w:r w:rsidRPr="007D61B3"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7D61B3">
              <w:rPr>
                <w:rFonts w:ascii="TH SarabunPSK" w:hAnsi="TH SarabunPSK" w:cs="TH SarabunPSK"/>
                <w:sz w:val="30"/>
                <w:szCs w:val="30"/>
                <w:cs/>
              </w:rPr>
              <w:t>พิจารณาความสอดคล้องและออกรหัสหลักสูตรเรียบร้อยแล้ว</w:t>
            </w:r>
          </w:p>
        </w:tc>
      </w:tr>
    </w:tbl>
    <w:p w14:paraId="3C7AD266" w14:textId="77777777" w:rsidR="000D7BD8" w:rsidRPr="007F0B0D" w:rsidRDefault="000D7BD8" w:rsidP="000D7BD8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ต้องไม่เกิน 5 ปี ตามรอบระยะเวลาของหลักสูตร หรืออย่างน้อยทุกๆ 5 ปี</w:t>
      </w:r>
    </w:p>
    <w:p w14:paraId="4EE66540" w14:textId="77777777" w:rsidR="002343B7" w:rsidRDefault="002343B7" w:rsidP="00ED6EAB">
      <w:pPr>
        <w:tabs>
          <w:tab w:val="left" w:pos="426"/>
          <w:tab w:val="left" w:pos="8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7C72C0D" w14:textId="77777777" w:rsidR="002343B7" w:rsidRDefault="002343B7" w:rsidP="00ED6EAB">
      <w:pPr>
        <w:tabs>
          <w:tab w:val="left" w:pos="426"/>
          <w:tab w:val="left" w:pos="8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2EF1ECD4" w14:textId="77777777" w:rsidR="002343B7" w:rsidRDefault="002343B7" w:rsidP="00ED6EAB">
      <w:pPr>
        <w:tabs>
          <w:tab w:val="left" w:pos="426"/>
          <w:tab w:val="left" w:pos="8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12174F78" w14:textId="77777777" w:rsidR="002343B7" w:rsidRDefault="002343B7" w:rsidP="00ED6EAB">
      <w:pPr>
        <w:tabs>
          <w:tab w:val="left" w:pos="426"/>
          <w:tab w:val="left" w:pos="8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235068E4" w14:textId="77777777" w:rsidR="002343B7" w:rsidRDefault="002343B7" w:rsidP="00ED6EAB">
      <w:pPr>
        <w:tabs>
          <w:tab w:val="left" w:pos="426"/>
          <w:tab w:val="left" w:pos="8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1D12DCF" w14:textId="07666850" w:rsidR="007307FB" w:rsidRDefault="007307FB" w:rsidP="00ED6EAB">
      <w:pPr>
        <w:tabs>
          <w:tab w:val="left" w:pos="426"/>
          <w:tab w:val="left" w:pos="8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EBC6FC5" w14:textId="1E18C6F0" w:rsidR="0079730B" w:rsidRDefault="0079730B" w:rsidP="00ED6EAB">
      <w:pPr>
        <w:tabs>
          <w:tab w:val="left" w:pos="426"/>
          <w:tab w:val="left" w:pos="8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3794AE18" w14:textId="77777777" w:rsidR="0079730B" w:rsidRDefault="0079730B" w:rsidP="00ED6EAB">
      <w:pPr>
        <w:tabs>
          <w:tab w:val="left" w:pos="426"/>
          <w:tab w:val="left" w:pos="851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22D62BF9" w14:textId="340653FF" w:rsidR="00CB4F83" w:rsidRPr="007F0B0D" w:rsidRDefault="00ED6EAB" w:rsidP="00ED6EAB">
      <w:pPr>
        <w:tabs>
          <w:tab w:val="left" w:pos="426"/>
          <w:tab w:val="left" w:pos="85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6"/>
          <w:szCs w:val="36"/>
        </w:rPr>
        <w:t xml:space="preserve">Criterion </w:t>
      </w:r>
      <w:proofErr w:type="gramStart"/>
      <w:r w:rsidRPr="007F0B0D">
        <w:rPr>
          <w:rFonts w:ascii="TH SarabunPSK" w:hAnsi="TH SarabunPSK" w:cs="TH SarabunPSK"/>
          <w:b/>
          <w:bCs/>
          <w:sz w:val="36"/>
          <w:szCs w:val="36"/>
        </w:rPr>
        <w:t xml:space="preserve">1 </w:t>
      </w:r>
      <w:r w:rsidRPr="007F0B0D">
        <w:rPr>
          <w:rFonts w:ascii="TH SarabunPSK" w:hAnsi="TH SarabunPSK" w:cs="TH SarabunPSK"/>
          <w:b/>
          <w:bCs/>
          <w:sz w:val="36"/>
          <w:szCs w:val="36"/>
          <w:cs/>
        </w:rPr>
        <w:t>:</w:t>
      </w:r>
      <w:proofErr w:type="gramEnd"/>
      <w:r w:rsidRPr="007F0B0D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7F0B0D">
        <w:rPr>
          <w:rFonts w:ascii="TH SarabunPSK" w:hAnsi="TH SarabunPSK" w:cs="TH SarabunPSK"/>
          <w:b/>
          <w:bCs/>
          <w:sz w:val="36"/>
          <w:szCs w:val="36"/>
        </w:rPr>
        <w:t>Expected Learning Outcome</w:t>
      </w:r>
    </w:p>
    <w:p w14:paraId="0D61C029" w14:textId="77777777" w:rsidR="00AE4FEC" w:rsidRPr="007F0B0D" w:rsidRDefault="00ED6EAB" w:rsidP="00ED6EAB">
      <w:pPr>
        <w:tabs>
          <w:tab w:val="left" w:pos="426"/>
          <w:tab w:val="left" w:pos="851"/>
        </w:tabs>
        <w:ind w:left="426" w:hanging="426"/>
        <w:rPr>
          <w:rFonts w:ascii="TH SarabunPSK" w:hAnsi="TH SarabunPSK" w:cs="TH SarabunPSK"/>
          <w:sz w:val="32"/>
          <w:szCs w:val="32"/>
        </w:rPr>
      </w:pPr>
      <w:proofErr w:type="gramStart"/>
      <w:r w:rsidRPr="007F0B0D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proofErr w:type="gramEnd"/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The expected learning outcome have been clearly formulated and aligned with the vision and mission of the university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7A158A0E" w14:textId="77777777" w:rsidR="00AE4FEC" w:rsidRPr="007F0B0D" w:rsidRDefault="00AE4FEC" w:rsidP="00AE4FE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lastRenderedPageBreak/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E46DF0" w:rsidRPr="007F0B0D">
        <w:rPr>
          <w:rFonts w:ascii="TH SarabunPSK" w:hAnsi="TH SarabunPSK" w:cs="TH SarabunPSK"/>
          <w:sz w:val="32"/>
          <w:szCs w:val="32"/>
          <w:cs/>
        </w:rPr>
        <w:t>รัฐ</w:t>
      </w:r>
      <w:proofErr w:type="spellStart"/>
      <w:r w:rsidR="00E46DF0"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="00E46DF0"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(หลักสูตรปรับปรุง พ.ศ.</w:t>
      </w:r>
      <w:r w:rsidR="00E46DF0" w:rsidRPr="007F0B0D">
        <w:rPr>
          <w:rFonts w:ascii="TH SarabunPSK" w:hAnsi="TH SarabunPSK" w:cs="TH SarabunPSK"/>
          <w:sz w:val="32"/>
          <w:szCs w:val="32"/>
        </w:rPr>
        <w:t>2562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มี วัตถุประสงค์เพื่อผลิตบัณฑิตที่อุดมด้วยปัญญา มีความอดทน สู้งาน มีคุณธรรม จริยธรรมที่ดี และมีทักษะ ทางด้านภาษาต่างประเทศ เรียนรู้เชิงบูรณาการทางการเกษตร เข้าใจการใช้เทคโนโลยีสมัยใหม่ ตามวิสัยทัศน์ และพันธกิจของมหาวิทยาลัยแม่โจ้ ผลการเรียนรู้ที่คาดหวังของหลักสูตรนี้ ได้ถูกพัฒนาให้สอดคล้องกับวิสัยทัศน์และพันธกิจของมหาวิทยาลัยแม่โจ้   </w:t>
      </w:r>
    </w:p>
    <w:p w14:paraId="275E3EE3" w14:textId="77777777" w:rsidR="00AE4FEC" w:rsidRPr="00CE37F2" w:rsidRDefault="00AE4FEC" w:rsidP="00AE4FE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CE37F2">
        <w:rPr>
          <w:rFonts w:ascii="TH SarabunPSK" w:hAnsi="TH SarabunPSK" w:cs="TH SarabunPSK"/>
          <w:color w:val="0000FF"/>
          <w:sz w:val="32"/>
          <w:szCs w:val="32"/>
          <w:cs/>
        </w:rPr>
        <w:t xml:space="preserve">(อ้างอิง : </w:t>
      </w:r>
      <w:hyperlink r:id="rId13" w:history="1">
        <w:r w:rsidR="00730B94">
          <w:rPr>
            <w:rStyle w:val="af7"/>
            <w:rFonts w:ascii="TH SarabunPSK" w:hAnsi="TH SarabunPSK" w:cs="TH SarabunPSK"/>
            <w:sz w:val="32"/>
            <w:szCs w:val="32"/>
          </w:rPr>
          <w:t>https://www.mju.ac.th/th/Vision.html</w:t>
        </w:r>
      </w:hyperlink>
      <w:r w:rsidRPr="00CE37F2">
        <w:rPr>
          <w:rFonts w:ascii="TH SarabunPSK" w:hAnsi="TH SarabunPSK" w:cs="TH SarabunPSK"/>
          <w:color w:val="0000FF"/>
          <w:sz w:val="32"/>
          <w:szCs w:val="32"/>
          <w:cs/>
        </w:rPr>
        <w:t>)</w:t>
      </w:r>
    </w:p>
    <w:p w14:paraId="659F516C" w14:textId="5DE79E71" w:rsidR="00AE4FEC" w:rsidRPr="00CE37F2" w:rsidRDefault="00AE4FEC" w:rsidP="00AE4FE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สอดคล้องกับผลการเรียนรู้ที่คาดหวังของทักษะ </w:t>
      </w: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ด้าน ตามกรอบมาตรฐานคุณวุฒิระดับปริญญา ตรี พ.ศ. </w:t>
      </w:r>
      <w:r w:rsidRPr="007F0B0D">
        <w:rPr>
          <w:rFonts w:ascii="TH SarabunPSK" w:hAnsi="TH SarabunPSK" w:cs="TH SarabunPSK"/>
          <w:sz w:val="32"/>
          <w:szCs w:val="32"/>
        </w:rPr>
        <w:t>2552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ได้แก่ ด้านคุณธรรม ด้านจริยธรรม ด้านความรู้ ด้านทักษะทางปัญญา ด้านทักษะความสัมพันธ์ ระหว่างบุคคลและความรับผิดชอบ ด้านทักษะในการวิเคราะห์เชิงตัวเลข การสื่อสารและการใช้เทคโนโลยี สารสนเทศ บัณฑิตที่สำเร็จการศึกษาจากหลักสูตรเป็นผู้สะท้อนคุณภาพของหลักสูตรที่ดี การกระตุ้นให้ผู้เรียน เกิดการเรียนรู้ รู้จักวิธีการเรียนรู้และสามารถทำให้เกิดการเรียนรู้ตลอดชีวิต รวมทั้งรู้จักพัฒนาทักษะของ ตนเอง เช่น สารสนเทศ ฝึกฝนการปฏิบัติและทันต่อวิทยาการใหม่ๆ ซึ่งผลการเรียนรู้ที่คาดหวังควรถูกกำหนดไว้ในทุกรายวิชา ไม่ว่าจะเป็นวิชาพื้นฐานหรือวิชาเฉพาะทาง เพื่อให้เกิดการเชื่อมโยงสู่การเรียนรู้อย่างต่อเนื่อง ตลอดช</w:t>
      </w:r>
      <w:r w:rsidR="000E004D" w:rsidRPr="007F0B0D">
        <w:rPr>
          <w:rFonts w:ascii="TH SarabunPSK" w:hAnsi="TH SarabunPSK" w:cs="TH SarabunPSK"/>
          <w:sz w:val="32"/>
          <w:szCs w:val="32"/>
          <w:cs/>
        </w:rPr>
        <w:t>ีวิต โดยหลักสูตรนี้ได้ผ่านการนำ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เสนอและให้ความคิดเห็นจากผู้ทรงคุณวุฒิภายนอกมหาวิทยาลัย </w:t>
      </w:r>
      <w:hyperlink r:id="rId14" w:history="1">
        <w:r w:rsidRPr="00A81D23">
          <w:rPr>
            <w:rStyle w:val="af7"/>
            <w:rFonts w:ascii="TH SarabunPSK" w:hAnsi="TH SarabunPSK" w:cs="TH SarabunPSK"/>
            <w:sz w:val="32"/>
            <w:szCs w:val="32"/>
            <w:cs/>
          </w:rPr>
          <w:t>(</w:t>
        </w:r>
        <w:r w:rsidR="00A81D23" w:rsidRPr="00A81D23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อ้างอิง</w:t>
        </w:r>
        <w:r w:rsidR="00A81D23" w:rsidRPr="00A81D23">
          <w:rPr>
            <w:rStyle w:val="af7"/>
            <w:rFonts w:ascii="TH SarabunPSK" w:hAnsi="TH SarabunPSK" w:cs="TH SarabunPSK"/>
            <w:sz w:val="32"/>
            <w:szCs w:val="32"/>
          </w:rPr>
          <w:t xml:space="preserve"> : </w:t>
        </w:r>
        <w:r w:rsidRPr="00A81D23">
          <w:rPr>
            <w:rStyle w:val="af7"/>
            <w:rFonts w:ascii="TH SarabunPSK" w:hAnsi="TH SarabunPSK" w:cs="TH SarabunPSK"/>
            <w:sz w:val="32"/>
            <w:szCs w:val="32"/>
            <w:cs/>
          </w:rPr>
          <w:t>กรรมการปรับ</w:t>
        </w:r>
        <w:r w:rsidR="000E004D" w:rsidRPr="00A81D23">
          <w:rPr>
            <w:rStyle w:val="af7"/>
            <w:rFonts w:ascii="TH SarabunPSK" w:hAnsi="TH SarabunPSK" w:cs="TH SarabunPSK"/>
            <w:sz w:val="32"/>
            <w:szCs w:val="32"/>
            <w:cs/>
          </w:rPr>
          <w:t>ปรุงและกรรมการวิพากษ์หลักสูตร)</w:t>
        </w:r>
      </w:hyperlink>
      <w:r w:rsidR="000E004D" w:rsidRPr="007F0B0D">
        <w:rPr>
          <w:rFonts w:ascii="TH SarabunPSK" w:hAnsi="TH SarabunPSK" w:cs="TH SarabunPSK"/>
          <w:sz w:val="32"/>
          <w:szCs w:val="32"/>
          <w:cs/>
        </w:rPr>
        <w:tab/>
      </w:r>
    </w:p>
    <w:p w14:paraId="2C037699" w14:textId="77777777" w:rsidR="008237B5" w:rsidRDefault="00AE4FEC" w:rsidP="008237B5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รวมทั้งนำข้อเสนอแนะจากผู้ที่มีส่วนได้ส่วนเสีย (ศิษย์ปัจจุบัน ศิษย์เก่า บุคลากร ผู้ใช้บัณฑิต และผู้ทรงคุณวุฒิ) จากการใช้บัณฑิตที่จบจากหลักสูตรนี้มาใช้กำหนดผลลัพธ์การเรียนรู้ที่คาดหวัง ได้ตามเกณฑ์ของ </w:t>
      </w:r>
      <w:r w:rsidRPr="007F0B0D">
        <w:rPr>
          <w:rFonts w:ascii="TH SarabunPSK" w:hAnsi="TH SarabunPSK" w:cs="TH SarabunPSK"/>
          <w:sz w:val="32"/>
          <w:szCs w:val="32"/>
        </w:rPr>
        <w:t xml:space="preserve">AUN QA </w:t>
      </w:r>
      <w:r w:rsidR="002820FF" w:rsidRPr="007F0B0D">
        <w:rPr>
          <w:rFonts w:ascii="TH SarabunPSK" w:hAnsi="TH SarabunPSK" w:cs="TH SarabunPSK"/>
          <w:sz w:val="32"/>
          <w:szCs w:val="32"/>
          <w:cs/>
        </w:rPr>
        <w:t xml:space="preserve">โดยหลักสูตรได้กำหนด </w:t>
      </w:r>
      <w:r w:rsidR="002820FF" w:rsidRPr="007F0B0D">
        <w:rPr>
          <w:rFonts w:ascii="TH SarabunPSK" w:hAnsi="TH SarabunPSK" w:cs="TH SarabunPSK"/>
          <w:sz w:val="32"/>
          <w:szCs w:val="32"/>
        </w:rPr>
        <w:t xml:space="preserve">OBE </w:t>
      </w:r>
      <w:r w:rsidR="002820FF" w:rsidRPr="007F0B0D">
        <w:rPr>
          <w:rFonts w:ascii="TH SarabunPSK" w:hAnsi="TH SarabunPSK" w:cs="TH SarabunPSK"/>
          <w:sz w:val="32"/>
          <w:szCs w:val="32"/>
          <w:cs/>
        </w:rPr>
        <w:t>ของหลักสูตร</w:t>
      </w:r>
      <w:r w:rsidR="005E5ACA" w:rsidRPr="007F0B0D">
        <w:rPr>
          <w:rFonts w:ascii="TH SarabunPSK" w:hAnsi="TH SarabunPSK" w:cs="TH SarabunPSK"/>
          <w:sz w:val="32"/>
          <w:szCs w:val="32"/>
          <w:cs/>
        </w:rPr>
        <w:t>ที่</w:t>
      </w:r>
      <w:r w:rsidR="002820FF" w:rsidRPr="007F0B0D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="005E5ACA" w:rsidRPr="007F0B0D">
        <w:rPr>
          <w:rFonts w:ascii="TH SarabunPSK" w:hAnsi="TH SarabunPSK" w:cs="TH SarabunPSK"/>
          <w:sz w:val="32"/>
          <w:szCs w:val="32"/>
          <w:cs/>
        </w:rPr>
        <w:t>มุ่งเน้นผลิตบัณฑิตที่มีความรู้ทางด้านรัฐศาสตร์ เป็นนักคิด นักปฏิบัติ นักพัฒนาที่มีความใฝ่รู้ มีคุณธรรมจริยธรรมและมีความเป็นผู้นำทางความคิด เพื่อพัฒนาประเทศโดยมุ่งเน้นชุมชนและท้องถิ่นเป็นฐานในการพัฒนา</w:t>
      </w:r>
      <w:r w:rsidR="002820FF" w:rsidRPr="007F0B0D"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="008237B5" w:rsidRPr="007F0B0D">
        <w:rPr>
          <w:rFonts w:ascii="TH SarabunPSK" w:hAnsi="TH SarabunPSK" w:cs="TH SarabunPSK"/>
          <w:sz w:val="32"/>
          <w:szCs w:val="32"/>
          <w:cs/>
        </w:rPr>
        <w:t>ดัง</w:t>
      </w:r>
      <w:r w:rsidR="002820FF"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20FF" w:rsidRPr="007F0B0D">
        <w:rPr>
          <w:rFonts w:ascii="TH SarabunPSK" w:hAnsi="TH SarabunPSK" w:cs="TH SarabunPSK"/>
          <w:sz w:val="32"/>
          <w:szCs w:val="32"/>
        </w:rPr>
        <w:t xml:space="preserve">PLO </w:t>
      </w:r>
      <w:r w:rsidR="002820FF" w:rsidRPr="007F0B0D">
        <w:rPr>
          <w:rFonts w:ascii="TH SarabunPSK" w:hAnsi="TH SarabunPSK" w:cs="TH SarabunPSK"/>
          <w:sz w:val="32"/>
          <w:szCs w:val="32"/>
          <w:cs/>
        </w:rPr>
        <w:t xml:space="preserve">ของหลักสูตรไว้ </w:t>
      </w:r>
      <w:r w:rsidR="005E5ACA" w:rsidRPr="007F0B0D">
        <w:rPr>
          <w:rFonts w:ascii="TH SarabunPSK" w:hAnsi="TH SarabunPSK" w:cs="TH SarabunPSK"/>
          <w:sz w:val="32"/>
          <w:szCs w:val="32"/>
        </w:rPr>
        <w:t>6</w:t>
      </w:r>
      <w:r w:rsidR="002820FF" w:rsidRPr="007F0B0D">
        <w:rPr>
          <w:rFonts w:ascii="TH SarabunPSK" w:hAnsi="TH SarabunPSK" w:cs="TH SarabunPSK"/>
          <w:sz w:val="32"/>
          <w:szCs w:val="32"/>
          <w:cs/>
        </w:rPr>
        <w:t xml:space="preserve"> ข้อ ดังนี้  </w:t>
      </w:r>
      <w:r w:rsidR="00ED6EAB" w:rsidRPr="007F0B0D">
        <w:rPr>
          <w:rFonts w:ascii="TH SarabunPSK" w:hAnsi="TH SarabunPSK" w:cs="TH SarabunPSK"/>
          <w:sz w:val="32"/>
          <w:szCs w:val="32"/>
          <w:cs/>
        </w:rPr>
        <w:tab/>
      </w:r>
    </w:p>
    <w:p w14:paraId="1BE9A7AC" w14:textId="77777777" w:rsidR="000128D9" w:rsidRPr="007F0B0D" w:rsidRDefault="000128D9" w:rsidP="008237B5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8119"/>
      </w:tblGrid>
      <w:tr w:rsidR="008237B5" w:rsidRPr="007F0B0D" w14:paraId="35EF3CDE" w14:textId="77777777" w:rsidTr="00813966">
        <w:tc>
          <w:tcPr>
            <w:tcW w:w="651" w:type="dxa"/>
            <w:vAlign w:val="center"/>
          </w:tcPr>
          <w:p w14:paraId="6DD22E06" w14:textId="77777777" w:rsidR="008237B5" w:rsidRPr="007F0B0D" w:rsidRDefault="008237B5" w:rsidP="008237B5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PLOs</w:t>
            </w:r>
          </w:p>
        </w:tc>
        <w:tc>
          <w:tcPr>
            <w:tcW w:w="5469" w:type="dxa"/>
            <w:vAlign w:val="center"/>
          </w:tcPr>
          <w:p w14:paraId="333C9364" w14:textId="77777777" w:rsidR="008237B5" w:rsidRPr="007F0B0D" w:rsidRDefault="008237B5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Outcome Statement</w:t>
            </w:r>
          </w:p>
        </w:tc>
      </w:tr>
      <w:tr w:rsidR="008237B5" w:rsidRPr="007F0B0D" w14:paraId="2CE2C4A1" w14:textId="77777777" w:rsidTr="00813966">
        <w:tc>
          <w:tcPr>
            <w:tcW w:w="651" w:type="dxa"/>
          </w:tcPr>
          <w:p w14:paraId="35FEECD0" w14:textId="77777777" w:rsidR="008237B5" w:rsidRPr="007F0B0D" w:rsidRDefault="008237B5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469" w:type="dxa"/>
          </w:tcPr>
          <w:p w14:paraId="0FCFAB13" w14:textId="77777777" w:rsidR="008237B5" w:rsidRPr="007F0B0D" w:rsidRDefault="008237B5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มีคุณธรรม จริยธรรม มีจิตสาธารณะ และความรับผิดชอบต่อสังคมตามจรรยาบรรณในวิชาชีพนักรัฐศาสตร์</w:t>
            </w:r>
          </w:p>
        </w:tc>
      </w:tr>
      <w:tr w:rsidR="008237B5" w:rsidRPr="007F0B0D" w14:paraId="70E6F0D3" w14:textId="77777777" w:rsidTr="00813966">
        <w:tc>
          <w:tcPr>
            <w:tcW w:w="651" w:type="dxa"/>
          </w:tcPr>
          <w:p w14:paraId="129E2E55" w14:textId="77777777" w:rsidR="008237B5" w:rsidRPr="007F0B0D" w:rsidRDefault="008237B5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5469" w:type="dxa"/>
          </w:tcPr>
          <w:p w14:paraId="59641E30" w14:textId="77777777" w:rsidR="008237B5" w:rsidRPr="007F0B0D" w:rsidRDefault="008237B5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มีความรู้และความเข้าใจในเชิงหลักการและทฤษฎีทางรัฐศาสตร์ การเมืองการปกครองท้องถิ่น</w:t>
            </w:r>
          </w:p>
        </w:tc>
      </w:tr>
      <w:tr w:rsidR="008237B5" w:rsidRPr="007F0B0D" w14:paraId="14EA88C6" w14:textId="77777777" w:rsidTr="00813966">
        <w:tc>
          <w:tcPr>
            <w:tcW w:w="651" w:type="dxa"/>
          </w:tcPr>
          <w:p w14:paraId="66B1C33D" w14:textId="77777777" w:rsidR="008237B5" w:rsidRPr="007F0B0D" w:rsidRDefault="008237B5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5469" w:type="dxa"/>
          </w:tcPr>
          <w:p w14:paraId="4C9BED47" w14:textId="77777777" w:rsidR="008237B5" w:rsidRPr="007F0B0D" w:rsidRDefault="008237B5" w:rsidP="008237B5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มีความรู้และความเข้าใจที่เกิดจาการบูรณาการศาสตร์ต่างๆ</w:t>
            </w:r>
            <w:r w:rsidRPr="007F0B0D">
              <w:rPr>
                <w:rFonts w:ascii="TH SarabunPSK" w:hAnsi="TH SarabunPSK" w:cs="TH SarabunPSK"/>
              </w:rPr>
              <w:tab/>
            </w:r>
            <w:r w:rsidRPr="007F0B0D">
              <w:rPr>
                <w:rFonts w:ascii="TH SarabunPSK" w:hAnsi="TH SarabunPSK" w:cs="TH SarabunPSK"/>
                <w:cs/>
              </w:rPr>
              <w:t xml:space="preserve"> ที่เกี่ยวข้องกับรัฐศาสตร์ การเมืองและ</w:t>
            </w:r>
            <w:r w:rsidRPr="007F0B0D">
              <w:rPr>
                <w:rFonts w:ascii="TH SarabunPSK" w:hAnsi="TH SarabunPSK" w:cs="TH SarabunPSK"/>
                <w:cs/>
              </w:rPr>
              <w:br/>
              <w:t>การปกครองท้องถิ่น การบริหารรัฐกิจ กฎหมาย และอื่นๆ โดยสามารถนำไปปฏิบัติภายในหน่วยงานที่สังกัด และภาคส่วนที่เกี่ยวข้องได้อย่างมีประสิทธิภาพ</w:t>
            </w:r>
          </w:p>
        </w:tc>
      </w:tr>
      <w:tr w:rsidR="008237B5" w:rsidRPr="007F0B0D" w14:paraId="61D0C740" w14:textId="77777777" w:rsidTr="00813966">
        <w:tc>
          <w:tcPr>
            <w:tcW w:w="651" w:type="dxa"/>
          </w:tcPr>
          <w:p w14:paraId="048DCE74" w14:textId="77777777" w:rsidR="008237B5" w:rsidRPr="007F0B0D" w:rsidRDefault="008237B5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5469" w:type="dxa"/>
          </w:tcPr>
          <w:p w14:paraId="4F35E64C" w14:textId="77777777" w:rsidR="008237B5" w:rsidRPr="007F0B0D" w:rsidRDefault="008237B5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วิเคราะห์สถานการณ์ โดยประยุกต์ใช้ความรู้ เหตุผลและวิจารณญาณได้อย่างเหมาะสม มีความเป็นผู้นำในการปฏิบัติและพัฒนา สามารถบูรณาการองค์ความรู้เพื่อการพัฒนาท้องถิ่น</w:t>
            </w:r>
          </w:p>
        </w:tc>
      </w:tr>
      <w:tr w:rsidR="008237B5" w:rsidRPr="007F0B0D" w14:paraId="394A817E" w14:textId="77777777" w:rsidTr="00813966">
        <w:tc>
          <w:tcPr>
            <w:tcW w:w="651" w:type="dxa"/>
          </w:tcPr>
          <w:p w14:paraId="2178D3B2" w14:textId="77777777" w:rsidR="008237B5" w:rsidRPr="007F0B0D" w:rsidRDefault="008237B5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5469" w:type="dxa"/>
          </w:tcPr>
          <w:p w14:paraId="335E074A" w14:textId="77777777" w:rsidR="008237B5" w:rsidRPr="007F0B0D" w:rsidRDefault="008237B5" w:rsidP="00813966">
            <w:pPr>
              <w:spacing w:before="100" w:beforeAutospacing="1" w:after="100" w:afterAutospacing="1"/>
              <w:ind w:firstLine="51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สามารถทำงานร่วมกับผู้อื่นในทุกระดับได้อย่างเหมาะสม มีความใฝ่รู้ และมีความรับผิดชอบต่อชุมชน ท้องถิ่น และสังคม</w:t>
            </w:r>
          </w:p>
        </w:tc>
      </w:tr>
      <w:tr w:rsidR="008237B5" w:rsidRPr="007F0B0D" w14:paraId="48B94DFA" w14:textId="77777777" w:rsidTr="00813966">
        <w:tc>
          <w:tcPr>
            <w:tcW w:w="651" w:type="dxa"/>
          </w:tcPr>
          <w:p w14:paraId="7A568FEB" w14:textId="77777777" w:rsidR="008237B5" w:rsidRPr="007F0B0D" w:rsidRDefault="008237B5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lastRenderedPageBreak/>
              <w:t>6</w:t>
            </w:r>
          </w:p>
        </w:tc>
        <w:tc>
          <w:tcPr>
            <w:tcW w:w="5469" w:type="dxa"/>
          </w:tcPr>
          <w:p w14:paraId="65DC1FB5" w14:textId="77777777" w:rsidR="008237B5" w:rsidRPr="007F0B0D" w:rsidRDefault="008237B5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มีทักษะในการใช้เทคโนโลยีสารสนเทศ และทักษะทางภาษาอังกฤษในการ พูด อ่าน เขียน และนำเสนอในศาสตร์ทางรัฐศาสตร์</w:t>
            </w:r>
          </w:p>
        </w:tc>
      </w:tr>
    </w:tbl>
    <w:p w14:paraId="07F146E4" w14:textId="77777777" w:rsidR="002820FF" w:rsidRPr="007F0B0D" w:rsidRDefault="002820FF" w:rsidP="00ED6EAB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14:paraId="4E394EDA" w14:textId="77777777" w:rsidR="00ED6EAB" w:rsidRPr="007F0B0D" w:rsidRDefault="00ED6EAB" w:rsidP="008237B5">
      <w:pPr>
        <w:tabs>
          <w:tab w:val="left" w:pos="426"/>
          <w:tab w:val="left" w:pos="851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ในการกำหนด </w:t>
      </w:r>
      <w:r w:rsidRPr="007F0B0D">
        <w:rPr>
          <w:rFonts w:ascii="TH SarabunPSK" w:hAnsi="TH SarabunPSK" w:cs="TH SarabunPSK"/>
          <w:sz w:val="32"/>
          <w:szCs w:val="32"/>
        </w:rPr>
        <w:t xml:space="preserve">PLOs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ของหลักสูตรข้างต้นพบว่ามีความสอดคล้องกับวิสัยทัศน์ของคณะ </w:t>
      </w:r>
      <w:r w:rsidR="008237B5" w:rsidRPr="007F0B0D">
        <w:rPr>
          <w:rFonts w:ascii="TH SarabunPSK" w:hAnsi="TH SarabunPSK" w:cs="TH SarabunPSK"/>
          <w:sz w:val="32"/>
          <w:szCs w:val="32"/>
          <w:cs/>
        </w:rPr>
        <w:t>และ</w:t>
      </w:r>
      <w:r w:rsidRPr="007F0B0D">
        <w:rPr>
          <w:rFonts w:ascii="TH SarabunPSK" w:hAnsi="TH SarabunPSK" w:cs="TH SarabunPSK"/>
          <w:sz w:val="32"/>
          <w:szCs w:val="32"/>
          <w:cs/>
        </w:rPr>
        <w:t>พันธกิจของมหาวิทยาลัย</w:t>
      </w:r>
      <w:r w:rsidR="008237B5" w:rsidRPr="007F0B0D">
        <w:rPr>
          <w:rFonts w:ascii="TH SarabunPSK" w:hAnsi="TH SarabunPSK" w:cs="TH SarabunPSK"/>
          <w:sz w:val="32"/>
          <w:szCs w:val="32"/>
          <w:cs/>
        </w:rPr>
        <w:t xml:space="preserve"> ที่มุ่ง</w:t>
      </w:r>
      <w:r w:rsidRPr="007F0B0D">
        <w:rPr>
          <w:rFonts w:ascii="TH SarabunPSK" w:hAnsi="TH SarabunPSK" w:cs="TH SarabunPSK"/>
          <w:sz w:val="32"/>
          <w:szCs w:val="32"/>
          <w:cs/>
        </w:rPr>
        <w:t>ผลิตบัณฑิตที่มีความรู้ความสามารถในเชิงวิชาการและวิชาชีพ</w:t>
      </w:r>
      <w:r w:rsidR="000128D9" w:rsidRPr="007F0B0D">
        <w:rPr>
          <w:rFonts w:ascii="TH SarabunPSK" w:hAnsi="TH SarabunPSK" w:cs="TH SarabunPSK"/>
          <w:sz w:val="32"/>
          <w:szCs w:val="32"/>
          <w:cs/>
        </w:rPr>
        <w:br/>
        <w:t>มีความรู้ความสามารถในการเป็น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ผู้ประกอบการ </w:t>
      </w:r>
      <w:r w:rsidR="000128D9" w:rsidRPr="007F0B0D">
        <w:rPr>
          <w:rFonts w:ascii="TH SarabunPSK" w:hAnsi="TH SarabunPSK" w:cs="TH SarabunPSK"/>
          <w:sz w:val="32"/>
          <w:szCs w:val="32"/>
          <w:cs/>
        </w:rPr>
        <w:t>และ</w:t>
      </w:r>
      <w:r w:rsidR="008237B5" w:rsidRPr="007F0B0D">
        <w:rPr>
          <w:rFonts w:ascii="TH SarabunPSK" w:hAnsi="TH SarabunPSK" w:cs="TH SarabunPSK"/>
          <w:sz w:val="32"/>
          <w:szCs w:val="32"/>
          <w:cs/>
        </w:rPr>
        <w:t>ใน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สาขาวิชาที่เกี่ยวข้องตามความต้องการของตลาดแรงงานและสังคม </w:t>
      </w:r>
      <w:r w:rsidR="000128D9" w:rsidRPr="007F0B0D">
        <w:rPr>
          <w:rFonts w:ascii="TH SarabunPSK" w:hAnsi="TH SarabunPSK" w:cs="TH SarabunPSK"/>
          <w:sz w:val="32"/>
          <w:szCs w:val="32"/>
          <w:cs/>
        </w:rPr>
        <w:t>การ</w:t>
      </w:r>
      <w:r w:rsidRPr="007F0B0D">
        <w:rPr>
          <w:rFonts w:ascii="TH SarabunPSK" w:hAnsi="TH SarabunPSK" w:cs="TH SarabunPSK"/>
          <w:sz w:val="32"/>
          <w:szCs w:val="32"/>
          <w:cs/>
        </w:rPr>
        <w:t>ทำนุบำรุง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วัฒนธรรม</w:t>
      </w:r>
      <w:r w:rsidR="000128D9" w:rsidRPr="007F0B0D">
        <w:rPr>
          <w:rFonts w:ascii="TH SarabunPSK" w:hAnsi="TH SarabunPSK" w:cs="TH SarabunPSK"/>
          <w:sz w:val="32"/>
          <w:szCs w:val="32"/>
          <w:cs/>
        </w:rPr>
        <w:t xml:space="preserve"> และการ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อนุรักษ์ทรัพยากรธรรมชาติและ สิ่งแวดล้อม </w:t>
      </w:r>
    </w:p>
    <w:p w14:paraId="0792D99D" w14:textId="77777777" w:rsidR="00ED6EAB" w:rsidRPr="007F0B0D" w:rsidRDefault="00ED6EAB" w:rsidP="00ED6EAB">
      <w:pPr>
        <w:tabs>
          <w:tab w:val="left" w:pos="426"/>
          <w:tab w:val="left" w:pos="851"/>
        </w:tabs>
        <w:ind w:firstLine="1134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1580"/>
        <w:gridCol w:w="1683"/>
        <w:gridCol w:w="1752"/>
        <w:gridCol w:w="1631"/>
      </w:tblGrid>
      <w:tr w:rsidR="00ED6EAB" w:rsidRPr="007F0B0D" w14:paraId="1D555005" w14:textId="77777777" w:rsidTr="00D821A9">
        <w:tc>
          <w:tcPr>
            <w:tcW w:w="9016" w:type="dxa"/>
            <w:gridSpan w:val="5"/>
            <w:shd w:val="clear" w:color="auto" w:fill="auto"/>
          </w:tcPr>
          <w:p w14:paraId="27B31C66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Identify Gaps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1.1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The expected learning outcome have been clearly formulated and aligned with the vision and mission of the university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ED6EAB" w:rsidRPr="007F0B0D" w14:paraId="087225EF" w14:textId="77777777" w:rsidTr="00D821A9">
        <w:tc>
          <w:tcPr>
            <w:tcW w:w="1803" w:type="dxa"/>
            <w:shd w:val="clear" w:color="auto" w:fill="auto"/>
          </w:tcPr>
          <w:p w14:paraId="6CEB96EC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2509C409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02B2611E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10447931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2DEA169C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ED6EAB" w:rsidRPr="007F0B0D" w14:paraId="061B38F4" w14:textId="77777777" w:rsidTr="00D821A9">
        <w:tc>
          <w:tcPr>
            <w:tcW w:w="1803" w:type="dxa"/>
            <w:shd w:val="clear" w:color="auto" w:fill="auto"/>
          </w:tcPr>
          <w:p w14:paraId="1E25EB56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หลักสูตรมีการพัฒนาตาม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OBE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และ มคอ.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803" w:type="dxa"/>
            <w:shd w:val="clear" w:color="auto" w:fill="auto"/>
          </w:tcPr>
          <w:p w14:paraId="2FC20DD9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มีการจัดทำมคอ.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และพัฒนา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ELO, OBE </w:t>
            </w:r>
          </w:p>
        </w:tc>
        <w:tc>
          <w:tcPr>
            <w:tcW w:w="1803" w:type="dxa"/>
            <w:shd w:val="clear" w:color="auto" w:fill="auto"/>
          </w:tcPr>
          <w:p w14:paraId="4299FBDF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.หลักสูตรมีคุณภาพตาม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ELO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ที่วางเขียนไว้</w:t>
            </w:r>
          </w:p>
          <w:p w14:paraId="28608323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.หลักสูตรมีความทันสมัยและตอบสนองต่อความต้องการของตลาดแรงงาน</w:t>
            </w:r>
          </w:p>
        </w:tc>
        <w:tc>
          <w:tcPr>
            <w:tcW w:w="1803" w:type="dxa"/>
            <w:shd w:val="clear" w:color="auto" w:fill="auto"/>
          </w:tcPr>
          <w:p w14:paraId="1993A97D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มีการจัดประชุม วิพากษ์หลักสูตร และพัฒนา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ELO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ให้สอดคล้องกับความต้องการของตลาดแรงงาน สังคม และผู้ใช้บัณฑิต</w:t>
            </w:r>
          </w:p>
        </w:tc>
        <w:tc>
          <w:tcPr>
            <w:tcW w:w="1804" w:type="dxa"/>
            <w:shd w:val="clear" w:color="auto" w:fill="auto"/>
          </w:tcPr>
          <w:p w14:paraId="50D9D6BC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.สร้างเครือข่ายหน่วยงานภาครัฐและเอกชน</w:t>
            </w:r>
          </w:p>
          <w:p w14:paraId="500FB839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.ประชุม เรื่อง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ELO, PLO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และพัฒนา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มคอ.ไม่น้อยกว่า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 ครั้งต่อปี</w:t>
            </w:r>
          </w:p>
        </w:tc>
      </w:tr>
    </w:tbl>
    <w:p w14:paraId="5D649EBD" w14:textId="77777777" w:rsidR="00ED6EAB" w:rsidRPr="007F0B0D" w:rsidRDefault="00ED6EAB" w:rsidP="00ED6EAB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  <w:cs/>
        </w:rPr>
      </w:pPr>
    </w:p>
    <w:p w14:paraId="782A980A" w14:textId="77777777" w:rsidR="00ED6EAB" w:rsidRPr="007F0B0D" w:rsidRDefault="00ED6EAB" w:rsidP="00ED6EAB">
      <w:pPr>
        <w:tabs>
          <w:tab w:val="left" w:pos="426"/>
          <w:tab w:val="left" w:pos="851"/>
        </w:tabs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37"/>
        <w:gridCol w:w="461"/>
        <w:gridCol w:w="337"/>
        <w:gridCol w:w="365"/>
        <w:gridCol w:w="337"/>
        <w:gridCol w:w="337"/>
        <w:gridCol w:w="368"/>
      </w:tblGrid>
      <w:tr w:rsidR="00ED6EAB" w:rsidRPr="007F0B0D" w14:paraId="2AECF85C" w14:textId="77777777" w:rsidTr="006F229A">
        <w:trPr>
          <w:trHeight w:val="437"/>
        </w:trPr>
        <w:tc>
          <w:tcPr>
            <w:tcW w:w="6044" w:type="dxa"/>
            <w:shd w:val="clear" w:color="auto" w:fill="auto"/>
          </w:tcPr>
          <w:p w14:paraId="1517C09B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auto"/>
          </w:tcPr>
          <w:p w14:paraId="4B44AF48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14:paraId="2505471B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5685AA81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60EAEC94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2F82E22D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4B2BAE37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65C753F6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6F229A" w:rsidRPr="007F0B0D" w14:paraId="2B630E79" w14:textId="77777777" w:rsidTr="006F229A">
        <w:trPr>
          <w:trHeight w:val="234"/>
        </w:trPr>
        <w:tc>
          <w:tcPr>
            <w:tcW w:w="6044" w:type="dxa"/>
            <w:shd w:val="clear" w:color="auto" w:fill="auto"/>
          </w:tcPr>
          <w:p w14:paraId="60009BCA" w14:textId="77777777" w:rsidR="006F229A" w:rsidRPr="007F0B0D" w:rsidRDefault="006F229A" w:rsidP="00D821A9">
            <w:pPr>
              <w:tabs>
                <w:tab w:val="left" w:pos="426"/>
                <w:tab w:val="left" w:pos="851"/>
              </w:tabs>
              <w:ind w:left="315" w:hanging="315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1 The expected learning outcome have been clearly formulated and aligned with the vision and mission of the university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37" w:type="dxa"/>
            <w:shd w:val="clear" w:color="auto" w:fill="auto"/>
          </w:tcPr>
          <w:p w14:paraId="12658155" w14:textId="77777777" w:rsidR="006F229A" w:rsidRPr="007F0B0D" w:rsidRDefault="006F229A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3" w:type="dxa"/>
            <w:shd w:val="clear" w:color="auto" w:fill="auto"/>
          </w:tcPr>
          <w:p w14:paraId="5B1F5166" w14:textId="77777777" w:rsidR="006F229A" w:rsidRPr="007F0B0D" w:rsidRDefault="006F229A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5B82A6BF" w14:textId="77777777" w:rsidR="006F229A" w:rsidRPr="007F0B0D" w:rsidRDefault="006F229A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3E43CE6B" w14:textId="77777777" w:rsidR="006F229A" w:rsidRPr="007F0B0D" w:rsidRDefault="006F229A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4A52C154" w14:textId="77777777" w:rsidR="006F229A" w:rsidRPr="007F0B0D" w:rsidRDefault="006F229A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63CF80EA" w14:textId="77777777" w:rsidR="006F229A" w:rsidRPr="007F0B0D" w:rsidRDefault="006F229A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2A918333" w14:textId="77777777" w:rsidR="006F229A" w:rsidRPr="007F0B0D" w:rsidRDefault="006F229A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22F14B9" w14:textId="77777777" w:rsidR="00FE109D" w:rsidRDefault="00FE109D" w:rsidP="00ED6EAB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b/>
          <w:bCs/>
          <w:sz w:val="16"/>
          <w:szCs w:val="16"/>
        </w:rPr>
      </w:pPr>
    </w:p>
    <w:p w14:paraId="333AABBD" w14:textId="77777777" w:rsidR="002343B7" w:rsidRDefault="002343B7" w:rsidP="00ED6EAB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b/>
          <w:bCs/>
          <w:sz w:val="16"/>
          <w:szCs w:val="16"/>
        </w:rPr>
      </w:pPr>
    </w:p>
    <w:p w14:paraId="6CDB43C7" w14:textId="77777777" w:rsidR="002343B7" w:rsidRDefault="002343B7" w:rsidP="00ED6EAB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b/>
          <w:bCs/>
          <w:sz w:val="16"/>
          <w:szCs w:val="16"/>
        </w:rPr>
      </w:pPr>
    </w:p>
    <w:p w14:paraId="32C42C7E" w14:textId="77777777" w:rsidR="002343B7" w:rsidRDefault="002343B7" w:rsidP="00ED6EAB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b/>
          <w:bCs/>
          <w:sz w:val="16"/>
          <w:szCs w:val="16"/>
        </w:rPr>
      </w:pPr>
    </w:p>
    <w:p w14:paraId="30405016" w14:textId="77777777" w:rsidR="005C5102" w:rsidRPr="007F0B0D" w:rsidRDefault="005C5102" w:rsidP="00ED6EAB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b/>
          <w:bCs/>
          <w:sz w:val="16"/>
          <w:szCs w:val="16"/>
        </w:rPr>
      </w:pPr>
    </w:p>
    <w:p w14:paraId="2E4D3515" w14:textId="77777777" w:rsidR="00ED6EAB" w:rsidRPr="007F0B0D" w:rsidRDefault="00ED6EAB" w:rsidP="00D821A9">
      <w:pPr>
        <w:pStyle w:val="a6"/>
        <w:numPr>
          <w:ilvl w:val="1"/>
          <w:numId w:val="4"/>
        </w:numPr>
        <w:tabs>
          <w:tab w:val="left" w:pos="426"/>
          <w:tab w:val="left" w:pos="851"/>
        </w:tabs>
        <w:ind w:left="426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The expected learning outcomes cover both subject specific and generic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spellStart"/>
      <w:r w:rsidRPr="007F0B0D">
        <w:rPr>
          <w:rFonts w:ascii="TH SarabunPSK" w:hAnsi="TH SarabunPSK" w:cs="TH SarabunPSK"/>
          <w:b/>
          <w:bCs/>
          <w:sz w:val="32"/>
          <w:szCs w:val="32"/>
        </w:rPr>
        <w:t>i</w:t>
      </w:r>
      <w:proofErr w:type="spellEnd"/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transferable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learning outcomes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62FA3F58" w14:textId="77777777" w:rsidR="00ED6EAB" w:rsidRPr="007F0B0D" w:rsidRDefault="00ED6EAB" w:rsidP="00261927">
      <w:pPr>
        <w:tabs>
          <w:tab w:val="left" w:pos="426"/>
          <w:tab w:val="left" w:pos="1134"/>
        </w:tabs>
        <w:ind w:firstLine="1134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>ตาราง</w:t>
      </w:r>
      <w:r w:rsidR="00261927" w:rsidRPr="007F0B0D">
        <w:rPr>
          <w:rFonts w:ascii="TH SarabunPSK" w:hAnsi="TH SarabunPSK" w:cs="TH SarabunPSK"/>
          <w:sz w:val="32"/>
          <w:szCs w:val="32"/>
          <w:cs/>
        </w:rPr>
        <w:t xml:space="preserve">แสดงผลการเรียนรู้ระดับหลักสูตร และสอดคล้องกับ </w:t>
      </w:r>
      <w:r w:rsidR="00261927" w:rsidRPr="007F0B0D">
        <w:rPr>
          <w:rFonts w:ascii="TH SarabunPSK" w:hAnsi="TH SarabunPSK" w:cs="TH SarabunPSK"/>
          <w:b/>
          <w:bCs/>
          <w:sz w:val="32"/>
          <w:szCs w:val="32"/>
        </w:rPr>
        <w:t>Bloom Taxonomy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66"/>
        <w:gridCol w:w="1080"/>
        <w:gridCol w:w="990"/>
        <w:gridCol w:w="900"/>
      </w:tblGrid>
      <w:tr w:rsidR="00261927" w:rsidRPr="007F0B0D" w14:paraId="581918ED" w14:textId="77777777" w:rsidTr="00813966">
        <w:tc>
          <w:tcPr>
            <w:tcW w:w="651" w:type="dxa"/>
            <w:vAlign w:val="center"/>
          </w:tcPr>
          <w:p w14:paraId="355CEF35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lastRenderedPageBreak/>
              <w:t>PLOs</w:t>
            </w:r>
          </w:p>
        </w:tc>
        <w:tc>
          <w:tcPr>
            <w:tcW w:w="5469" w:type="dxa"/>
            <w:vAlign w:val="center"/>
          </w:tcPr>
          <w:p w14:paraId="49518EBB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Outcome Statement</w:t>
            </w:r>
          </w:p>
        </w:tc>
        <w:tc>
          <w:tcPr>
            <w:tcW w:w="1080" w:type="dxa"/>
          </w:tcPr>
          <w:p w14:paraId="58DD8AE7" w14:textId="77777777" w:rsidR="00261927" w:rsidRPr="007F0B0D" w:rsidRDefault="00261927" w:rsidP="00813966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413" w:lineRule="exact"/>
              <w:contextualSpacing/>
              <w:jc w:val="thaiDistribute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</w:rPr>
              <w:t>Specific</w:t>
            </w:r>
          </w:p>
          <w:p w14:paraId="46269A22" w14:textId="77777777" w:rsidR="00261927" w:rsidRPr="007F0B0D" w:rsidRDefault="00261927" w:rsidP="00813966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413" w:lineRule="exact"/>
              <w:ind w:left="253"/>
              <w:contextualSpacing/>
              <w:jc w:val="thaiDistribute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</w:rPr>
              <w:t>LO</w:t>
            </w:r>
          </w:p>
        </w:tc>
        <w:tc>
          <w:tcPr>
            <w:tcW w:w="990" w:type="dxa"/>
          </w:tcPr>
          <w:p w14:paraId="51F3D880" w14:textId="77777777" w:rsidR="00261927" w:rsidRPr="007F0B0D" w:rsidRDefault="00261927" w:rsidP="00813966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413" w:lineRule="exact"/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</w:rPr>
              <w:t>Generic</w:t>
            </w:r>
          </w:p>
          <w:p w14:paraId="12C591A7" w14:textId="77777777" w:rsidR="00261927" w:rsidRPr="007F0B0D" w:rsidRDefault="00261927" w:rsidP="00813966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413" w:lineRule="exact"/>
              <w:ind w:left="240"/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</w:rPr>
              <w:t>LO</w:t>
            </w:r>
          </w:p>
        </w:tc>
        <w:tc>
          <w:tcPr>
            <w:tcW w:w="900" w:type="dxa"/>
            <w:vAlign w:val="center"/>
          </w:tcPr>
          <w:p w14:paraId="40715D67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Level</w:t>
            </w:r>
          </w:p>
        </w:tc>
      </w:tr>
      <w:tr w:rsidR="00261927" w:rsidRPr="007F0B0D" w14:paraId="039C3E71" w14:textId="77777777" w:rsidTr="00813966">
        <w:tc>
          <w:tcPr>
            <w:tcW w:w="651" w:type="dxa"/>
          </w:tcPr>
          <w:p w14:paraId="55DE1423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5469" w:type="dxa"/>
          </w:tcPr>
          <w:p w14:paraId="43B76CF7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มีคุณธรรม จริยธรรม มีจิตสาธารณะ และความรับผิดชอบต่อสังคมตามจรรยาบรรณในวิชาชีพนักรัฐศาสตร์</w:t>
            </w:r>
          </w:p>
        </w:tc>
        <w:tc>
          <w:tcPr>
            <w:tcW w:w="1080" w:type="dxa"/>
          </w:tcPr>
          <w:p w14:paraId="6EDC08EF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0A4FA46D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900" w:type="dxa"/>
          </w:tcPr>
          <w:p w14:paraId="2C6396C8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261927" w:rsidRPr="007F0B0D" w14:paraId="2EF02F80" w14:textId="77777777" w:rsidTr="00813966">
        <w:tc>
          <w:tcPr>
            <w:tcW w:w="651" w:type="dxa"/>
          </w:tcPr>
          <w:p w14:paraId="1C1428FB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5469" w:type="dxa"/>
          </w:tcPr>
          <w:p w14:paraId="4C74D3F0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มีความรู้และความเข้าใจในเชิงหลักการและทฤษฎีทางรัฐศาสตร์ การเมืองการปกครองท้องถิ่น</w:t>
            </w:r>
          </w:p>
        </w:tc>
        <w:tc>
          <w:tcPr>
            <w:tcW w:w="1080" w:type="dxa"/>
          </w:tcPr>
          <w:p w14:paraId="38F38537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990" w:type="dxa"/>
          </w:tcPr>
          <w:p w14:paraId="714A5F73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4D3CC220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R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261927" w:rsidRPr="007F0B0D" w14:paraId="478F3FDA" w14:textId="77777777" w:rsidTr="00813966">
        <w:tc>
          <w:tcPr>
            <w:tcW w:w="651" w:type="dxa"/>
          </w:tcPr>
          <w:p w14:paraId="4F5B0E3A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5469" w:type="dxa"/>
          </w:tcPr>
          <w:p w14:paraId="733DA0E8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มีความรู้และความเข้าใจที่เกิดจาการบูรณาการศาสตร์ต่างๆ </w:t>
            </w:r>
            <w:r w:rsidRPr="007F0B0D">
              <w:rPr>
                <w:rFonts w:ascii="TH SarabunPSK" w:hAnsi="TH SarabunPSK" w:cs="TH SarabunPSK"/>
                <w:cs/>
              </w:rPr>
              <w:br/>
              <w:t>ที่เกี่ยวข้องกับรัฐศาสตร์ การเมืองการปกครองท้องถิ่น การบริหารรัฐกิจ กฎหมาย และอื่นๆ โดยสามารถนำไปปฏิบัติภายในหน่วยงานที่สังกัด และภาคส่วนที่เกี่ยวข้องได้อย่างมีประสิทธิภาพ</w:t>
            </w:r>
          </w:p>
        </w:tc>
        <w:tc>
          <w:tcPr>
            <w:tcW w:w="1080" w:type="dxa"/>
          </w:tcPr>
          <w:p w14:paraId="1E52DC52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6BDAE8F6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900" w:type="dxa"/>
          </w:tcPr>
          <w:p w14:paraId="482827E4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AP</w:t>
            </w:r>
          </w:p>
        </w:tc>
      </w:tr>
      <w:tr w:rsidR="00261927" w:rsidRPr="007F0B0D" w14:paraId="60E2C14E" w14:textId="77777777" w:rsidTr="00813966">
        <w:tc>
          <w:tcPr>
            <w:tcW w:w="651" w:type="dxa"/>
          </w:tcPr>
          <w:p w14:paraId="5D9168DB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5469" w:type="dxa"/>
          </w:tcPr>
          <w:p w14:paraId="2E709185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วิเคราะห์สถานการณ์ โดยประยุกต์ใช้ความรู้ เหตุผลและวิจารณญาณได้อย่างเหมาะสม มีความเป็นผู้นำในการปฏิบัติและพัฒนา สามารถบูรณาการองค์ความรู้เพื่อการพัฒนาท้องถิ่น</w:t>
            </w:r>
          </w:p>
        </w:tc>
        <w:tc>
          <w:tcPr>
            <w:tcW w:w="1080" w:type="dxa"/>
          </w:tcPr>
          <w:p w14:paraId="2F8B6DBD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990" w:type="dxa"/>
          </w:tcPr>
          <w:p w14:paraId="12FDBE02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2B6F1E1B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AP</w:t>
            </w:r>
          </w:p>
        </w:tc>
      </w:tr>
      <w:tr w:rsidR="00261927" w:rsidRPr="007F0B0D" w14:paraId="26CA8659" w14:textId="77777777" w:rsidTr="00813966">
        <w:tc>
          <w:tcPr>
            <w:tcW w:w="651" w:type="dxa"/>
          </w:tcPr>
          <w:p w14:paraId="761EC2D2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5469" w:type="dxa"/>
          </w:tcPr>
          <w:p w14:paraId="1524EB4D" w14:textId="77777777" w:rsidR="00261927" w:rsidRPr="007F0B0D" w:rsidRDefault="00261927" w:rsidP="00813966">
            <w:pPr>
              <w:spacing w:before="100" w:beforeAutospacing="1" w:after="100" w:afterAutospacing="1"/>
              <w:ind w:firstLine="51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สามารถทำงานร่วมกับผู้อื่นในทุกระดับได้อย่างเหมาะสม </w:t>
            </w:r>
            <w:r w:rsidRPr="007F0B0D">
              <w:rPr>
                <w:rFonts w:ascii="TH SarabunPSK" w:hAnsi="TH SarabunPSK" w:cs="TH SarabunPSK"/>
                <w:cs/>
              </w:rPr>
              <w:br/>
              <w:t>มีความใฝ่รู้ และมีความรับผิดชอบต่อชุมชน ท้องถิ่น และสังคม</w:t>
            </w:r>
          </w:p>
        </w:tc>
        <w:tc>
          <w:tcPr>
            <w:tcW w:w="1080" w:type="dxa"/>
          </w:tcPr>
          <w:p w14:paraId="4463A9EF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3E7B222C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900" w:type="dxa"/>
          </w:tcPr>
          <w:p w14:paraId="14DABE7D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AP</w:t>
            </w:r>
          </w:p>
        </w:tc>
      </w:tr>
      <w:tr w:rsidR="00261927" w:rsidRPr="007F0B0D" w14:paraId="1862C668" w14:textId="77777777" w:rsidTr="00813966">
        <w:tc>
          <w:tcPr>
            <w:tcW w:w="651" w:type="dxa"/>
          </w:tcPr>
          <w:p w14:paraId="4290BC01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5469" w:type="dxa"/>
          </w:tcPr>
          <w:p w14:paraId="45894AA1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มีทักษะในการใช้เทคโนโลยีสารสนเทศ และทักษะทางภาษาอังกฤษในการ พูด อ่าน เขียน และนำเสนอในศาสตร์ทางรัฐศาสตร์</w:t>
            </w:r>
          </w:p>
        </w:tc>
        <w:tc>
          <w:tcPr>
            <w:tcW w:w="1080" w:type="dxa"/>
          </w:tcPr>
          <w:p w14:paraId="3F00DB47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1EE91600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900" w:type="dxa"/>
          </w:tcPr>
          <w:p w14:paraId="6EFDC45B" w14:textId="77777777" w:rsidR="00261927" w:rsidRPr="007F0B0D" w:rsidRDefault="00261927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AP</w:t>
            </w:r>
          </w:p>
        </w:tc>
      </w:tr>
    </w:tbl>
    <w:p w14:paraId="20623443" w14:textId="77777777" w:rsidR="00261927" w:rsidRPr="007F0B0D" w:rsidRDefault="00261927" w:rsidP="00261927">
      <w:pPr>
        <w:spacing w:before="100" w:beforeAutospacing="1" w:after="100" w:afterAutospacing="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Bloom</w:t>
      </w:r>
      <w:r w:rsidRPr="007F0B0D">
        <w:rPr>
          <w:rFonts w:ascii="TH SarabunPSK" w:hAnsi="TH SarabunPSK" w:cs="TH SarabunPSK"/>
          <w:sz w:val="32"/>
          <w:szCs w:val="32"/>
          <w:cs/>
        </w:rPr>
        <w:t>’</w:t>
      </w:r>
      <w:r w:rsidRPr="007F0B0D">
        <w:rPr>
          <w:rFonts w:ascii="TH SarabunPSK" w:hAnsi="TH SarabunPSK" w:cs="TH SarabunPSK"/>
          <w:sz w:val="32"/>
          <w:szCs w:val="32"/>
        </w:rPr>
        <w:t xml:space="preserve">s </w:t>
      </w:r>
      <w:proofErr w:type="gramStart"/>
      <w:r w:rsidRPr="007F0B0D">
        <w:rPr>
          <w:rFonts w:ascii="TH SarabunPSK" w:hAnsi="TH SarabunPSK" w:cs="TH SarabunPSK"/>
          <w:sz w:val="32"/>
          <w:szCs w:val="32"/>
        </w:rPr>
        <w:t xml:space="preserve">Taxonomy </w:t>
      </w:r>
      <w:r w:rsidRPr="007F0B0D">
        <w:rPr>
          <w:rFonts w:ascii="TH SarabunPSK" w:hAnsi="TH SarabunPSK" w:cs="TH SarabunPSK"/>
          <w:sz w:val="32"/>
          <w:szCs w:val="32"/>
          <w:cs/>
        </w:rPr>
        <w:t>:</w:t>
      </w:r>
      <w:proofErr w:type="gramEnd"/>
    </w:p>
    <w:p w14:paraId="727BB5D2" w14:textId="77777777" w:rsidR="00261927" w:rsidRPr="007F0B0D" w:rsidRDefault="00261927" w:rsidP="00261927">
      <w:pPr>
        <w:spacing w:before="100" w:beforeAutospacing="1" w:after="100" w:afterAutospacing="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 xml:space="preserve">R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>remembering</w:t>
      </w:r>
      <w:r w:rsidRPr="007F0B0D">
        <w:rPr>
          <w:rFonts w:ascii="TH SarabunPSK" w:hAnsi="TH SarabunPSK" w:cs="TH SarabunPSK"/>
          <w:sz w:val="32"/>
          <w:szCs w:val="32"/>
        </w:rPr>
        <w:tab/>
        <w:t xml:space="preserve">U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 xml:space="preserve">Understanding </w:t>
      </w:r>
      <w:r w:rsidRPr="007F0B0D">
        <w:rPr>
          <w:rFonts w:ascii="TH SarabunPSK" w:hAnsi="TH SarabunPSK" w:cs="TH SarabunPSK"/>
          <w:sz w:val="32"/>
          <w:szCs w:val="32"/>
        </w:rPr>
        <w:tab/>
        <w:t xml:space="preserve">AP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>Applying</w:t>
      </w:r>
    </w:p>
    <w:p w14:paraId="0EFB1E12" w14:textId="77777777" w:rsidR="00261927" w:rsidRPr="007F0B0D" w:rsidRDefault="00261927" w:rsidP="00261927">
      <w:pPr>
        <w:spacing w:before="100" w:beforeAutospacing="1" w:after="100" w:afterAutospacing="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 xml:space="preserve">AN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 xml:space="preserve">Analyzing </w:t>
      </w:r>
      <w:r w:rsidRPr="007F0B0D">
        <w:rPr>
          <w:rFonts w:ascii="TH SarabunPSK" w:hAnsi="TH SarabunPSK" w:cs="TH SarabunPSK"/>
          <w:sz w:val="32"/>
          <w:szCs w:val="32"/>
        </w:rPr>
        <w:tab/>
        <w:t>E</w:t>
      </w:r>
      <w:r w:rsidRPr="007F0B0D">
        <w:rPr>
          <w:rFonts w:ascii="TH SarabunPSK" w:hAnsi="TH SarabunPSK" w:cs="TH SarabunPSK"/>
          <w:sz w:val="32"/>
          <w:szCs w:val="32"/>
          <w:cs/>
        </w:rPr>
        <w:t>=</w:t>
      </w:r>
      <w:r w:rsidRPr="007F0B0D">
        <w:rPr>
          <w:rFonts w:ascii="TH SarabunPSK" w:hAnsi="TH SarabunPSK" w:cs="TH SarabunPSK"/>
          <w:sz w:val="32"/>
          <w:szCs w:val="32"/>
        </w:rPr>
        <w:t>Evaluating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  <w:t xml:space="preserve">C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>Creating</w:t>
      </w:r>
    </w:p>
    <w:p w14:paraId="52BD57DA" w14:textId="77777777" w:rsidR="00ED6EAB" w:rsidRPr="007F0B0D" w:rsidRDefault="00ED6EAB" w:rsidP="00ED6EAB">
      <w:pPr>
        <w:tabs>
          <w:tab w:val="left" w:pos="426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</w:p>
    <w:p w14:paraId="44E032B1" w14:textId="77777777" w:rsidR="005C5102" w:rsidRDefault="00ED6EAB" w:rsidP="00ED6EAB">
      <w:pPr>
        <w:tabs>
          <w:tab w:val="left" w:pos="426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="00261927" w:rsidRPr="007F0B0D">
        <w:rPr>
          <w:rFonts w:ascii="TH SarabunPSK" w:hAnsi="TH SarabunPSK" w:cs="TH SarabunPSK"/>
          <w:sz w:val="32"/>
          <w:szCs w:val="32"/>
          <w:cs/>
        </w:rPr>
        <w:t>ผลการเรียนรู้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ในประเด็น </w:t>
      </w:r>
      <w:r w:rsidRPr="007F0B0D">
        <w:rPr>
          <w:rFonts w:ascii="TH SarabunPSK" w:hAnsi="TH SarabunPSK" w:cs="TH SarabunPSK"/>
          <w:sz w:val="32"/>
          <w:szCs w:val="32"/>
        </w:rPr>
        <w:t>PLO1</w:t>
      </w:r>
      <w:r w:rsidR="00261927" w:rsidRPr="007F0B0D">
        <w:rPr>
          <w:rFonts w:ascii="TH SarabunPSK" w:hAnsi="TH SarabunPSK" w:cs="TH SarabunPSK"/>
          <w:sz w:val="32"/>
          <w:szCs w:val="32"/>
        </w:rPr>
        <w:t>,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927" w:rsidRPr="007F0B0D">
        <w:rPr>
          <w:rFonts w:ascii="TH SarabunPSK" w:hAnsi="TH SarabunPSK" w:cs="TH SarabunPSK"/>
          <w:sz w:val="32"/>
          <w:szCs w:val="32"/>
        </w:rPr>
        <w:t xml:space="preserve">PLO3, PLO5, </w:t>
      </w:r>
      <w:r w:rsidR="00261927" w:rsidRPr="007F0B0D">
        <w:rPr>
          <w:rFonts w:ascii="TH SarabunPSK" w:hAnsi="TH SarabunPSK" w:cs="TH SarabunPSK"/>
          <w:sz w:val="32"/>
          <w:szCs w:val="32"/>
          <w:cs/>
        </w:rPr>
        <w:t>และ</w:t>
      </w:r>
      <w:r w:rsidR="00261927" w:rsidRPr="007F0B0D">
        <w:rPr>
          <w:rFonts w:ascii="TH SarabunPSK" w:hAnsi="TH SarabunPSK" w:cs="TH SarabunPSK"/>
          <w:sz w:val="32"/>
          <w:szCs w:val="32"/>
        </w:rPr>
        <w:t xml:space="preserve">PLO6 </w:t>
      </w:r>
      <w:r w:rsidR="0045557E" w:rsidRPr="007F0B0D">
        <w:rPr>
          <w:rFonts w:ascii="TH SarabunPSK" w:hAnsi="TH SarabunPSK" w:cs="TH SarabunPSK"/>
          <w:sz w:val="32"/>
          <w:szCs w:val="32"/>
          <w:cs/>
        </w:rPr>
        <w:t>เป็น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เรื่องความรู้พื้นฐานทางด้านสังคมศาสตร์ มนุษย์ศาสตร์ วิทยาศาสตร์และเทคโนโลยี </w:t>
      </w:r>
      <w:r w:rsidR="0045557E" w:rsidRPr="007F0B0D">
        <w:rPr>
          <w:rFonts w:ascii="TH SarabunPSK" w:hAnsi="TH SarabunPSK" w:cs="TH SarabunPSK"/>
          <w:sz w:val="32"/>
          <w:szCs w:val="32"/>
          <w:cs/>
        </w:rPr>
        <w:t>ที่</w:t>
      </w:r>
      <w:r w:rsidRPr="007F0B0D">
        <w:rPr>
          <w:rFonts w:ascii="TH SarabunPSK" w:hAnsi="TH SarabunPSK" w:cs="TH SarabunPSK"/>
          <w:sz w:val="32"/>
          <w:szCs w:val="32"/>
          <w:cs/>
        </w:rPr>
        <w:t>ผู้เรียนมีผลการเรียนรู้ในระดับความเข้าใจ</w:t>
      </w:r>
      <w:r w:rsidR="0045557E" w:rsidRPr="007F0B0D">
        <w:rPr>
          <w:rFonts w:ascii="TH SarabunPSK" w:hAnsi="TH SarabunPSK" w:cs="TH SarabunPSK"/>
          <w:sz w:val="32"/>
          <w:szCs w:val="32"/>
          <w:cs/>
        </w:rPr>
        <w:t>และสามารถประยุกต์ความรู้นั้นไปใช้ได้(</w:t>
      </w:r>
      <w:r w:rsidR="0045557E" w:rsidRPr="007F0B0D">
        <w:rPr>
          <w:rFonts w:ascii="TH SarabunPSK" w:hAnsi="TH SarabunPSK" w:cs="TH SarabunPSK"/>
          <w:sz w:val="32"/>
          <w:szCs w:val="32"/>
        </w:rPr>
        <w:t>GLO</w:t>
      </w:r>
      <w:r w:rsidR="0045557E" w:rsidRPr="007F0B0D">
        <w:rPr>
          <w:rFonts w:ascii="TH SarabunPSK" w:hAnsi="TH SarabunPSK" w:cs="TH SarabunPSK"/>
          <w:sz w:val="32"/>
          <w:szCs w:val="32"/>
          <w:cs/>
        </w:rPr>
        <w:t>)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ประเด็น </w:t>
      </w:r>
      <w:r w:rsidRPr="007F0B0D">
        <w:rPr>
          <w:rFonts w:ascii="TH SarabunPSK" w:hAnsi="TH SarabunPSK" w:cs="TH SarabunPSK"/>
          <w:sz w:val="32"/>
          <w:szCs w:val="32"/>
        </w:rPr>
        <w:t>PLO2</w:t>
      </w:r>
      <w:r w:rsidR="0045557E" w:rsidRPr="007F0B0D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45557E" w:rsidRPr="007F0B0D">
        <w:rPr>
          <w:rFonts w:ascii="TH SarabunPSK" w:hAnsi="TH SarabunPSK" w:cs="TH SarabunPSK"/>
          <w:sz w:val="32"/>
          <w:szCs w:val="32"/>
        </w:rPr>
        <w:t>PLO4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557E" w:rsidRPr="007F0B0D">
        <w:rPr>
          <w:rFonts w:ascii="TH SarabunPSK" w:hAnsi="TH SarabunPSK" w:cs="TH SarabunPSK"/>
          <w:sz w:val="32"/>
          <w:szCs w:val="32"/>
          <w:cs/>
        </w:rPr>
        <w:t>เป็นความรู้และความเข้าใจในเชิงหลักการและทฤษฎีทางรัฐศาสตร์ การเมืองการปกครองท้องถิ่น</w:t>
      </w:r>
      <w:r w:rsidRPr="007F0B0D">
        <w:rPr>
          <w:rFonts w:ascii="TH SarabunPSK" w:hAnsi="TH SarabunPSK" w:cs="TH SarabunPSK"/>
          <w:sz w:val="32"/>
          <w:szCs w:val="32"/>
          <w:cs/>
        </w:rPr>
        <w:t>ผู้เรียนมีผลการเรียนรู้รายวิชาเฉพาะสาขา</w:t>
      </w:r>
      <w:r w:rsidR="0045557E" w:rsidRPr="007F0B0D">
        <w:rPr>
          <w:rFonts w:ascii="TH SarabunPSK" w:hAnsi="TH SarabunPSK" w:cs="TH SarabunPSK"/>
          <w:sz w:val="32"/>
          <w:szCs w:val="32"/>
          <w:cs/>
        </w:rPr>
        <w:t>วิชาวิเคราะห์สถานการณ์ โดยประยุกต์ใช้ความรู้ เหตุผลและวิจารณญาณได้อย่างเหมาะสม มีความเป็นผู้นำในการปฏิบัติและพัฒนา สามารถบูรณาการองค์ความรู้เพื่อการพัฒนาท้องถิ่น</w:t>
      </w:r>
      <w:r w:rsidRPr="007F0B0D">
        <w:rPr>
          <w:rFonts w:ascii="TH SarabunPSK" w:hAnsi="TH SarabunPSK" w:cs="TH SarabunPSK"/>
          <w:sz w:val="32"/>
          <w:szCs w:val="32"/>
          <w:cs/>
        </w:rPr>
        <w:t>และ</w:t>
      </w:r>
      <w:r w:rsidR="00C96F9A" w:rsidRPr="007F0B0D">
        <w:rPr>
          <w:rFonts w:ascii="TH SarabunPSK" w:hAnsi="TH SarabunPSK" w:cs="TH SarabunPSK"/>
          <w:sz w:val="32"/>
          <w:szCs w:val="32"/>
          <w:cs/>
        </w:rPr>
        <w:t>สามารถนำไปประยุกต์ใช้ได้ระดับดี</w:t>
      </w:r>
      <w:r w:rsidRPr="007F0B0D">
        <w:rPr>
          <w:rFonts w:ascii="TH SarabunPSK" w:hAnsi="TH SarabunPSK" w:cs="TH SarabunPSK"/>
          <w:sz w:val="32"/>
          <w:szCs w:val="32"/>
          <w:cs/>
        </w:rPr>
        <w:t>(</w:t>
      </w:r>
      <w:r w:rsidRPr="007F0B0D">
        <w:rPr>
          <w:rFonts w:ascii="TH SarabunPSK" w:hAnsi="TH SarabunPSK" w:cs="TH SarabunPSK"/>
          <w:sz w:val="32"/>
          <w:szCs w:val="32"/>
        </w:rPr>
        <w:t>SLO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68058ABD" w14:textId="77777777" w:rsidR="00A95E8C" w:rsidRDefault="00A95E8C" w:rsidP="00ED6EAB">
      <w:pPr>
        <w:tabs>
          <w:tab w:val="left" w:pos="426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7A857B7" w14:textId="77777777" w:rsidR="002343B7" w:rsidRDefault="002343B7" w:rsidP="00ED6EAB">
      <w:pPr>
        <w:tabs>
          <w:tab w:val="left" w:pos="426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039E644" w14:textId="77777777" w:rsidR="002343B7" w:rsidRPr="007F0B0D" w:rsidRDefault="002343B7" w:rsidP="00ED6EAB">
      <w:pPr>
        <w:tabs>
          <w:tab w:val="left" w:pos="426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8438FED" w14:textId="77777777" w:rsidR="00ED6EAB" w:rsidRPr="007F0B0D" w:rsidRDefault="00ED6EAB" w:rsidP="00ED6EAB">
      <w:pPr>
        <w:tabs>
          <w:tab w:val="left" w:pos="426"/>
          <w:tab w:val="left" w:pos="113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ตารางแสดงความสัมพันธ์ระหว่างรายวิชาในหลักสูตร กับ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(ระบุเป็น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Level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762"/>
        <w:gridCol w:w="797"/>
        <w:gridCol w:w="743"/>
        <w:gridCol w:w="816"/>
        <w:gridCol w:w="743"/>
        <w:gridCol w:w="816"/>
      </w:tblGrid>
      <w:tr w:rsidR="003C5F01" w:rsidRPr="007F0B0D" w14:paraId="37315DBF" w14:textId="77777777" w:rsidTr="003C5F01">
        <w:trPr>
          <w:tblHeader/>
        </w:trPr>
        <w:tc>
          <w:tcPr>
            <w:tcW w:w="3936" w:type="dxa"/>
            <w:vAlign w:val="center"/>
          </w:tcPr>
          <w:p w14:paraId="32F54D0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lastRenderedPageBreak/>
              <w:t>รายวิชา/ผลการเรียนรู้</w:t>
            </w:r>
          </w:p>
          <w:p w14:paraId="07995F9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ระดับหลักสูตร</w:t>
            </w:r>
          </w:p>
        </w:tc>
        <w:tc>
          <w:tcPr>
            <w:tcW w:w="762" w:type="dxa"/>
            <w:vAlign w:val="center"/>
          </w:tcPr>
          <w:p w14:paraId="21F4C70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PLO1</w:t>
            </w:r>
          </w:p>
        </w:tc>
        <w:tc>
          <w:tcPr>
            <w:tcW w:w="797" w:type="dxa"/>
            <w:vAlign w:val="center"/>
          </w:tcPr>
          <w:p w14:paraId="468305B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PLO2</w:t>
            </w:r>
          </w:p>
        </w:tc>
        <w:tc>
          <w:tcPr>
            <w:tcW w:w="743" w:type="dxa"/>
            <w:vAlign w:val="center"/>
          </w:tcPr>
          <w:p w14:paraId="2B80337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PLO3</w:t>
            </w:r>
          </w:p>
        </w:tc>
        <w:tc>
          <w:tcPr>
            <w:tcW w:w="816" w:type="dxa"/>
            <w:vAlign w:val="center"/>
          </w:tcPr>
          <w:p w14:paraId="70428C0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PLO4</w:t>
            </w:r>
          </w:p>
        </w:tc>
        <w:tc>
          <w:tcPr>
            <w:tcW w:w="743" w:type="dxa"/>
            <w:vAlign w:val="center"/>
          </w:tcPr>
          <w:p w14:paraId="4403E7A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PLO5</w:t>
            </w:r>
          </w:p>
        </w:tc>
        <w:tc>
          <w:tcPr>
            <w:tcW w:w="816" w:type="dxa"/>
            <w:vAlign w:val="center"/>
          </w:tcPr>
          <w:p w14:paraId="64DAC12A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PLO6</w:t>
            </w:r>
          </w:p>
        </w:tc>
      </w:tr>
      <w:tr w:rsidR="003C5F01" w:rsidRPr="007F0B0D" w14:paraId="642F2F5B" w14:textId="77777777" w:rsidTr="003C5F01">
        <w:trPr>
          <w:trHeight w:val="461"/>
        </w:trPr>
        <w:tc>
          <w:tcPr>
            <w:tcW w:w="3936" w:type="dxa"/>
          </w:tcPr>
          <w:p w14:paraId="7BE63B0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กลุ่มวิชาเอกบังคับ</w:t>
            </w:r>
          </w:p>
        </w:tc>
        <w:tc>
          <w:tcPr>
            <w:tcW w:w="762" w:type="dxa"/>
          </w:tcPr>
          <w:p w14:paraId="4A73892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97" w:type="dxa"/>
          </w:tcPr>
          <w:p w14:paraId="4D61A90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369F830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2071C66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47D5661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60BA3FD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3C5F01" w:rsidRPr="007F0B0D" w14:paraId="6B79597A" w14:textId="77777777" w:rsidTr="003C5F01">
        <w:tc>
          <w:tcPr>
            <w:tcW w:w="3936" w:type="dxa"/>
          </w:tcPr>
          <w:p w14:paraId="0138AE9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101 </w:t>
            </w:r>
            <w:r w:rsidRPr="007F0B0D">
              <w:rPr>
                <w:rFonts w:ascii="TH SarabunPSK" w:hAnsi="TH SarabunPSK" w:cs="TH SarabunPSK"/>
                <w:cs/>
              </w:rPr>
              <w:t>รัฐศาสตร์เบื้องต้น</w:t>
            </w:r>
          </w:p>
        </w:tc>
        <w:tc>
          <w:tcPr>
            <w:tcW w:w="762" w:type="dxa"/>
          </w:tcPr>
          <w:p w14:paraId="768FC73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04D9EDA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377E39D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007DCCB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752359A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6832447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3C5F01" w:rsidRPr="007F0B0D" w14:paraId="65338BAB" w14:textId="77777777" w:rsidTr="003C5F01">
        <w:tc>
          <w:tcPr>
            <w:tcW w:w="3936" w:type="dxa"/>
          </w:tcPr>
          <w:p w14:paraId="296A8BC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102</w:t>
            </w:r>
            <w:r w:rsidRPr="007F0B0D">
              <w:rPr>
                <w:rFonts w:ascii="TH SarabunPSK" w:hAnsi="TH SarabunPSK" w:cs="TH SarabunPSK"/>
                <w:cs/>
              </w:rPr>
              <w:t xml:space="preserve"> การบริหารรัฐกิจเบื้องต้น</w:t>
            </w:r>
          </w:p>
        </w:tc>
        <w:tc>
          <w:tcPr>
            <w:tcW w:w="762" w:type="dxa"/>
          </w:tcPr>
          <w:p w14:paraId="7780AE2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1EA5E0B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5CAB931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3D36D0C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7AF4C3C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1B068BF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3C5F01" w:rsidRPr="007F0B0D" w14:paraId="4E6BD81A" w14:textId="77777777" w:rsidTr="003C5F01">
        <w:tc>
          <w:tcPr>
            <w:tcW w:w="3936" w:type="dxa"/>
          </w:tcPr>
          <w:p w14:paraId="0582074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103</w:t>
            </w:r>
            <w:r w:rsidRPr="007F0B0D">
              <w:rPr>
                <w:rFonts w:ascii="TH SarabunPSK" w:hAnsi="TH SarabunPSK" w:cs="TH SarabunPSK"/>
                <w:cs/>
              </w:rPr>
              <w:t xml:space="preserve"> ความสัมพันธ์ระหว่างประเทศเบื้องต้น</w:t>
            </w:r>
          </w:p>
        </w:tc>
        <w:tc>
          <w:tcPr>
            <w:tcW w:w="762" w:type="dxa"/>
          </w:tcPr>
          <w:p w14:paraId="685DCE5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71C1A52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2CE91F2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065C391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1B06E3C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725BFFA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3C5F01" w:rsidRPr="007F0B0D" w14:paraId="5E819AEE" w14:textId="77777777" w:rsidTr="003C5F01">
        <w:tc>
          <w:tcPr>
            <w:tcW w:w="3936" w:type="dxa"/>
          </w:tcPr>
          <w:p w14:paraId="1A4E31E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104 กฎหมายเบื้องต้น</w:t>
            </w:r>
          </w:p>
        </w:tc>
        <w:tc>
          <w:tcPr>
            <w:tcW w:w="762" w:type="dxa"/>
          </w:tcPr>
          <w:p w14:paraId="44DCC68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97" w:type="dxa"/>
          </w:tcPr>
          <w:p w14:paraId="64B8121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0499C96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1AD13DB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6839EE5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1178B34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3C5F01" w:rsidRPr="007F0B0D" w14:paraId="6B27F23F" w14:textId="77777777" w:rsidTr="003C5F01">
        <w:tc>
          <w:tcPr>
            <w:tcW w:w="3936" w:type="dxa"/>
          </w:tcPr>
          <w:p w14:paraId="2D217FE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105</w:t>
            </w:r>
            <w:r w:rsidRPr="007F0B0D">
              <w:rPr>
                <w:rFonts w:ascii="TH SarabunPSK" w:hAnsi="TH SarabunPSK" w:cs="TH SarabunPSK"/>
                <w:cs/>
              </w:rPr>
              <w:t xml:space="preserve"> ปรัชญา ทฤษฎี และแนวคิดทางการเมือง</w:t>
            </w:r>
          </w:p>
        </w:tc>
        <w:tc>
          <w:tcPr>
            <w:tcW w:w="762" w:type="dxa"/>
          </w:tcPr>
          <w:p w14:paraId="7934291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61193A5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1FDFCD2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67CD6DA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4EF4E43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23E389B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3E15BA2E" w14:textId="77777777" w:rsidTr="003C5F01">
        <w:tc>
          <w:tcPr>
            <w:tcW w:w="3936" w:type="dxa"/>
          </w:tcPr>
          <w:p w14:paraId="76854BE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202 การเมืองและการปกครองของประเทศไทย</w:t>
            </w:r>
          </w:p>
        </w:tc>
        <w:tc>
          <w:tcPr>
            <w:tcW w:w="762" w:type="dxa"/>
          </w:tcPr>
          <w:p w14:paraId="72BCCD4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501C153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606641D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4DF86F5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4ED3D96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304765B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43EE03F7" w14:textId="77777777" w:rsidTr="003C5F01">
        <w:tc>
          <w:tcPr>
            <w:tcW w:w="3936" w:type="dxa"/>
          </w:tcPr>
          <w:p w14:paraId="62943FF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211 การเมืองปกครองท้องถิ่นไทย</w:t>
            </w:r>
          </w:p>
        </w:tc>
        <w:tc>
          <w:tcPr>
            <w:tcW w:w="762" w:type="dxa"/>
          </w:tcPr>
          <w:p w14:paraId="6C67BF7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63297AB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4956B98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1F18E04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1860513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421893E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40C6A6E2" w14:textId="77777777" w:rsidTr="003C5F01">
        <w:tc>
          <w:tcPr>
            <w:tcW w:w="3936" w:type="dxa"/>
          </w:tcPr>
          <w:p w14:paraId="1D1B03C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212 รัฐธรรมนูญและสถาบันทาง</w:t>
            </w:r>
            <w:r w:rsidRPr="007F0B0D">
              <w:rPr>
                <w:rFonts w:ascii="TH SarabunPSK" w:hAnsi="TH SarabunPSK" w:cs="TH SarabunPSK"/>
              </w:rPr>
              <w:br/>
            </w:r>
            <w:r w:rsidRPr="007F0B0D">
              <w:rPr>
                <w:rFonts w:ascii="TH SarabunPSK" w:hAnsi="TH SarabunPSK" w:cs="TH SarabunPSK"/>
                <w:cs/>
              </w:rPr>
              <w:t>การเมืองไทย</w:t>
            </w:r>
          </w:p>
        </w:tc>
        <w:tc>
          <w:tcPr>
            <w:tcW w:w="762" w:type="dxa"/>
          </w:tcPr>
          <w:p w14:paraId="306CDC7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5B52554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009FAB9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08877FC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513EA62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6B79F55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3C5F01" w:rsidRPr="007F0B0D" w14:paraId="68AE5F54" w14:textId="77777777" w:rsidTr="003C5F01">
        <w:tc>
          <w:tcPr>
            <w:tcW w:w="3936" w:type="dxa"/>
          </w:tcPr>
          <w:p w14:paraId="1FFD0BA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213 พรรคการเมืองและการเลือกตั้ง</w:t>
            </w:r>
          </w:p>
        </w:tc>
        <w:tc>
          <w:tcPr>
            <w:tcW w:w="762" w:type="dxa"/>
          </w:tcPr>
          <w:p w14:paraId="49B4366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219793CA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4F0D70B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51AA0F7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04214E0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0CBA788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1EC11DCF" w14:textId="77777777" w:rsidTr="003C5F01">
        <w:tc>
          <w:tcPr>
            <w:tcW w:w="3936" w:type="dxa"/>
          </w:tcPr>
          <w:p w14:paraId="048C11A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221 การบริหารทรัพยากรมนุษย์</w:t>
            </w:r>
          </w:p>
        </w:tc>
        <w:tc>
          <w:tcPr>
            <w:tcW w:w="762" w:type="dxa"/>
          </w:tcPr>
          <w:p w14:paraId="0C8D077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1964EA2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4F77A64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3C337A1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1DDEAA7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023DFA8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4F09146E" w14:textId="77777777" w:rsidTr="003C5F01">
        <w:tc>
          <w:tcPr>
            <w:tcW w:w="3936" w:type="dxa"/>
          </w:tcPr>
          <w:p w14:paraId="71A13EFA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231 กฎหมายปกครอง</w:t>
            </w:r>
          </w:p>
        </w:tc>
        <w:tc>
          <w:tcPr>
            <w:tcW w:w="762" w:type="dxa"/>
          </w:tcPr>
          <w:p w14:paraId="51F9F72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7D8C6B0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0EF240F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7EB3D6CA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5443FC0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4F28106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3C5F01" w:rsidRPr="007F0B0D" w14:paraId="20B1C7A0" w14:textId="77777777" w:rsidTr="003C5F01">
        <w:tc>
          <w:tcPr>
            <w:tcW w:w="3936" w:type="dxa"/>
          </w:tcPr>
          <w:p w14:paraId="2A61ACD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232 กฎหมายสำหรับการปกครอง</w:t>
            </w:r>
            <w:r w:rsidRPr="007F0B0D">
              <w:rPr>
                <w:rFonts w:ascii="TH SarabunPSK" w:hAnsi="TH SarabunPSK" w:cs="TH SarabunPSK"/>
              </w:rPr>
              <w:br/>
            </w:r>
            <w:r w:rsidRPr="007F0B0D">
              <w:rPr>
                <w:rFonts w:ascii="TH SarabunPSK" w:hAnsi="TH SarabunPSK" w:cs="TH SarabunPSK"/>
                <w:cs/>
              </w:rPr>
              <w:t>ส่วนท้องถิ่น</w:t>
            </w:r>
          </w:p>
        </w:tc>
        <w:tc>
          <w:tcPr>
            <w:tcW w:w="762" w:type="dxa"/>
          </w:tcPr>
          <w:p w14:paraId="00303E4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55D2B80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0FEBF81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6A9A182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349E2D3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3338AF8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3C5F01" w:rsidRPr="007F0B0D" w14:paraId="281D0110" w14:textId="77777777" w:rsidTr="003C5F01">
        <w:tc>
          <w:tcPr>
            <w:tcW w:w="3936" w:type="dxa"/>
          </w:tcPr>
          <w:p w14:paraId="5F43FDD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241 การปกครองและการเมืองเอเชียตะวันออกเฉียงใต้  </w:t>
            </w:r>
          </w:p>
        </w:tc>
        <w:tc>
          <w:tcPr>
            <w:tcW w:w="762" w:type="dxa"/>
          </w:tcPr>
          <w:p w14:paraId="4E6E349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74E3642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528554C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60131E6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58823EC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17AECDE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3D65D0FE" w14:textId="77777777" w:rsidTr="003C5F01">
        <w:tc>
          <w:tcPr>
            <w:tcW w:w="3936" w:type="dxa"/>
          </w:tcPr>
          <w:p w14:paraId="7BBE91D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301 ภาษาอังกฤษสำหรับรัฐศาสตร์    </w:t>
            </w:r>
          </w:p>
        </w:tc>
        <w:tc>
          <w:tcPr>
            <w:tcW w:w="762" w:type="dxa"/>
          </w:tcPr>
          <w:p w14:paraId="58EE96F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97" w:type="dxa"/>
          </w:tcPr>
          <w:p w14:paraId="542246E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4206656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0A6D12B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15729D7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69109D0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3C5F01" w:rsidRPr="007F0B0D" w14:paraId="5834D251" w14:textId="77777777" w:rsidTr="003C5F01">
        <w:tc>
          <w:tcPr>
            <w:tcW w:w="3936" w:type="dxa"/>
          </w:tcPr>
          <w:p w14:paraId="060F6EE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302 ความคิดสร้างสรรค์และการเป็นผู้ประกอบการ</w:t>
            </w:r>
          </w:p>
        </w:tc>
        <w:tc>
          <w:tcPr>
            <w:tcW w:w="762" w:type="dxa"/>
          </w:tcPr>
          <w:p w14:paraId="191D4F9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97" w:type="dxa"/>
          </w:tcPr>
          <w:p w14:paraId="1483CB0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1F1147C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74FA7A0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482819E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4575EDE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3C5F01" w:rsidRPr="007F0B0D" w14:paraId="5834EF9B" w14:textId="77777777" w:rsidTr="003C5F01">
        <w:tc>
          <w:tcPr>
            <w:tcW w:w="3936" w:type="dxa"/>
            <w:vAlign w:val="center"/>
          </w:tcPr>
          <w:p w14:paraId="7D7562F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314 การสื่อสารและการจัดการทางการเมือง</w:t>
            </w:r>
          </w:p>
        </w:tc>
        <w:tc>
          <w:tcPr>
            <w:tcW w:w="762" w:type="dxa"/>
            <w:vAlign w:val="center"/>
          </w:tcPr>
          <w:p w14:paraId="1B635D8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4E07C0C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1A7CAAF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3BB71FB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7B49925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507FF70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1CBD35A5" w14:textId="77777777" w:rsidTr="003C5F01">
        <w:tc>
          <w:tcPr>
            <w:tcW w:w="3936" w:type="dxa"/>
          </w:tcPr>
          <w:p w14:paraId="01D8F74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312 การเมืองและการปกครองท้องถิ่นเปรียบเทียบ</w:t>
            </w:r>
          </w:p>
        </w:tc>
        <w:tc>
          <w:tcPr>
            <w:tcW w:w="762" w:type="dxa"/>
          </w:tcPr>
          <w:p w14:paraId="7B9272A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3C46063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6568E20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03B3873A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1957726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4ACC5A9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3DADF96C" w14:textId="77777777" w:rsidTr="003C5F01">
        <w:tc>
          <w:tcPr>
            <w:tcW w:w="3936" w:type="dxa"/>
          </w:tcPr>
          <w:p w14:paraId="21BFB10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313 ภาวะผู้นำกับการจัดการ</w:t>
            </w:r>
            <w:r w:rsidRPr="007F0B0D">
              <w:rPr>
                <w:rFonts w:ascii="TH SarabunPSK" w:hAnsi="TH SarabunPSK" w:cs="TH SarabunPSK"/>
              </w:rPr>
              <w:br/>
            </w:r>
            <w:r w:rsidRPr="007F0B0D">
              <w:rPr>
                <w:rFonts w:ascii="TH SarabunPSK" w:hAnsi="TH SarabunPSK" w:cs="TH SarabunPSK"/>
                <w:cs/>
              </w:rPr>
              <w:t>ความขัดแย้ง</w:t>
            </w:r>
          </w:p>
        </w:tc>
        <w:tc>
          <w:tcPr>
            <w:tcW w:w="762" w:type="dxa"/>
          </w:tcPr>
          <w:p w14:paraId="51F7AC0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258EF81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78CF32C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3FDC32F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7D9C27E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6AB505D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3C5F01" w:rsidRPr="007F0B0D" w14:paraId="30E1F9F8" w14:textId="77777777" w:rsidTr="003C5F01">
        <w:tc>
          <w:tcPr>
            <w:tcW w:w="3936" w:type="dxa"/>
            <w:vAlign w:val="center"/>
          </w:tcPr>
          <w:p w14:paraId="564688C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324 ระบบสารสนเทศเพื่อการบริหารงานราชการ</w:t>
            </w:r>
          </w:p>
        </w:tc>
        <w:tc>
          <w:tcPr>
            <w:tcW w:w="762" w:type="dxa"/>
            <w:vAlign w:val="center"/>
          </w:tcPr>
          <w:p w14:paraId="6AFA7E1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26C3B72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3D5656F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34532EFA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763E003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439B1E3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3C5F01" w:rsidRPr="007F0B0D" w14:paraId="57CADAD4" w14:textId="77777777" w:rsidTr="003C5F01">
        <w:tc>
          <w:tcPr>
            <w:tcW w:w="3936" w:type="dxa"/>
          </w:tcPr>
          <w:p w14:paraId="683F737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351 การวิเคราะห์ข้อมูลและสถิติเบื้องต้นทางสังคมศาสตร์</w:t>
            </w:r>
          </w:p>
        </w:tc>
        <w:tc>
          <w:tcPr>
            <w:tcW w:w="762" w:type="dxa"/>
          </w:tcPr>
          <w:p w14:paraId="653D63E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7F2FC18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661F717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5F50C8F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E</w:t>
            </w:r>
          </w:p>
        </w:tc>
        <w:tc>
          <w:tcPr>
            <w:tcW w:w="743" w:type="dxa"/>
          </w:tcPr>
          <w:p w14:paraId="393A39F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09CEA63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3C5F01" w:rsidRPr="007F0B0D" w14:paraId="145F91C4" w14:textId="77777777" w:rsidTr="003C5F01">
        <w:tc>
          <w:tcPr>
            <w:tcW w:w="3936" w:type="dxa"/>
          </w:tcPr>
          <w:p w14:paraId="1C39CAD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352 การวิจัยทางรัฐศาสตร์</w:t>
            </w:r>
          </w:p>
        </w:tc>
        <w:tc>
          <w:tcPr>
            <w:tcW w:w="762" w:type="dxa"/>
          </w:tcPr>
          <w:p w14:paraId="70283D9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52CF209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6F2157B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6D2F80D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E</w:t>
            </w:r>
          </w:p>
        </w:tc>
        <w:tc>
          <w:tcPr>
            <w:tcW w:w="743" w:type="dxa"/>
          </w:tcPr>
          <w:p w14:paraId="526EA52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79C1A18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3C5F01" w:rsidRPr="007F0B0D" w14:paraId="3A2ADC5C" w14:textId="77777777" w:rsidTr="003C5F01">
        <w:tc>
          <w:tcPr>
            <w:tcW w:w="3936" w:type="dxa"/>
          </w:tcPr>
          <w:p w14:paraId="3167C34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441 ความมั่นคงและสันติภาพศึกษา</w:t>
            </w:r>
          </w:p>
        </w:tc>
        <w:tc>
          <w:tcPr>
            <w:tcW w:w="762" w:type="dxa"/>
          </w:tcPr>
          <w:p w14:paraId="74BB41A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4ED35D3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1DACF3C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0F120F5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42E3267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1F4877D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59D42BC2" w14:textId="77777777" w:rsidTr="003C5F01">
        <w:tc>
          <w:tcPr>
            <w:tcW w:w="3936" w:type="dxa"/>
          </w:tcPr>
          <w:p w14:paraId="19547A0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461 สัมมนาปฏิบัติการวิจัยทางรัฐศาสตร์</w:t>
            </w:r>
          </w:p>
        </w:tc>
        <w:tc>
          <w:tcPr>
            <w:tcW w:w="762" w:type="dxa"/>
          </w:tcPr>
          <w:p w14:paraId="58DB539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7123706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779CB68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5213240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E</w:t>
            </w:r>
          </w:p>
        </w:tc>
        <w:tc>
          <w:tcPr>
            <w:tcW w:w="743" w:type="dxa"/>
          </w:tcPr>
          <w:p w14:paraId="435AB37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09A353D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3C5F01" w:rsidRPr="007F0B0D" w14:paraId="56D2C833" w14:textId="77777777" w:rsidTr="003C5F01">
        <w:tc>
          <w:tcPr>
            <w:tcW w:w="3936" w:type="dxa"/>
          </w:tcPr>
          <w:p w14:paraId="3B9F845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มพ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497 สหกิจศึกษา หรือ</w:t>
            </w:r>
          </w:p>
        </w:tc>
        <w:tc>
          <w:tcPr>
            <w:tcW w:w="762" w:type="dxa"/>
          </w:tcPr>
          <w:p w14:paraId="71A5201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66CE44A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122C195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40D4658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E</w:t>
            </w:r>
          </w:p>
        </w:tc>
        <w:tc>
          <w:tcPr>
            <w:tcW w:w="743" w:type="dxa"/>
          </w:tcPr>
          <w:p w14:paraId="2F471CB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5624A4CA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3C5F01" w:rsidRPr="007F0B0D" w14:paraId="64FD79A3" w14:textId="77777777" w:rsidTr="003C5F01">
        <w:tc>
          <w:tcPr>
            <w:tcW w:w="3936" w:type="dxa"/>
          </w:tcPr>
          <w:p w14:paraId="6F573F2A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มพ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498 การเรียนรู้อิสระ หรือ</w:t>
            </w:r>
          </w:p>
        </w:tc>
        <w:tc>
          <w:tcPr>
            <w:tcW w:w="762" w:type="dxa"/>
          </w:tcPr>
          <w:p w14:paraId="011F2B0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23C1FC9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6402FE6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61E75FF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E</w:t>
            </w:r>
          </w:p>
        </w:tc>
        <w:tc>
          <w:tcPr>
            <w:tcW w:w="743" w:type="dxa"/>
          </w:tcPr>
          <w:p w14:paraId="0459907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7B07601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3C5F01" w:rsidRPr="007F0B0D" w14:paraId="0F7D37C2" w14:textId="77777777" w:rsidTr="003C5F01">
        <w:tc>
          <w:tcPr>
            <w:tcW w:w="3936" w:type="dxa"/>
          </w:tcPr>
          <w:p w14:paraId="6B306004" w14:textId="77777777" w:rsidR="003C5F01" w:rsidRPr="007F0B0D" w:rsidRDefault="003C5F01" w:rsidP="003C5F01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lastRenderedPageBreak/>
              <w:t>มพ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499 การศึกษา หรือฝึกงาน หรือฝึกอบรมต่างประเทศ</w:t>
            </w:r>
          </w:p>
        </w:tc>
        <w:tc>
          <w:tcPr>
            <w:tcW w:w="762" w:type="dxa"/>
          </w:tcPr>
          <w:p w14:paraId="39E078A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7382958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73AF78F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2DBF9D2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E</w:t>
            </w:r>
          </w:p>
        </w:tc>
        <w:tc>
          <w:tcPr>
            <w:tcW w:w="743" w:type="dxa"/>
          </w:tcPr>
          <w:p w14:paraId="2AFDA94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6053F22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3C5F01" w:rsidRPr="007F0B0D" w14:paraId="4CD48430" w14:textId="77777777" w:rsidTr="00C86126">
        <w:trPr>
          <w:trHeight w:val="472"/>
        </w:trPr>
        <w:tc>
          <w:tcPr>
            <w:tcW w:w="3936" w:type="dxa"/>
            <w:shd w:val="clear" w:color="auto" w:fill="FFFFFF" w:themeFill="background1"/>
          </w:tcPr>
          <w:p w14:paraId="51D0B77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กลุ่มวิชาเอกเลือก</w:t>
            </w:r>
          </w:p>
        </w:tc>
        <w:tc>
          <w:tcPr>
            <w:tcW w:w="762" w:type="dxa"/>
            <w:shd w:val="clear" w:color="auto" w:fill="FFFFFF" w:themeFill="background1"/>
          </w:tcPr>
          <w:p w14:paraId="4F1A12B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14:paraId="364DA85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shd w:val="clear" w:color="auto" w:fill="FFFFFF" w:themeFill="background1"/>
          </w:tcPr>
          <w:p w14:paraId="5C3FD69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  <w:shd w:val="clear" w:color="auto" w:fill="FFFFFF" w:themeFill="background1"/>
          </w:tcPr>
          <w:p w14:paraId="18192A0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shd w:val="clear" w:color="auto" w:fill="FFFFFF" w:themeFill="background1"/>
          </w:tcPr>
          <w:p w14:paraId="186E95C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  <w:shd w:val="clear" w:color="auto" w:fill="FFFFFF" w:themeFill="background1"/>
          </w:tcPr>
          <w:p w14:paraId="6574CC7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3C5F01" w:rsidRPr="007F0B0D" w14:paraId="0B2E7E01" w14:textId="77777777" w:rsidTr="003C5F01">
        <w:tc>
          <w:tcPr>
            <w:tcW w:w="3936" w:type="dxa"/>
          </w:tcPr>
          <w:p w14:paraId="0FDFFD8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311 ขบวนการทางการเมืองและสังคม</w:t>
            </w:r>
          </w:p>
        </w:tc>
        <w:tc>
          <w:tcPr>
            <w:tcW w:w="762" w:type="dxa"/>
          </w:tcPr>
          <w:p w14:paraId="1F0EFB7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1CD0E32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14A67B5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51D5EF2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17456AE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5D2262A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31CF1C3D" w14:textId="77777777" w:rsidTr="003C5F01">
        <w:tc>
          <w:tcPr>
            <w:tcW w:w="3936" w:type="dxa"/>
            <w:vAlign w:val="center"/>
          </w:tcPr>
          <w:p w14:paraId="11A492B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315 จิตวิทยา พฤติกรรมและวัฒนธรรมทางการเมือง</w:t>
            </w:r>
          </w:p>
        </w:tc>
        <w:tc>
          <w:tcPr>
            <w:tcW w:w="762" w:type="dxa"/>
            <w:vAlign w:val="center"/>
          </w:tcPr>
          <w:p w14:paraId="719DC36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4C5E64D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5C4E7F7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4A7CD46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  <w:vAlign w:val="center"/>
          </w:tcPr>
          <w:p w14:paraId="31ECEA3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68E1999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6C00AB95" w14:textId="77777777" w:rsidTr="003C5F01">
        <w:tc>
          <w:tcPr>
            <w:tcW w:w="3936" w:type="dxa"/>
            <w:vAlign w:val="center"/>
          </w:tcPr>
          <w:p w14:paraId="717B21D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316 การกระจายอำนาจและการบริหารกิจการท้องถิ่น</w:t>
            </w:r>
          </w:p>
        </w:tc>
        <w:tc>
          <w:tcPr>
            <w:tcW w:w="762" w:type="dxa"/>
            <w:vAlign w:val="center"/>
          </w:tcPr>
          <w:p w14:paraId="1BCDC1C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3F8F70D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  <w:vAlign w:val="center"/>
          </w:tcPr>
          <w:p w14:paraId="7CE9C75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2F924F5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1AFBAA7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43C808A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09DAB347" w14:textId="77777777" w:rsidTr="003C5F01">
        <w:tc>
          <w:tcPr>
            <w:tcW w:w="3936" w:type="dxa"/>
            <w:vAlign w:val="center"/>
          </w:tcPr>
          <w:p w14:paraId="70C366D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317 ประชาสังคมและประชาธิปไตยท้องถิ่น</w:t>
            </w:r>
          </w:p>
        </w:tc>
        <w:tc>
          <w:tcPr>
            <w:tcW w:w="762" w:type="dxa"/>
            <w:vAlign w:val="center"/>
          </w:tcPr>
          <w:p w14:paraId="134C4B2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70EBC7F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2062724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7BC6958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0C62914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3C6BAD0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05B6A8FE" w14:textId="77777777" w:rsidTr="003C5F01">
        <w:tc>
          <w:tcPr>
            <w:tcW w:w="3936" w:type="dxa"/>
            <w:vAlign w:val="center"/>
          </w:tcPr>
          <w:p w14:paraId="261C5F5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323 การบริหารการคลังท้องถิ่น</w:t>
            </w:r>
          </w:p>
        </w:tc>
        <w:tc>
          <w:tcPr>
            <w:tcW w:w="762" w:type="dxa"/>
            <w:vAlign w:val="center"/>
          </w:tcPr>
          <w:p w14:paraId="29818CE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6A084C8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5B6C5DC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  <w:vAlign w:val="center"/>
          </w:tcPr>
          <w:p w14:paraId="6756CF3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08578F9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222BCF2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3C5F01" w:rsidRPr="007F0B0D" w14:paraId="6697E083" w14:textId="77777777" w:rsidTr="003C5F01">
        <w:trPr>
          <w:trHeight w:val="512"/>
        </w:trPr>
        <w:tc>
          <w:tcPr>
            <w:tcW w:w="3936" w:type="dxa"/>
          </w:tcPr>
          <w:p w14:paraId="4B7DD6F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321 นโยบายสาธารณะและการวางแผน</w:t>
            </w:r>
          </w:p>
        </w:tc>
        <w:tc>
          <w:tcPr>
            <w:tcW w:w="762" w:type="dxa"/>
          </w:tcPr>
          <w:p w14:paraId="35AD830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5C88523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74C734C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194017C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4ADDC9C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3993650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73067088" w14:textId="77777777" w:rsidTr="003C5F01">
        <w:tc>
          <w:tcPr>
            <w:tcW w:w="3936" w:type="dxa"/>
            <w:vAlign w:val="center"/>
          </w:tcPr>
          <w:p w14:paraId="6B8CDE0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</w:t>
            </w:r>
            <w:r w:rsidRPr="007F0B0D">
              <w:rPr>
                <w:rFonts w:ascii="TH SarabunPSK" w:hAnsi="TH SarabunPSK" w:cs="TH SarabunPSK"/>
              </w:rPr>
              <w:t>4</w:t>
            </w:r>
            <w:r w:rsidRPr="007F0B0D">
              <w:rPr>
                <w:rFonts w:ascii="TH SarabunPSK" w:hAnsi="TH SarabunPSK" w:cs="TH SarabunPSK"/>
                <w:cs/>
              </w:rPr>
              <w:t>5 องค์กรและความสัมพันธ์ระหว่างประเทศ</w:t>
            </w:r>
          </w:p>
        </w:tc>
        <w:tc>
          <w:tcPr>
            <w:tcW w:w="762" w:type="dxa"/>
            <w:vAlign w:val="center"/>
          </w:tcPr>
          <w:p w14:paraId="162F781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361F867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72774BB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65A0914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5BF357D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217DD2A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21F039F9" w14:textId="77777777" w:rsidTr="003C5F01">
        <w:tc>
          <w:tcPr>
            <w:tcW w:w="3936" w:type="dxa"/>
            <w:vAlign w:val="center"/>
          </w:tcPr>
          <w:p w14:paraId="59180FE2" w14:textId="77777777" w:rsidR="003C5F01" w:rsidRPr="007F0B0D" w:rsidRDefault="003C5F01" w:rsidP="00485869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</w:t>
            </w:r>
            <w:r w:rsidRPr="007F0B0D">
              <w:rPr>
                <w:rFonts w:ascii="TH SarabunPSK" w:hAnsi="TH SarabunPSK" w:cs="TH SarabunPSK"/>
              </w:rPr>
              <w:t>4</w:t>
            </w:r>
            <w:r w:rsidRPr="007F0B0D">
              <w:rPr>
                <w:rFonts w:ascii="TH SarabunPSK" w:hAnsi="TH SarabunPSK" w:cs="TH SarabunPSK"/>
                <w:cs/>
              </w:rPr>
              <w:t>6 การเมือง การปกครองในเอเชีย</w:t>
            </w:r>
          </w:p>
        </w:tc>
        <w:tc>
          <w:tcPr>
            <w:tcW w:w="762" w:type="dxa"/>
            <w:vAlign w:val="center"/>
          </w:tcPr>
          <w:p w14:paraId="0B26425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55CB08D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69203EF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151D199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  <w:vAlign w:val="center"/>
          </w:tcPr>
          <w:p w14:paraId="186ACF9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54AA3CE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78D16BD5" w14:textId="77777777" w:rsidTr="003C5F01">
        <w:tc>
          <w:tcPr>
            <w:tcW w:w="3936" w:type="dxa"/>
            <w:vAlign w:val="center"/>
          </w:tcPr>
          <w:p w14:paraId="17ECD23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</w:t>
            </w:r>
            <w:r w:rsidRPr="007F0B0D">
              <w:rPr>
                <w:rFonts w:ascii="TH SarabunPSK" w:hAnsi="TH SarabunPSK" w:cs="TH SarabunPSK"/>
              </w:rPr>
              <w:t>4</w:t>
            </w:r>
            <w:r w:rsidRPr="007F0B0D">
              <w:rPr>
                <w:rFonts w:ascii="TH SarabunPSK" w:hAnsi="TH SarabunPSK" w:cs="TH SarabunPSK"/>
                <w:cs/>
              </w:rPr>
              <w:t>7 กิจการอาเซียน</w:t>
            </w:r>
          </w:p>
        </w:tc>
        <w:tc>
          <w:tcPr>
            <w:tcW w:w="762" w:type="dxa"/>
            <w:vAlign w:val="center"/>
          </w:tcPr>
          <w:p w14:paraId="73482EE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333C98A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36BA24C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1E20B5EA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67EF958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6D47DC0A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3415159C" w14:textId="77777777" w:rsidTr="003C5F01">
        <w:tc>
          <w:tcPr>
            <w:tcW w:w="3936" w:type="dxa"/>
            <w:vAlign w:val="center"/>
          </w:tcPr>
          <w:p w14:paraId="1522C27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331 กฎหมายอาญาภาคทั่วไป</w:t>
            </w:r>
          </w:p>
        </w:tc>
        <w:tc>
          <w:tcPr>
            <w:tcW w:w="762" w:type="dxa"/>
            <w:vAlign w:val="center"/>
          </w:tcPr>
          <w:p w14:paraId="718C15D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262ED08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6D032CA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2DD4D97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59A65E5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  <w:vAlign w:val="center"/>
          </w:tcPr>
          <w:p w14:paraId="5E7E732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3C5F01" w:rsidRPr="007F0B0D" w14:paraId="386732C1" w14:textId="77777777" w:rsidTr="003C5F01">
        <w:tc>
          <w:tcPr>
            <w:tcW w:w="3936" w:type="dxa"/>
            <w:vAlign w:val="center"/>
          </w:tcPr>
          <w:p w14:paraId="27EAC51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332 กฎหมายอาญาภาคความผิด</w:t>
            </w:r>
          </w:p>
        </w:tc>
        <w:tc>
          <w:tcPr>
            <w:tcW w:w="762" w:type="dxa"/>
            <w:vAlign w:val="center"/>
          </w:tcPr>
          <w:p w14:paraId="749888E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1AC9F06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501930A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716D6E0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0E24100A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18881A5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13AB3C4D" w14:textId="77777777" w:rsidTr="003C5F01">
        <w:tc>
          <w:tcPr>
            <w:tcW w:w="3936" w:type="dxa"/>
            <w:vAlign w:val="center"/>
          </w:tcPr>
          <w:p w14:paraId="6A12E3F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333 กฎหมายวิธีพิจารณาความอาญา</w:t>
            </w:r>
          </w:p>
        </w:tc>
        <w:tc>
          <w:tcPr>
            <w:tcW w:w="762" w:type="dxa"/>
            <w:vAlign w:val="center"/>
          </w:tcPr>
          <w:p w14:paraId="71C04A0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78E3E8F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5A6C6AF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0C51A5D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3352C2A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0901587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3C5F01" w:rsidRPr="007F0B0D" w14:paraId="068DDD47" w14:textId="77777777" w:rsidTr="003C5F01">
        <w:tc>
          <w:tcPr>
            <w:tcW w:w="3936" w:type="dxa"/>
            <w:vAlign w:val="center"/>
          </w:tcPr>
          <w:p w14:paraId="2B35078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334 กฎหมายคุ้มครองผู้บริโภค</w:t>
            </w:r>
          </w:p>
        </w:tc>
        <w:tc>
          <w:tcPr>
            <w:tcW w:w="762" w:type="dxa"/>
            <w:vAlign w:val="center"/>
          </w:tcPr>
          <w:p w14:paraId="2C6D95D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03191E0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75A11D9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40F86AF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152D73E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0BC458C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3C5F01" w:rsidRPr="007F0B0D" w14:paraId="02F85260" w14:textId="77777777" w:rsidTr="003C5F01">
        <w:tc>
          <w:tcPr>
            <w:tcW w:w="3936" w:type="dxa"/>
            <w:vAlign w:val="center"/>
          </w:tcPr>
          <w:p w14:paraId="0B6E954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335 กฎหมายการเกษตรและการประมง</w:t>
            </w:r>
          </w:p>
        </w:tc>
        <w:tc>
          <w:tcPr>
            <w:tcW w:w="762" w:type="dxa"/>
            <w:vAlign w:val="center"/>
          </w:tcPr>
          <w:p w14:paraId="2C60BBC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160F862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6C99372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4CE53EC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11A695A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3EC7684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4F0AFC17" w14:textId="77777777" w:rsidTr="003C5F01">
        <w:tc>
          <w:tcPr>
            <w:tcW w:w="3936" w:type="dxa"/>
            <w:vAlign w:val="center"/>
          </w:tcPr>
          <w:p w14:paraId="0B7CD38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336 กฎหมายอนุรักษ์ธรรมชาติและสิ่งแวดล้อม</w:t>
            </w:r>
          </w:p>
        </w:tc>
        <w:tc>
          <w:tcPr>
            <w:tcW w:w="762" w:type="dxa"/>
            <w:vAlign w:val="center"/>
          </w:tcPr>
          <w:p w14:paraId="4ECC247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08A0813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108A76F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2B02ED5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2A574BD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720543E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461415EE" w14:textId="77777777" w:rsidTr="003C5F01">
        <w:tc>
          <w:tcPr>
            <w:tcW w:w="3936" w:type="dxa"/>
            <w:vAlign w:val="center"/>
          </w:tcPr>
          <w:p w14:paraId="7375CBE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411 การพัฒนาการเมืองท้องถิ่นไทย</w:t>
            </w:r>
          </w:p>
        </w:tc>
        <w:tc>
          <w:tcPr>
            <w:tcW w:w="762" w:type="dxa"/>
            <w:vAlign w:val="center"/>
          </w:tcPr>
          <w:p w14:paraId="091C5D0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202A603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  <w:vAlign w:val="center"/>
          </w:tcPr>
          <w:p w14:paraId="14B9E311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3A48C8C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154B970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0FEE5A8A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19B28D45" w14:textId="77777777" w:rsidTr="003C5F01">
        <w:tc>
          <w:tcPr>
            <w:tcW w:w="3936" w:type="dxa"/>
            <w:vAlign w:val="center"/>
          </w:tcPr>
          <w:p w14:paraId="0B9A355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412 ท้องถิ่นกับการจัดการทรัพยากร</w:t>
            </w:r>
            <w:r w:rsidRPr="007F0B0D">
              <w:rPr>
                <w:rFonts w:ascii="TH SarabunPSK" w:hAnsi="TH SarabunPSK" w:cs="TH SarabunPSK"/>
                <w:cs/>
              </w:rPr>
              <w:br/>
              <w:t>ธรรมชาติและภัยพิบัติ</w:t>
            </w:r>
          </w:p>
        </w:tc>
        <w:tc>
          <w:tcPr>
            <w:tcW w:w="762" w:type="dxa"/>
            <w:vAlign w:val="center"/>
          </w:tcPr>
          <w:p w14:paraId="35FCF0F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43B533E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1996298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30C2C68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E</w:t>
            </w:r>
          </w:p>
        </w:tc>
        <w:tc>
          <w:tcPr>
            <w:tcW w:w="743" w:type="dxa"/>
            <w:vAlign w:val="center"/>
          </w:tcPr>
          <w:p w14:paraId="3B46F74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2C88DDD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3C5F01" w:rsidRPr="007F0B0D" w14:paraId="1C991B95" w14:textId="77777777" w:rsidTr="003C5F01">
        <w:tc>
          <w:tcPr>
            <w:tcW w:w="3936" w:type="dxa"/>
            <w:vAlign w:val="center"/>
          </w:tcPr>
          <w:p w14:paraId="71E24A9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421 การจัดการวิสาหกิจชุมชน</w:t>
            </w:r>
          </w:p>
        </w:tc>
        <w:tc>
          <w:tcPr>
            <w:tcW w:w="762" w:type="dxa"/>
            <w:vAlign w:val="center"/>
          </w:tcPr>
          <w:p w14:paraId="1154310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65E915B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39F3986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512974D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3E7521E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2EA21F5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01CFF971" w14:textId="77777777" w:rsidTr="003C5F01">
        <w:tc>
          <w:tcPr>
            <w:tcW w:w="3936" w:type="dxa"/>
            <w:vAlign w:val="center"/>
          </w:tcPr>
          <w:p w14:paraId="38C3E7D7" w14:textId="77777777" w:rsidR="003C5F01" w:rsidRPr="007F0B0D" w:rsidRDefault="003C5F01" w:rsidP="00EE164C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422 </w:t>
            </w:r>
            <w:r w:rsidRPr="00EE164C">
              <w:rPr>
                <w:rFonts w:ascii="TH SarabunPSK" w:hAnsi="TH SarabunPSK" w:cs="TH SarabunPSK"/>
                <w:cs/>
              </w:rPr>
              <w:t>จริยธรรมและธรรมา</w:t>
            </w:r>
            <w:proofErr w:type="spellStart"/>
            <w:r w:rsidRPr="00EE164C">
              <w:rPr>
                <w:rFonts w:ascii="TH SarabunPSK" w:hAnsi="TH SarabunPSK" w:cs="TH SarabunPSK"/>
                <w:cs/>
              </w:rPr>
              <w:t>ภิ</w:t>
            </w:r>
            <w:proofErr w:type="spellEnd"/>
            <w:r w:rsidRPr="00EE164C">
              <w:rPr>
                <w:rFonts w:ascii="TH SarabunPSK" w:hAnsi="TH SarabunPSK" w:cs="TH SarabunPSK"/>
                <w:cs/>
              </w:rPr>
              <w:t>บาลนักบริหาร</w:t>
            </w:r>
          </w:p>
        </w:tc>
        <w:tc>
          <w:tcPr>
            <w:tcW w:w="762" w:type="dxa"/>
            <w:vAlign w:val="center"/>
          </w:tcPr>
          <w:p w14:paraId="4EA1EC3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34F09E6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  <w:vAlign w:val="center"/>
          </w:tcPr>
          <w:p w14:paraId="0DFA9344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60F05F1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007D92FC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6C7C90E8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655C7BD3" w14:textId="77777777" w:rsidTr="003C5F01">
        <w:tc>
          <w:tcPr>
            <w:tcW w:w="3936" w:type="dxa"/>
            <w:vAlign w:val="center"/>
          </w:tcPr>
          <w:p w14:paraId="22A104F2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431 กฎหมายลักษณะพยาน</w:t>
            </w:r>
          </w:p>
        </w:tc>
        <w:tc>
          <w:tcPr>
            <w:tcW w:w="762" w:type="dxa"/>
            <w:vAlign w:val="center"/>
          </w:tcPr>
          <w:p w14:paraId="164787CB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513132FD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677DEF3F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65502DD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4FFB3E70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74972467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3C5F01" w:rsidRPr="007F0B0D" w14:paraId="24E1055F" w14:textId="77777777" w:rsidTr="003C5F01">
        <w:tc>
          <w:tcPr>
            <w:tcW w:w="3936" w:type="dxa"/>
            <w:vAlign w:val="center"/>
          </w:tcPr>
          <w:p w14:paraId="280749F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432 หลักกฎหมายมหาชน</w:t>
            </w:r>
          </w:p>
        </w:tc>
        <w:tc>
          <w:tcPr>
            <w:tcW w:w="762" w:type="dxa"/>
            <w:vAlign w:val="center"/>
          </w:tcPr>
          <w:p w14:paraId="3AAD22F5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1F22DA83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17258E56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16D23C4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1A60459E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7A5B8A99" w14:textId="77777777" w:rsidR="003C5F01" w:rsidRPr="007F0B0D" w:rsidRDefault="003C5F01" w:rsidP="00813966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797D5AA" w14:textId="77777777" w:rsidR="00ED6EAB" w:rsidRDefault="00ED6EAB" w:rsidP="00ED6EAB">
      <w:pPr>
        <w:pStyle w:val="a6"/>
        <w:tabs>
          <w:tab w:val="left" w:pos="1134"/>
        </w:tabs>
        <w:ind w:left="-142" w:firstLine="142"/>
        <w:rPr>
          <w:rFonts w:ascii="TH SarabunPSK" w:hAnsi="TH SarabunPSK" w:cs="TH SarabunPSK"/>
          <w:sz w:val="32"/>
          <w:szCs w:val="32"/>
          <w:lang w:val="en-US"/>
        </w:rPr>
      </w:pPr>
      <w:r w:rsidRPr="007F0B0D">
        <w:rPr>
          <w:rFonts w:ascii="TH SarabunPSK" w:hAnsi="TH SarabunPSK" w:cs="TH SarabunPSK"/>
          <w:sz w:val="32"/>
          <w:szCs w:val="32"/>
        </w:rPr>
        <w:t xml:space="preserve">Level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:  </w:t>
      </w:r>
      <w:r w:rsidRPr="007F0B0D">
        <w:rPr>
          <w:rFonts w:ascii="TH SarabunPSK" w:hAnsi="TH SarabunPSK" w:cs="TH SarabunPSK"/>
          <w:sz w:val="32"/>
          <w:szCs w:val="32"/>
        </w:rPr>
        <w:t xml:space="preserve">U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 xml:space="preserve">Remembering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/ </w:t>
      </w:r>
      <w:r w:rsidRPr="007F0B0D">
        <w:rPr>
          <w:rFonts w:ascii="TH SarabunPSK" w:hAnsi="TH SarabunPSK" w:cs="TH SarabunPSK"/>
          <w:sz w:val="32"/>
          <w:szCs w:val="32"/>
        </w:rPr>
        <w:t xml:space="preserve">Understanding         A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 xml:space="preserve">Applying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/ </w:t>
      </w:r>
      <w:r w:rsidRPr="007F0B0D">
        <w:rPr>
          <w:rFonts w:ascii="TH SarabunPSK" w:hAnsi="TH SarabunPSK" w:cs="TH SarabunPSK"/>
          <w:sz w:val="32"/>
          <w:szCs w:val="32"/>
        </w:rPr>
        <w:t>Analyzing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3C5F01" w:rsidRPr="007F0B0D">
        <w:rPr>
          <w:rFonts w:ascii="TH SarabunPSK" w:hAnsi="TH SarabunPSK" w:cs="TH SarabunPSK"/>
          <w:sz w:val="32"/>
          <w:szCs w:val="32"/>
          <w:cs/>
        </w:rPr>
        <w:br/>
        <w:t xml:space="preserve">              </w:t>
      </w:r>
      <w:r w:rsidRPr="007F0B0D">
        <w:rPr>
          <w:rFonts w:ascii="TH SarabunPSK" w:hAnsi="TH SarabunPSK" w:cs="TH SarabunPSK"/>
          <w:sz w:val="32"/>
          <w:szCs w:val="32"/>
        </w:rPr>
        <w:t xml:space="preserve">E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 xml:space="preserve">Evaluating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/ </w:t>
      </w:r>
      <w:r w:rsidRPr="007F0B0D">
        <w:rPr>
          <w:rFonts w:ascii="TH SarabunPSK" w:hAnsi="TH SarabunPSK" w:cs="TH SarabunPSK"/>
          <w:sz w:val="32"/>
          <w:szCs w:val="32"/>
        </w:rPr>
        <w:t>Creating</w:t>
      </w:r>
    </w:p>
    <w:p w14:paraId="46ECD7E3" w14:textId="77777777" w:rsidR="002343B7" w:rsidRDefault="002343B7" w:rsidP="00ED6EAB">
      <w:pPr>
        <w:pStyle w:val="a6"/>
        <w:tabs>
          <w:tab w:val="left" w:pos="1134"/>
        </w:tabs>
        <w:ind w:left="-142" w:firstLine="142"/>
        <w:rPr>
          <w:rFonts w:ascii="TH SarabunPSK" w:hAnsi="TH SarabunPSK" w:cs="TH SarabunPSK"/>
          <w:sz w:val="16"/>
          <w:szCs w:val="16"/>
          <w:lang w:val="en-US"/>
        </w:rPr>
      </w:pPr>
    </w:p>
    <w:p w14:paraId="07230658" w14:textId="77777777" w:rsidR="002343B7" w:rsidRDefault="002343B7" w:rsidP="00ED6EAB">
      <w:pPr>
        <w:pStyle w:val="a6"/>
        <w:tabs>
          <w:tab w:val="left" w:pos="1134"/>
        </w:tabs>
        <w:ind w:left="-142" w:firstLine="142"/>
        <w:rPr>
          <w:rFonts w:ascii="TH SarabunPSK" w:hAnsi="TH SarabunPSK" w:cs="TH SarabunPSK"/>
          <w:sz w:val="16"/>
          <w:szCs w:val="16"/>
          <w:lang w:val="en-US"/>
        </w:rPr>
      </w:pPr>
    </w:p>
    <w:p w14:paraId="65B72081" w14:textId="77777777" w:rsidR="002343B7" w:rsidRDefault="002343B7" w:rsidP="00ED6EAB">
      <w:pPr>
        <w:pStyle w:val="a6"/>
        <w:tabs>
          <w:tab w:val="left" w:pos="1134"/>
        </w:tabs>
        <w:ind w:left="-142" w:firstLine="142"/>
        <w:rPr>
          <w:rFonts w:ascii="TH SarabunPSK" w:hAnsi="TH SarabunPSK" w:cs="TH SarabunPSK"/>
          <w:sz w:val="16"/>
          <w:szCs w:val="16"/>
          <w:lang w:val="en-US"/>
        </w:rPr>
      </w:pPr>
    </w:p>
    <w:p w14:paraId="3D66DA18" w14:textId="77777777" w:rsidR="002343B7" w:rsidRPr="002343B7" w:rsidRDefault="002343B7" w:rsidP="00ED6EAB">
      <w:pPr>
        <w:pStyle w:val="a6"/>
        <w:tabs>
          <w:tab w:val="left" w:pos="1134"/>
        </w:tabs>
        <w:ind w:left="-142" w:firstLine="142"/>
        <w:rPr>
          <w:rFonts w:ascii="TH SarabunPSK" w:hAnsi="TH SarabunPSK" w:cs="TH SarabunPSK"/>
          <w:sz w:val="16"/>
          <w:szCs w:val="16"/>
          <w:lang w:val="en-US"/>
        </w:rPr>
      </w:pPr>
    </w:p>
    <w:p w14:paraId="2DC98D68" w14:textId="77777777" w:rsidR="00BD0E51" w:rsidRPr="00BD0E51" w:rsidRDefault="00BD0E51" w:rsidP="00ED6EAB">
      <w:pPr>
        <w:pStyle w:val="a6"/>
        <w:tabs>
          <w:tab w:val="left" w:pos="1134"/>
        </w:tabs>
        <w:ind w:left="-142" w:firstLine="142"/>
        <w:rPr>
          <w:rFonts w:ascii="TH SarabunPSK" w:hAnsi="TH SarabunPSK" w:cs="TH SarabunPSK"/>
          <w:sz w:val="16"/>
          <w:szCs w:val="16"/>
          <w:lang w:val="en-US"/>
        </w:rPr>
      </w:pPr>
    </w:p>
    <w:p w14:paraId="28429B96" w14:textId="77777777" w:rsidR="00ED6EAB" w:rsidRPr="007F0B0D" w:rsidRDefault="00ED6EAB" w:rsidP="00ED6EAB">
      <w:pPr>
        <w:tabs>
          <w:tab w:val="left" w:pos="426"/>
          <w:tab w:val="left" w:pos="1134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ตารางแสดงจำนวนรายวิชาที่ตอบสนอง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PLOs</w:t>
      </w:r>
    </w:p>
    <w:tbl>
      <w:tblPr>
        <w:tblW w:w="8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"/>
        <w:gridCol w:w="601"/>
        <w:gridCol w:w="34"/>
        <w:gridCol w:w="643"/>
        <w:gridCol w:w="595"/>
        <w:gridCol w:w="422"/>
        <w:gridCol w:w="271"/>
        <w:gridCol w:w="584"/>
        <w:gridCol w:w="668"/>
        <w:gridCol w:w="195"/>
        <w:gridCol w:w="426"/>
        <w:gridCol w:w="698"/>
        <w:gridCol w:w="588"/>
        <w:gridCol w:w="55"/>
        <w:gridCol w:w="631"/>
        <w:gridCol w:w="630"/>
        <w:gridCol w:w="421"/>
        <w:gridCol w:w="265"/>
      </w:tblGrid>
      <w:tr w:rsidR="00105F7A" w:rsidRPr="007F0B0D" w14:paraId="287917AB" w14:textId="77777777" w:rsidTr="00485869">
        <w:tc>
          <w:tcPr>
            <w:tcW w:w="1060" w:type="dxa"/>
            <w:vMerge w:val="restart"/>
            <w:shd w:val="clear" w:color="auto" w:fill="auto"/>
          </w:tcPr>
          <w:p w14:paraId="1E5783F0" w14:textId="77777777" w:rsidR="009F307C" w:rsidRPr="007F0B0D" w:rsidRDefault="009F307C" w:rsidP="00D821A9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1E6D5BBE" w14:textId="77777777" w:rsidR="009F307C" w:rsidRPr="007F0B0D" w:rsidRDefault="009F307C" w:rsidP="00D821A9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กลุ่มวิชา</w:t>
            </w:r>
          </w:p>
        </w:tc>
        <w:tc>
          <w:tcPr>
            <w:tcW w:w="1278" w:type="dxa"/>
            <w:gridSpan w:val="3"/>
            <w:shd w:val="clear" w:color="auto" w:fill="auto"/>
          </w:tcPr>
          <w:p w14:paraId="64653B6C" w14:textId="77777777" w:rsidR="009F307C" w:rsidRPr="007F0B0D" w:rsidRDefault="009F307C" w:rsidP="00D821A9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PLO1</w:t>
            </w:r>
          </w:p>
        </w:tc>
        <w:tc>
          <w:tcPr>
            <w:tcW w:w="1288" w:type="dxa"/>
            <w:gridSpan w:val="3"/>
          </w:tcPr>
          <w:p w14:paraId="1AA58F4E" w14:textId="77777777" w:rsidR="009F307C" w:rsidRPr="007F0B0D" w:rsidRDefault="009F307C" w:rsidP="00BF57BE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PLO2</w:t>
            </w:r>
          </w:p>
        </w:tc>
        <w:tc>
          <w:tcPr>
            <w:tcW w:w="1252" w:type="dxa"/>
            <w:gridSpan w:val="2"/>
            <w:shd w:val="clear" w:color="auto" w:fill="auto"/>
          </w:tcPr>
          <w:p w14:paraId="5C775A7B" w14:textId="77777777" w:rsidR="009F307C" w:rsidRPr="007F0B0D" w:rsidRDefault="009F307C" w:rsidP="00BF57BE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PLO3</w:t>
            </w:r>
          </w:p>
        </w:tc>
        <w:tc>
          <w:tcPr>
            <w:tcW w:w="1319" w:type="dxa"/>
            <w:gridSpan w:val="3"/>
          </w:tcPr>
          <w:p w14:paraId="69D714E5" w14:textId="77777777" w:rsidR="009F307C" w:rsidRPr="007F0B0D" w:rsidRDefault="009F307C" w:rsidP="00BF57BE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PLO4</w:t>
            </w:r>
          </w:p>
        </w:tc>
        <w:tc>
          <w:tcPr>
            <w:tcW w:w="1274" w:type="dxa"/>
            <w:gridSpan w:val="3"/>
            <w:shd w:val="clear" w:color="auto" w:fill="auto"/>
          </w:tcPr>
          <w:p w14:paraId="7B498AD3" w14:textId="77777777" w:rsidR="009F307C" w:rsidRPr="007F0B0D" w:rsidRDefault="009F307C" w:rsidP="00D821A9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PLO5</w:t>
            </w:r>
          </w:p>
        </w:tc>
        <w:tc>
          <w:tcPr>
            <w:tcW w:w="1316" w:type="dxa"/>
            <w:gridSpan w:val="3"/>
          </w:tcPr>
          <w:p w14:paraId="4F5FC799" w14:textId="77777777" w:rsidR="009F307C" w:rsidRPr="007F0B0D" w:rsidRDefault="009F307C" w:rsidP="00BF57BE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PLO6</w:t>
            </w:r>
          </w:p>
        </w:tc>
      </w:tr>
      <w:tr w:rsidR="00105F7A" w:rsidRPr="007F0B0D" w14:paraId="2C453D9C" w14:textId="77777777" w:rsidTr="00485869">
        <w:tc>
          <w:tcPr>
            <w:tcW w:w="1060" w:type="dxa"/>
            <w:vMerge/>
            <w:shd w:val="clear" w:color="auto" w:fill="auto"/>
          </w:tcPr>
          <w:p w14:paraId="488DC1DA" w14:textId="77777777" w:rsidR="009F307C" w:rsidRPr="007F0B0D" w:rsidRDefault="009F307C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1" w:type="dxa"/>
            <w:shd w:val="clear" w:color="auto" w:fill="auto"/>
          </w:tcPr>
          <w:p w14:paraId="0152B405" w14:textId="77777777" w:rsidR="009F307C" w:rsidRPr="007F0B0D" w:rsidRDefault="009F307C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จำ</w:t>
            </w:r>
            <w:r w:rsidRPr="007F0B0D">
              <w:rPr>
                <w:rFonts w:ascii="TH SarabunPSK" w:hAnsi="TH SarabunPSK" w:cs="TH SarabunPSK"/>
                <w:b/>
                <w:bCs/>
              </w:rPr>
              <w:br/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>นวน</w:t>
            </w:r>
          </w:p>
        </w:tc>
        <w:tc>
          <w:tcPr>
            <w:tcW w:w="677" w:type="dxa"/>
            <w:gridSpan w:val="2"/>
            <w:shd w:val="clear" w:color="auto" w:fill="auto"/>
          </w:tcPr>
          <w:p w14:paraId="5CD0E5E7" w14:textId="77777777" w:rsidR="009F307C" w:rsidRPr="007F0B0D" w:rsidRDefault="009F307C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ร้อยละ*</w:t>
            </w:r>
          </w:p>
        </w:tc>
        <w:tc>
          <w:tcPr>
            <w:tcW w:w="595" w:type="dxa"/>
          </w:tcPr>
          <w:p w14:paraId="5510B0B3" w14:textId="77777777" w:rsidR="009F307C" w:rsidRPr="007F0B0D" w:rsidRDefault="009F307C" w:rsidP="00BF57BE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จำ</w:t>
            </w:r>
            <w:r w:rsidRPr="007F0B0D">
              <w:rPr>
                <w:rFonts w:ascii="TH SarabunPSK" w:hAnsi="TH SarabunPSK" w:cs="TH SarabunPSK"/>
                <w:b/>
                <w:bCs/>
              </w:rPr>
              <w:br/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>นวน</w:t>
            </w:r>
          </w:p>
        </w:tc>
        <w:tc>
          <w:tcPr>
            <w:tcW w:w="693" w:type="dxa"/>
            <w:gridSpan w:val="2"/>
          </w:tcPr>
          <w:p w14:paraId="7C57A9E7" w14:textId="77777777" w:rsidR="009F307C" w:rsidRPr="007F0B0D" w:rsidRDefault="009F307C" w:rsidP="00BF57BE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ร้อยละ*</w:t>
            </w:r>
          </w:p>
        </w:tc>
        <w:tc>
          <w:tcPr>
            <w:tcW w:w="584" w:type="dxa"/>
            <w:shd w:val="clear" w:color="auto" w:fill="auto"/>
          </w:tcPr>
          <w:p w14:paraId="4A1DEBD1" w14:textId="77777777" w:rsidR="009F307C" w:rsidRPr="007F0B0D" w:rsidRDefault="009F307C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จำ</w:t>
            </w:r>
            <w:r w:rsidR="002F6DA4" w:rsidRPr="007F0B0D">
              <w:rPr>
                <w:rFonts w:ascii="TH SarabunPSK" w:hAnsi="TH SarabunPSK" w:cs="TH SarabunPSK"/>
                <w:b/>
                <w:bCs/>
              </w:rPr>
              <w:br/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>นวน</w:t>
            </w:r>
          </w:p>
        </w:tc>
        <w:tc>
          <w:tcPr>
            <w:tcW w:w="668" w:type="dxa"/>
            <w:shd w:val="clear" w:color="auto" w:fill="auto"/>
          </w:tcPr>
          <w:p w14:paraId="78EC9627" w14:textId="77777777" w:rsidR="009F307C" w:rsidRPr="007F0B0D" w:rsidRDefault="009F307C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ร้อยละ*</w:t>
            </w:r>
          </w:p>
        </w:tc>
        <w:tc>
          <w:tcPr>
            <w:tcW w:w="621" w:type="dxa"/>
            <w:gridSpan w:val="2"/>
          </w:tcPr>
          <w:p w14:paraId="27493F38" w14:textId="77777777" w:rsidR="009F307C" w:rsidRPr="007F0B0D" w:rsidRDefault="009F307C" w:rsidP="00BF57BE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จำ</w:t>
            </w:r>
            <w:r w:rsidRPr="007F0B0D">
              <w:rPr>
                <w:rFonts w:ascii="TH SarabunPSK" w:hAnsi="TH SarabunPSK" w:cs="TH SarabunPSK"/>
                <w:b/>
                <w:bCs/>
              </w:rPr>
              <w:br/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>นวน</w:t>
            </w:r>
          </w:p>
        </w:tc>
        <w:tc>
          <w:tcPr>
            <w:tcW w:w="698" w:type="dxa"/>
          </w:tcPr>
          <w:p w14:paraId="400B144C" w14:textId="77777777" w:rsidR="009F307C" w:rsidRPr="007F0B0D" w:rsidRDefault="009F307C" w:rsidP="00BF57BE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ร้อยละ*</w:t>
            </w:r>
          </w:p>
        </w:tc>
        <w:tc>
          <w:tcPr>
            <w:tcW w:w="588" w:type="dxa"/>
            <w:shd w:val="clear" w:color="auto" w:fill="auto"/>
          </w:tcPr>
          <w:p w14:paraId="04166FFE" w14:textId="77777777" w:rsidR="009F307C" w:rsidRPr="007F0B0D" w:rsidRDefault="009F307C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จำ</w:t>
            </w:r>
            <w:r w:rsidR="002F6DA4" w:rsidRPr="007F0B0D">
              <w:rPr>
                <w:rFonts w:ascii="TH SarabunPSK" w:hAnsi="TH SarabunPSK" w:cs="TH SarabunPSK"/>
                <w:b/>
                <w:bCs/>
              </w:rPr>
              <w:br/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>นวน</w:t>
            </w:r>
          </w:p>
        </w:tc>
        <w:tc>
          <w:tcPr>
            <w:tcW w:w="686" w:type="dxa"/>
            <w:gridSpan w:val="2"/>
            <w:shd w:val="clear" w:color="auto" w:fill="auto"/>
          </w:tcPr>
          <w:p w14:paraId="6BD32894" w14:textId="77777777" w:rsidR="009F307C" w:rsidRPr="007F0B0D" w:rsidRDefault="009F307C" w:rsidP="00D821A9">
            <w:pPr>
              <w:tabs>
                <w:tab w:val="left" w:pos="426"/>
                <w:tab w:val="left" w:pos="1134"/>
              </w:tabs>
              <w:ind w:left="-45"/>
              <w:jc w:val="both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ร้อยละ*</w:t>
            </w:r>
          </w:p>
        </w:tc>
        <w:tc>
          <w:tcPr>
            <w:tcW w:w="630" w:type="dxa"/>
          </w:tcPr>
          <w:p w14:paraId="1EC8B6A5" w14:textId="77777777" w:rsidR="009F307C" w:rsidRPr="007F0B0D" w:rsidRDefault="009F307C" w:rsidP="00BF57BE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จำ</w:t>
            </w:r>
            <w:r w:rsidRPr="007F0B0D">
              <w:rPr>
                <w:rFonts w:ascii="TH SarabunPSK" w:hAnsi="TH SarabunPSK" w:cs="TH SarabunPSK"/>
                <w:b/>
                <w:bCs/>
              </w:rPr>
              <w:br/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>นวน</w:t>
            </w:r>
          </w:p>
        </w:tc>
        <w:tc>
          <w:tcPr>
            <w:tcW w:w="686" w:type="dxa"/>
            <w:gridSpan w:val="2"/>
          </w:tcPr>
          <w:p w14:paraId="15139B9B" w14:textId="77777777" w:rsidR="009F307C" w:rsidRPr="007F0B0D" w:rsidRDefault="009F307C" w:rsidP="00BF57BE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ร้อยละ*</w:t>
            </w:r>
          </w:p>
        </w:tc>
      </w:tr>
      <w:tr w:rsidR="00105F7A" w:rsidRPr="007F0B0D" w14:paraId="5B7DA071" w14:textId="77777777" w:rsidTr="00485869">
        <w:tc>
          <w:tcPr>
            <w:tcW w:w="1060" w:type="dxa"/>
            <w:shd w:val="clear" w:color="auto" w:fill="auto"/>
          </w:tcPr>
          <w:p w14:paraId="77595B44" w14:textId="77777777" w:rsidR="003A2EE2" w:rsidRPr="007F0B0D" w:rsidRDefault="003A2EE2" w:rsidP="003A5620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1</w:t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>. กลุ่มเอกบังคับ</w:t>
            </w:r>
          </w:p>
          <w:p w14:paraId="3A0F387D" w14:textId="77777777" w:rsidR="003A2EE2" w:rsidRPr="007F0B0D" w:rsidRDefault="003A2EE2" w:rsidP="003A5620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</w:rPr>
            </w:pPr>
            <w:proofErr w:type="gramStart"/>
            <w:r w:rsidRPr="007F0B0D">
              <w:rPr>
                <w:rFonts w:ascii="TH SarabunPSK" w:hAnsi="TH SarabunPSK" w:cs="TH SarabunPSK"/>
              </w:rPr>
              <w:t>Level</w:t>
            </w:r>
            <w:r w:rsidRPr="007F0B0D">
              <w:rPr>
                <w:rFonts w:ascii="TH SarabunPSK" w:hAnsi="TH SarabunPSK" w:cs="TH SarabunPSK"/>
                <w:cs/>
              </w:rPr>
              <w:t xml:space="preserve"> :</w:t>
            </w:r>
            <w:proofErr w:type="gram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U Level</w:t>
            </w:r>
            <w:r w:rsidRPr="007F0B0D">
              <w:rPr>
                <w:rFonts w:ascii="TH SarabunPSK" w:hAnsi="TH SarabunPSK" w:cs="TH SarabunPSK"/>
                <w:cs/>
              </w:rPr>
              <w:t xml:space="preserve"> : </w:t>
            </w:r>
            <w:r w:rsidRPr="007F0B0D">
              <w:rPr>
                <w:rFonts w:ascii="TH SarabunPSK" w:hAnsi="TH SarabunPSK" w:cs="TH SarabunPSK"/>
              </w:rPr>
              <w:t xml:space="preserve">A </w:t>
            </w:r>
          </w:p>
          <w:p w14:paraId="74F6E5C1" w14:textId="77777777" w:rsidR="003A2EE2" w:rsidRPr="007F0B0D" w:rsidRDefault="003A2EE2" w:rsidP="003A5620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</w:rPr>
            </w:pPr>
            <w:proofErr w:type="gramStart"/>
            <w:r w:rsidRPr="007F0B0D">
              <w:rPr>
                <w:rFonts w:ascii="TH SarabunPSK" w:hAnsi="TH SarabunPSK" w:cs="TH SarabunPSK"/>
              </w:rPr>
              <w:t>Level</w:t>
            </w:r>
            <w:r w:rsidRPr="007F0B0D">
              <w:rPr>
                <w:rFonts w:ascii="TH SarabunPSK" w:hAnsi="TH SarabunPSK" w:cs="TH SarabunPSK"/>
                <w:cs/>
              </w:rPr>
              <w:t xml:space="preserve"> :</w:t>
            </w:r>
            <w:proofErr w:type="gram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E </w:t>
            </w:r>
          </w:p>
        </w:tc>
        <w:tc>
          <w:tcPr>
            <w:tcW w:w="601" w:type="dxa"/>
            <w:shd w:val="clear" w:color="auto" w:fill="auto"/>
          </w:tcPr>
          <w:p w14:paraId="3ED90EDB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281BB736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4A504951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23</w:t>
            </w:r>
          </w:p>
          <w:p w14:paraId="051972D5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</w:p>
          <w:p w14:paraId="3C571704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77" w:type="dxa"/>
            <w:gridSpan w:val="2"/>
            <w:shd w:val="clear" w:color="auto" w:fill="auto"/>
          </w:tcPr>
          <w:p w14:paraId="741AD2C9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44155D29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02A3B65B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88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46</w:t>
            </w:r>
          </w:p>
          <w:p w14:paraId="5D9766F9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45</w:t>
            </w:r>
          </w:p>
          <w:p w14:paraId="145634DB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595" w:type="dxa"/>
          </w:tcPr>
          <w:p w14:paraId="4A366A3C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24964DE0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35364831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19</w:t>
            </w:r>
          </w:p>
          <w:p w14:paraId="7E7C5404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7</w:t>
            </w:r>
          </w:p>
          <w:p w14:paraId="02B023F4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93" w:type="dxa"/>
            <w:gridSpan w:val="2"/>
          </w:tcPr>
          <w:p w14:paraId="3A5FFCEA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0F767C79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4F91E1CF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37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08</w:t>
            </w:r>
          </w:p>
          <w:p w14:paraId="2A90905A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26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92</w:t>
            </w:r>
          </w:p>
          <w:p w14:paraId="06FE917C" w14:textId="77777777" w:rsidR="003A2EE2" w:rsidRPr="007F0B0D" w:rsidRDefault="00E56D8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6F1FEBC8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36A5382A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7B687B4C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14</w:t>
            </w:r>
          </w:p>
          <w:p w14:paraId="724EFCDB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8</w:t>
            </w:r>
          </w:p>
          <w:p w14:paraId="5B474D46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68" w:type="dxa"/>
            <w:shd w:val="clear" w:color="auto" w:fill="auto"/>
          </w:tcPr>
          <w:p w14:paraId="596C7009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301301E8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643CE5B0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53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85</w:t>
            </w:r>
          </w:p>
          <w:p w14:paraId="0F448AED" w14:textId="77777777" w:rsidR="003A2EE2" w:rsidRPr="007F0B0D" w:rsidRDefault="00E56D8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30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77</w:t>
            </w:r>
          </w:p>
          <w:p w14:paraId="53924E7C" w14:textId="77777777" w:rsidR="003A2EE2" w:rsidRPr="007F0B0D" w:rsidRDefault="00E56D8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21" w:type="dxa"/>
            <w:gridSpan w:val="2"/>
          </w:tcPr>
          <w:p w14:paraId="2ED9C137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72D63079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1E0E7577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</w:t>
            </w:r>
          </w:p>
          <w:p w14:paraId="2BBD121A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10</w:t>
            </w:r>
          </w:p>
          <w:p w14:paraId="0F6C27F2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698" w:type="dxa"/>
          </w:tcPr>
          <w:p w14:paraId="434520BE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4E05EAD8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540F47CB" w14:textId="77777777" w:rsidR="003A2EE2" w:rsidRPr="007F0B0D" w:rsidRDefault="00E56D8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19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23</w:t>
            </w:r>
          </w:p>
          <w:p w14:paraId="69422317" w14:textId="77777777" w:rsidR="003A2EE2" w:rsidRPr="007F0B0D" w:rsidRDefault="00E56D8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38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46</w:t>
            </w:r>
          </w:p>
          <w:p w14:paraId="29491C39" w14:textId="77777777" w:rsidR="003A2EE2" w:rsidRPr="007F0B0D" w:rsidRDefault="00E56D8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30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08</w:t>
            </w:r>
          </w:p>
        </w:tc>
        <w:tc>
          <w:tcPr>
            <w:tcW w:w="588" w:type="dxa"/>
            <w:shd w:val="clear" w:color="auto" w:fill="auto"/>
          </w:tcPr>
          <w:p w14:paraId="74CC7BA3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63B0209C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76DFFF5F" w14:textId="77777777" w:rsidR="003A2EE2" w:rsidRPr="007F0B0D" w:rsidRDefault="002F6DA4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6</w:t>
            </w:r>
          </w:p>
          <w:p w14:paraId="0A54E5A3" w14:textId="77777777" w:rsidR="002F6DA4" w:rsidRPr="007F0B0D" w:rsidRDefault="002F6DA4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13</w:t>
            </w:r>
          </w:p>
          <w:p w14:paraId="75FA5715" w14:textId="77777777" w:rsidR="002F6DA4" w:rsidRPr="007F0B0D" w:rsidRDefault="002F6DA4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86" w:type="dxa"/>
            <w:gridSpan w:val="2"/>
            <w:shd w:val="clear" w:color="auto" w:fill="auto"/>
          </w:tcPr>
          <w:p w14:paraId="1FEBBBAA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318B2620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42426A66" w14:textId="77777777" w:rsidR="003A2EE2" w:rsidRPr="007F0B0D" w:rsidRDefault="00E56D8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30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08</w:t>
            </w:r>
          </w:p>
          <w:p w14:paraId="08F89D8E" w14:textId="77777777" w:rsidR="003A2EE2" w:rsidRPr="007F0B0D" w:rsidRDefault="00E56D8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50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00</w:t>
            </w:r>
          </w:p>
          <w:p w14:paraId="44C1038A" w14:textId="77777777" w:rsidR="003A2EE2" w:rsidRPr="007F0B0D" w:rsidRDefault="00E56D8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30" w:type="dxa"/>
          </w:tcPr>
          <w:p w14:paraId="3BB18C64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2563A834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7B389E7D" w14:textId="77777777" w:rsidR="003A2EE2" w:rsidRPr="007F0B0D" w:rsidRDefault="002F6DA4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9</w:t>
            </w:r>
          </w:p>
          <w:p w14:paraId="46252C2D" w14:textId="77777777" w:rsidR="003A2EE2" w:rsidRPr="007F0B0D" w:rsidRDefault="002F6DA4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9</w:t>
            </w:r>
          </w:p>
          <w:p w14:paraId="1B1CA37A" w14:textId="77777777" w:rsidR="003A2EE2" w:rsidRPr="007F0B0D" w:rsidRDefault="002F6DA4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86" w:type="dxa"/>
            <w:gridSpan w:val="2"/>
          </w:tcPr>
          <w:p w14:paraId="34B82CBA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1898B842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35E189E7" w14:textId="77777777" w:rsidR="003A2EE2" w:rsidRPr="007F0B0D" w:rsidRDefault="00E56D8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34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61</w:t>
            </w:r>
          </w:p>
          <w:p w14:paraId="2874392A" w14:textId="77777777" w:rsidR="003A2EE2" w:rsidRPr="007F0B0D" w:rsidRDefault="00E56D8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34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61</w:t>
            </w:r>
          </w:p>
          <w:p w14:paraId="0DC1B65C" w14:textId="77777777" w:rsidR="003A2EE2" w:rsidRPr="007F0B0D" w:rsidRDefault="00E56D8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105F7A" w:rsidRPr="007F0B0D" w14:paraId="28E90378" w14:textId="77777777" w:rsidTr="00485869">
        <w:tc>
          <w:tcPr>
            <w:tcW w:w="1060" w:type="dxa"/>
            <w:shd w:val="clear" w:color="auto" w:fill="auto"/>
          </w:tcPr>
          <w:p w14:paraId="7D80F1A7" w14:textId="77777777" w:rsidR="003A2EE2" w:rsidRPr="007F0B0D" w:rsidRDefault="003A2EE2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2</w:t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>.กลุ่มเอกเลือก</w:t>
            </w:r>
          </w:p>
          <w:p w14:paraId="56C3955E" w14:textId="77777777" w:rsidR="003A2EE2" w:rsidRPr="007F0B0D" w:rsidRDefault="003A2EE2" w:rsidP="003A5620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</w:rPr>
            </w:pPr>
            <w:proofErr w:type="gramStart"/>
            <w:r w:rsidRPr="007F0B0D">
              <w:rPr>
                <w:rFonts w:ascii="TH SarabunPSK" w:hAnsi="TH SarabunPSK" w:cs="TH SarabunPSK"/>
              </w:rPr>
              <w:t>Level</w:t>
            </w:r>
            <w:r w:rsidRPr="007F0B0D">
              <w:rPr>
                <w:rFonts w:ascii="TH SarabunPSK" w:hAnsi="TH SarabunPSK" w:cs="TH SarabunPSK"/>
                <w:cs/>
              </w:rPr>
              <w:t xml:space="preserve"> :</w:t>
            </w:r>
            <w:proofErr w:type="gram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U </w:t>
            </w:r>
          </w:p>
          <w:p w14:paraId="2846212C" w14:textId="77777777" w:rsidR="003A2EE2" w:rsidRPr="007F0B0D" w:rsidRDefault="003A2EE2" w:rsidP="003A5620">
            <w:pPr>
              <w:tabs>
                <w:tab w:val="left" w:pos="1134"/>
                <w:tab w:val="left" w:pos="1162"/>
              </w:tabs>
              <w:rPr>
                <w:rFonts w:ascii="TH SarabunPSK" w:hAnsi="TH SarabunPSK" w:cs="TH SarabunPSK"/>
              </w:rPr>
            </w:pPr>
            <w:proofErr w:type="gramStart"/>
            <w:r w:rsidRPr="007F0B0D">
              <w:rPr>
                <w:rFonts w:ascii="TH SarabunPSK" w:hAnsi="TH SarabunPSK" w:cs="TH SarabunPSK"/>
              </w:rPr>
              <w:t>Level</w:t>
            </w:r>
            <w:r w:rsidRPr="007F0B0D">
              <w:rPr>
                <w:rFonts w:ascii="TH SarabunPSK" w:hAnsi="TH SarabunPSK" w:cs="TH SarabunPSK"/>
                <w:cs/>
              </w:rPr>
              <w:t xml:space="preserve"> :</w:t>
            </w:r>
            <w:proofErr w:type="gram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A </w:t>
            </w:r>
          </w:p>
          <w:p w14:paraId="25736FA6" w14:textId="77777777" w:rsidR="003A2EE2" w:rsidRPr="007F0B0D" w:rsidRDefault="003A2EE2" w:rsidP="003A5620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cs/>
              </w:rPr>
            </w:pPr>
            <w:proofErr w:type="gramStart"/>
            <w:r w:rsidRPr="007F0B0D">
              <w:rPr>
                <w:rFonts w:ascii="TH SarabunPSK" w:hAnsi="TH SarabunPSK" w:cs="TH SarabunPSK"/>
              </w:rPr>
              <w:t>Level</w:t>
            </w:r>
            <w:r w:rsidRPr="007F0B0D">
              <w:rPr>
                <w:rFonts w:ascii="TH SarabunPSK" w:hAnsi="TH SarabunPSK" w:cs="TH SarabunPSK"/>
                <w:cs/>
              </w:rPr>
              <w:t xml:space="preserve"> :</w:t>
            </w:r>
            <w:proofErr w:type="gram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E</w:t>
            </w:r>
          </w:p>
        </w:tc>
        <w:tc>
          <w:tcPr>
            <w:tcW w:w="601" w:type="dxa"/>
            <w:shd w:val="clear" w:color="auto" w:fill="auto"/>
          </w:tcPr>
          <w:p w14:paraId="588F04E7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01BBE458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2033AFF4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21</w:t>
            </w:r>
          </w:p>
          <w:p w14:paraId="79F1EF05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  <w:p w14:paraId="516B7951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77" w:type="dxa"/>
            <w:gridSpan w:val="2"/>
            <w:shd w:val="clear" w:color="auto" w:fill="auto"/>
          </w:tcPr>
          <w:p w14:paraId="231A04D9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3838CC4E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76028D25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100</w:t>
            </w:r>
          </w:p>
          <w:p w14:paraId="5AEDC937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  <w:p w14:paraId="6F4D17B9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595" w:type="dxa"/>
          </w:tcPr>
          <w:p w14:paraId="7B93FEC0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77A11757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7A094DBA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17</w:t>
            </w:r>
          </w:p>
          <w:p w14:paraId="51F7D2C7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</w:t>
            </w:r>
          </w:p>
          <w:p w14:paraId="2B5E0006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93" w:type="dxa"/>
            <w:gridSpan w:val="2"/>
          </w:tcPr>
          <w:p w14:paraId="5033B6F4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6AFE8122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40ACF508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80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95</w:t>
            </w:r>
          </w:p>
          <w:p w14:paraId="4640FB2A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14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28</w:t>
            </w:r>
          </w:p>
          <w:p w14:paraId="45F04A22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E58C5F5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1EAF060C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3B87BD1F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18</w:t>
            </w:r>
          </w:p>
          <w:p w14:paraId="616F2208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</w:p>
          <w:p w14:paraId="7F796997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68" w:type="dxa"/>
            <w:shd w:val="clear" w:color="auto" w:fill="auto"/>
          </w:tcPr>
          <w:p w14:paraId="6FD4BA24" w14:textId="77777777" w:rsidR="003A2EE2" w:rsidRPr="007F0B0D" w:rsidRDefault="003A2EE2" w:rsidP="00C86126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4EF5F3AF" w14:textId="77777777" w:rsidR="003A2EE2" w:rsidRPr="007F0B0D" w:rsidRDefault="003A2EE2" w:rsidP="00C86126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4C925D1C" w14:textId="77777777" w:rsidR="003A2EE2" w:rsidRPr="007F0B0D" w:rsidRDefault="00C86126" w:rsidP="00C86126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85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71</w:t>
            </w:r>
          </w:p>
          <w:p w14:paraId="260AE187" w14:textId="77777777" w:rsidR="003A2EE2" w:rsidRPr="007F0B0D" w:rsidRDefault="00C86126" w:rsidP="00C86126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9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52</w:t>
            </w:r>
          </w:p>
          <w:p w14:paraId="0A7AB02B" w14:textId="77777777" w:rsidR="003A2EE2" w:rsidRPr="007F0B0D" w:rsidRDefault="00C86126" w:rsidP="00C86126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21" w:type="dxa"/>
            <w:gridSpan w:val="2"/>
          </w:tcPr>
          <w:p w14:paraId="1FC516F9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670F0E85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47ACE9C5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6</w:t>
            </w:r>
          </w:p>
          <w:p w14:paraId="4F910228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</w:t>
            </w:r>
          </w:p>
          <w:p w14:paraId="090C9F56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698" w:type="dxa"/>
          </w:tcPr>
          <w:p w14:paraId="444961CF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4E3A2B8C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28A58289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28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57</w:t>
            </w:r>
          </w:p>
          <w:p w14:paraId="708D9217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14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28</w:t>
            </w:r>
          </w:p>
          <w:p w14:paraId="022A71C6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4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76</w:t>
            </w:r>
          </w:p>
        </w:tc>
        <w:tc>
          <w:tcPr>
            <w:tcW w:w="588" w:type="dxa"/>
            <w:shd w:val="clear" w:color="auto" w:fill="auto"/>
          </w:tcPr>
          <w:p w14:paraId="315B5E52" w14:textId="77777777" w:rsidR="002F6DA4" w:rsidRPr="007F0B0D" w:rsidRDefault="002F6DA4" w:rsidP="002F6DA4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193E3BC5" w14:textId="77777777" w:rsidR="002F6DA4" w:rsidRPr="007F0B0D" w:rsidRDefault="002F6DA4" w:rsidP="002F6DA4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0387C618" w14:textId="77777777" w:rsidR="002F6DA4" w:rsidRPr="007F0B0D" w:rsidRDefault="002F6DA4" w:rsidP="002F6DA4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11</w:t>
            </w:r>
          </w:p>
          <w:p w14:paraId="0AC72BD0" w14:textId="77777777" w:rsidR="002F6DA4" w:rsidRPr="007F0B0D" w:rsidRDefault="002F6DA4" w:rsidP="002F6DA4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9</w:t>
            </w:r>
          </w:p>
          <w:p w14:paraId="15E87AAB" w14:textId="77777777" w:rsidR="003A2EE2" w:rsidRPr="007F0B0D" w:rsidRDefault="002F6DA4" w:rsidP="002F6DA4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86" w:type="dxa"/>
            <w:gridSpan w:val="2"/>
            <w:shd w:val="clear" w:color="auto" w:fill="auto"/>
          </w:tcPr>
          <w:p w14:paraId="12B6BD21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078247A6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2C0368AC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52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38</w:t>
            </w:r>
          </w:p>
          <w:p w14:paraId="19D35F42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42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86</w:t>
            </w:r>
          </w:p>
          <w:p w14:paraId="5CFA3979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30" w:type="dxa"/>
          </w:tcPr>
          <w:p w14:paraId="067BB047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522634B0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1EC013D0" w14:textId="77777777" w:rsidR="003A2EE2" w:rsidRPr="007F0B0D" w:rsidRDefault="002F6DA4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15</w:t>
            </w:r>
          </w:p>
          <w:p w14:paraId="49C4DE2A" w14:textId="77777777" w:rsidR="003A2EE2" w:rsidRPr="007F0B0D" w:rsidRDefault="002F6DA4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</w:p>
          <w:p w14:paraId="208BD5AA" w14:textId="77777777" w:rsidR="003A2EE2" w:rsidRPr="007F0B0D" w:rsidRDefault="002F6DA4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86" w:type="dxa"/>
            <w:gridSpan w:val="2"/>
          </w:tcPr>
          <w:p w14:paraId="2F909D85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59F7CB16" w14:textId="77777777" w:rsidR="003A2EE2" w:rsidRPr="007F0B0D" w:rsidRDefault="003A2EE2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</w:p>
          <w:p w14:paraId="1236E7AE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71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43</w:t>
            </w:r>
          </w:p>
          <w:p w14:paraId="5F62CC23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4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>76</w:t>
            </w:r>
          </w:p>
          <w:p w14:paraId="6C3E30F4" w14:textId="77777777" w:rsidR="003A2EE2" w:rsidRPr="007F0B0D" w:rsidRDefault="00C86126" w:rsidP="003A2EE2">
            <w:pPr>
              <w:tabs>
                <w:tab w:val="left" w:pos="426"/>
                <w:tab w:val="left" w:pos="1134"/>
              </w:tabs>
              <w:jc w:val="right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ED6EAB" w:rsidRPr="007F0B0D" w14:paraId="6733E861" w14:textId="77777777" w:rsidTr="00485869">
        <w:tblPrEx>
          <w:jc w:val="center"/>
        </w:tblPrEx>
        <w:trPr>
          <w:gridAfter w:val="1"/>
          <w:wAfter w:w="265" w:type="dxa"/>
          <w:jc w:val="center"/>
        </w:trPr>
        <w:tc>
          <w:tcPr>
            <w:tcW w:w="8522" w:type="dxa"/>
            <w:gridSpan w:val="17"/>
            <w:shd w:val="clear" w:color="auto" w:fill="auto"/>
          </w:tcPr>
          <w:p w14:paraId="0E36CBC4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Identify Gaps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1.2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The expected learning outcomes cover both subject specific and generic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proofErr w:type="spellStart"/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</w:t>
            </w:r>
            <w:proofErr w:type="spell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transferable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learning outcomes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ED6EAB" w:rsidRPr="007F0B0D" w14:paraId="0D7BBB15" w14:textId="77777777" w:rsidTr="00485869">
        <w:tblPrEx>
          <w:jc w:val="center"/>
        </w:tblPrEx>
        <w:trPr>
          <w:gridAfter w:val="1"/>
          <w:wAfter w:w="265" w:type="dxa"/>
          <w:jc w:val="center"/>
        </w:trPr>
        <w:tc>
          <w:tcPr>
            <w:tcW w:w="1695" w:type="dxa"/>
            <w:gridSpan w:val="3"/>
            <w:shd w:val="clear" w:color="auto" w:fill="auto"/>
          </w:tcPr>
          <w:p w14:paraId="4D66CAB2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660" w:type="dxa"/>
            <w:gridSpan w:val="3"/>
            <w:shd w:val="clear" w:color="auto" w:fill="auto"/>
          </w:tcPr>
          <w:p w14:paraId="7B7AF95C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718" w:type="dxa"/>
            <w:gridSpan w:val="4"/>
            <w:shd w:val="clear" w:color="auto" w:fill="auto"/>
          </w:tcPr>
          <w:p w14:paraId="37BD3170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767" w:type="dxa"/>
            <w:gridSpan w:val="4"/>
            <w:shd w:val="clear" w:color="auto" w:fill="auto"/>
          </w:tcPr>
          <w:p w14:paraId="701E68A1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682" w:type="dxa"/>
            <w:gridSpan w:val="3"/>
            <w:shd w:val="clear" w:color="auto" w:fill="auto"/>
          </w:tcPr>
          <w:p w14:paraId="59A0EB9D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ED6EAB" w:rsidRPr="007F0B0D" w14:paraId="4D24E6A0" w14:textId="77777777" w:rsidTr="00485869">
        <w:tblPrEx>
          <w:jc w:val="center"/>
        </w:tblPrEx>
        <w:trPr>
          <w:gridAfter w:val="1"/>
          <w:wAfter w:w="265" w:type="dxa"/>
          <w:jc w:val="center"/>
        </w:trPr>
        <w:tc>
          <w:tcPr>
            <w:tcW w:w="1695" w:type="dxa"/>
            <w:gridSpan w:val="3"/>
            <w:shd w:val="clear" w:color="auto" w:fill="auto"/>
          </w:tcPr>
          <w:p w14:paraId="5EC4CE52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หลักสูตรมีการพัฒนา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OBE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และ จัดทำ มคอ. รวมทั้งการทวนสอบระดับรายวิชาในบางรายวิชาของหลักสูตร</w:t>
            </w:r>
          </w:p>
        </w:tc>
        <w:tc>
          <w:tcPr>
            <w:tcW w:w="1660" w:type="dxa"/>
            <w:gridSpan w:val="3"/>
            <w:shd w:val="clear" w:color="auto" w:fill="auto"/>
          </w:tcPr>
          <w:p w14:paraId="3F2C1ABF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มีการจัดทำมคอ.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และพัฒนา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ELO, OBE,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CLO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ที่มีมาตรฐาน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AUN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QA </w:t>
            </w:r>
          </w:p>
        </w:tc>
        <w:tc>
          <w:tcPr>
            <w:tcW w:w="1718" w:type="dxa"/>
            <w:gridSpan w:val="4"/>
            <w:shd w:val="clear" w:color="auto" w:fill="auto"/>
          </w:tcPr>
          <w:p w14:paraId="1A0AEE00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.หลักสูตรมีคุณภาพตามมาตรฐานส่วนกลาง</w:t>
            </w:r>
          </w:p>
          <w:p w14:paraId="30593CF5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.หลักสูตรมีความทันสมัยและตอบสนองต่อความต้องการของตลาดแรงงาน</w:t>
            </w:r>
          </w:p>
        </w:tc>
        <w:tc>
          <w:tcPr>
            <w:tcW w:w="1767" w:type="dxa"/>
            <w:gridSpan w:val="4"/>
            <w:shd w:val="clear" w:color="auto" w:fill="auto"/>
          </w:tcPr>
          <w:p w14:paraId="6A845D5D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มีการทวนสอบรายวิชาต่างๆให้บรรลุตาม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OBE, PLO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CLO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ระดับรายวิชา</w:t>
            </w:r>
          </w:p>
          <w:p w14:paraId="72FEBB3C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และประเมินการเรียนการสอนของผู้สอนแต่ละวิชา</w:t>
            </w:r>
          </w:p>
        </w:tc>
        <w:tc>
          <w:tcPr>
            <w:tcW w:w="1682" w:type="dxa"/>
            <w:gridSpan w:val="3"/>
            <w:shd w:val="clear" w:color="auto" w:fill="auto"/>
          </w:tcPr>
          <w:p w14:paraId="3161CFB4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.มีการทวนสอบในหลายวิชาและพัฒนา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OBE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รายวิชาให้ชัดเจน</w:t>
            </w:r>
          </w:p>
          <w:p w14:paraId="1069FD3E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.ประชุมจัดทำ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PLO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CLO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และพัฒนา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มคอ.ไม่น้อยกว่า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 ครั้งต่อปี</w:t>
            </w:r>
          </w:p>
        </w:tc>
      </w:tr>
    </w:tbl>
    <w:p w14:paraId="1BB05D52" w14:textId="77777777" w:rsidR="00ED6EAB" w:rsidRPr="00A95E8C" w:rsidRDefault="00ED6EAB" w:rsidP="00ED6EAB">
      <w:pPr>
        <w:tabs>
          <w:tab w:val="left" w:pos="426"/>
          <w:tab w:val="left" w:pos="1134"/>
        </w:tabs>
        <w:jc w:val="thaiDistribute"/>
        <w:rPr>
          <w:rFonts w:ascii="TH SarabunPSK" w:hAnsi="TH SarabunPSK" w:cs="TH SarabunPSK"/>
          <w:sz w:val="10"/>
          <w:szCs w:val="10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37"/>
        <w:gridCol w:w="461"/>
        <w:gridCol w:w="337"/>
        <w:gridCol w:w="365"/>
        <w:gridCol w:w="337"/>
        <w:gridCol w:w="337"/>
        <w:gridCol w:w="368"/>
      </w:tblGrid>
      <w:tr w:rsidR="00ED6EAB" w:rsidRPr="007F0B0D" w14:paraId="2721980D" w14:textId="77777777" w:rsidTr="00826FE4">
        <w:trPr>
          <w:trHeight w:val="437"/>
        </w:trPr>
        <w:tc>
          <w:tcPr>
            <w:tcW w:w="6044" w:type="dxa"/>
            <w:shd w:val="clear" w:color="auto" w:fill="auto"/>
          </w:tcPr>
          <w:p w14:paraId="57F8DA6B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auto"/>
          </w:tcPr>
          <w:p w14:paraId="00E02D97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14:paraId="3341B0DB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7A2A8178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4BB5E1F9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1BAAFBFB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09917C97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2D656D5F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6F229A" w:rsidRPr="007F0B0D" w14:paraId="5006FBC5" w14:textId="77777777" w:rsidTr="00826FE4">
        <w:trPr>
          <w:trHeight w:val="234"/>
        </w:trPr>
        <w:tc>
          <w:tcPr>
            <w:tcW w:w="6044" w:type="dxa"/>
            <w:shd w:val="clear" w:color="auto" w:fill="auto"/>
          </w:tcPr>
          <w:p w14:paraId="4ED2E996" w14:textId="77777777" w:rsidR="006F229A" w:rsidRPr="007F0B0D" w:rsidRDefault="006F229A" w:rsidP="00D821A9">
            <w:pPr>
              <w:tabs>
                <w:tab w:val="left" w:pos="426"/>
                <w:tab w:val="left" w:pos="851"/>
              </w:tabs>
              <w:ind w:left="312" w:hanging="312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  The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expected learning outcomes cover both subject specific and generic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proofErr w:type="spell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i</w:t>
            </w:r>
            <w:proofErr w:type="spellEnd"/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e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transferable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learning outcomes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37" w:type="dxa"/>
            <w:shd w:val="clear" w:color="auto" w:fill="auto"/>
          </w:tcPr>
          <w:p w14:paraId="0C58088C" w14:textId="77777777" w:rsidR="006F229A" w:rsidRPr="007F0B0D" w:rsidRDefault="006F229A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3" w:type="dxa"/>
            <w:shd w:val="clear" w:color="auto" w:fill="auto"/>
          </w:tcPr>
          <w:p w14:paraId="284C894D" w14:textId="77777777" w:rsidR="006F229A" w:rsidRPr="007F0B0D" w:rsidRDefault="006F229A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1B3C096B" w14:textId="77777777" w:rsidR="006F229A" w:rsidRPr="007F0B0D" w:rsidRDefault="006F229A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69421B6B" w14:textId="77777777" w:rsidR="006F229A" w:rsidRPr="007F0B0D" w:rsidRDefault="006F229A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2822D800" w14:textId="77777777" w:rsidR="006F229A" w:rsidRPr="007F0B0D" w:rsidRDefault="006F229A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5BC542B4" w14:textId="77777777" w:rsidR="006F229A" w:rsidRPr="007F0B0D" w:rsidRDefault="006F229A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399CD0E7" w14:textId="77777777" w:rsidR="006F229A" w:rsidRPr="007F0B0D" w:rsidRDefault="006F229A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6F583D7" w14:textId="77777777" w:rsidR="00840A92" w:rsidRDefault="00840A92" w:rsidP="00C26D8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CFAFB1" w14:textId="77777777" w:rsidR="002343B7" w:rsidRDefault="002343B7" w:rsidP="00C26D8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193D1F2" w14:textId="77777777" w:rsidR="002343B7" w:rsidRPr="007F0B0D" w:rsidRDefault="002343B7" w:rsidP="00C26D8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EEA170B" w14:textId="77777777" w:rsidR="00C26D83" w:rsidRPr="007F0B0D" w:rsidRDefault="00ED6EAB" w:rsidP="00C26D83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3 The expected learning outcomes clearly reflect the requirements of the </w:t>
      </w:r>
    </w:p>
    <w:p w14:paraId="6582CA93" w14:textId="77777777" w:rsidR="00C26D83" w:rsidRPr="007F0B0D" w:rsidRDefault="00C26D83" w:rsidP="00C26D83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lastRenderedPageBreak/>
        <w:t>stakeholders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65A2517A" w14:textId="77777777" w:rsidR="00C26D83" w:rsidRPr="007F0B0D" w:rsidRDefault="00C26D83" w:rsidP="00C26D83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การพัฒนาหลักสูตรมีการประชุมหารือระหว่างอาจารย์ผู้รับผิดชอบหลักสูตร ผู้มีส่วนได้ส่วนเสีย (</w:t>
      </w:r>
      <w:r w:rsidRPr="007F0B0D">
        <w:rPr>
          <w:rFonts w:ascii="TH SarabunPSK" w:hAnsi="TH SarabunPSK" w:cs="TH SarabunPSK"/>
          <w:sz w:val="32"/>
          <w:szCs w:val="32"/>
        </w:rPr>
        <w:t>stakeholder</w:t>
      </w:r>
      <w:r w:rsidRPr="007F0B0D">
        <w:rPr>
          <w:rFonts w:ascii="TH SarabunPSK" w:hAnsi="TH SarabunPSK" w:cs="TH SarabunPSK"/>
          <w:sz w:val="32"/>
          <w:szCs w:val="32"/>
          <w:cs/>
        </w:rPr>
        <w:t>) และผู้สอนในกลุ่มวิชา/รายวิชา ในหลักสูตรที่เปิดสอนในคณะอื่นๆ เพื่อให้ได้เนื้อหาความรู้และทักษะที่ตรงตามความต้องการและวัตถุประสงค์ของหลักสูตร และให้มีผู้ประสานงานรายวิชาทุกรายวิชา เพื่อ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หน้าที่ประสานงานกับอาจารย์ ผู้รับผิดชอบหลักสูตร อาจารย์ผู้สอน นักศึกษา ในเรื่องที่เกี่ยวกับรายละเอียดของรายวิชา การจัดการ เรียนการสอน และการวัดผลและประเมินผล  </w:t>
      </w:r>
    </w:p>
    <w:p w14:paraId="1F1C9AA0" w14:textId="77777777" w:rsidR="00C26D83" w:rsidRPr="007F0B0D" w:rsidRDefault="00C26D83" w:rsidP="00840A92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จากการเปลี่ยนแปลงของสภาวะโลกปัจจุบัน ทั้งด้านเศรษฐกิจ สังคมและวัฒนธรรมนั้น การปรับปรุงพัฒนาหลักสูตร และมีการจัดทำ </w:t>
      </w:r>
      <w:r w:rsidRPr="007F0B0D">
        <w:rPr>
          <w:rFonts w:ascii="TH SarabunPSK" w:hAnsi="TH SarabunPSK" w:cs="TH SarabunPSK"/>
          <w:sz w:val="32"/>
          <w:szCs w:val="32"/>
        </w:rPr>
        <w:t xml:space="preserve">OBE ELO PLO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(ปรากฏใน มคอ </w:t>
      </w:r>
      <w:r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Pr="007F0B0D">
        <w:rPr>
          <w:rFonts w:ascii="TH SarabunPSK" w:hAnsi="TH SarabunPSK" w:cs="TH SarabunPSK"/>
          <w:sz w:val="32"/>
          <w:szCs w:val="32"/>
          <w:cs/>
        </w:rPr>
        <w:t>และเอกสารแนบ) เพื่อให้ตรงตามความต้องการของประเทศ</w:t>
      </w:r>
      <w:r w:rsidR="00703CAB" w:rsidRPr="007F0B0D">
        <w:rPr>
          <w:rFonts w:ascii="TH SarabunPSK" w:hAnsi="TH SarabunPSK" w:cs="TH SarabunPSK"/>
          <w:sz w:val="32"/>
          <w:szCs w:val="32"/>
          <w:cs/>
        </w:rPr>
        <w:t>เพื่อการพัฒนา</w:t>
      </w:r>
      <w:r w:rsidRPr="007F0B0D">
        <w:rPr>
          <w:rFonts w:ascii="TH SarabunPSK" w:hAnsi="TH SarabunPSK" w:cs="TH SarabunPSK"/>
          <w:sz w:val="32"/>
          <w:szCs w:val="32"/>
          <w:cs/>
        </w:rPr>
        <w:t>ในปัจจุบันและอนาคต โดยมุ่งเน้นการผลิตของบัณฑิตเป็นเลิศทางด้านวิชาการ สู้งาน มีคุณธรรม จริยธรรม และความรับผิดชอบต่อสังคมส่วนรวม และประกอบด้วยคว</w:t>
      </w:r>
      <w:r w:rsidR="00703CAB" w:rsidRPr="007F0B0D">
        <w:rPr>
          <w:rFonts w:ascii="TH SarabunPSK" w:hAnsi="TH SarabunPSK" w:cs="TH SarabunPSK"/>
          <w:sz w:val="32"/>
          <w:szCs w:val="32"/>
          <w:cs/>
        </w:rPr>
        <w:t xml:space="preserve">ามรู้ความเชี่ยวชาญที่เกี่ยวข้องกับการเมืองการปกครอง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การเชื่อมโยง เทคโนโลยีที่ทันยุคสมัย เพื่อให้สอดคล้องและทันต่อการเปลี่ยนแปลงของโลก </w:t>
      </w:r>
    </w:p>
    <w:p w14:paraId="2764B5C8" w14:textId="77777777" w:rsidR="00840A92" w:rsidRPr="007F0B0D" w:rsidRDefault="00C26D83" w:rsidP="002F7456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ตาราง</w:t>
      </w:r>
      <w:r w:rsidR="002F7456" w:rsidRPr="007F0B0D">
        <w:rPr>
          <w:rFonts w:ascii="TH SarabunPSK" w:hAnsi="TH SarabunPSK" w:cs="TH SarabunPSK"/>
          <w:b/>
          <w:bCs/>
          <w:sz w:val="32"/>
          <w:szCs w:val="32"/>
          <w:cs/>
        </w:rPr>
        <w:t>แสดงความสัมพันธ์ระหว่างผลการเรียนรู้หลักสูตรกับความต้องการของผู้มีส่วนได้ส่วนเสีย</w:t>
      </w:r>
    </w:p>
    <w:tbl>
      <w:tblPr>
        <w:tblpPr w:leftFromText="180" w:rightFromText="180" w:vertAnchor="text" w:horzAnchor="margin" w:tblpY="17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3599"/>
        <w:gridCol w:w="806"/>
        <w:gridCol w:w="1134"/>
        <w:gridCol w:w="993"/>
        <w:gridCol w:w="992"/>
        <w:gridCol w:w="850"/>
      </w:tblGrid>
      <w:tr w:rsidR="002F7456" w:rsidRPr="007F0B0D" w14:paraId="3536D8D2" w14:textId="77777777" w:rsidTr="00BF57BE">
        <w:trPr>
          <w:trHeight w:val="796"/>
          <w:tblHeader/>
        </w:trPr>
        <w:tc>
          <w:tcPr>
            <w:tcW w:w="806" w:type="dxa"/>
            <w:vAlign w:val="center"/>
          </w:tcPr>
          <w:p w14:paraId="5D9E8256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PLOs</w:t>
            </w:r>
          </w:p>
        </w:tc>
        <w:tc>
          <w:tcPr>
            <w:tcW w:w="3599" w:type="dxa"/>
            <w:vAlign w:val="center"/>
          </w:tcPr>
          <w:p w14:paraId="24FAFE6D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รายละเอียด</w:t>
            </w:r>
          </w:p>
        </w:tc>
        <w:tc>
          <w:tcPr>
            <w:tcW w:w="806" w:type="dxa"/>
            <w:vAlign w:val="center"/>
          </w:tcPr>
          <w:p w14:paraId="4BFF65A0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สกอ.</w:t>
            </w:r>
          </w:p>
        </w:tc>
        <w:tc>
          <w:tcPr>
            <w:tcW w:w="1134" w:type="dxa"/>
            <w:vAlign w:val="center"/>
          </w:tcPr>
          <w:p w14:paraId="1FEA96A6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ผู้ใช้งาน</w:t>
            </w:r>
          </w:p>
          <w:p w14:paraId="05A22AE3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บัณฑิต</w:t>
            </w:r>
          </w:p>
        </w:tc>
        <w:tc>
          <w:tcPr>
            <w:tcW w:w="993" w:type="dxa"/>
            <w:vAlign w:val="center"/>
          </w:tcPr>
          <w:p w14:paraId="3953EC01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วิชาชีพ</w:t>
            </w:r>
          </w:p>
        </w:tc>
        <w:tc>
          <w:tcPr>
            <w:tcW w:w="992" w:type="dxa"/>
            <w:vAlign w:val="center"/>
          </w:tcPr>
          <w:p w14:paraId="6391BC46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ภาค</w:t>
            </w:r>
          </w:p>
          <w:p w14:paraId="68F0C86E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สังคม</w:t>
            </w:r>
          </w:p>
        </w:tc>
        <w:tc>
          <w:tcPr>
            <w:tcW w:w="850" w:type="dxa"/>
            <w:vAlign w:val="center"/>
          </w:tcPr>
          <w:p w14:paraId="78461F97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อื่นๆ</w:t>
            </w:r>
          </w:p>
        </w:tc>
      </w:tr>
      <w:tr w:rsidR="002F7456" w:rsidRPr="007F0B0D" w14:paraId="5EC208C0" w14:textId="77777777" w:rsidTr="00BF57BE">
        <w:trPr>
          <w:trHeight w:val="811"/>
        </w:trPr>
        <w:tc>
          <w:tcPr>
            <w:tcW w:w="806" w:type="dxa"/>
          </w:tcPr>
          <w:p w14:paraId="1428B899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3599" w:type="dxa"/>
          </w:tcPr>
          <w:p w14:paraId="793E83EB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มีคุณธรรม จริยธรรม มีจิตสาธารณะ และความรับผิดชอบต่อสังคมตามจรรยาบรรณในวิชาชีพนักรัฐศาสตร์</w:t>
            </w:r>
          </w:p>
        </w:tc>
        <w:tc>
          <w:tcPr>
            <w:tcW w:w="806" w:type="dxa"/>
          </w:tcPr>
          <w:p w14:paraId="6E57D35E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3A54A6DF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M</w:t>
            </w:r>
          </w:p>
        </w:tc>
        <w:tc>
          <w:tcPr>
            <w:tcW w:w="993" w:type="dxa"/>
          </w:tcPr>
          <w:p w14:paraId="5C929E3D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992" w:type="dxa"/>
          </w:tcPr>
          <w:p w14:paraId="7FCD7335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850" w:type="dxa"/>
          </w:tcPr>
          <w:p w14:paraId="07C9AB6C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2F7456" w:rsidRPr="007F0B0D" w14:paraId="4BE1C8E1" w14:textId="77777777" w:rsidTr="00BF57BE">
        <w:trPr>
          <w:trHeight w:val="893"/>
        </w:trPr>
        <w:tc>
          <w:tcPr>
            <w:tcW w:w="806" w:type="dxa"/>
          </w:tcPr>
          <w:p w14:paraId="54D6A8A2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3599" w:type="dxa"/>
          </w:tcPr>
          <w:p w14:paraId="4A10247F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มีความรู้และความเข้าใจในเชิงหลักการและทฤษฎีทางรัฐศาสตร์ การเมืองการปกครองท้องถิ่น</w:t>
            </w:r>
          </w:p>
        </w:tc>
        <w:tc>
          <w:tcPr>
            <w:tcW w:w="806" w:type="dxa"/>
          </w:tcPr>
          <w:p w14:paraId="6854E736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1C3702F9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M</w:t>
            </w:r>
          </w:p>
        </w:tc>
        <w:tc>
          <w:tcPr>
            <w:tcW w:w="993" w:type="dxa"/>
          </w:tcPr>
          <w:p w14:paraId="0579C3B5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992" w:type="dxa"/>
          </w:tcPr>
          <w:p w14:paraId="2B55A18A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850" w:type="dxa"/>
          </w:tcPr>
          <w:p w14:paraId="0F22FA1C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2F7456" w:rsidRPr="007F0B0D" w14:paraId="701FC952" w14:textId="77777777" w:rsidTr="00BF57BE">
        <w:trPr>
          <w:trHeight w:val="796"/>
        </w:trPr>
        <w:tc>
          <w:tcPr>
            <w:tcW w:w="806" w:type="dxa"/>
          </w:tcPr>
          <w:p w14:paraId="2FE44F3C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3599" w:type="dxa"/>
          </w:tcPr>
          <w:p w14:paraId="64C06F0F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มีความรู้และความเข้าใจที่เกิดจาการบูรณาการศาสตร์ต่างๆ ที่เกี่ยวข้องกับรัฐศาสตร์ การเมืองการปกครองท้องถิ่น การบริหารรัฐกิจ กฎหมาย และอื่นๆ โดยสามารถนำไปปฏิบัติภายในหน่วยงานที่สังกัดและภาคส่วนที่เกี่ยวข้องได้อย่างมีประสิทธิภาพ</w:t>
            </w:r>
          </w:p>
        </w:tc>
        <w:tc>
          <w:tcPr>
            <w:tcW w:w="806" w:type="dxa"/>
          </w:tcPr>
          <w:p w14:paraId="4571907B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30C08617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993" w:type="dxa"/>
          </w:tcPr>
          <w:p w14:paraId="64E4FE2A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992" w:type="dxa"/>
          </w:tcPr>
          <w:p w14:paraId="3FF77AFB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M</w:t>
            </w:r>
          </w:p>
        </w:tc>
        <w:tc>
          <w:tcPr>
            <w:tcW w:w="850" w:type="dxa"/>
          </w:tcPr>
          <w:p w14:paraId="1435D457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2F7456" w:rsidRPr="007F0B0D" w14:paraId="6024A864" w14:textId="77777777" w:rsidTr="00BF57BE">
        <w:trPr>
          <w:trHeight w:val="848"/>
        </w:trPr>
        <w:tc>
          <w:tcPr>
            <w:tcW w:w="806" w:type="dxa"/>
          </w:tcPr>
          <w:p w14:paraId="0E7B4614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3599" w:type="dxa"/>
          </w:tcPr>
          <w:p w14:paraId="2A3C2756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วิเคราะห์สถานการณ์ โดยประยุกต์ใช้ความรู้ เหตุผลและวิจารณญาณได้อย่างเหมาะสม มีความเป็นผู้นำในการปฏิบัติและพัฒนา สามารถบูรณาการองค์ความรู้เพื่อการพัฒนาท้องถิ่น</w:t>
            </w:r>
          </w:p>
        </w:tc>
        <w:tc>
          <w:tcPr>
            <w:tcW w:w="806" w:type="dxa"/>
          </w:tcPr>
          <w:p w14:paraId="60BDDF50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6F2CEE6E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993" w:type="dxa"/>
          </w:tcPr>
          <w:p w14:paraId="29C3E128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M</w:t>
            </w:r>
          </w:p>
        </w:tc>
        <w:tc>
          <w:tcPr>
            <w:tcW w:w="992" w:type="dxa"/>
          </w:tcPr>
          <w:p w14:paraId="5AA18449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M</w:t>
            </w:r>
          </w:p>
        </w:tc>
        <w:tc>
          <w:tcPr>
            <w:tcW w:w="850" w:type="dxa"/>
          </w:tcPr>
          <w:p w14:paraId="015CCCAD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2F7456" w:rsidRPr="007F0B0D" w14:paraId="2F672567" w14:textId="77777777" w:rsidTr="00BF57BE">
        <w:trPr>
          <w:trHeight w:val="875"/>
        </w:trPr>
        <w:tc>
          <w:tcPr>
            <w:tcW w:w="806" w:type="dxa"/>
          </w:tcPr>
          <w:p w14:paraId="795CF039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lastRenderedPageBreak/>
              <w:t>5</w:t>
            </w:r>
          </w:p>
        </w:tc>
        <w:tc>
          <w:tcPr>
            <w:tcW w:w="3599" w:type="dxa"/>
          </w:tcPr>
          <w:p w14:paraId="7D78B596" w14:textId="77777777" w:rsidR="002F7456" w:rsidRPr="007F0B0D" w:rsidRDefault="002F7456" w:rsidP="00BF57BE">
            <w:pPr>
              <w:spacing w:before="100" w:beforeAutospacing="1" w:after="100" w:afterAutospacing="1"/>
              <w:ind w:firstLine="51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สามารถทำงานร่วมกับผู้อื่นในทุกระดับได้อย่างเหมาะสม มีความใฝ่รู้และมีความรับผิดชอบต่อชุมชน ท้องถิ่น และสังคม</w:t>
            </w:r>
          </w:p>
        </w:tc>
        <w:tc>
          <w:tcPr>
            <w:tcW w:w="806" w:type="dxa"/>
          </w:tcPr>
          <w:p w14:paraId="1ADB3780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66ECF4A7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M</w:t>
            </w:r>
          </w:p>
        </w:tc>
        <w:tc>
          <w:tcPr>
            <w:tcW w:w="993" w:type="dxa"/>
          </w:tcPr>
          <w:p w14:paraId="2B728BA0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M</w:t>
            </w:r>
          </w:p>
        </w:tc>
        <w:tc>
          <w:tcPr>
            <w:tcW w:w="992" w:type="dxa"/>
          </w:tcPr>
          <w:p w14:paraId="6463549C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850" w:type="dxa"/>
          </w:tcPr>
          <w:p w14:paraId="51B1DC8E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2F7456" w:rsidRPr="007F0B0D" w14:paraId="03326D49" w14:textId="77777777" w:rsidTr="00BF57BE">
        <w:trPr>
          <w:trHeight w:val="796"/>
        </w:trPr>
        <w:tc>
          <w:tcPr>
            <w:tcW w:w="806" w:type="dxa"/>
            <w:tcBorders>
              <w:bottom w:val="single" w:sz="4" w:space="0" w:color="auto"/>
            </w:tcBorders>
          </w:tcPr>
          <w:p w14:paraId="2312B6E3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14:paraId="1FFEED78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มีทักษะในการใช้เทคโนโลยีสารสนเทศ และทักษะทางภาษาอังกฤษในการ พูด อ่าน เขียน และนำเสนอในศาสตร์ทางรัฐศาสตร์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11E8E79E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0A55C4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A8910FA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5D1951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A111BE" w14:textId="77777777" w:rsidR="002F7456" w:rsidRPr="007F0B0D" w:rsidRDefault="002F7456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40973308" w14:textId="77777777" w:rsidR="002F7456" w:rsidRPr="007F0B0D" w:rsidRDefault="002F7456" w:rsidP="002F7456">
      <w:pPr>
        <w:spacing w:before="100" w:beforeAutospacing="1" w:after="100" w:afterAutospacing="1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 xml:space="preserve">F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F0B0D">
        <w:rPr>
          <w:rFonts w:ascii="TH SarabunPSK" w:hAnsi="TH SarabunPSK" w:cs="TH SarabunPSK"/>
          <w:sz w:val="32"/>
          <w:szCs w:val="32"/>
        </w:rPr>
        <w:t>Fully fulfilled</w:t>
      </w:r>
      <w:r w:rsidRPr="007F0B0D">
        <w:rPr>
          <w:rFonts w:ascii="TH SarabunPSK" w:hAnsi="TH SarabunPSK" w:cs="TH SarabunPSK"/>
          <w:sz w:val="32"/>
          <w:szCs w:val="32"/>
        </w:rPr>
        <w:tab/>
        <w:t xml:space="preserve">M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F0B0D">
        <w:rPr>
          <w:rFonts w:ascii="TH SarabunPSK" w:hAnsi="TH SarabunPSK" w:cs="TH SarabunPSK"/>
          <w:sz w:val="32"/>
          <w:szCs w:val="32"/>
        </w:rPr>
        <w:t xml:space="preserve">Moderately fulfilled </w:t>
      </w:r>
      <w:r w:rsidRPr="007F0B0D">
        <w:rPr>
          <w:rFonts w:ascii="TH SarabunPSK" w:hAnsi="TH SarabunPSK" w:cs="TH SarabunPSK"/>
          <w:sz w:val="32"/>
          <w:szCs w:val="32"/>
        </w:rPr>
        <w:tab/>
        <w:t xml:space="preserve">P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F0B0D">
        <w:rPr>
          <w:rFonts w:ascii="TH SarabunPSK" w:hAnsi="TH SarabunPSK" w:cs="TH SarabunPSK"/>
          <w:sz w:val="32"/>
          <w:szCs w:val="32"/>
        </w:rPr>
        <w:t>Partially fulfilled</w:t>
      </w:r>
    </w:p>
    <w:p w14:paraId="038D8584" w14:textId="77777777" w:rsidR="002F7456" w:rsidRPr="007F0B0D" w:rsidRDefault="002F7456" w:rsidP="002F7456">
      <w:pPr>
        <w:spacing w:before="100" w:beforeAutospacing="1" w:after="100" w:afterAutospacing="1"/>
        <w:contextualSpacing/>
        <w:rPr>
          <w:rFonts w:ascii="TH SarabunPSK" w:hAnsi="TH SarabunPSK" w:cs="TH SarabunPSK"/>
          <w:sz w:val="16"/>
          <w:szCs w:val="16"/>
        </w:rPr>
      </w:pPr>
    </w:p>
    <w:p w14:paraId="6747C7A2" w14:textId="77777777" w:rsidR="00ED6EAB" w:rsidRPr="007F0B0D" w:rsidRDefault="00ED6EAB" w:rsidP="00ED6EAB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343B7">
        <w:rPr>
          <w:rFonts w:ascii="TH SarabunPSK" w:hAnsi="TH SarabunPSK" w:cs="TH SarabunPSK"/>
          <w:sz w:val="32"/>
          <w:szCs w:val="32"/>
          <w:cs/>
        </w:rPr>
        <w:t xml:space="preserve">โดยภาพรวม กลุ่ม </w:t>
      </w:r>
      <w:r w:rsidRPr="002343B7">
        <w:rPr>
          <w:rFonts w:ascii="TH SarabunPSK" w:hAnsi="TH SarabunPSK" w:cs="TH SarabunPSK"/>
          <w:sz w:val="32"/>
          <w:szCs w:val="32"/>
        </w:rPr>
        <w:t xml:space="preserve">stakeholder </w:t>
      </w:r>
      <w:r w:rsidRPr="002343B7">
        <w:rPr>
          <w:rFonts w:ascii="TH SarabunPSK" w:hAnsi="TH SarabunPSK" w:cs="TH SarabunPSK"/>
          <w:sz w:val="32"/>
          <w:szCs w:val="32"/>
          <w:cs/>
        </w:rPr>
        <w:t>มีความคาดหวังว่า บัณฑิตที่สำเร็จการศึกษาไปแล้วจะเป็นผู้ที่มีความสามารถ</w:t>
      </w:r>
      <w:r w:rsidR="00F45409" w:rsidRPr="002343B7">
        <w:rPr>
          <w:rFonts w:ascii="TH SarabunPSK" w:hAnsi="TH SarabunPSK" w:cs="TH SarabunPSK"/>
          <w:sz w:val="32"/>
          <w:szCs w:val="32"/>
          <w:cs/>
        </w:rPr>
        <w:t xml:space="preserve"> มีคุณธรรม จริยธรรม มีจิตสาธารณะ และความรับผิดชอบต่อสังคมตามจรรยาบรรณในวิชาชีพนักรัฐศาสตร์  มีความรู้และความเข้าใจในเชิงหลักการและทฤษฎีทางรัฐศาสตร์ การเมืองการปกครองท้องถิ่น</w:t>
      </w:r>
      <w:r w:rsidR="002F7456" w:rsidRPr="002343B7">
        <w:rPr>
          <w:rFonts w:ascii="TH SarabunPSK" w:hAnsi="TH SarabunPSK" w:cs="TH SarabunPSK"/>
          <w:sz w:val="32"/>
          <w:szCs w:val="32"/>
          <w:cs/>
        </w:rPr>
        <w:t>มีความรู้และความเข้าใจที่เกิดจาการบูรณาการศาสตร์ต่างๆ ที่เกี่ยวข้องกับรัฐศาสตร์ การเมืองการปกครองท้องถิ่น การบริหารรัฐกิจ กฎหมาย และอื่นๆ โดยสามารถนำไปปฏิบัติภายในหน่วยงานที่สังกัดและภาคส่วนที่เกี่ยวข้องได้อย่างมีประสิทธิภาพ สามารถวิเคราะห์สถานการณ์ โดยประยุกต์ใช้ความรู้ เหตุผลและวิจารณญาณได้อย่างเหมาะสม มีความเป็นผู้นำในการปฏิบัติและพัฒนา สามารถบูรณาการองค์ความรู้เพื่อการพัฒนาท้องถิ่น</w:t>
      </w:r>
      <w:r w:rsidR="00F45409" w:rsidRPr="002343B7">
        <w:rPr>
          <w:rFonts w:ascii="TH SarabunPSK" w:hAnsi="TH SarabunPSK" w:cs="TH SarabunPSK"/>
          <w:sz w:val="32"/>
          <w:szCs w:val="32"/>
          <w:cs/>
        </w:rPr>
        <w:t xml:space="preserve"> มีทักษะในการใช้เทคโนโลยีสารสนเทศ และทักษะทางภาษาอังกฤษ สามารถทำงานร่วมกับผู้อื่นในทุกระดับได้อย่างเหมาะสม มีความใฝ่รู้และมีความรับผิดชอบต่อชุมชน ท้องถิ่น และสังคม</w:t>
      </w:r>
      <w:r w:rsidR="00491A29" w:rsidRPr="002343B7">
        <w:rPr>
          <w:rFonts w:ascii="TH SarabunPSK" w:hAnsi="TH SarabunPSK" w:cs="TH SarabunPSK"/>
          <w:sz w:val="32"/>
          <w:szCs w:val="32"/>
          <w:cs/>
        </w:rPr>
        <w:tab/>
      </w:r>
      <w:r w:rsidRPr="002343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1A29" w:rsidRPr="002343B7">
        <w:rPr>
          <w:rFonts w:ascii="TH SarabunPSK" w:hAnsi="TH SarabunPSK" w:cs="TH SarabunPSK"/>
          <w:sz w:val="32"/>
          <w:szCs w:val="32"/>
          <w:cs/>
        </w:rPr>
        <w:br/>
      </w:r>
      <w:r w:rsidR="00491A29" w:rsidRPr="007F0B0D">
        <w:rPr>
          <w:rFonts w:ascii="TH SarabunPSK" w:hAnsi="TH SarabunPSK" w:cs="TH SarabunPSK"/>
          <w:sz w:val="32"/>
          <w:szCs w:val="32"/>
          <w:cs/>
        </w:rPr>
        <w:tab/>
        <w:t xml:space="preserve">  นอกจากนี้บัณฑิตต้อง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เป็นผู้มีความรู้ ความสามารถรอบด้าน รู้ทันการเปลี่ยนแปลงเทคโนโลยี </w:t>
      </w:r>
      <w:r w:rsidR="00491A29" w:rsidRPr="007F0B0D">
        <w:rPr>
          <w:rFonts w:ascii="TH SarabunPSK" w:hAnsi="TH SarabunPSK" w:cs="TH SarabunPSK"/>
          <w:sz w:val="32"/>
          <w:szCs w:val="32"/>
          <w:cs/>
        </w:rPr>
        <w:t>ประยุค</w:t>
      </w:r>
      <w:proofErr w:type="spellStart"/>
      <w:r w:rsidR="00491A29" w:rsidRPr="007F0B0D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="00491A29" w:rsidRPr="007F0B0D">
        <w:rPr>
          <w:rFonts w:ascii="TH SarabunPSK" w:hAnsi="TH SarabunPSK" w:cs="TH SarabunPSK"/>
          <w:sz w:val="32"/>
          <w:szCs w:val="32"/>
          <w:cs/>
        </w:rPr>
        <w:t>ใช้</w:t>
      </w:r>
      <w:r w:rsidRPr="007F0B0D">
        <w:rPr>
          <w:rFonts w:ascii="TH SarabunPSK" w:hAnsi="TH SarabunPSK" w:cs="TH SarabunPSK"/>
          <w:sz w:val="32"/>
          <w:szCs w:val="32"/>
          <w:cs/>
        </w:rPr>
        <w:t>ความรู้ในการประกอบอาชีพ ตลอดจนมีความสามารถในการบริหารการจัดการ</w:t>
      </w:r>
      <w:r w:rsidR="00491A29" w:rsidRPr="007F0B0D">
        <w:rPr>
          <w:rFonts w:ascii="TH SarabunPSK" w:hAnsi="TH SarabunPSK" w:cs="TH SarabunPSK"/>
          <w:sz w:val="32"/>
          <w:szCs w:val="32"/>
          <w:cs/>
        </w:rPr>
        <w:t>ในการเป็นผู้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ประกอบการหรือธุรกิจส่วนตัว และสามารถแก้ไขปัญหาในการประกอบอาชีพเพื่อการดำเนินชีวิตประจำวัน </w:t>
      </w:r>
      <w:r w:rsidR="00491A29" w:rsidRPr="007F0B0D">
        <w:rPr>
          <w:rFonts w:ascii="TH SarabunPSK" w:hAnsi="TH SarabunPSK" w:cs="TH SarabunPSK"/>
          <w:sz w:val="32"/>
          <w:szCs w:val="32"/>
          <w:cs/>
        </w:rPr>
        <w:t>ได้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7C271E9" w14:textId="77777777" w:rsidR="00ED6EAB" w:rsidRPr="007F0B0D" w:rsidRDefault="00ED6EAB" w:rsidP="00ED6EAB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หลักสูตรฯ ได้นำมาปรับใช้กับ </w:t>
      </w:r>
      <w:r w:rsidRPr="007F0B0D">
        <w:rPr>
          <w:rFonts w:ascii="TH SarabunPSK" w:hAnsi="TH SarabunPSK" w:cs="TH SarabunPSK"/>
          <w:sz w:val="32"/>
          <w:szCs w:val="32"/>
        </w:rPr>
        <w:t>ELO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7F0B0D">
        <w:rPr>
          <w:rFonts w:ascii="TH SarabunPSK" w:hAnsi="TH SarabunPSK" w:cs="TH SarabunPSK"/>
          <w:sz w:val="32"/>
          <w:szCs w:val="32"/>
        </w:rPr>
        <w:t xml:space="preserve">PLO </w:t>
      </w:r>
      <w:r w:rsidRPr="007F0B0D">
        <w:rPr>
          <w:rFonts w:ascii="TH SarabunPSK" w:hAnsi="TH SarabunPSK" w:cs="TH SarabunPSK"/>
          <w:sz w:val="32"/>
          <w:szCs w:val="32"/>
          <w:cs/>
        </w:rPr>
        <w:t>โดยจัดการเรียนการสอนในรายวิชาต่างๆ ในหลักสูตร ทั้งหมวดศึกษาทั่วไป และหมวดวิชาเฉพาะ</w:t>
      </w:r>
      <w:r w:rsidR="00491A29" w:rsidRPr="007F0B0D">
        <w:rPr>
          <w:rFonts w:ascii="TH SarabunPSK" w:hAnsi="TH SarabunPSK" w:cs="TH SarabunPSK"/>
          <w:sz w:val="32"/>
          <w:szCs w:val="32"/>
          <w:cs/>
        </w:rPr>
        <w:t xml:space="preserve">ของหลักสูตร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ดังปรากฎไว้ในเล่มหลักสูตร มคอ. </w:t>
      </w:r>
      <w:r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และการจัดทำ </w:t>
      </w:r>
      <w:r w:rsidRPr="007F0B0D">
        <w:rPr>
          <w:rFonts w:ascii="TH SarabunPSK" w:hAnsi="TH SarabunPSK" w:cs="TH SarabunPSK"/>
          <w:sz w:val="32"/>
          <w:szCs w:val="32"/>
        </w:rPr>
        <w:t xml:space="preserve">PLO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ที่สอดคล้องกันกับ </w:t>
      </w:r>
      <w:r w:rsidRPr="007F0B0D">
        <w:rPr>
          <w:rFonts w:ascii="TH SarabunPSK" w:hAnsi="TH SarabunPSK" w:cs="TH SarabunPSK"/>
          <w:sz w:val="32"/>
          <w:szCs w:val="32"/>
        </w:rPr>
        <w:t xml:space="preserve">ELO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นั่นเอง เพื่อให้ได้บัณฑิตที่มีคุณลักษณะที่ตรงตามความต้องการของสังคม มีความรู้ความสามารถและเป็นเลิศทางด้านวิชาการ อดทน สู้งาน มีคุณธรรม จริยธรรม และความรับผิดชอบต่อสังคมส่วนรวม รู้จักปรับตัวในสังคม และประสบความสำเร็จในการประกอบอาชีพ </w:t>
      </w:r>
    </w:p>
    <w:p w14:paraId="0998CC3E" w14:textId="77777777" w:rsidR="002343B7" w:rsidRDefault="002343B7" w:rsidP="00ED6EAB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5E01CC6" w14:textId="77777777" w:rsidR="002343B7" w:rsidRDefault="002343B7" w:rsidP="00ED6EAB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1BC9EE3" w14:textId="77777777" w:rsidR="002343B7" w:rsidRDefault="002343B7" w:rsidP="00ED6EAB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C2844D3" w14:textId="77777777" w:rsidR="002343B7" w:rsidRDefault="002343B7" w:rsidP="00ED6EAB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2FE5551B" w14:textId="77777777" w:rsidR="00ED6EAB" w:rsidRDefault="00ED6EAB" w:rsidP="00ED6EAB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BFEA96E" w14:textId="77777777" w:rsidR="00ED6EAB" w:rsidRPr="007F0B0D" w:rsidRDefault="00ED6EAB" w:rsidP="00D6197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ตารางความสัมพันธ์ระว่าง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กับ </w:t>
      </w:r>
      <w:r w:rsidR="00D6197B" w:rsidRPr="007F0B0D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การพัฒนาคุณลักษณะพิเศษของนักศึกษา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D6197B" w:rsidRPr="007F0B0D" w14:paraId="0BF92C51" w14:textId="77777777" w:rsidTr="005C5102">
        <w:trPr>
          <w:tblHeader/>
        </w:trPr>
        <w:tc>
          <w:tcPr>
            <w:tcW w:w="2840" w:type="dxa"/>
            <w:vAlign w:val="center"/>
          </w:tcPr>
          <w:p w14:paraId="43B6926A" w14:textId="77777777" w:rsidR="00D6197B" w:rsidRPr="007F0B0D" w:rsidRDefault="00D6197B" w:rsidP="00BF57BE">
            <w:pPr>
              <w:tabs>
                <w:tab w:val="left" w:pos="90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คุณลักษณะพิเศษ</w:t>
            </w:r>
          </w:p>
        </w:tc>
        <w:tc>
          <w:tcPr>
            <w:tcW w:w="2841" w:type="dxa"/>
            <w:vAlign w:val="center"/>
          </w:tcPr>
          <w:p w14:paraId="4E1BC1DA" w14:textId="77777777" w:rsidR="00D6197B" w:rsidRPr="007F0B0D" w:rsidRDefault="00D6197B" w:rsidP="00BF57B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กลยุทธ์หรือกิจกรรมของนักศึกษา</w:t>
            </w:r>
          </w:p>
        </w:tc>
        <w:tc>
          <w:tcPr>
            <w:tcW w:w="2841" w:type="dxa"/>
            <w:vAlign w:val="center"/>
          </w:tcPr>
          <w:p w14:paraId="19E89DC4" w14:textId="77777777" w:rsidR="00D6197B" w:rsidRPr="007F0B0D" w:rsidRDefault="00D6197B" w:rsidP="00BF57B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หลักฐาน/ตัวบ่งชี้</w:t>
            </w:r>
          </w:p>
        </w:tc>
      </w:tr>
      <w:tr w:rsidR="00D6197B" w:rsidRPr="007F0B0D" w14:paraId="1886CC37" w14:textId="77777777" w:rsidTr="005C5102">
        <w:trPr>
          <w:trHeight w:val="2517"/>
        </w:trPr>
        <w:tc>
          <w:tcPr>
            <w:tcW w:w="2840" w:type="dxa"/>
          </w:tcPr>
          <w:p w14:paraId="7125D72B" w14:textId="77777777" w:rsidR="00D6197B" w:rsidRPr="007F0B0D" w:rsidRDefault="00D6197B" w:rsidP="00BF57BE">
            <w:pPr>
              <w:tabs>
                <w:tab w:val="left" w:pos="426"/>
                <w:tab w:val="left" w:pos="1008"/>
              </w:tabs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</w:t>
            </w:r>
            <w:r w:rsidRPr="007F0B0D">
              <w:rPr>
                <w:rFonts w:ascii="TH SarabunPSK" w:hAnsi="TH SarabunPSK" w:cs="TH SarabunPSK"/>
              </w:rPr>
              <w:t>1</w:t>
            </w:r>
            <w:r w:rsidRPr="007F0B0D">
              <w:rPr>
                <w:rFonts w:ascii="TH SarabunPSK" w:hAnsi="TH SarabunPSK" w:cs="TH SarabunPSK"/>
                <w:cs/>
              </w:rPr>
              <w:t xml:space="preserve">. มีคุณธรรม จริยธรรม </w:t>
            </w:r>
            <w:r w:rsidRPr="007F0B0D">
              <w:rPr>
                <w:rFonts w:ascii="TH SarabunPSK" w:hAnsi="TH SarabunPSK" w:cs="TH SarabunPSK"/>
                <w:cs/>
              </w:rPr>
              <w:br/>
              <w:t xml:space="preserve">มีความรับผิดชอบต่อสังคมและส่วนรวม และสามารถปรับวิถีชีวิตภายใต้ความขัดแย้งทางค่านิยม รวมทั้งมีการพัฒนานิสัยและการปฏิบัติตนตามศีลธรรม </w:t>
            </w:r>
          </w:p>
        </w:tc>
        <w:tc>
          <w:tcPr>
            <w:tcW w:w="2841" w:type="dxa"/>
          </w:tcPr>
          <w:p w14:paraId="53BC9238" w14:textId="77777777" w:rsidR="00D6197B" w:rsidRPr="007F0B0D" w:rsidRDefault="00D6197B" w:rsidP="005C5102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- </w:t>
            </w:r>
            <w:r w:rsidR="005C5102">
              <w:rPr>
                <w:rFonts w:ascii="TH SarabunPSK" w:hAnsi="TH SarabunPSK" w:cs="TH SarabunPSK"/>
                <w:cs/>
              </w:rPr>
              <w:t>กำหนดรายวิชาจริยธรรมและธรรมา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ภิ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บาลนักบริหารให้แก่นักศึกษาเพื่อส่งเสริมคุณธรรม จริยธรรม และความรับผิดชอบต่อสังคม</w:t>
            </w:r>
          </w:p>
          <w:p w14:paraId="04424317" w14:textId="77777777" w:rsidR="00D6197B" w:rsidRPr="007F0B0D" w:rsidRDefault="00D6197B" w:rsidP="00BF57BE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 จัดทำกิจกรรม/โครงการที่เกี่ยวกับการสร้างเสริมคุณธรรม จริยธรรม และความรับผิดชอบต่อสังคมและส่วนรวม</w:t>
            </w:r>
          </w:p>
        </w:tc>
        <w:tc>
          <w:tcPr>
            <w:tcW w:w="2841" w:type="dxa"/>
          </w:tcPr>
          <w:p w14:paraId="7D148D89" w14:textId="77777777" w:rsidR="00D6197B" w:rsidRPr="007F0B0D" w:rsidRDefault="00D6197B" w:rsidP="00BF57BE">
            <w:pPr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422 </w:t>
            </w:r>
            <w:r w:rsidRPr="007F0B0D">
              <w:rPr>
                <w:rFonts w:ascii="TH SarabunPSK" w:hAnsi="TH SarabunPSK" w:cs="TH SarabunPSK"/>
                <w:cs/>
              </w:rPr>
              <w:t>จริยธรรมและธรรมา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ภิ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บาลนักบริหาร</w:t>
            </w:r>
          </w:p>
        </w:tc>
      </w:tr>
      <w:tr w:rsidR="00D6197B" w:rsidRPr="007F0B0D" w14:paraId="3C181B5E" w14:textId="77777777" w:rsidTr="005C5102">
        <w:trPr>
          <w:trHeight w:val="2028"/>
        </w:trPr>
        <w:tc>
          <w:tcPr>
            <w:tcW w:w="2840" w:type="dxa"/>
          </w:tcPr>
          <w:p w14:paraId="06550ECF" w14:textId="77777777" w:rsidR="00D6197B" w:rsidRPr="007F0B0D" w:rsidRDefault="00D6197B" w:rsidP="00BF57BE">
            <w:pPr>
              <w:tabs>
                <w:tab w:val="left" w:pos="426"/>
                <w:tab w:val="left" w:pos="1008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</w:t>
            </w: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>. มีความรู้ทางวิชาการและทักษะทางวิชาชีพทางรัฐศาสตร์</w:t>
            </w:r>
            <w:r w:rsidR="00D048CF"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  <w:cs/>
              </w:rPr>
              <w:t>การบริหารรัฐกิจ การประกอบกิจการธุรกิจ และการสร้างผู้ประกอบการรุ่นใหม่ (</w:t>
            </w:r>
            <w:r w:rsidRPr="007F0B0D">
              <w:rPr>
                <w:rFonts w:ascii="TH SarabunPSK" w:hAnsi="TH SarabunPSK" w:cs="TH SarabunPSK"/>
              </w:rPr>
              <w:t>Entrepreneur</w:t>
            </w:r>
            <w:r w:rsidRPr="007F0B0D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2841" w:type="dxa"/>
          </w:tcPr>
          <w:p w14:paraId="0825D0DA" w14:textId="77777777" w:rsidR="00D6197B" w:rsidRPr="007F0B0D" w:rsidRDefault="00D6197B" w:rsidP="00BF57BE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 กำหนดกลุ่มวิชาที่เป็นความรู้ทางวิชาการและทักษะวิชาชีพทางรัฐศาสตร์ และการเป็นผู้ประกอบการ</w:t>
            </w:r>
          </w:p>
        </w:tc>
        <w:tc>
          <w:tcPr>
            <w:tcW w:w="2841" w:type="dxa"/>
          </w:tcPr>
          <w:p w14:paraId="2DC9F0C5" w14:textId="77777777" w:rsidR="00D6197B" w:rsidRPr="007F0B0D" w:rsidRDefault="00D6197B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ศศ </w:t>
            </w:r>
            <w:r w:rsidRPr="007F0B0D">
              <w:rPr>
                <w:rFonts w:ascii="TH SarabunPSK" w:hAnsi="TH SarabunPSK" w:cs="TH SarabunPSK"/>
              </w:rPr>
              <w:t xml:space="preserve">101 </w:t>
            </w:r>
            <w:r w:rsidRPr="007F0B0D">
              <w:rPr>
                <w:rFonts w:ascii="TH SarabunPSK" w:hAnsi="TH SarabunPSK" w:cs="TH SarabunPSK"/>
                <w:cs/>
              </w:rPr>
              <w:t>เศรษฐศาสตร์เพื่อชีวิตประจำวันและการประกอบการ</w:t>
            </w:r>
          </w:p>
          <w:p w14:paraId="37268A89" w14:textId="77777777" w:rsidR="00D6197B" w:rsidRPr="007F0B0D" w:rsidRDefault="00D6197B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102 </w:t>
            </w:r>
            <w:r w:rsidRPr="007F0B0D">
              <w:rPr>
                <w:rFonts w:ascii="TH SarabunPSK" w:hAnsi="TH SarabunPSK" w:cs="TH SarabunPSK"/>
                <w:cs/>
              </w:rPr>
              <w:t>การบริหารรัฐกิจเบื้องต้น</w:t>
            </w:r>
          </w:p>
          <w:p w14:paraId="5C9D82DC" w14:textId="77777777" w:rsidR="00D6197B" w:rsidRPr="007F0B0D" w:rsidRDefault="00D6197B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202 </w:t>
            </w:r>
            <w:r w:rsidRPr="007F0B0D">
              <w:rPr>
                <w:rFonts w:ascii="TH SarabunPSK" w:hAnsi="TH SarabunPSK" w:cs="TH SarabunPSK"/>
                <w:cs/>
              </w:rPr>
              <w:t>การเมืองและการปกครองของประเทศไทย</w:t>
            </w:r>
          </w:p>
          <w:p w14:paraId="21B20AA4" w14:textId="77777777" w:rsidR="00D6197B" w:rsidRPr="007F0B0D" w:rsidRDefault="00D6197B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302 </w:t>
            </w:r>
            <w:r w:rsidRPr="007F0B0D">
              <w:rPr>
                <w:rFonts w:ascii="TH SarabunPSK" w:hAnsi="TH SarabunPSK" w:cs="TH SarabunPSK"/>
                <w:cs/>
              </w:rPr>
              <w:t>ความคิดสร้างสรรค์เพื่อการเป็นผู้ประกอบการ</w:t>
            </w:r>
          </w:p>
          <w:p w14:paraId="464EEB74" w14:textId="77777777" w:rsidR="00D6197B" w:rsidRPr="007F0B0D" w:rsidRDefault="00D6197B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317 </w:t>
            </w:r>
            <w:r w:rsidRPr="007F0B0D">
              <w:rPr>
                <w:rFonts w:ascii="TH SarabunPSK" w:hAnsi="TH SarabunPSK" w:cs="TH SarabunPSK"/>
                <w:cs/>
              </w:rPr>
              <w:t>ประชาสังคมและประชาธิปไตยท้องถิ่น</w:t>
            </w:r>
          </w:p>
          <w:p w14:paraId="5CAB8B9E" w14:textId="77777777" w:rsidR="00D6197B" w:rsidRPr="007F0B0D" w:rsidRDefault="00D6197B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321 </w:t>
            </w:r>
            <w:r w:rsidRPr="007F0B0D">
              <w:rPr>
                <w:rFonts w:ascii="TH SarabunPSK" w:hAnsi="TH SarabunPSK" w:cs="TH SarabunPSK"/>
                <w:cs/>
              </w:rPr>
              <w:t>นโยบายสาธารณะและการวางแผน</w:t>
            </w:r>
          </w:p>
        </w:tc>
      </w:tr>
      <w:tr w:rsidR="00D6197B" w:rsidRPr="007F0B0D" w14:paraId="7DC9DFC2" w14:textId="77777777" w:rsidTr="005C5102">
        <w:trPr>
          <w:trHeight w:val="2028"/>
        </w:trPr>
        <w:tc>
          <w:tcPr>
            <w:tcW w:w="2840" w:type="dxa"/>
          </w:tcPr>
          <w:p w14:paraId="03DEBF5E" w14:textId="77777777" w:rsidR="00D6197B" w:rsidRPr="007F0B0D" w:rsidRDefault="00D6197B" w:rsidP="00D048CF">
            <w:pPr>
              <w:tabs>
                <w:tab w:val="left" w:pos="426"/>
                <w:tab w:val="left" w:pos="1008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</w:t>
            </w:r>
            <w:r w:rsidRPr="007F0B0D">
              <w:rPr>
                <w:rFonts w:ascii="TH SarabunPSK" w:hAnsi="TH SarabunPSK" w:cs="TH SarabunPSK"/>
              </w:rPr>
              <w:t>3</w:t>
            </w:r>
            <w:r w:rsidRPr="007F0B0D">
              <w:rPr>
                <w:rFonts w:ascii="TH SarabunPSK" w:hAnsi="TH SarabunPSK" w:cs="TH SarabunPSK"/>
                <w:cs/>
              </w:rPr>
              <w:t xml:space="preserve">. </w:t>
            </w:r>
            <w:r w:rsidR="00D048CF" w:rsidRPr="007F0B0D">
              <w:rPr>
                <w:rFonts w:ascii="TH SarabunPSK" w:hAnsi="TH SarabunPSK" w:cs="TH SarabunPSK"/>
                <w:cs/>
              </w:rPr>
              <w:t>มีความรู้และความเข้าใจที่เกิดจาการบูรณาการศาสตร์ต่างๆ ที่เกี่ยวข้องกับรัฐศาสตร์</w:t>
            </w:r>
            <w:r w:rsidRPr="007F0B0D">
              <w:rPr>
                <w:rFonts w:ascii="TH SarabunPSK" w:hAnsi="TH SarabunPSK" w:cs="TH SarabunPSK"/>
                <w:cs/>
              </w:rPr>
              <w:t>ในการเคราะห์สถานการณ์หรือสภาพปัญหาที่มีความซับซ้อนได้อย่างเหมาะสม</w:t>
            </w:r>
            <w:r w:rsidR="00D048CF" w:rsidRPr="007F0B0D">
              <w:rPr>
                <w:rFonts w:ascii="TH SarabunPSK" w:hAnsi="TH SarabunPSK" w:cs="TH SarabunPSK"/>
                <w:cs/>
              </w:rPr>
              <w:t xml:space="preserve"> โดยสามารถนำไปปฏิบัติภายใน</w:t>
            </w:r>
            <w:proofErr w:type="spellStart"/>
            <w:r w:rsidR="00D048CF" w:rsidRPr="007F0B0D">
              <w:rPr>
                <w:rFonts w:ascii="TH SarabunPSK" w:hAnsi="TH SarabunPSK" w:cs="TH SarabunPSK"/>
                <w:cs/>
              </w:rPr>
              <w:t>น่วย</w:t>
            </w:r>
            <w:proofErr w:type="spellEnd"/>
            <w:r w:rsidR="00D048CF" w:rsidRPr="007F0B0D">
              <w:rPr>
                <w:rFonts w:ascii="TH SarabunPSK" w:hAnsi="TH SarabunPSK" w:cs="TH SarabunPSK"/>
                <w:cs/>
              </w:rPr>
              <w:t>งานที่สังกัดและภาคส่วนที่เกี่ยวข้องได้อย่างมีประสิทธิภาพ</w:t>
            </w:r>
          </w:p>
        </w:tc>
        <w:tc>
          <w:tcPr>
            <w:tcW w:w="2841" w:type="dxa"/>
          </w:tcPr>
          <w:p w14:paraId="136020F0" w14:textId="77777777" w:rsidR="00D6197B" w:rsidRPr="007F0B0D" w:rsidRDefault="00D6197B" w:rsidP="00BF57BE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- กำหนดกลุ่มวิชาประสบการณ์เชิงปฏิบัติเพื่อสนับสนุนและผลักดันการประยุกต์ใช้ความรู้ทางรัฐศาสตร์ในการปฏิบัติงานจริง  วิเคราะห์สถานการณ์และแก้ไขปัญหาที่มีความซับซ้อนได้อย่างเหมาะสม </w:t>
            </w:r>
          </w:p>
        </w:tc>
        <w:tc>
          <w:tcPr>
            <w:tcW w:w="2841" w:type="dxa"/>
          </w:tcPr>
          <w:p w14:paraId="69DC5BF8" w14:textId="77777777" w:rsidR="00D6197B" w:rsidRPr="007F0B0D" w:rsidRDefault="00D6197B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มช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497 </w:t>
            </w:r>
            <w:r w:rsidRPr="007F0B0D">
              <w:rPr>
                <w:rFonts w:ascii="TH SarabunPSK" w:hAnsi="TH SarabunPSK" w:cs="TH SarabunPSK"/>
                <w:cs/>
              </w:rPr>
              <w:t>สหกิจศึกษา</w:t>
            </w:r>
          </w:p>
          <w:p w14:paraId="45C12F8E" w14:textId="77777777" w:rsidR="00D6197B" w:rsidRPr="007F0B0D" w:rsidRDefault="00D6197B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มช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498 </w:t>
            </w:r>
            <w:r w:rsidRPr="007F0B0D">
              <w:rPr>
                <w:rFonts w:ascii="TH SarabunPSK" w:hAnsi="TH SarabunPSK" w:cs="TH SarabunPSK"/>
                <w:cs/>
              </w:rPr>
              <w:t>การเรียนรู้อิสระ</w:t>
            </w:r>
          </w:p>
          <w:p w14:paraId="1F4A3B19" w14:textId="77777777" w:rsidR="00D6197B" w:rsidRPr="007F0B0D" w:rsidRDefault="00D6197B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มช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499 </w:t>
            </w:r>
            <w:r w:rsidRPr="007F0B0D">
              <w:rPr>
                <w:rFonts w:ascii="TH SarabunPSK" w:hAnsi="TH SarabunPSK" w:cs="TH SarabunPSK"/>
                <w:cs/>
              </w:rPr>
              <w:t>การศึกษา หรือฝึกงาน หรือฝึกอบรมต่างประเทศ</w:t>
            </w:r>
          </w:p>
        </w:tc>
      </w:tr>
      <w:tr w:rsidR="00D6197B" w:rsidRPr="007F0B0D" w14:paraId="2DEF1EDF" w14:textId="77777777" w:rsidTr="005C5102">
        <w:trPr>
          <w:trHeight w:val="2979"/>
        </w:trPr>
        <w:tc>
          <w:tcPr>
            <w:tcW w:w="2840" w:type="dxa"/>
          </w:tcPr>
          <w:p w14:paraId="4499FFBA" w14:textId="77777777" w:rsidR="00D6197B" w:rsidRPr="007F0B0D" w:rsidRDefault="00D6197B" w:rsidP="00BF57BE">
            <w:pPr>
              <w:tabs>
                <w:tab w:val="left" w:pos="426"/>
                <w:tab w:val="left" w:pos="1008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lastRenderedPageBreak/>
              <w:t>PLO</w:t>
            </w:r>
            <w:r w:rsidRPr="007F0B0D">
              <w:rPr>
                <w:rFonts w:ascii="TH SarabunPSK" w:hAnsi="TH SarabunPSK" w:cs="TH SarabunPSK"/>
              </w:rPr>
              <w:t>4</w:t>
            </w:r>
            <w:r w:rsidRPr="007F0B0D">
              <w:rPr>
                <w:rFonts w:ascii="TH SarabunPSK" w:hAnsi="TH SarabunPSK" w:cs="TH SarabunPSK"/>
                <w:cs/>
              </w:rPr>
              <w:t xml:space="preserve">. </w:t>
            </w:r>
            <w:r w:rsidR="00E5713B" w:rsidRPr="007F0B0D">
              <w:rPr>
                <w:rFonts w:ascii="TH SarabunPSK" w:hAnsi="TH SarabunPSK" w:cs="TH SarabunPSK"/>
                <w:cs/>
              </w:rPr>
              <w:t>วิเคราะห์สถานการณ์ โดยประยุกต์ใช้ความรู้ เหตุผลและวิจารณญาณได้อย่างเหมาะสม มีความเป็นผู้นำในการปฏิบัติและพัฒนา สามารถบูรณาการองค์ความรู้เพื่อการพัฒนาท้องถิ่น</w:t>
            </w:r>
          </w:p>
        </w:tc>
        <w:tc>
          <w:tcPr>
            <w:tcW w:w="2841" w:type="dxa"/>
          </w:tcPr>
          <w:p w14:paraId="62F44BEC" w14:textId="77777777" w:rsidR="00D6197B" w:rsidRPr="007F0B0D" w:rsidRDefault="00D6197B" w:rsidP="00BF57BE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 กำหนดรายวิชา กิจกรรมศึกษาภาคสนามทั้งในและต่างประเทศ กิจกรรมกรณีศึกษาโดยใช้ท้องถิ่นเป็นฐาน และกิจกรรมความร่วมมือระดับนานาชาติที่สร้างเสริมทักษะการปรับตัวเข้ากับสังคมที่มีความหลากหลาย การรับฟังความเห็นต่าง และการแสดงความคิดเห็นอย่างสร้างสรรค์</w:t>
            </w:r>
          </w:p>
        </w:tc>
        <w:tc>
          <w:tcPr>
            <w:tcW w:w="2841" w:type="dxa"/>
          </w:tcPr>
          <w:p w14:paraId="51119644" w14:textId="77777777" w:rsidR="00D6197B" w:rsidRPr="007F0B0D" w:rsidRDefault="00D6197B" w:rsidP="00BF57BE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311 </w:t>
            </w:r>
            <w:r w:rsidRPr="007F0B0D">
              <w:rPr>
                <w:rFonts w:ascii="TH SarabunPSK" w:hAnsi="TH SarabunPSK" w:cs="TH SarabunPSK"/>
                <w:cs/>
              </w:rPr>
              <w:t>ขบวนการทางการเมืองและสังคม</w:t>
            </w:r>
          </w:p>
          <w:p w14:paraId="2ABEA05F" w14:textId="77777777" w:rsidR="00D6197B" w:rsidRPr="007F0B0D" w:rsidRDefault="00D6197B" w:rsidP="00BF57BE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313 </w:t>
            </w:r>
            <w:r w:rsidRPr="007F0B0D">
              <w:rPr>
                <w:rFonts w:ascii="TH SarabunPSK" w:hAnsi="TH SarabunPSK" w:cs="TH SarabunPSK"/>
                <w:cs/>
              </w:rPr>
              <w:t>ภาวะผู้นำกับการจัดการความขัดแย้ง</w:t>
            </w:r>
          </w:p>
          <w:p w14:paraId="6E1B250A" w14:textId="77777777" w:rsidR="00D6197B" w:rsidRPr="007F0B0D" w:rsidRDefault="00D6197B" w:rsidP="00BF57BE">
            <w:pPr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441 </w:t>
            </w:r>
            <w:r w:rsidRPr="007F0B0D">
              <w:rPr>
                <w:rFonts w:ascii="TH SarabunPSK" w:hAnsi="TH SarabunPSK" w:cs="TH SarabunPSK"/>
                <w:cs/>
              </w:rPr>
              <w:t>ความมั่นคงและสันติศึกษา</w:t>
            </w:r>
          </w:p>
          <w:p w14:paraId="2268EA3E" w14:textId="77777777" w:rsidR="00D6197B" w:rsidRPr="007F0B0D" w:rsidRDefault="00D6197B" w:rsidP="00BF57BE">
            <w:pPr>
              <w:contextualSpacing/>
              <w:rPr>
                <w:rFonts w:ascii="TH SarabunPSK" w:hAnsi="TH SarabunPSK" w:cs="TH SarabunPSK"/>
                <w:cs/>
              </w:rPr>
            </w:pPr>
          </w:p>
        </w:tc>
      </w:tr>
      <w:tr w:rsidR="00D6197B" w:rsidRPr="007F0B0D" w14:paraId="2621F233" w14:textId="77777777" w:rsidTr="005C5102">
        <w:trPr>
          <w:trHeight w:val="4455"/>
        </w:trPr>
        <w:tc>
          <w:tcPr>
            <w:tcW w:w="2840" w:type="dxa"/>
          </w:tcPr>
          <w:p w14:paraId="49801C64" w14:textId="77777777" w:rsidR="00D6197B" w:rsidRPr="007F0B0D" w:rsidRDefault="00D6197B" w:rsidP="00E5713B">
            <w:pPr>
              <w:tabs>
                <w:tab w:val="left" w:pos="426"/>
                <w:tab w:val="left" w:pos="1008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</w:t>
            </w:r>
            <w:r w:rsidRPr="007F0B0D">
              <w:rPr>
                <w:rFonts w:ascii="TH SarabunPSK" w:hAnsi="TH SarabunPSK" w:cs="TH SarabunPSK"/>
              </w:rPr>
              <w:t>5</w:t>
            </w:r>
            <w:r w:rsidRPr="007F0B0D">
              <w:rPr>
                <w:rFonts w:ascii="TH SarabunPSK" w:hAnsi="TH SarabunPSK" w:cs="TH SarabunPSK"/>
                <w:cs/>
              </w:rPr>
              <w:t xml:space="preserve">. </w:t>
            </w:r>
            <w:r w:rsidR="00E5713B" w:rsidRPr="007F0B0D">
              <w:rPr>
                <w:rFonts w:ascii="TH SarabunPSK" w:hAnsi="TH SarabunPSK" w:cs="TH SarabunPSK"/>
                <w:cs/>
              </w:rPr>
              <w:t>สามารถทำงานร่วมกับผู้อื่นในทุกระดับได้อย่างเหมาะสม มีความใฝ่รู้และมีความรับผิดชอบต่อชุมชน ท้องถิ่น และสังคม</w:t>
            </w:r>
          </w:p>
        </w:tc>
        <w:tc>
          <w:tcPr>
            <w:tcW w:w="2841" w:type="dxa"/>
          </w:tcPr>
          <w:p w14:paraId="52CDF7D4" w14:textId="77777777" w:rsidR="00D6197B" w:rsidRPr="007F0B0D" w:rsidRDefault="00D6197B" w:rsidP="00E5713B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 กำหนดรายวิชาการสื่อสารและการจัดการทางการเมืองเพื่อให้ได้มาซึ่งความเข้าใจต่อความหมายที่เกิดขึ้นในทางการเมือง</w:t>
            </w:r>
          </w:p>
          <w:p w14:paraId="42A94F24" w14:textId="77777777" w:rsidR="00D6197B" w:rsidRPr="007F0B0D" w:rsidRDefault="00D6197B" w:rsidP="00E5713B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 กำหนดรายวิชาสถิติและระเบียบวิธีวิจัยทางรัฐศาสตร์เพื่อสร้างความเข้มแข็งในการใช้เครื่องมือทางสถิติแก้ไขปัญหาทางการวิจัยได้อย่างมืออาชีพ</w:t>
            </w:r>
          </w:p>
          <w:p w14:paraId="744DEAB9" w14:textId="77777777" w:rsidR="00D6197B" w:rsidRPr="007F0B0D" w:rsidRDefault="00E5713B" w:rsidP="00E5713B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 พัฒนากิจกรรมนอกห้องเรียนให้มากขึ้นเพื่อเป็นการพัฒนาทักษะให้สอดคล้องกับแนวทางการฝึกปฏิบัติงานและการลงพื้นที่ชุมชน</w:t>
            </w:r>
          </w:p>
        </w:tc>
        <w:tc>
          <w:tcPr>
            <w:tcW w:w="2841" w:type="dxa"/>
          </w:tcPr>
          <w:p w14:paraId="6C32A275" w14:textId="77777777" w:rsidR="00D6197B" w:rsidRPr="007F0B0D" w:rsidRDefault="00D6197B" w:rsidP="00BF57BE">
            <w:pPr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314 </w:t>
            </w:r>
            <w:r w:rsidRPr="007F0B0D">
              <w:rPr>
                <w:rFonts w:ascii="TH SarabunPSK" w:hAnsi="TH SarabunPSK" w:cs="TH SarabunPSK"/>
                <w:cs/>
              </w:rPr>
              <w:t>การสื่อสารและการจัดการทางการเมือง</w:t>
            </w:r>
            <w:r w:rsidRPr="007F0B0D">
              <w:rPr>
                <w:rFonts w:ascii="TH SarabunPSK" w:hAnsi="TH SarabunPSK" w:cs="TH SarabunPSK"/>
                <w:cs/>
              </w:rPr>
              <w:br/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324 </w:t>
            </w:r>
            <w:r w:rsidRPr="007F0B0D">
              <w:rPr>
                <w:rFonts w:ascii="TH SarabunPSK" w:hAnsi="TH SarabunPSK" w:cs="TH SarabunPSK"/>
                <w:cs/>
              </w:rPr>
              <w:t>ระบบสารสนเทศเพื่อการบริหารงานราชการ</w:t>
            </w:r>
          </w:p>
          <w:p w14:paraId="6D8F4807" w14:textId="77777777" w:rsidR="00D6197B" w:rsidRPr="007F0B0D" w:rsidRDefault="00D6197B" w:rsidP="00BF57BE">
            <w:pPr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351 </w:t>
            </w:r>
            <w:r w:rsidRPr="007F0B0D">
              <w:rPr>
                <w:rFonts w:ascii="TH SarabunPSK" w:hAnsi="TH SarabunPSK" w:cs="TH SarabunPSK"/>
                <w:cs/>
              </w:rPr>
              <w:t>การวิเคราะห์ข้อมูลและสถิติเบื้องต้นทางสังคมศาสตร์</w:t>
            </w:r>
          </w:p>
          <w:p w14:paraId="2CCB398B" w14:textId="77777777" w:rsidR="00D6197B" w:rsidRPr="007F0B0D" w:rsidRDefault="00D6197B" w:rsidP="00BF57BE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461 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สัมนา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และปฏิบัติการวิจัยทางรัฐศาสตร์</w:t>
            </w:r>
          </w:p>
          <w:p w14:paraId="0B6B4CDC" w14:textId="77777777" w:rsidR="00D6197B" w:rsidRPr="007F0B0D" w:rsidRDefault="00D6197B" w:rsidP="00BF57BE">
            <w:pPr>
              <w:contextualSpacing/>
              <w:rPr>
                <w:rFonts w:ascii="TH SarabunPSK" w:hAnsi="TH SarabunPSK" w:cs="TH SarabunPSK"/>
                <w:cs/>
              </w:rPr>
            </w:pPr>
          </w:p>
          <w:p w14:paraId="2E7052B7" w14:textId="77777777" w:rsidR="00D6197B" w:rsidRPr="007F0B0D" w:rsidRDefault="00D6197B" w:rsidP="00BF57BE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D6197B" w:rsidRPr="007F0B0D" w14:paraId="67DB7229" w14:textId="77777777" w:rsidTr="005C5102">
        <w:tc>
          <w:tcPr>
            <w:tcW w:w="2840" w:type="dxa"/>
          </w:tcPr>
          <w:p w14:paraId="7F555F72" w14:textId="77777777" w:rsidR="00D6197B" w:rsidRPr="007F0B0D" w:rsidRDefault="00D6197B" w:rsidP="00BF57BE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</w:t>
            </w:r>
            <w:r w:rsidRPr="007F0B0D">
              <w:rPr>
                <w:rFonts w:ascii="TH SarabunPSK" w:hAnsi="TH SarabunPSK" w:cs="TH SarabunPSK"/>
              </w:rPr>
              <w:t>6</w:t>
            </w:r>
            <w:r w:rsidRPr="007F0B0D">
              <w:rPr>
                <w:rFonts w:ascii="TH SarabunPSK" w:hAnsi="TH SarabunPSK" w:cs="TH SarabunPSK"/>
                <w:cs/>
              </w:rPr>
              <w:t xml:space="preserve">. </w:t>
            </w:r>
            <w:r w:rsidR="00E5713B" w:rsidRPr="007F0B0D">
              <w:rPr>
                <w:rFonts w:ascii="TH SarabunPSK" w:hAnsi="TH SarabunPSK" w:cs="TH SarabunPSK"/>
                <w:cs/>
              </w:rPr>
              <w:t>มีทักษะในการใช้เทคโนโลยีสารสนเทศ และทักษะทางภาษาอังกฤษในการ พูด อ่าน เขียน และนำเสนอในศาสตร์ทางรัฐศาสตร์</w:t>
            </w:r>
          </w:p>
        </w:tc>
        <w:tc>
          <w:tcPr>
            <w:tcW w:w="2841" w:type="dxa"/>
          </w:tcPr>
          <w:p w14:paraId="093B9F37" w14:textId="77777777" w:rsidR="00D6197B" w:rsidRPr="007F0B0D" w:rsidRDefault="00D6197B" w:rsidP="00BF57BE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- กำหนดรายวิชาภาษาอังกฤษสำหรับรัฐศาสตร์</w:t>
            </w:r>
          </w:p>
          <w:p w14:paraId="4F57ABC4" w14:textId="77777777" w:rsidR="00D6197B" w:rsidRPr="007F0B0D" w:rsidRDefault="00D6197B" w:rsidP="00BF57BE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 ส่งเสริมทักษะด้านภาษาต่างประเทศเพื่อรองรับการเปิดเสรีทางการศึกษา</w:t>
            </w:r>
          </w:p>
          <w:p w14:paraId="71654D2D" w14:textId="77777777" w:rsidR="00E5713B" w:rsidRPr="007F0B0D" w:rsidRDefault="00E5713B" w:rsidP="00E5713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 กิจกรรมการจัดการเรียนการสอนในแต่ละรายวิชาเน้นการนำเสนองานโดยใช้เทคโนโลยีสารสนเทศและการสื่อสารที่ทันสมัย</w:t>
            </w:r>
          </w:p>
          <w:p w14:paraId="564EA26B" w14:textId="77777777" w:rsidR="00E5713B" w:rsidRPr="007F0B0D" w:rsidRDefault="00E5713B" w:rsidP="00E5713B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 การทดสอบความรู้ด้านคอมพิวเตอร์และเทคโนโลยีสารสนเทศ (</w:t>
            </w:r>
            <w:r w:rsidRPr="007F0B0D">
              <w:rPr>
                <w:rFonts w:ascii="TH SarabunPSK" w:hAnsi="TH SarabunPSK" w:cs="TH SarabunPSK"/>
              </w:rPr>
              <w:t>ICT</w:t>
            </w:r>
            <w:r w:rsidRPr="007F0B0D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2841" w:type="dxa"/>
          </w:tcPr>
          <w:p w14:paraId="21B9D271" w14:textId="77777777" w:rsidR="00D6197B" w:rsidRPr="007F0B0D" w:rsidRDefault="00D6197B" w:rsidP="00BF57BE">
            <w:pPr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301</w:t>
            </w:r>
            <w:r w:rsidRPr="007F0B0D">
              <w:rPr>
                <w:rFonts w:ascii="TH SarabunPSK" w:hAnsi="TH SarabunPSK" w:cs="TH SarabunPSK"/>
                <w:cs/>
              </w:rPr>
              <w:t xml:space="preserve"> ภาษาอังกฤษสำหรับรัฐศาสตร์ </w:t>
            </w:r>
          </w:p>
          <w:p w14:paraId="70CAFE48" w14:textId="77777777" w:rsidR="00D6197B" w:rsidRPr="007F0B0D" w:rsidRDefault="00D6197B" w:rsidP="00BF57BE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  <w:r w:rsidR="00E5713B" w:rsidRPr="007F0B0D">
              <w:rPr>
                <w:rFonts w:ascii="TH SarabunPSK" w:hAnsi="TH SarabunPSK" w:cs="TH SarabunPSK"/>
                <w:cs/>
              </w:rPr>
              <w:t>-</w:t>
            </w:r>
            <w:r w:rsidRPr="007F0B0D">
              <w:rPr>
                <w:rFonts w:ascii="TH SarabunPSK" w:hAnsi="TH SarabunPSK" w:cs="TH SarabunPSK"/>
                <w:cs/>
              </w:rPr>
              <w:t xml:space="preserve"> การเข้าร่วมกิจกรรมหรือ</w:t>
            </w:r>
            <w:r w:rsidRPr="007F0B0D">
              <w:rPr>
                <w:rFonts w:ascii="TH SarabunPSK" w:hAnsi="TH SarabunPSK" w:cs="TH SarabunPSK"/>
                <w:cs/>
              </w:rPr>
              <w:br/>
              <w:t>การทดสอบภาษาอังกฤษที่หลักสูตรหรือมหาวิทยาลัย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ดําเนินการ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และ</w:t>
            </w:r>
            <w:r w:rsidRPr="007F0B0D">
              <w:rPr>
                <w:rFonts w:ascii="TH SarabunPSK" w:hAnsi="TH SarabunPSK" w:cs="TH SarabunPSK"/>
                <w:cs/>
              </w:rPr>
              <w:br/>
              <w:t>ผลการสอบภาษาอังกฤษ</w:t>
            </w:r>
          </w:p>
          <w:p w14:paraId="368A0A11" w14:textId="77777777" w:rsidR="00D6197B" w:rsidRPr="007F0B0D" w:rsidRDefault="00D6197B" w:rsidP="00BF57BE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- หนังสือรับรองการเข้าร่วมกิจกรรมส่งเสริมทักษะภาษาอังกฤษของมหาวิทยาลัยและสาขาวิชา</w:t>
            </w:r>
          </w:p>
          <w:p w14:paraId="68B0F608" w14:textId="77777777" w:rsidR="00E5713B" w:rsidRPr="007F0B0D" w:rsidRDefault="00E5713B" w:rsidP="00BF57BE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 ผลการทดสอบความรู้ด้านคอมพิวเตอร์และเทคโนโลยีสารสนเทศ (</w:t>
            </w:r>
            <w:r w:rsidRPr="007F0B0D">
              <w:rPr>
                <w:rFonts w:ascii="TH SarabunPSK" w:hAnsi="TH SarabunPSK" w:cs="TH SarabunPSK"/>
              </w:rPr>
              <w:t>ICT</w:t>
            </w:r>
            <w:r w:rsidRPr="007F0B0D">
              <w:rPr>
                <w:rFonts w:ascii="TH SarabunPSK" w:hAnsi="TH SarabunPSK" w:cs="TH SarabunPSK"/>
                <w:cs/>
              </w:rPr>
              <w:t>)</w:t>
            </w:r>
          </w:p>
        </w:tc>
      </w:tr>
    </w:tbl>
    <w:p w14:paraId="68B78641" w14:textId="77777777" w:rsidR="00ED6EAB" w:rsidRPr="00A95E8C" w:rsidRDefault="00ED6EAB" w:rsidP="00ED6EAB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95E8C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A95E8C">
        <w:rPr>
          <w:rFonts w:ascii="TH SarabunPSK" w:hAnsi="TH SarabunPSK" w:cs="TH SarabunPSK"/>
          <w:sz w:val="32"/>
          <w:szCs w:val="32"/>
        </w:rPr>
        <w:t xml:space="preserve">PLOs </w:t>
      </w:r>
      <w:r w:rsidRPr="00A95E8C">
        <w:rPr>
          <w:rFonts w:ascii="TH SarabunPSK" w:hAnsi="TH SarabunPSK" w:cs="TH SarabunPSK"/>
          <w:sz w:val="32"/>
          <w:szCs w:val="32"/>
          <w:cs/>
        </w:rPr>
        <w:t>ของหลักสูตรมีความสัมพันธ์กับ</w:t>
      </w:r>
      <w:r w:rsidR="00E5713B" w:rsidRPr="00A95E8C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การพัฒนาคุณลักษณะพิเศษของนักศึกษา</w:t>
      </w:r>
      <w:r w:rsidRPr="00A95E8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5713B" w:rsidRPr="00A95E8C">
        <w:rPr>
          <w:rFonts w:ascii="TH SarabunPSK" w:hAnsi="TH SarabunPSK" w:cs="TH SarabunPSK"/>
          <w:sz w:val="32"/>
          <w:szCs w:val="32"/>
          <w:cs/>
        </w:rPr>
        <w:t xml:space="preserve">เพื่อให้เกิด </w:t>
      </w:r>
      <w:r w:rsidRPr="00A95E8C">
        <w:rPr>
          <w:rFonts w:ascii="TH SarabunPSK" w:hAnsi="TH SarabunPSK" w:cs="TH SarabunPSK"/>
          <w:sz w:val="32"/>
          <w:szCs w:val="32"/>
        </w:rPr>
        <w:t xml:space="preserve">Knowledge Skills </w:t>
      </w:r>
      <w:r w:rsidRPr="00A95E8C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95E8C">
        <w:rPr>
          <w:rFonts w:ascii="TH SarabunPSK" w:hAnsi="TH SarabunPSK" w:cs="TH SarabunPSK"/>
          <w:sz w:val="32"/>
          <w:szCs w:val="32"/>
        </w:rPr>
        <w:t xml:space="preserve">Competence </w:t>
      </w:r>
      <w:r w:rsidRPr="00A95E8C">
        <w:rPr>
          <w:rFonts w:ascii="TH SarabunPSK" w:hAnsi="TH SarabunPSK" w:cs="TH SarabunPSK"/>
          <w:sz w:val="32"/>
          <w:szCs w:val="32"/>
          <w:cs/>
        </w:rPr>
        <w:t>โดย</w:t>
      </w:r>
      <w:r w:rsidR="00E5713B" w:rsidRPr="00A95E8C">
        <w:rPr>
          <w:rFonts w:ascii="TH SarabunPSK" w:hAnsi="TH SarabunPSK" w:cs="TH SarabunPSK"/>
          <w:sz w:val="32"/>
          <w:szCs w:val="32"/>
          <w:cs/>
        </w:rPr>
        <w:t>ใช้</w:t>
      </w:r>
      <w:r w:rsidR="00E5713B" w:rsidRPr="00A95E8C">
        <w:rPr>
          <w:rFonts w:ascii="TH SarabunPSK" w:hAnsi="TH SarabunPSK" w:cs="TH SarabunPSK"/>
          <w:b/>
          <w:bCs/>
          <w:sz w:val="32"/>
          <w:szCs w:val="32"/>
          <w:cs/>
        </w:rPr>
        <w:t>กลยุทธ์หรือกิจกรรมของนักศึกษา</w:t>
      </w:r>
      <w:r w:rsidR="00866375" w:rsidRPr="00A95E8C">
        <w:rPr>
          <w:rFonts w:ascii="TH SarabunPSK" w:hAnsi="TH SarabunPSK" w:cs="TH SarabunPSK"/>
          <w:b/>
          <w:bCs/>
          <w:sz w:val="32"/>
          <w:szCs w:val="32"/>
          <w:cs/>
        </w:rPr>
        <w:t>เป็นแนวทางการ</w:t>
      </w:r>
      <w:r w:rsidR="00866375" w:rsidRPr="00A95E8C">
        <w:rPr>
          <w:rFonts w:ascii="TH SarabunPSK" w:hAnsi="TH SarabunPSK" w:cs="TH SarabunPSK"/>
          <w:sz w:val="32"/>
          <w:szCs w:val="32"/>
          <w:cs/>
        </w:rPr>
        <w:t>จัดการเรียนการสอน โดยมีรายวิชาและกิจกรรมต่างเป็นตัวบ่งชี้เพื่อการพัฒนาให้</w:t>
      </w:r>
      <w:r w:rsidRPr="00A95E8C">
        <w:rPr>
          <w:rFonts w:ascii="TH SarabunPSK" w:hAnsi="TH SarabunPSK" w:cs="TH SarabunPSK"/>
          <w:sz w:val="32"/>
          <w:szCs w:val="32"/>
          <w:cs/>
        </w:rPr>
        <w:t xml:space="preserve">ผู้เรียนมี </w:t>
      </w:r>
      <w:r w:rsidRPr="00A95E8C">
        <w:rPr>
          <w:rFonts w:ascii="TH SarabunPSK" w:hAnsi="TH SarabunPSK" w:cs="TH SarabunPSK"/>
          <w:sz w:val="32"/>
          <w:szCs w:val="32"/>
        </w:rPr>
        <w:t xml:space="preserve">Competence </w:t>
      </w:r>
      <w:r w:rsidRPr="00A95E8C">
        <w:rPr>
          <w:rFonts w:ascii="TH SarabunPSK" w:hAnsi="TH SarabunPSK" w:cs="TH SarabunPSK"/>
          <w:sz w:val="32"/>
          <w:szCs w:val="32"/>
          <w:cs/>
        </w:rPr>
        <w:t xml:space="preserve">ต่างๆ รวมทั้งสามารถสร้างสรรค์ความรู้ใหม่เพื่อเผยแพร่สู่สังคม ตามที่ปรากฎในตารางข้างต้น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9"/>
        <w:gridCol w:w="1614"/>
        <w:gridCol w:w="1673"/>
        <w:gridCol w:w="1724"/>
        <w:gridCol w:w="1636"/>
      </w:tblGrid>
      <w:tr w:rsidR="00ED6EAB" w:rsidRPr="007F0B0D" w14:paraId="7ECB8D67" w14:textId="77777777" w:rsidTr="001C348E">
        <w:tc>
          <w:tcPr>
            <w:tcW w:w="8522" w:type="dxa"/>
            <w:gridSpan w:val="5"/>
            <w:shd w:val="clear" w:color="auto" w:fill="auto"/>
          </w:tcPr>
          <w:p w14:paraId="63A65303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 xml:space="preserve">Identify Gaps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cs/>
              </w:rPr>
              <w:t xml:space="preserve">1.3  </w:t>
            </w:r>
            <w:r w:rsidRPr="007F0B0D">
              <w:rPr>
                <w:rFonts w:ascii="TH SarabunPSK" w:hAnsi="TH SarabunPSK" w:cs="TH SarabunPSK"/>
                <w:b/>
                <w:bCs/>
              </w:rPr>
              <w:t>The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</w:rPr>
              <w:t xml:space="preserve"> expected learning outcomes clearly reflect the requirements of the stakeholders</w:t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>.</w:t>
            </w:r>
          </w:p>
        </w:tc>
      </w:tr>
      <w:tr w:rsidR="00ED6EAB" w:rsidRPr="007F0B0D" w14:paraId="43599DBE" w14:textId="77777777" w:rsidTr="001C348E">
        <w:tc>
          <w:tcPr>
            <w:tcW w:w="1697" w:type="dxa"/>
            <w:shd w:val="clear" w:color="auto" w:fill="auto"/>
          </w:tcPr>
          <w:p w14:paraId="61FC9729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Approach</w:t>
            </w:r>
          </w:p>
        </w:tc>
        <w:tc>
          <w:tcPr>
            <w:tcW w:w="1673" w:type="dxa"/>
            <w:shd w:val="clear" w:color="auto" w:fill="auto"/>
          </w:tcPr>
          <w:p w14:paraId="323FEBB8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Deploy</w:t>
            </w:r>
          </w:p>
        </w:tc>
        <w:tc>
          <w:tcPr>
            <w:tcW w:w="1714" w:type="dxa"/>
            <w:shd w:val="clear" w:color="auto" w:fill="auto"/>
          </w:tcPr>
          <w:p w14:paraId="5942B3EE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Results</w:t>
            </w:r>
          </w:p>
        </w:tc>
        <w:tc>
          <w:tcPr>
            <w:tcW w:w="1749" w:type="dxa"/>
            <w:shd w:val="clear" w:color="auto" w:fill="auto"/>
          </w:tcPr>
          <w:p w14:paraId="6EFD933D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Improvement</w:t>
            </w:r>
          </w:p>
        </w:tc>
        <w:tc>
          <w:tcPr>
            <w:tcW w:w="1689" w:type="dxa"/>
            <w:shd w:val="clear" w:color="auto" w:fill="auto"/>
          </w:tcPr>
          <w:p w14:paraId="11068CF0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Evidence</w:t>
            </w:r>
          </w:p>
        </w:tc>
      </w:tr>
      <w:tr w:rsidR="00ED6EAB" w:rsidRPr="007F0B0D" w14:paraId="000A1680" w14:textId="77777777" w:rsidTr="001C348E">
        <w:tc>
          <w:tcPr>
            <w:tcW w:w="1697" w:type="dxa"/>
            <w:shd w:val="clear" w:color="auto" w:fill="auto"/>
          </w:tcPr>
          <w:p w14:paraId="60055198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หลักสูตรมีการพัฒนา</w:t>
            </w:r>
            <w:r w:rsidRPr="007F0B0D">
              <w:rPr>
                <w:rFonts w:ascii="TH SarabunPSK" w:hAnsi="TH SarabunPSK" w:cs="TH SarabunPSK"/>
              </w:rPr>
              <w:t xml:space="preserve"> OBE </w:t>
            </w:r>
            <w:r w:rsidRPr="007F0B0D">
              <w:rPr>
                <w:rFonts w:ascii="TH SarabunPSK" w:hAnsi="TH SarabunPSK" w:cs="TH SarabunPSK"/>
                <w:cs/>
              </w:rPr>
              <w:t xml:space="preserve">ให้สอดคล้องกับ </w:t>
            </w:r>
            <w:r w:rsidRPr="007F0B0D">
              <w:rPr>
                <w:rFonts w:ascii="TH SarabunPSK" w:hAnsi="TH SarabunPSK" w:cs="TH SarabunPSK"/>
              </w:rPr>
              <w:t xml:space="preserve">ELO </w:t>
            </w:r>
            <w:r w:rsidRPr="007F0B0D">
              <w:rPr>
                <w:rFonts w:ascii="TH SarabunPSK" w:hAnsi="TH SarabunPSK" w:cs="TH SarabunPSK"/>
                <w:cs/>
              </w:rPr>
              <w:t>และตอบสนองความต้องการของผู้ใช้บัณฑิตและผู้มีส่วนได้ส่วนเสียทุกภาคส่วน</w:t>
            </w:r>
          </w:p>
        </w:tc>
        <w:tc>
          <w:tcPr>
            <w:tcW w:w="1673" w:type="dxa"/>
            <w:shd w:val="clear" w:color="auto" w:fill="auto"/>
          </w:tcPr>
          <w:p w14:paraId="471830AD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มีการพัฒนา </w:t>
            </w:r>
            <w:r w:rsidRPr="007F0B0D">
              <w:rPr>
                <w:rFonts w:ascii="TH SarabunPSK" w:hAnsi="TH SarabunPSK" w:cs="TH SarabunPSK"/>
              </w:rPr>
              <w:t xml:space="preserve">ELO, OBE, </w:t>
            </w:r>
            <w:r w:rsidRPr="007F0B0D">
              <w:rPr>
                <w:rFonts w:ascii="TH SarabunPSK" w:hAnsi="TH SarabunPSK" w:cs="TH SarabunPSK"/>
                <w:cs/>
              </w:rPr>
              <w:t xml:space="preserve">และ </w:t>
            </w:r>
            <w:r w:rsidRPr="007F0B0D">
              <w:rPr>
                <w:rFonts w:ascii="TH SarabunPSK" w:hAnsi="TH SarabunPSK" w:cs="TH SarabunPSK"/>
              </w:rPr>
              <w:t xml:space="preserve">CLO </w:t>
            </w:r>
            <w:r w:rsidRPr="007F0B0D">
              <w:rPr>
                <w:rFonts w:ascii="TH SarabunPSK" w:hAnsi="TH SarabunPSK" w:cs="TH SarabunPSK"/>
                <w:cs/>
              </w:rPr>
              <w:t xml:space="preserve">ที่มีมาตรฐาน </w:t>
            </w:r>
            <w:r w:rsidRPr="007F0B0D">
              <w:rPr>
                <w:rFonts w:ascii="TH SarabunPSK" w:hAnsi="TH SarabunPSK" w:cs="TH SarabunPSK"/>
              </w:rPr>
              <w:t>AUN</w:t>
            </w:r>
            <w:r w:rsidRPr="007F0B0D">
              <w:rPr>
                <w:rFonts w:ascii="TH SarabunPSK" w:hAnsi="TH SarabunPSK" w:cs="TH SarabunPSK"/>
                <w:cs/>
              </w:rPr>
              <w:t>-</w:t>
            </w:r>
            <w:r w:rsidRPr="007F0B0D">
              <w:rPr>
                <w:rFonts w:ascii="TH SarabunPSK" w:hAnsi="TH SarabunPSK" w:cs="TH SarabunPSK"/>
              </w:rPr>
              <w:t xml:space="preserve">QA </w:t>
            </w:r>
          </w:p>
        </w:tc>
        <w:tc>
          <w:tcPr>
            <w:tcW w:w="1714" w:type="dxa"/>
            <w:shd w:val="clear" w:color="auto" w:fill="auto"/>
          </w:tcPr>
          <w:p w14:paraId="06102B60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  <w:r w:rsidRPr="007F0B0D">
              <w:rPr>
                <w:rFonts w:ascii="TH SarabunPSK" w:hAnsi="TH SarabunPSK" w:cs="TH SarabunPSK"/>
                <w:cs/>
              </w:rPr>
              <w:t>.หลักสูตรมีคุณภาพตามมาตรฐานและทันสมัยเป็นที่ยอมรับของผู้เรียน</w:t>
            </w:r>
          </w:p>
          <w:p w14:paraId="355CC323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>.หลักสูตรมีความทันสมัยและตอบสนองต่อความต้องการของตลาดแรงงาน</w:t>
            </w:r>
          </w:p>
        </w:tc>
        <w:tc>
          <w:tcPr>
            <w:tcW w:w="1749" w:type="dxa"/>
            <w:shd w:val="clear" w:color="auto" w:fill="auto"/>
          </w:tcPr>
          <w:p w14:paraId="42B6F792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มีการทวนสอบรายวิชาต่างๆให้บรรลุตาม </w:t>
            </w:r>
            <w:r w:rsidRPr="007F0B0D">
              <w:rPr>
                <w:rFonts w:ascii="TH SarabunPSK" w:hAnsi="TH SarabunPSK" w:cs="TH SarabunPSK"/>
              </w:rPr>
              <w:t xml:space="preserve">OBE </w:t>
            </w:r>
            <w:r w:rsidRPr="007F0B0D">
              <w:rPr>
                <w:rFonts w:ascii="TH SarabunPSK" w:hAnsi="TH SarabunPSK" w:cs="TH SarabunPSK"/>
                <w:cs/>
              </w:rPr>
              <w:t xml:space="preserve">และ </w:t>
            </w:r>
            <w:r w:rsidRPr="007F0B0D">
              <w:rPr>
                <w:rFonts w:ascii="TH SarabunPSK" w:hAnsi="TH SarabunPSK" w:cs="TH SarabunPSK"/>
              </w:rPr>
              <w:t xml:space="preserve">ELO </w:t>
            </w:r>
            <w:r w:rsidRPr="007F0B0D">
              <w:rPr>
                <w:rFonts w:ascii="TH SarabunPSK" w:hAnsi="TH SarabunPSK" w:cs="TH SarabunPSK"/>
                <w:cs/>
              </w:rPr>
              <w:t>ที่คาดหวังไว้</w:t>
            </w:r>
          </w:p>
          <w:p w14:paraId="00447E6D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และมีการพัฒนาปรับปรุงหลักสูตรตามกรอบเวลาที่เหมาะสม</w:t>
            </w:r>
          </w:p>
        </w:tc>
        <w:tc>
          <w:tcPr>
            <w:tcW w:w="1689" w:type="dxa"/>
            <w:shd w:val="clear" w:color="auto" w:fill="auto"/>
          </w:tcPr>
          <w:p w14:paraId="5EB2BBAA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  <w:r w:rsidRPr="007F0B0D">
              <w:rPr>
                <w:rFonts w:ascii="TH SarabunPSK" w:hAnsi="TH SarabunPSK" w:cs="TH SarabunPSK"/>
                <w:cs/>
              </w:rPr>
              <w:t xml:space="preserve">.มีการจัดทำ </w:t>
            </w:r>
            <w:r w:rsidRPr="007F0B0D">
              <w:rPr>
                <w:rFonts w:ascii="TH SarabunPSK" w:hAnsi="TH SarabunPSK" w:cs="TH SarabunPSK"/>
              </w:rPr>
              <w:t xml:space="preserve">OBE </w:t>
            </w:r>
            <w:r w:rsidRPr="007F0B0D">
              <w:rPr>
                <w:rFonts w:ascii="TH SarabunPSK" w:hAnsi="TH SarabunPSK" w:cs="TH SarabunPSK"/>
                <w:cs/>
              </w:rPr>
              <w:t>ที่มุ่งการเรียนรู้เชิงผลลัพธ์ที่เป็นรูปธรรมมากขึ้นในหลายๆวิชา</w:t>
            </w:r>
          </w:p>
          <w:p w14:paraId="09D65F13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>. หลักสูตรมีการจัดกิจกรรมการเรียนการสอนให้ผู้เรียนมีโอ</w:t>
            </w:r>
            <w:r w:rsidR="00E110CD" w:rsidRPr="007F0B0D">
              <w:rPr>
                <w:rFonts w:ascii="TH SarabunPSK" w:hAnsi="TH SarabunPSK" w:cs="TH SarabunPSK"/>
                <w:cs/>
              </w:rPr>
              <w:t>กาสบูรณาการความรู้กับศาสตร์อื่น</w:t>
            </w:r>
            <w:r w:rsidRPr="007F0B0D">
              <w:rPr>
                <w:rFonts w:ascii="TH SarabunPSK" w:hAnsi="TH SarabunPSK" w:cs="TH SarabunPSK"/>
                <w:cs/>
              </w:rPr>
              <w:t>ๆ</w:t>
            </w:r>
          </w:p>
        </w:tc>
      </w:tr>
    </w:tbl>
    <w:p w14:paraId="1E0DE1A0" w14:textId="77777777" w:rsidR="005C5102" w:rsidRPr="007F0B0D" w:rsidRDefault="00ED6EAB" w:rsidP="002343B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หลักสูตรมีการพัฒนา</w:t>
      </w:r>
      <w:r w:rsidRPr="007F0B0D">
        <w:rPr>
          <w:rFonts w:ascii="TH SarabunPSK" w:hAnsi="TH SarabunPSK" w:cs="TH SarabunPSK"/>
          <w:sz w:val="32"/>
          <w:szCs w:val="32"/>
        </w:rPr>
        <w:t xml:space="preserve"> OBE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ให้สอดคล้องกับ </w:t>
      </w:r>
      <w:r w:rsidRPr="007F0B0D">
        <w:rPr>
          <w:rFonts w:ascii="TH SarabunPSK" w:hAnsi="TH SarabunPSK" w:cs="TH SarabunPSK"/>
          <w:sz w:val="32"/>
          <w:szCs w:val="32"/>
        </w:rPr>
        <w:t xml:space="preserve">ELO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และตอบสนองความต้องการของผู้ใช้บัณฑิตและผู้มีส่วนได้ส่วนเสียทุกภาคส่วน หลักสูตรมีการจัดทำ </w:t>
      </w:r>
      <w:r w:rsidRPr="007F0B0D">
        <w:rPr>
          <w:rFonts w:ascii="TH SarabunPSK" w:hAnsi="TH SarabunPSK" w:cs="TH SarabunPSK"/>
          <w:sz w:val="32"/>
          <w:szCs w:val="32"/>
        </w:rPr>
        <w:t xml:space="preserve">OBE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ที่มุ่งการเรียนรู้เชิงผลลัพธ์ที่เป็นรูปธรรมและชัดเจนมากขึ้นในหลายๆวิชา และในอนาคต หลักสูตรมีการพัฒนา มคอ. ต่างๆให้มีประสิทธิภาพมากขึ้น สอดคล้องกับ </w:t>
      </w:r>
      <w:r w:rsidRPr="007F0B0D">
        <w:rPr>
          <w:rFonts w:ascii="TH SarabunPSK" w:hAnsi="TH SarabunPSK" w:cs="TH SarabunPSK"/>
          <w:sz w:val="32"/>
          <w:szCs w:val="32"/>
        </w:rPr>
        <w:t xml:space="preserve">OBE, PLO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7F0B0D">
        <w:rPr>
          <w:rFonts w:ascii="TH SarabunPSK" w:hAnsi="TH SarabunPSK" w:cs="TH SarabunPSK"/>
          <w:sz w:val="32"/>
          <w:szCs w:val="32"/>
        </w:rPr>
        <w:t>CLO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รวมทั้งในอนาคตอันใกล้นี้ หลักสูตรควรมีการจัดทำ </w:t>
      </w:r>
      <w:r w:rsidRPr="007F0B0D">
        <w:rPr>
          <w:rFonts w:ascii="TH SarabunPSK" w:hAnsi="TH SarabunPSK" w:cs="TH SarabunPSK"/>
          <w:sz w:val="32"/>
          <w:szCs w:val="32"/>
        </w:rPr>
        <w:t xml:space="preserve">OBE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ที่มุ่งการเรียนรู้เชิงผลลัพธ์ที่เป็นรูปธรรมและชัดเจนมากขึ้นในทุกรายวิชาที่เปิดสอนในหลักสูตร หรือไม่ต่ำกว่า </w:t>
      </w:r>
      <w:r w:rsidRPr="007F0B0D">
        <w:rPr>
          <w:rFonts w:ascii="TH SarabunPSK" w:hAnsi="TH SarabunPSK" w:cs="TH SarabunPSK"/>
          <w:sz w:val="32"/>
          <w:szCs w:val="32"/>
        </w:rPr>
        <w:t>80</w:t>
      </w:r>
      <w:r w:rsidRPr="007F0B0D">
        <w:rPr>
          <w:rFonts w:ascii="TH SarabunPSK" w:hAnsi="TH SarabunPSK" w:cs="TH SarabunPSK"/>
          <w:sz w:val="32"/>
          <w:szCs w:val="32"/>
          <w:cs/>
        </w:rPr>
        <w:t>% ของรายวิชาที่เปิดสอนในแต่ละปี  หลักสูตรมีการจัดกิจกรรมการเรียนการสอนให้ผู้เรียนมีโอกาสบูรณาการความรู้กับศ</w:t>
      </w:r>
      <w:r w:rsidR="00E110CD" w:rsidRPr="007F0B0D">
        <w:rPr>
          <w:rFonts w:ascii="TH SarabunPSK" w:hAnsi="TH SarabunPSK" w:cs="TH SarabunPSK"/>
          <w:sz w:val="32"/>
          <w:szCs w:val="32"/>
          <w:cs/>
        </w:rPr>
        <w:t>าสตร์อื่น</w:t>
      </w:r>
      <w:r w:rsidRPr="007F0B0D">
        <w:rPr>
          <w:rFonts w:ascii="TH SarabunPSK" w:hAnsi="TH SarabunPSK" w:cs="TH SarabunPSK"/>
          <w:sz w:val="32"/>
          <w:szCs w:val="32"/>
          <w:cs/>
        </w:rPr>
        <w:t>ๆ ได้ เช่น การฝึกปฏิบัติงานจริง</w:t>
      </w:r>
      <w:r w:rsidR="00866375" w:rsidRPr="007F0B0D">
        <w:rPr>
          <w:rFonts w:ascii="TH SarabunPSK" w:hAnsi="TH SarabunPSK" w:cs="TH SarabunPSK"/>
          <w:sz w:val="32"/>
          <w:szCs w:val="32"/>
          <w:cs/>
        </w:rPr>
        <w:t>โดยการลงพื้นที่ชุมชน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กรณีศึกษา  การอภิปรายกลุ่ม  การเรียนรู้แบบมี ส่วนร่วม  </w:t>
      </w:r>
      <w:r w:rsidR="00866375" w:rsidRPr="007F0B0D">
        <w:rPr>
          <w:rFonts w:ascii="TH SarabunPSK" w:hAnsi="TH SarabunPSK" w:cs="TH SarabunPSK"/>
          <w:sz w:val="32"/>
          <w:szCs w:val="32"/>
          <w:cs/>
        </w:rPr>
        <w:t xml:space="preserve">การศึกษาดูงานนอกสถานที่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การเรียนรู้จากสถานการณ์จริง เป็นต้น </w:t>
      </w:r>
      <w:r w:rsidR="00866375" w:rsidRPr="007F0B0D">
        <w:rPr>
          <w:rFonts w:ascii="TH SarabunPSK" w:hAnsi="TH SarabunPSK" w:cs="TH SarabunPSK"/>
          <w:sz w:val="32"/>
          <w:szCs w:val="32"/>
          <w:cs/>
        </w:rPr>
        <w:t>นอกจากนี้มีการ</w:t>
      </w:r>
      <w:r w:rsidRPr="007F0B0D">
        <w:rPr>
          <w:rFonts w:ascii="TH SarabunPSK" w:hAnsi="TH SarabunPSK" w:cs="TH SarabunPSK"/>
          <w:sz w:val="32"/>
          <w:szCs w:val="32"/>
          <w:cs/>
        </w:rPr>
        <w:t>มอบหมายให้ผู้เรียน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รายงานค้นคว้าข้อมูลในสาขาวิชาและศาสตร์อื่นๆ ที่ เกี่ยวข้องนํามาบูรณาการ เพื่อสร้างองค์ความรู้ใหม่ หลักสูตรมีการจัดกิจกรรมการเรียนการสอนที่เน้นการวิจัยเพื่อสร้างองค์ความรู้ใหม่ (</w:t>
      </w:r>
      <w:r w:rsidRPr="007F0B0D">
        <w:rPr>
          <w:rFonts w:ascii="TH SarabunPSK" w:hAnsi="TH SarabunPSK" w:cs="TH SarabunPSK"/>
          <w:sz w:val="32"/>
          <w:szCs w:val="32"/>
        </w:rPr>
        <w:t>research based learning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37"/>
        <w:gridCol w:w="461"/>
        <w:gridCol w:w="337"/>
        <w:gridCol w:w="365"/>
        <w:gridCol w:w="337"/>
        <w:gridCol w:w="337"/>
        <w:gridCol w:w="368"/>
      </w:tblGrid>
      <w:tr w:rsidR="00E110CD" w:rsidRPr="007F0B0D" w14:paraId="4F27A436" w14:textId="77777777" w:rsidTr="00866375">
        <w:trPr>
          <w:trHeight w:val="437"/>
        </w:trPr>
        <w:tc>
          <w:tcPr>
            <w:tcW w:w="6045" w:type="dxa"/>
            <w:shd w:val="clear" w:color="auto" w:fill="auto"/>
          </w:tcPr>
          <w:p w14:paraId="159588A7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auto"/>
          </w:tcPr>
          <w:p w14:paraId="24A82165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2" w:type="dxa"/>
            <w:shd w:val="clear" w:color="auto" w:fill="auto"/>
          </w:tcPr>
          <w:p w14:paraId="6115F868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22E78A05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27A6AC4C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402CA837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0C3E2033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4665EC50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1C348E" w:rsidRPr="007F0B0D" w14:paraId="1B2CB94B" w14:textId="77777777" w:rsidTr="00866375">
        <w:trPr>
          <w:trHeight w:val="234"/>
        </w:trPr>
        <w:tc>
          <w:tcPr>
            <w:tcW w:w="6045" w:type="dxa"/>
            <w:shd w:val="clear" w:color="auto" w:fill="auto"/>
          </w:tcPr>
          <w:p w14:paraId="3ED37BB7" w14:textId="77777777" w:rsidR="001C348E" w:rsidRPr="007F0B0D" w:rsidRDefault="001C348E" w:rsidP="00D821A9">
            <w:pPr>
              <w:tabs>
                <w:tab w:val="left" w:pos="315"/>
                <w:tab w:val="left" w:pos="851"/>
              </w:tabs>
              <w:ind w:left="312" w:hanging="312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3    The expected learning outcomes clearly reflect the requirements of the stakeholders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37" w:type="dxa"/>
            <w:shd w:val="clear" w:color="auto" w:fill="auto"/>
          </w:tcPr>
          <w:p w14:paraId="523DFBFD" w14:textId="77777777" w:rsidR="001C348E" w:rsidRPr="007F0B0D" w:rsidRDefault="001C348E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2" w:type="dxa"/>
            <w:shd w:val="clear" w:color="auto" w:fill="auto"/>
          </w:tcPr>
          <w:p w14:paraId="2EF8F0F4" w14:textId="77777777" w:rsidR="001C348E" w:rsidRPr="007F0B0D" w:rsidRDefault="001C348E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1F408487" w14:textId="77777777" w:rsidR="001C348E" w:rsidRPr="007F0B0D" w:rsidRDefault="001C348E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0928F840" w14:textId="77777777" w:rsidR="001C348E" w:rsidRPr="007F0B0D" w:rsidRDefault="001C348E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03C8747D" w14:textId="77777777" w:rsidR="001C348E" w:rsidRPr="007F0B0D" w:rsidRDefault="001C348E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3C298C98" w14:textId="77777777" w:rsidR="001C348E" w:rsidRPr="007F0B0D" w:rsidRDefault="001C348E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21036B01" w14:textId="77777777" w:rsidR="001C348E" w:rsidRPr="007F0B0D" w:rsidRDefault="001C348E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DCD2101" w14:textId="77777777" w:rsidR="00ED6EAB" w:rsidRPr="007F0B0D" w:rsidRDefault="00ED6EAB" w:rsidP="00ED6EAB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Criteria </w:t>
      </w:r>
      <w:proofErr w:type="gramStart"/>
      <w:r w:rsidRPr="007F0B0D">
        <w:rPr>
          <w:rFonts w:ascii="TH SarabunPSK" w:hAnsi="TH SarabunPSK" w:cs="TH SarabunPSK"/>
          <w:b/>
          <w:bCs/>
          <w:sz w:val="36"/>
          <w:szCs w:val="36"/>
        </w:rPr>
        <w:t xml:space="preserve">2 </w:t>
      </w:r>
      <w:r w:rsidRPr="007F0B0D">
        <w:rPr>
          <w:rFonts w:ascii="TH SarabunPSK" w:hAnsi="TH SarabunPSK" w:cs="TH SarabunPSK"/>
          <w:b/>
          <w:bCs/>
          <w:sz w:val="36"/>
          <w:szCs w:val="36"/>
          <w:cs/>
        </w:rPr>
        <w:t>:</w:t>
      </w:r>
      <w:proofErr w:type="gramEnd"/>
      <w:r w:rsidRPr="007F0B0D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proofErr w:type="spellStart"/>
      <w:r w:rsidRPr="007F0B0D">
        <w:rPr>
          <w:rFonts w:ascii="TH SarabunPSK" w:hAnsi="TH SarabunPSK" w:cs="TH SarabunPSK"/>
          <w:b/>
          <w:bCs/>
          <w:sz w:val="36"/>
          <w:szCs w:val="36"/>
        </w:rPr>
        <w:t>Programme</w:t>
      </w:r>
      <w:proofErr w:type="spellEnd"/>
      <w:r w:rsidRPr="007F0B0D">
        <w:rPr>
          <w:rFonts w:ascii="TH SarabunPSK" w:hAnsi="TH SarabunPSK" w:cs="TH SarabunPSK"/>
          <w:b/>
          <w:bCs/>
          <w:sz w:val="36"/>
          <w:szCs w:val="36"/>
        </w:rPr>
        <w:t xml:space="preserve"> Specification</w:t>
      </w:r>
    </w:p>
    <w:p w14:paraId="6177E406" w14:textId="77777777" w:rsidR="00ED6EAB" w:rsidRPr="007F0B0D" w:rsidRDefault="00ED6EAB" w:rsidP="00D821A9">
      <w:pPr>
        <w:pStyle w:val="a6"/>
        <w:numPr>
          <w:ilvl w:val="1"/>
          <w:numId w:val="8"/>
        </w:numPr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The information in the </w:t>
      </w:r>
      <w:proofErr w:type="spellStart"/>
      <w:r w:rsidRPr="007F0B0D">
        <w:rPr>
          <w:rFonts w:ascii="TH SarabunPSK" w:hAnsi="TH SarabunPSK" w:cs="TH SarabunPSK"/>
          <w:b/>
          <w:bCs/>
          <w:sz w:val="32"/>
          <w:szCs w:val="32"/>
        </w:rPr>
        <w:t>programme</w:t>
      </w:r>
      <w:proofErr w:type="spellEnd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 specification is comprehensive and up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to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date</w:t>
      </w:r>
    </w:p>
    <w:p w14:paraId="4F73B104" w14:textId="77777777" w:rsidR="0031194B" w:rsidRPr="007F0B0D" w:rsidRDefault="0031194B" w:rsidP="00ED6EAB">
      <w:pPr>
        <w:tabs>
          <w:tab w:val="left" w:pos="426"/>
          <w:tab w:val="left" w:pos="851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 (หลักสูตรปรับปรุง พ.ศ. 256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มีการจัดการการเรียนการสอนโดยออกแบบโครงสร้างหลักสูตร และรายวิชาให้สอดคล้องกับสถานการณ์การเปลี่ยนแปลงของยุคสมัย ได้แก่ การเมือง เศรษฐกิจ สังคม และวัฒนธรรม โดยมีการจัดหลักสูตรที่มุ่งเน้น 1) พัฒนาหลักสูตรให้เกิดความชัดเจนในการวางรากฐานความรู้ด้านรัฐศาสตร์ โดยบูรณาการองค์ความรู้ทางรัฐศาสตร์ให้เข้ากับบริบทชุมชนและท้องถิ่น 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 xml:space="preserve">โดยสะท้อนออกมาในหมวดรายวิชาบังคับสาขา และรายวิชาเอกเลือก 2) พัฒนาหลักสูตรเพื่อปูพื้นฐานความรู้ทางด้านการเมืองการปกครอง การปกครองท้องถิ่น ความสัมพันธ์ระหว่างประเทศ การบริหารองค์กรภาครัฐและเอกชน กฎหมาย การวิจัยทางรัฐศาสตร์ เพื่อให้นักศึกษาสามารถบูรณาการแนวคิดของแต่ละสาขาวิชาเพื่อมาอธิบายปรากฏการณ์ทางการเมืองและสังคมที่เกิดขึ้นจริงได้ 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3) หลักสูตรมีการพัฒนาวิชาบังคับและวิชาเอกเลือกให้มีความทันสมัย มุ่งเน้นการสร้างทักษะด้านภาษาต่างประเทศ ทักษะด้านเทคโนโลยีสารสนเทศ และทักษะชีวิต อันเป็นการสอดคล้องกับ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แนวทางการพัฒนาการศึกษาที่สำคัญในศตวรรษที่ 21</w:t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245AC371" w14:textId="77777777" w:rsidR="00ED6EAB" w:rsidRPr="007F0B0D" w:rsidRDefault="0031194B" w:rsidP="00441A0C">
      <w:pPr>
        <w:tabs>
          <w:tab w:val="left" w:pos="426"/>
          <w:tab w:val="left" w:pos="851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หลักสูตรฯ </w:t>
      </w:r>
      <w:r w:rsidR="00ED6EAB" w:rsidRPr="007F0B0D">
        <w:rPr>
          <w:rFonts w:ascii="TH SarabunPSK" w:hAnsi="TH SarabunPSK" w:cs="TH SarabunPSK"/>
          <w:sz w:val="32"/>
          <w:szCs w:val="32"/>
          <w:cs/>
        </w:rPr>
        <w:t>มีการนำผลการเรียนรู้ที่คาดหวัง (</w:t>
      </w:r>
      <w:r w:rsidR="00ED6EAB" w:rsidRPr="007F0B0D">
        <w:rPr>
          <w:rFonts w:ascii="TH SarabunPSK" w:hAnsi="TH SarabunPSK" w:cs="TH SarabunPSK"/>
          <w:sz w:val="32"/>
          <w:szCs w:val="32"/>
        </w:rPr>
        <w:t>ELO</w:t>
      </w:r>
      <w:r w:rsidR="00ED6EAB" w:rsidRPr="007F0B0D">
        <w:rPr>
          <w:rFonts w:ascii="TH SarabunPSK" w:hAnsi="TH SarabunPSK" w:cs="TH SarabunPSK"/>
          <w:sz w:val="32"/>
          <w:szCs w:val="32"/>
          <w:cs/>
        </w:rPr>
        <w:t>) มาจัดทำรายละเอียดของหลักสูตรดังปรากฏไว้ใน มคอ.</w:t>
      </w:r>
      <w:r w:rsidR="00ED6EAB"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="00ED6EAB" w:rsidRPr="007F0B0D">
        <w:rPr>
          <w:rFonts w:ascii="TH SarabunPSK" w:hAnsi="TH SarabunPSK" w:cs="TH SarabunPSK"/>
          <w:sz w:val="32"/>
          <w:szCs w:val="32"/>
          <w:cs/>
        </w:rPr>
        <w:t xml:space="preserve">หมวดที่ </w:t>
      </w:r>
      <w:r w:rsidR="00ED6EAB" w:rsidRPr="007F0B0D">
        <w:rPr>
          <w:rFonts w:ascii="TH SarabunPSK" w:hAnsi="TH SarabunPSK" w:cs="TH SarabunPSK"/>
          <w:sz w:val="32"/>
          <w:szCs w:val="32"/>
        </w:rPr>
        <w:t xml:space="preserve">4 </w:t>
      </w:r>
      <w:r w:rsidR="00ED6EAB" w:rsidRPr="007F0B0D">
        <w:rPr>
          <w:rFonts w:ascii="TH SarabunPSK" w:hAnsi="TH SarabunPSK" w:cs="TH SarabunPSK"/>
          <w:sz w:val="32"/>
          <w:szCs w:val="32"/>
          <w:cs/>
        </w:rPr>
        <w:t xml:space="preserve">ผลการเรียนรู้ กลยุทธ์การสอน และการประเมินผล ข้อที่ </w:t>
      </w:r>
      <w:r w:rsidR="00ED6EAB"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="00ED6EAB" w:rsidRPr="007F0B0D">
        <w:rPr>
          <w:rFonts w:ascii="TH SarabunPSK" w:hAnsi="TH SarabunPSK" w:cs="TH SarabunPSK"/>
          <w:sz w:val="32"/>
          <w:szCs w:val="32"/>
          <w:cs/>
        </w:rPr>
        <w:t xml:space="preserve">การพัฒนาผลการเรียนรู้ในแต่ละด้านตามมาตรฐานผลการเรียนรู้ </w:t>
      </w:r>
      <w:r w:rsidR="00ED6EAB" w:rsidRPr="007F0B0D">
        <w:rPr>
          <w:rFonts w:ascii="TH SarabunPSK" w:hAnsi="TH SarabunPSK" w:cs="TH SarabunPSK"/>
          <w:sz w:val="32"/>
          <w:szCs w:val="32"/>
        </w:rPr>
        <w:t>5</w:t>
      </w:r>
      <w:r w:rsidR="00ED6EAB" w:rsidRPr="007F0B0D">
        <w:rPr>
          <w:rFonts w:ascii="TH SarabunPSK" w:hAnsi="TH SarabunPSK" w:cs="TH SarabunPSK"/>
          <w:sz w:val="32"/>
          <w:szCs w:val="32"/>
          <w:cs/>
        </w:rPr>
        <w:t xml:space="preserve"> ด้าน ระดับปริญญาตรี ได้แก่ </w:t>
      </w:r>
      <w:r w:rsidRPr="007F0B0D">
        <w:rPr>
          <w:rFonts w:ascii="TH SarabunPSK" w:hAnsi="TH SarabunPSK" w:cs="TH SarabunPSK"/>
          <w:sz w:val="32"/>
          <w:szCs w:val="32"/>
          <w:cs/>
        </w:rPr>
        <w:br/>
      </w:r>
      <w:r w:rsidR="00ED6EAB" w:rsidRPr="007F0B0D">
        <w:rPr>
          <w:rFonts w:ascii="TH SarabunPSK" w:hAnsi="TH SarabunPSK" w:cs="TH SarabunPSK"/>
          <w:sz w:val="32"/>
          <w:szCs w:val="32"/>
          <w:cs/>
        </w:rPr>
        <w:t>ด้านคุณธรรมและจริยธรรม ด้านความรู้ ด้านทักษะทางปัญญา ด้านทักษะความสัมพันธ์ระหว่างบุคคลและความรับผิดชอบ และด้านทักษะในการวิเคราะห์เชิงตัวเลข การสื่อสารและการใช้เทคโนโลยีสารสนเทศ (</w:t>
      </w:r>
      <w:r w:rsidR="00441A0C" w:rsidRPr="007F0B0D">
        <w:rPr>
          <w:rFonts w:ascii="TH SarabunPSK" w:hAnsi="TH SarabunPSK" w:cs="TH SarabunPSK"/>
          <w:sz w:val="32"/>
          <w:szCs w:val="32"/>
          <w:cs/>
        </w:rPr>
        <w:t>มคอ.</w:t>
      </w:r>
      <w:r w:rsidR="00441A0C"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="00ED6EAB" w:rsidRPr="007F0B0D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="00441A0C" w:rsidRPr="007F0B0D">
        <w:rPr>
          <w:rFonts w:ascii="TH SarabunPSK" w:hAnsi="TH SarabunPSK" w:cs="TH SarabunPSK"/>
          <w:sz w:val="32"/>
          <w:szCs w:val="32"/>
        </w:rPr>
        <w:t>76</w:t>
      </w:r>
      <w:r w:rsidR="00441A0C" w:rsidRPr="007F0B0D">
        <w:rPr>
          <w:rFonts w:ascii="TH SarabunPSK" w:hAnsi="TH SarabunPSK" w:cs="TH SarabunPSK"/>
          <w:sz w:val="32"/>
          <w:szCs w:val="32"/>
          <w:cs/>
        </w:rPr>
        <w:t>-</w:t>
      </w:r>
      <w:r w:rsidR="00441A0C" w:rsidRPr="007F0B0D">
        <w:rPr>
          <w:rFonts w:ascii="TH SarabunPSK" w:hAnsi="TH SarabunPSK" w:cs="TH SarabunPSK"/>
          <w:sz w:val="32"/>
          <w:szCs w:val="32"/>
        </w:rPr>
        <w:t>8</w:t>
      </w:r>
      <w:r w:rsidR="00ED6EAB" w:rsidRPr="007F0B0D">
        <w:rPr>
          <w:rFonts w:ascii="TH SarabunPSK" w:hAnsi="TH SarabunPSK" w:cs="TH SarabunPSK"/>
          <w:sz w:val="32"/>
          <w:szCs w:val="32"/>
        </w:rPr>
        <w:t>1</w:t>
      </w:r>
      <w:r w:rsidR="00ED6EAB" w:rsidRPr="007F0B0D">
        <w:rPr>
          <w:rFonts w:ascii="TH SarabunPSK" w:hAnsi="TH SarabunPSK" w:cs="TH SarabunPSK"/>
          <w:sz w:val="32"/>
          <w:szCs w:val="32"/>
          <w:cs/>
        </w:rPr>
        <w:t xml:space="preserve">) ทั้งนี้ได้มีการทบทวนผลการประเมินที่ได้จากอาจารย์และนักศึกษา  </w:t>
      </w:r>
      <w:r w:rsidR="00441A0C" w:rsidRPr="007F0B0D">
        <w:rPr>
          <w:rFonts w:ascii="TH SarabunPSK" w:hAnsi="TH SarabunPSK" w:cs="TH SarabunPSK"/>
          <w:sz w:val="32"/>
          <w:szCs w:val="32"/>
          <w:cs/>
        </w:rPr>
        <w:t>เพื่อนำมาใช้ในการปรับปรุง พัฒนาหลักสูตรในต่อไป</w:t>
      </w:r>
      <w:r w:rsidR="00441A0C" w:rsidRPr="007F0B0D">
        <w:rPr>
          <w:rFonts w:ascii="TH SarabunPSK" w:hAnsi="TH SarabunPSK" w:cs="TH SarabunPSK"/>
          <w:sz w:val="32"/>
          <w:szCs w:val="32"/>
          <w:cs/>
        </w:rPr>
        <w:tab/>
      </w:r>
      <w:r w:rsidR="00441A0C" w:rsidRPr="007F0B0D">
        <w:rPr>
          <w:rFonts w:ascii="TH SarabunPSK" w:hAnsi="TH SarabunPSK" w:cs="TH SarabunPSK"/>
          <w:sz w:val="32"/>
          <w:szCs w:val="32"/>
          <w:cs/>
        </w:rPr>
        <w:tab/>
      </w:r>
      <w:r w:rsidR="00441A0C" w:rsidRPr="007F0B0D">
        <w:rPr>
          <w:rFonts w:ascii="TH SarabunPSK" w:hAnsi="TH SarabunPSK" w:cs="TH SarabunPSK"/>
          <w:sz w:val="32"/>
          <w:szCs w:val="32"/>
          <w:cs/>
        </w:rPr>
        <w:br/>
        <w:t xml:space="preserve">อ้างอิง </w:t>
      </w:r>
      <w:hyperlink r:id="rId15" w:history="1">
        <w:r w:rsidR="00A81D23" w:rsidRPr="00BD1F4F">
          <w:rPr>
            <w:rStyle w:val="af7"/>
            <w:rFonts w:ascii="TH SarabunPSK" w:hAnsi="TH SarabunPSK" w:cs="TH SarabunPSK"/>
            <w:sz w:val="32"/>
            <w:szCs w:val="32"/>
          </w:rPr>
          <w:t>http</w:t>
        </w:r>
        <w:r w:rsidR="00A81D23" w:rsidRPr="00BD1F4F">
          <w:rPr>
            <w:rStyle w:val="af7"/>
            <w:rFonts w:ascii="TH SarabunPSK" w:hAnsi="TH SarabunPSK" w:cs="TH SarabunPSK"/>
            <w:sz w:val="32"/>
            <w:szCs w:val="32"/>
            <w:cs/>
          </w:rPr>
          <w:t>://</w:t>
        </w:r>
        <w:r w:rsidR="00A81D23" w:rsidRPr="00BD1F4F">
          <w:rPr>
            <w:rStyle w:val="af7"/>
            <w:rFonts w:ascii="TH SarabunPSK" w:hAnsi="TH SarabunPSK" w:cs="TH SarabunPSK"/>
            <w:sz w:val="32"/>
            <w:szCs w:val="32"/>
          </w:rPr>
          <w:t>www</w:t>
        </w:r>
        <w:r w:rsidR="00A81D23" w:rsidRPr="00BD1F4F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r w:rsidR="00A81D23" w:rsidRPr="00BD1F4F">
          <w:rPr>
            <w:rStyle w:val="af7"/>
            <w:rFonts w:ascii="TH SarabunPSK" w:hAnsi="TH SarabunPSK" w:cs="TH SarabunPSK"/>
            <w:sz w:val="32"/>
            <w:szCs w:val="32"/>
          </w:rPr>
          <w:t>education</w:t>
        </w:r>
        <w:r w:rsidR="00A81D23" w:rsidRPr="00BD1F4F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proofErr w:type="spellStart"/>
        <w:r w:rsidR="00A81D23" w:rsidRPr="00BD1F4F">
          <w:rPr>
            <w:rStyle w:val="af7"/>
            <w:rFonts w:ascii="TH SarabunPSK" w:hAnsi="TH SarabunPSK" w:cs="TH SarabunPSK"/>
            <w:sz w:val="32"/>
            <w:szCs w:val="32"/>
          </w:rPr>
          <w:t>mju</w:t>
        </w:r>
        <w:proofErr w:type="spellEnd"/>
        <w:r w:rsidR="00A81D23" w:rsidRPr="00BD1F4F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r w:rsidR="00A81D23" w:rsidRPr="00BD1F4F">
          <w:rPr>
            <w:rStyle w:val="af7"/>
            <w:rFonts w:ascii="TH SarabunPSK" w:hAnsi="TH SarabunPSK" w:cs="TH SarabunPSK"/>
            <w:sz w:val="32"/>
            <w:szCs w:val="32"/>
          </w:rPr>
          <w:t>ac</w:t>
        </w:r>
        <w:r w:rsidR="00A81D23" w:rsidRPr="00BD1F4F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proofErr w:type="spellStart"/>
        <w:r w:rsidR="00A81D23" w:rsidRPr="00BD1F4F">
          <w:rPr>
            <w:rStyle w:val="af7"/>
            <w:rFonts w:ascii="TH SarabunPSK" w:hAnsi="TH SarabunPSK" w:cs="TH SarabunPSK"/>
            <w:sz w:val="32"/>
            <w:szCs w:val="32"/>
          </w:rPr>
          <w:t>th</w:t>
        </w:r>
        <w:proofErr w:type="spellEnd"/>
        <w:r w:rsidR="00A81D23" w:rsidRPr="00BD1F4F">
          <w:rPr>
            <w:rStyle w:val="af7"/>
            <w:rFonts w:ascii="TH SarabunPSK" w:hAnsi="TH SarabunPSK" w:cs="TH SarabunPSK"/>
            <w:sz w:val="32"/>
            <w:szCs w:val="32"/>
            <w:cs/>
          </w:rPr>
          <w:t>/</w:t>
        </w:r>
        <w:r w:rsidR="00A81D23" w:rsidRPr="00BD1F4F">
          <w:rPr>
            <w:rStyle w:val="af7"/>
            <w:rFonts w:ascii="TH SarabunPSK" w:hAnsi="TH SarabunPSK" w:cs="TH SarabunPSK"/>
            <w:sz w:val="32"/>
            <w:szCs w:val="32"/>
          </w:rPr>
          <w:t>www</w:t>
        </w:r>
        <w:r w:rsidR="00A81D23" w:rsidRPr="00BD1F4F">
          <w:rPr>
            <w:rStyle w:val="af7"/>
            <w:rFonts w:ascii="TH SarabunPSK" w:hAnsi="TH SarabunPSK" w:cs="TH SarabunPSK"/>
            <w:sz w:val="32"/>
            <w:szCs w:val="32"/>
            <w:cs/>
          </w:rPr>
          <w:t>/</w:t>
        </w:r>
        <w:proofErr w:type="spellStart"/>
        <w:r w:rsidR="00A81D23" w:rsidRPr="00BD1F4F">
          <w:rPr>
            <w:rStyle w:val="af7"/>
            <w:rFonts w:ascii="TH SarabunPSK" w:hAnsi="TH SarabunPSK" w:cs="TH SarabunPSK"/>
            <w:sz w:val="32"/>
            <w:szCs w:val="32"/>
          </w:rPr>
          <w:t>fileDownload</w:t>
        </w:r>
        <w:proofErr w:type="spellEnd"/>
        <w:r w:rsidR="00A81D23" w:rsidRPr="00BD1F4F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proofErr w:type="spellStart"/>
        <w:r w:rsidR="00A81D23" w:rsidRPr="00BD1F4F">
          <w:rPr>
            <w:rStyle w:val="af7"/>
            <w:rFonts w:ascii="TH SarabunPSK" w:hAnsi="TH SarabunPSK" w:cs="TH SarabunPSK"/>
            <w:sz w:val="32"/>
            <w:szCs w:val="32"/>
          </w:rPr>
          <w:t>aspx?ID</w:t>
        </w:r>
        <w:proofErr w:type="spellEnd"/>
        <w:r w:rsidR="00A81D23" w:rsidRPr="00BD1F4F">
          <w:rPr>
            <w:rStyle w:val="af7"/>
            <w:rFonts w:ascii="TH SarabunPSK" w:hAnsi="TH SarabunPSK" w:cs="TH SarabunPSK"/>
            <w:sz w:val="32"/>
            <w:szCs w:val="32"/>
            <w:cs/>
          </w:rPr>
          <w:t>=</w:t>
        </w:r>
        <w:r w:rsidR="00A81D23" w:rsidRPr="00BD1F4F">
          <w:rPr>
            <w:rStyle w:val="af7"/>
            <w:rFonts w:ascii="TH SarabunPSK" w:hAnsi="TH SarabunPSK" w:cs="TH SarabunPSK"/>
            <w:sz w:val="32"/>
            <w:szCs w:val="32"/>
          </w:rPr>
          <w:t>18</w:t>
        </w:r>
      </w:hyperlink>
      <w:r w:rsidR="00ED6EAB"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4908897C" w14:textId="77777777" w:rsidR="003668E2" w:rsidRPr="007F0B0D" w:rsidRDefault="003668E2" w:rsidP="00441A0C">
      <w:pPr>
        <w:tabs>
          <w:tab w:val="left" w:pos="426"/>
          <w:tab w:val="left" w:pos="851"/>
        </w:tabs>
        <w:ind w:firstLine="1134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678F462B" w14:textId="77777777" w:rsidR="00ED6EAB" w:rsidRPr="007F0B0D" w:rsidRDefault="00ED6EAB" w:rsidP="003668E2">
      <w:pPr>
        <w:tabs>
          <w:tab w:val="left" w:pos="426"/>
          <w:tab w:val="left" w:pos="1134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ตารางเปรียบเทียบการปรับปรุงโครงสร้างหลักสูตร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3969"/>
        <w:gridCol w:w="1418"/>
      </w:tblGrid>
      <w:tr w:rsidR="00ED6EAB" w:rsidRPr="007F0B0D" w14:paraId="3E11E138" w14:textId="77777777" w:rsidTr="00D821A9">
        <w:trPr>
          <w:trHeight w:val="405"/>
        </w:trPr>
        <w:tc>
          <w:tcPr>
            <w:tcW w:w="3964" w:type="dxa"/>
            <w:vMerge w:val="restart"/>
            <w:shd w:val="clear" w:color="auto" w:fill="auto"/>
          </w:tcPr>
          <w:p w14:paraId="7E83BD94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โครงสร้าง (เดิม)</w:t>
            </w:r>
          </w:p>
          <w:p w14:paraId="1F0CCE6E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49580895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โครงสร้าง (ใหม่)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14E25ED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สาระสำคัญที่เปลี่ยนแปลง</w:t>
            </w:r>
          </w:p>
        </w:tc>
      </w:tr>
      <w:tr w:rsidR="00ED6EAB" w:rsidRPr="007F0B0D" w14:paraId="1E6E16AC" w14:textId="77777777" w:rsidTr="00D821A9">
        <w:trPr>
          <w:trHeight w:val="405"/>
        </w:trPr>
        <w:tc>
          <w:tcPr>
            <w:tcW w:w="3964" w:type="dxa"/>
            <w:vMerge/>
            <w:shd w:val="clear" w:color="auto" w:fill="auto"/>
          </w:tcPr>
          <w:p w14:paraId="4EF9FF4E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67C424A2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ABE37C3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ED6EAB" w:rsidRPr="007F0B0D" w14:paraId="37D37E6B" w14:textId="77777777" w:rsidTr="00D821A9">
        <w:tc>
          <w:tcPr>
            <w:tcW w:w="3964" w:type="dxa"/>
            <w:shd w:val="clear" w:color="auto" w:fill="auto"/>
          </w:tcPr>
          <w:p w14:paraId="00688E5E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จำนวนหน่วยกิตทั้งหมด.......</w:t>
            </w:r>
            <w:r w:rsidRPr="007F0B0D">
              <w:rPr>
                <w:rFonts w:ascii="TH SarabunPSK" w:hAnsi="TH SarabunPSK" w:cs="TH SarabunPSK"/>
              </w:rPr>
              <w:t>135</w:t>
            </w:r>
            <w:r w:rsidRPr="007F0B0D">
              <w:rPr>
                <w:rFonts w:ascii="TH SarabunPSK" w:hAnsi="TH SarabunPSK" w:cs="TH SarabunPSK"/>
                <w:cs/>
              </w:rPr>
              <w:t>.........หน่วยกิต</w:t>
            </w:r>
          </w:p>
        </w:tc>
        <w:tc>
          <w:tcPr>
            <w:tcW w:w="3969" w:type="dxa"/>
            <w:shd w:val="clear" w:color="auto" w:fill="auto"/>
          </w:tcPr>
          <w:p w14:paraId="462A635F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จำนวนหน่วยกิตทั้งหมด......</w:t>
            </w:r>
            <w:r w:rsidR="003668E2" w:rsidRPr="007F0B0D">
              <w:rPr>
                <w:rFonts w:ascii="TH SarabunPSK" w:hAnsi="TH SarabunPSK" w:cs="TH SarabunPSK"/>
              </w:rPr>
              <w:t>129</w:t>
            </w:r>
            <w:r w:rsidRPr="007F0B0D">
              <w:rPr>
                <w:rFonts w:ascii="TH SarabunPSK" w:hAnsi="TH SarabunPSK" w:cs="TH SarabunPSK"/>
                <w:cs/>
              </w:rPr>
              <w:t>..........หน่วยกิต</w:t>
            </w:r>
          </w:p>
        </w:tc>
        <w:tc>
          <w:tcPr>
            <w:tcW w:w="1418" w:type="dxa"/>
            <w:shd w:val="clear" w:color="auto" w:fill="auto"/>
          </w:tcPr>
          <w:p w14:paraId="63330855" w14:textId="77777777" w:rsidR="00ED6EAB" w:rsidRPr="007F0B0D" w:rsidRDefault="003668E2" w:rsidP="00D821A9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ปรับลด</w:t>
            </w:r>
          </w:p>
        </w:tc>
      </w:tr>
      <w:tr w:rsidR="00ED6EAB" w:rsidRPr="007F0B0D" w14:paraId="24776D71" w14:textId="77777777" w:rsidTr="00D821A9">
        <w:tc>
          <w:tcPr>
            <w:tcW w:w="3964" w:type="dxa"/>
            <w:shd w:val="clear" w:color="auto" w:fill="auto"/>
          </w:tcPr>
          <w:p w14:paraId="47A5AB08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1. หมวดวิชาศึกษาทั่วไป</w:t>
            </w:r>
            <w:r w:rsidRPr="007F0B0D">
              <w:rPr>
                <w:rFonts w:ascii="TH SarabunPSK" w:hAnsi="TH SarabunPSK" w:cs="TH SarabunPSK"/>
                <w:b/>
                <w:bCs/>
              </w:rPr>
              <w:t xml:space="preserve"> 30 </w:t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>หน่วยกิต</w:t>
            </w:r>
          </w:p>
        </w:tc>
        <w:tc>
          <w:tcPr>
            <w:tcW w:w="3969" w:type="dxa"/>
            <w:shd w:val="clear" w:color="auto" w:fill="auto"/>
          </w:tcPr>
          <w:p w14:paraId="399F3BC8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1. หมวดวิชาศึกษาทั่วไป</w:t>
            </w:r>
            <w:r w:rsidRPr="007F0B0D">
              <w:rPr>
                <w:rFonts w:ascii="TH SarabunPSK" w:hAnsi="TH SarabunPSK" w:cs="TH SarabunPSK"/>
                <w:b/>
                <w:bCs/>
              </w:rPr>
              <w:t xml:space="preserve"> 30 </w:t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>หน่วยกิต</w:t>
            </w:r>
          </w:p>
        </w:tc>
        <w:tc>
          <w:tcPr>
            <w:tcW w:w="1418" w:type="dxa"/>
            <w:shd w:val="clear" w:color="auto" w:fill="auto"/>
          </w:tcPr>
          <w:p w14:paraId="2CC53462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คงเดิม</w:t>
            </w:r>
          </w:p>
        </w:tc>
      </w:tr>
      <w:tr w:rsidR="00ED6EAB" w:rsidRPr="007F0B0D" w14:paraId="000E70C7" w14:textId="77777777" w:rsidTr="00D821A9">
        <w:tc>
          <w:tcPr>
            <w:tcW w:w="3964" w:type="dxa"/>
            <w:shd w:val="clear" w:color="auto" w:fill="auto"/>
          </w:tcPr>
          <w:p w14:paraId="14AE59BA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 xml:space="preserve">. หมวดวิชาเฉพาะ </w:t>
            </w:r>
            <w:proofErr w:type="gramStart"/>
            <w:r w:rsidRPr="007F0B0D">
              <w:rPr>
                <w:rFonts w:ascii="TH SarabunPSK" w:hAnsi="TH SarabunPSK" w:cs="TH SarabunPSK"/>
                <w:cs/>
              </w:rPr>
              <w:t>จำนวน   ..</w:t>
            </w:r>
            <w:proofErr w:type="gramEnd"/>
            <w:r w:rsidR="003668E2" w:rsidRPr="007F0B0D">
              <w:rPr>
                <w:rFonts w:ascii="TH SarabunPSK" w:hAnsi="TH SarabunPSK" w:cs="TH SarabunPSK"/>
              </w:rPr>
              <w:t>102</w:t>
            </w:r>
            <w:r w:rsidRPr="007F0B0D">
              <w:rPr>
                <w:rFonts w:ascii="TH SarabunPSK" w:hAnsi="TH SarabunPSK" w:cs="TH SarabunPSK"/>
                <w:cs/>
              </w:rPr>
              <w:t>.....หน่วยกิต</w:t>
            </w:r>
          </w:p>
          <w:p w14:paraId="7FB4E798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 </w:t>
            </w: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 xml:space="preserve">.1 วิชาแกน จำนวน </w:t>
            </w:r>
            <w:r w:rsidR="003668E2" w:rsidRPr="007F0B0D">
              <w:rPr>
                <w:rFonts w:ascii="TH SarabunPSK" w:hAnsi="TH SarabunPSK" w:cs="TH SarabunPSK"/>
              </w:rPr>
              <w:t>24</w:t>
            </w:r>
            <w:r w:rsidRPr="007F0B0D">
              <w:rPr>
                <w:rFonts w:ascii="TH SarabunPSK" w:hAnsi="TH SarabunPSK" w:cs="TH SarabunPSK"/>
                <w:cs/>
              </w:rPr>
              <w:t xml:space="preserve"> หน่วยกิต</w:t>
            </w:r>
          </w:p>
          <w:p w14:paraId="5A25A6CE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 </w:t>
            </w: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 xml:space="preserve">2 </w:t>
            </w:r>
            <w:r w:rsidRPr="007F0B0D">
              <w:rPr>
                <w:rFonts w:ascii="TH SarabunPSK" w:hAnsi="TH SarabunPSK" w:cs="TH SarabunPSK"/>
                <w:cs/>
              </w:rPr>
              <w:t xml:space="preserve">วิชาเอกบังคับ </w:t>
            </w:r>
            <w:r w:rsidR="003668E2" w:rsidRPr="007F0B0D">
              <w:rPr>
                <w:rFonts w:ascii="TH SarabunPSK" w:hAnsi="TH SarabunPSK" w:cs="TH SarabunPSK"/>
              </w:rPr>
              <w:t>51</w:t>
            </w:r>
            <w:r w:rsidRPr="007F0B0D">
              <w:rPr>
                <w:rFonts w:ascii="TH SarabunPSK" w:hAnsi="TH SarabunPSK" w:cs="TH SarabunPSK"/>
                <w:cs/>
              </w:rPr>
              <w:t xml:space="preserve"> หน่วยกิต</w:t>
            </w:r>
          </w:p>
          <w:p w14:paraId="717D1EF3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 </w:t>
            </w: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 xml:space="preserve">3 </w:t>
            </w:r>
            <w:proofErr w:type="gramStart"/>
            <w:r w:rsidRPr="007F0B0D">
              <w:rPr>
                <w:rFonts w:ascii="TH SarabunPSK" w:hAnsi="TH SarabunPSK" w:cs="TH SarabunPSK"/>
                <w:cs/>
              </w:rPr>
              <w:t xml:space="preserve">วิชาเอกเลือก  </w:t>
            </w:r>
            <w:r w:rsidR="003668E2" w:rsidRPr="007F0B0D">
              <w:rPr>
                <w:rFonts w:ascii="TH SarabunPSK" w:hAnsi="TH SarabunPSK" w:cs="TH SarabunPSK"/>
              </w:rPr>
              <w:t>21</w:t>
            </w:r>
            <w:proofErr w:type="gramEnd"/>
            <w:r w:rsidRPr="007F0B0D">
              <w:rPr>
                <w:rFonts w:ascii="TH SarabunPSK" w:hAnsi="TH SarabunPSK" w:cs="TH SarabunPSK"/>
                <w:cs/>
              </w:rPr>
              <w:t xml:space="preserve"> หน่วยกิต</w:t>
            </w:r>
          </w:p>
          <w:p w14:paraId="6819429E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</w:rPr>
            </w:pPr>
            <w:proofErr w:type="gramStart"/>
            <w:r w:rsidRPr="007F0B0D">
              <w:rPr>
                <w:rFonts w:ascii="TH SarabunPSK" w:hAnsi="TH SarabunPSK" w:cs="TH SarabunPSK"/>
              </w:rPr>
              <w:lastRenderedPageBreak/>
              <w:t xml:space="preserve">Level </w:t>
            </w:r>
            <w:r w:rsidR="003668E2"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U</w:t>
            </w:r>
            <w:proofErr w:type="gramEnd"/>
            <w:r w:rsidRPr="007F0B0D">
              <w:rPr>
                <w:rFonts w:ascii="TH SarabunPSK" w:hAnsi="TH SarabunPSK" w:cs="TH SarabunPSK"/>
              </w:rPr>
              <w:t xml:space="preserve"> </w:t>
            </w:r>
            <w:r w:rsidRPr="007F0B0D">
              <w:rPr>
                <w:rFonts w:ascii="TH SarabunPSK" w:hAnsi="TH SarabunPSK" w:cs="TH SarabunPSK"/>
                <w:cs/>
              </w:rPr>
              <w:t xml:space="preserve">= </w:t>
            </w:r>
            <w:r w:rsidRPr="007F0B0D">
              <w:rPr>
                <w:rFonts w:ascii="TH SarabunPSK" w:hAnsi="TH SarabunPSK" w:cs="TH SarabunPSK"/>
              </w:rPr>
              <w:t xml:space="preserve">Remembering </w:t>
            </w:r>
            <w:r w:rsidRPr="007F0B0D">
              <w:rPr>
                <w:rFonts w:ascii="TH SarabunPSK" w:hAnsi="TH SarabunPSK" w:cs="TH SarabunPSK"/>
                <w:cs/>
              </w:rPr>
              <w:t xml:space="preserve">/ </w:t>
            </w:r>
            <w:r w:rsidRPr="007F0B0D">
              <w:rPr>
                <w:rFonts w:ascii="TH SarabunPSK" w:hAnsi="TH SarabunPSK" w:cs="TH SarabunPSK"/>
              </w:rPr>
              <w:t>Understanding</w:t>
            </w:r>
          </w:p>
          <w:p w14:paraId="2C1D886F" w14:textId="77777777" w:rsidR="00ED6EAB" w:rsidRPr="007F0B0D" w:rsidRDefault="003668E2" w:rsidP="00D821A9">
            <w:pPr>
              <w:tabs>
                <w:tab w:val="left" w:pos="1134"/>
                <w:tab w:val="left" w:pos="1162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       </w:t>
            </w:r>
            <w:r w:rsidR="00ED6EAB" w:rsidRPr="007F0B0D">
              <w:rPr>
                <w:rFonts w:ascii="TH SarabunPSK" w:hAnsi="TH SarabunPSK" w:cs="TH SarabunPSK"/>
              </w:rPr>
              <w:t xml:space="preserve">A </w:t>
            </w:r>
            <w:r w:rsidR="00ED6EAB" w:rsidRPr="007F0B0D">
              <w:rPr>
                <w:rFonts w:ascii="TH SarabunPSK" w:hAnsi="TH SarabunPSK" w:cs="TH SarabunPSK"/>
                <w:cs/>
              </w:rPr>
              <w:t xml:space="preserve">= </w:t>
            </w:r>
            <w:r w:rsidR="00ED6EAB" w:rsidRPr="007F0B0D">
              <w:rPr>
                <w:rFonts w:ascii="TH SarabunPSK" w:hAnsi="TH SarabunPSK" w:cs="TH SarabunPSK"/>
              </w:rPr>
              <w:t xml:space="preserve">Applying </w:t>
            </w:r>
            <w:r w:rsidR="00ED6EAB" w:rsidRPr="007F0B0D">
              <w:rPr>
                <w:rFonts w:ascii="TH SarabunPSK" w:hAnsi="TH SarabunPSK" w:cs="TH SarabunPSK"/>
                <w:cs/>
              </w:rPr>
              <w:t xml:space="preserve">/ </w:t>
            </w:r>
            <w:r w:rsidR="00ED6EAB" w:rsidRPr="007F0B0D">
              <w:rPr>
                <w:rFonts w:ascii="TH SarabunPSK" w:hAnsi="TH SarabunPSK" w:cs="TH SarabunPSK"/>
              </w:rPr>
              <w:t>Analyzing</w:t>
            </w:r>
          </w:p>
          <w:p w14:paraId="0407C66C" w14:textId="77777777" w:rsidR="00ED6EAB" w:rsidRPr="007F0B0D" w:rsidRDefault="003668E2" w:rsidP="00D821A9">
            <w:pPr>
              <w:tabs>
                <w:tab w:val="left" w:pos="1134"/>
                <w:tab w:val="left" w:pos="1162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       </w:t>
            </w:r>
            <w:r w:rsidR="00ED6EAB" w:rsidRPr="007F0B0D">
              <w:rPr>
                <w:rFonts w:ascii="TH SarabunPSK" w:hAnsi="TH SarabunPSK" w:cs="TH SarabunPSK"/>
              </w:rPr>
              <w:t xml:space="preserve">E </w:t>
            </w:r>
            <w:r w:rsidR="00ED6EAB" w:rsidRPr="007F0B0D">
              <w:rPr>
                <w:rFonts w:ascii="TH SarabunPSK" w:hAnsi="TH SarabunPSK" w:cs="TH SarabunPSK"/>
                <w:cs/>
              </w:rPr>
              <w:t xml:space="preserve">= </w:t>
            </w:r>
            <w:r w:rsidR="00ED6EAB" w:rsidRPr="007F0B0D">
              <w:rPr>
                <w:rFonts w:ascii="TH SarabunPSK" w:hAnsi="TH SarabunPSK" w:cs="TH SarabunPSK"/>
              </w:rPr>
              <w:t xml:space="preserve">Evaluating </w:t>
            </w:r>
            <w:r w:rsidR="00ED6EAB" w:rsidRPr="007F0B0D">
              <w:rPr>
                <w:rFonts w:ascii="TH SarabunPSK" w:hAnsi="TH SarabunPSK" w:cs="TH SarabunPSK"/>
                <w:cs/>
              </w:rPr>
              <w:t xml:space="preserve">/ </w:t>
            </w:r>
            <w:r w:rsidR="00ED6EAB" w:rsidRPr="007F0B0D">
              <w:rPr>
                <w:rFonts w:ascii="TH SarabunPSK" w:hAnsi="TH SarabunPSK" w:cs="TH SarabunPSK"/>
              </w:rPr>
              <w:t>Creating</w:t>
            </w:r>
          </w:p>
        </w:tc>
        <w:tc>
          <w:tcPr>
            <w:tcW w:w="3969" w:type="dxa"/>
            <w:shd w:val="clear" w:color="auto" w:fill="auto"/>
          </w:tcPr>
          <w:p w14:paraId="3953C446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lastRenderedPageBreak/>
              <w:t>2</w:t>
            </w:r>
            <w:r w:rsidRPr="007F0B0D">
              <w:rPr>
                <w:rFonts w:ascii="TH SarabunPSK" w:hAnsi="TH SarabunPSK" w:cs="TH SarabunPSK"/>
                <w:cs/>
              </w:rPr>
              <w:t>. หมวดวิชาเฉพาะ จำนวน...</w:t>
            </w:r>
            <w:r w:rsidR="003668E2" w:rsidRPr="007F0B0D">
              <w:rPr>
                <w:rFonts w:ascii="TH SarabunPSK" w:hAnsi="TH SarabunPSK" w:cs="TH SarabunPSK"/>
              </w:rPr>
              <w:t>93</w:t>
            </w:r>
            <w:r w:rsidRPr="007F0B0D">
              <w:rPr>
                <w:rFonts w:ascii="TH SarabunPSK" w:hAnsi="TH SarabunPSK" w:cs="TH SarabunPSK"/>
                <w:cs/>
              </w:rPr>
              <w:t>........หน่วยกิต</w:t>
            </w:r>
          </w:p>
          <w:p w14:paraId="5D9D7D41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 </w:t>
            </w: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 xml:space="preserve">.1 วิชาแกน จำนวน </w:t>
            </w:r>
            <w:r w:rsidR="003668E2" w:rsidRPr="007F0B0D">
              <w:rPr>
                <w:rFonts w:ascii="TH SarabunPSK" w:hAnsi="TH SarabunPSK" w:cs="TH SarabunPSK"/>
                <w:cs/>
              </w:rPr>
              <w:t>-</w:t>
            </w:r>
            <w:r w:rsidRPr="007F0B0D">
              <w:rPr>
                <w:rFonts w:ascii="TH SarabunPSK" w:hAnsi="TH SarabunPSK" w:cs="TH SarabunPSK"/>
                <w:cs/>
              </w:rPr>
              <w:t xml:space="preserve"> หน่วยกิต</w:t>
            </w:r>
          </w:p>
          <w:p w14:paraId="7DDB1FEB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 xml:space="preserve">    2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 xml:space="preserve">2 </w:t>
            </w:r>
            <w:r w:rsidRPr="007F0B0D">
              <w:rPr>
                <w:rFonts w:ascii="TH SarabunPSK" w:hAnsi="TH SarabunPSK" w:cs="TH SarabunPSK"/>
                <w:cs/>
              </w:rPr>
              <w:t xml:space="preserve">วิชาเอกบังคับ </w:t>
            </w:r>
            <w:r w:rsidRPr="007F0B0D">
              <w:rPr>
                <w:rFonts w:ascii="TH SarabunPSK" w:hAnsi="TH SarabunPSK" w:cs="TH SarabunPSK"/>
              </w:rPr>
              <w:t>7</w:t>
            </w:r>
            <w:r w:rsidR="003668E2" w:rsidRPr="007F0B0D">
              <w:rPr>
                <w:rFonts w:ascii="TH SarabunPSK" w:hAnsi="TH SarabunPSK" w:cs="TH SarabunPSK"/>
              </w:rPr>
              <w:t>8</w:t>
            </w:r>
            <w:r w:rsidRPr="007F0B0D">
              <w:rPr>
                <w:rFonts w:ascii="TH SarabunPSK" w:hAnsi="TH SarabunPSK" w:cs="TH SarabunPSK"/>
                <w:cs/>
              </w:rPr>
              <w:t xml:space="preserve"> หน่วยกิต</w:t>
            </w:r>
          </w:p>
          <w:p w14:paraId="5A647D7F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 xml:space="preserve">    2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</w:rPr>
              <w:t xml:space="preserve">3 </w:t>
            </w:r>
            <w:proofErr w:type="gramStart"/>
            <w:r w:rsidRPr="007F0B0D">
              <w:rPr>
                <w:rFonts w:ascii="TH SarabunPSK" w:hAnsi="TH SarabunPSK" w:cs="TH SarabunPSK"/>
                <w:cs/>
              </w:rPr>
              <w:t xml:space="preserve">วิชาเอกเลือก  </w:t>
            </w:r>
            <w:r w:rsidR="003668E2" w:rsidRPr="007F0B0D">
              <w:rPr>
                <w:rFonts w:ascii="TH SarabunPSK" w:hAnsi="TH SarabunPSK" w:cs="TH SarabunPSK"/>
              </w:rPr>
              <w:t>15</w:t>
            </w:r>
            <w:proofErr w:type="gramEnd"/>
            <w:r w:rsidRPr="007F0B0D">
              <w:rPr>
                <w:rFonts w:ascii="TH SarabunPSK" w:hAnsi="TH SarabunPSK" w:cs="TH SarabunPSK"/>
                <w:cs/>
              </w:rPr>
              <w:t xml:space="preserve"> หน่วยกิต</w:t>
            </w:r>
          </w:p>
          <w:p w14:paraId="5C2F462E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</w:rPr>
            </w:pPr>
            <w:proofErr w:type="gramStart"/>
            <w:r w:rsidRPr="007F0B0D">
              <w:rPr>
                <w:rFonts w:ascii="TH SarabunPSK" w:hAnsi="TH SarabunPSK" w:cs="TH SarabunPSK"/>
              </w:rPr>
              <w:lastRenderedPageBreak/>
              <w:t xml:space="preserve">Level </w:t>
            </w:r>
            <w:r w:rsidR="003668E2"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U</w:t>
            </w:r>
            <w:proofErr w:type="gramEnd"/>
            <w:r w:rsidRPr="007F0B0D">
              <w:rPr>
                <w:rFonts w:ascii="TH SarabunPSK" w:hAnsi="TH SarabunPSK" w:cs="TH SarabunPSK"/>
              </w:rPr>
              <w:t xml:space="preserve"> </w:t>
            </w:r>
            <w:r w:rsidRPr="007F0B0D">
              <w:rPr>
                <w:rFonts w:ascii="TH SarabunPSK" w:hAnsi="TH SarabunPSK" w:cs="TH SarabunPSK"/>
                <w:cs/>
              </w:rPr>
              <w:t xml:space="preserve">= </w:t>
            </w:r>
            <w:r w:rsidRPr="007F0B0D">
              <w:rPr>
                <w:rFonts w:ascii="TH SarabunPSK" w:hAnsi="TH SarabunPSK" w:cs="TH SarabunPSK"/>
              </w:rPr>
              <w:t xml:space="preserve">Remembering </w:t>
            </w:r>
            <w:r w:rsidRPr="007F0B0D">
              <w:rPr>
                <w:rFonts w:ascii="TH SarabunPSK" w:hAnsi="TH SarabunPSK" w:cs="TH SarabunPSK"/>
                <w:cs/>
              </w:rPr>
              <w:t xml:space="preserve">/ </w:t>
            </w:r>
            <w:r w:rsidRPr="007F0B0D">
              <w:rPr>
                <w:rFonts w:ascii="TH SarabunPSK" w:hAnsi="TH SarabunPSK" w:cs="TH SarabunPSK"/>
              </w:rPr>
              <w:t>Understanding</w:t>
            </w:r>
          </w:p>
          <w:p w14:paraId="1CA432C6" w14:textId="77777777" w:rsidR="00ED6EAB" w:rsidRPr="007F0B0D" w:rsidRDefault="00ED6EAB" w:rsidP="00D821A9">
            <w:pPr>
              <w:tabs>
                <w:tab w:val="left" w:pos="1134"/>
                <w:tab w:val="left" w:pos="1162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     </w:t>
            </w:r>
            <w:r w:rsidR="003668E2"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 A </w:t>
            </w:r>
            <w:r w:rsidRPr="007F0B0D">
              <w:rPr>
                <w:rFonts w:ascii="TH SarabunPSK" w:hAnsi="TH SarabunPSK" w:cs="TH SarabunPSK"/>
                <w:cs/>
              </w:rPr>
              <w:t xml:space="preserve">= </w:t>
            </w:r>
            <w:r w:rsidRPr="007F0B0D">
              <w:rPr>
                <w:rFonts w:ascii="TH SarabunPSK" w:hAnsi="TH SarabunPSK" w:cs="TH SarabunPSK"/>
              </w:rPr>
              <w:t xml:space="preserve">Applying </w:t>
            </w:r>
            <w:r w:rsidRPr="007F0B0D">
              <w:rPr>
                <w:rFonts w:ascii="TH SarabunPSK" w:hAnsi="TH SarabunPSK" w:cs="TH SarabunPSK"/>
                <w:cs/>
              </w:rPr>
              <w:t xml:space="preserve">/ </w:t>
            </w:r>
            <w:r w:rsidRPr="007F0B0D">
              <w:rPr>
                <w:rFonts w:ascii="TH SarabunPSK" w:hAnsi="TH SarabunPSK" w:cs="TH SarabunPSK"/>
              </w:rPr>
              <w:t>Analyzing</w:t>
            </w:r>
          </w:p>
          <w:p w14:paraId="623C8429" w14:textId="77777777" w:rsidR="00ED6EAB" w:rsidRPr="007F0B0D" w:rsidRDefault="00ED6EAB" w:rsidP="003668E2">
            <w:pPr>
              <w:tabs>
                <w:tab w:val="left" w:pos="1134"/>
                <w:tab w:val="left" w:pos="1162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      </w:t>
            </w:r>
            <w:r w:rsidR="003668E2"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E </w:t>
            </w:r>
            <w:r w:rsidRPr="007F0B0D">
              <w:rPr>
                <w:rFonts w:ascii="TH SarabunPSK" w:hAnsi="TH SarabunPSK" w:cs="TH SarabunPSK"/>
                <w:cs/>
              </w:rPr>
              <w:t xml:space="preserve">= </w:t>
            </w:r>
            <w:r w:rsidRPr="007F0B0D">
              <w:rPr>
                <w:rFonts w:ascii="TH SarabunPSK" w:hAnsi="TH SarabunPSK" w:cs="TH SarabunPSK"/>
              </w:rPr>
              <w:t xml:space="preserve">Evaluating </w:t>
            </w:r>
            <w:r w:rsidRPr="007F0B0D">
              <w:rPr>
                <w:rFonts w:ascii="TH SarabunPSK" w:hAnsi="TH SarabunPSK" w:cs="TH SarabunPSK"/>
                <w:cs/>
              </w:rPr>
              <w:t xml:space="preserve">/ </w:t>
            </w:r>
            <w:r w:rsidRPr="007F0B0D">
              <w:rPr>
                <w:rFonts w:ascii="TH SarabunPSK" w:hAnsi="TH SarabunPSK" w:cs="TH SarabunPSK"/>
              </w:rPr>
              <w:t>Creating</w:t>
            </w:r>
          </w:p>
        </w:tc>
        <w:tc>
          <w:tcPr>
            <w:tcW w:w="1418" w:type="dxa"/>
            <w:shd w:val="clear" w:color="auto" w:fill="auto"/>
          </w:tcPr>
          <w:p w14:paraId="46A6F581" w14:textId="77777777" w:rsidR="00ED6EAB" w:rsidRPr="007F0B0D" w:rsidRDefault="003668E2" w:rsidP="00D821A9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lastRenderedPageBreak/>
              <w:t>ปรับลด</w:t>
            </w:r>
            <w:r w:rsidRPr="007F0B0D">
              <w:rPr>
                <w:rFonts w:ascii="TH SarabunPSK" w:hAnsi="TH SarabunPSK" w:cs="TH SarabunPSK"/>
              </w:rPr>
              <w:br/>
            </w:r>
            <w:r w:rsidRPr="007F0B0D">
              <w:rPr>
                <w:rFonts w:ascii="TH SarabunPSK" w:hAnsi="TH SarabunPSK" w:cs="TH SarabunPSK"/>
                <w:cs/>
              </w:rPr>
              <w:t>ยกเลิก</w:t>
            </w:r>
          </w:p>
          <w:p w14:paraId="0E254330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ปรับเพิ่ม</w:t>
            </w:r>
          </w:p>
          <w:p w14:paraId="468F3C70" w14:textId="77777777" w:rsidR="00ED6EAB" w:rsidRPr="007F0B0D" w:rsidRDefault="003668E2" w:rsidP="00D821A9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ปรับลด</w:t>
            </w:r>
          </w:p>
        </w:tc>
      </w:tr>
      <w:tr w:rsidR="00ED6EAB" w:rsidRPr="007F0B0D" w14:paraId="7AD13DAB" w14:textId="77777777" w:rsidTr="00D821A9">
        <w:tc>
          <w:tcPr>
            <w:tcW w:w="3964" w:type="dxa"/>
            <w:shd w:val="clear" w:color="auto" w:fill="auto"/>
          </w:tcPr>
          <w:p w14:paraId="45093ED6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</w:t>
            </w:r>
            <w:r w:rsidRPr="007F0B0D">
              <w:rPr>
                <w:rFonts w:ascii="TH SarabunPSK" w:hAnsi="TH SarabunPSK" w:cs="TH SarabunPSK"/>
                <w:cs/>
              </w:rPr>
              <w:t xml:space="preserve">. </w:t>
            </w:r>
            <w:proofErr w:type="gramStart"/>
            <w:r w:rsidRPr="007F0B0D">
              <w:rPr>
                <w:rFonts w:ascii="TH SarabunPSK" w:hAnsi="TH SarabunPSK" w:cs="TH SarabunPSK"/>
                <w:cs/>
              </w:rPr>
              <w:t>กลุ่มวิชาเลือกเสรี  จำนวน</w:t>
            </w:r>
            <w:proofErr w:type="gram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6 </w:t>
            </w:r>
            <w:r w:rsidRPr="007F0B0D">
              <w:rPr>
                <w:rFonts w:ascii="TH SarabunPSK" w:hAnsi="TH SarabunPSK" w:cs="TH SarabunPSK"/>
                <w:cs/>
              </w:rPr>
              <w:t>หน่วยกิต</w:t>
            </w:r>
          </w:p>
          <w:p w14:paraId="0EBC6898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Level</w:t>
            </w:r>
            <w:r w:rsidR="003668E2" w:rsidRPr="007F0B0D">
              <w:rPr>
                <w:rFonts w:ascii="TH SarabunPSK" w:hAnsi="TH SarabunPSK" w:cs="TH SarabunPSK"/>
                <w:cs/>
              </w:rPr>
              <w:t xml:space="preserve">  </w:t>
            </w:r>
            <w:r w:rsidRPr="007F0B0D">
              <w:rPr>
                <w:rFonts w:ascii="TH SarabunPSK" w:hAnsi="TH SarabunPSK" w:cs="TH SarabunPSK"/>
              </w:rPr>
              <w:t xml:space="preserve"> U </w:t>
            </w:r>
            <w:r w:rsidRPr="007F0B0D">
              <w:rPr>
                <w:rFonts w:ascii="TH SarabunPSK" w:hAnsi="TH SarabunPSK" w:cs="TH SarabunPSK"/>
                <w:cs/>
              </w:rPr>
              <w:t xml:space="preserve">= </w:t>
            </w:r>
            <w:r w:rsidRPr="007F0B0D">
              <w:rPr>
                <w:rFonts w:ascii="TH SarabunPSK" w:hAnsi="TH SarabunPSK" w:cs="TH SarabunPSK"/>
              </w:rPr>
              <w:t xml:space="preserve">Remembering </w:t>
            </w:r>
            <w:r w:rsidRPr="007F0B0D">
              <w:rPr>
                <w:rFonts w:ascii="TH SarabunPSK" w:hAnsi="TH SarabunPSK" w:cs="TH SarabunPSK"/>
                <w:cs/>
              </w:rPr>
              <w:t xml:space="preserve">/ </w:t>
            </w:r>
            <w:r w:rsidRPr="007F0B0D">
              <w:rPr>
                <w:rFonts w:ascii="TH SarabunPSK" w:hAnsi="TH SarabunPSK" w:cs="TH SarabunPSK"/>
              </w:rPr>
              <w:t>Understanding</w:t>
            </w:r>
          </w:p>
          <w:p w14:paraId="6D054FF4" w14:textId="77777777" w:rsidR="00ED6EAB" w:rsidRPr="007F0B0D" w:rsidRDefault="00ED6EAB" w:rsidP="00D821A9">
            <w:pPr>
              <w:tabs>
                <w:tab w:val="left" w:pos="1134"/>
                <w:tab w:val="left" w:pos="1162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 xml:space="preserve">           A </w:t>
            </w:r>
            <w:r w:rsidRPr="007F0B0D">
              <w:rPr>
                <w:rFonts w:ascii="TH SarabunPSK" w:hAnsi="TH SarabunPSK" w:cs="TH SarabunPSK"/>
                <w:cs/>
              </w:rPr>
              <w:t xml:space="preserve">= </w:t>
            </w:r>
            <w:r w:rsidRPr="007F0B0D">
              <w:rPr>
                <w:rFonts w:ascii="TH SarabunPSK" w:hAnsi="TH SarabunPSK" w:cs="TH SarabunPSK"/>
              </w:rPr>
              <w:t xml:space="preserve">Applying </w:t>
            </w:r>
            <w:r w:rsidRPr="007F0B0D">
              <w:rPr>
                <w:rFonts w:ascii="TH SarabunPSK" w:hAnsi="TH SarabunPSK" w:cs="TH SarabunPSK"/>
                <w:cs/>
              </w:rPr>
              <w:t xml:space="preserve">/ </w:t>
            </w:r>
            <w:r w:rsidRPr="007F0B0D">
              <w:rPr>
                <w:rFonts w:ascii="TH SarabunPSK" w:hAnsi="TH SarabunPSK" w:cs="TH SarabunPSK"/>
              </w:rPr>
              <w:t>Analyzing</w:t>
            </w:r>
          </w:p>
          <w:p w14:paraId="7FD94171" w14:textId="77777777" w:rsidR="00ED6EAB" w:rsidRPr="007F0B0D" w:rsidRDefault="00ED6EAB" w:rsidP="003668E2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 xml:space="preserve">           E </w:t>
            </w:r>
            <w:r w:rsidRPr="007F0B0D">
              <w:rPr>
                <w:rFonts w:ascii="TH SarabunPSK" w:hAnsi="TH SarabunPSK" w:cs="TH SarabunPSK"/>
                <w:cs/>
              </w:rPr>
              <w:t xml:space="preserve">= </w:t>
            </w:r>
            <w:r w:rsidRPr="007F0B0D">
              <w:rPr>
                <w:rFonts w:ascii="TH SarabunPSK" w:hAnsi="TH SarabunPSK" w:cs="TH SarabunPSK"/>
              </w:rPr>
              <w:t xml:space="preserve">Evaluating </w:t>
            </w:r>
            <w:r w:rsidRPr="007F0B0D">
              <w:rPr>
                <w:rFonts w:ascii="TH SarabunPSK" w:hAnsi="TH SarabunPSK" w:cs="TH SarabunPSK"/>
                <w:cs/>
              </w:rPr>
              <w:t xml:space="preserve">/ </w:t>
            </w:r>
            <w:r w:rsidRPr="007F0B0D">
              <w:rPr>
                <w:rFonts w:ascii="TH SarabunPSK" w:hAnsi="TH SarabunPSK" w:cs="TH SarabunPSK"/>
              </w:rPr>
              <w:t>Creating</w:t>
            </w:r>
          </w:p>
        </w:tc>
        <w:tc>
          <w:tcPr>
            <w:tcW w:w="3969" w:type="dxa"/>
            <w:shd w:val="clear" w:color="auto" w:fill="auto"/>
          </w:tcPr>
          <w:p w14:paraId="4CB08B5A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</w:t>
            </w:r>
            <w:r w:rsidRPr="007F0B0D">
              <w:rPr>
                <w:rFonts w:ascii="TH SarabunPSK" w:hAnsi="TH SarabunPSK" w:cs="TH SarabunPSK"/>
                <w:cs/>
              </w:rPr>
              <w:t xml:space="preserve">. </w:t>
            </w:r>
            <w:proofErr w:type="gramStart"/>
            <w:r w:rsidRPr="007F0B0D">
              <w:rPr>
                <w:rFonts w:ascii="TH SarabunPSK" w:hAnsi="TH SarabunPSK" w:cs="TH SarabunPSK"/>
                <w:cs/>
              </w:rPr>
              <w:t>กลุ่มวิชาเลือกเสรี  จำนวน</w:t>
            </w:r>
            <w:proofErr w:type="gram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="0062411D" w:rsidRPr="007F0B0D">
              <w:rPr>
                <w:rFonts w:ascii="TH SarabunPSK" w:hAnsi="TH SarabunPSK" w:cs="TH SarabunPSK"/>
              </w:rPr>
              <w:t>6</w:t>
            </w:r>
            <w:r w:rsidRPr="007F0B0D">
              <w:rPr>
                <w:rFonts w:ascii="TH SarabunPSK" w:hAnsi="TH SarabunPSK" w:cs="TH SarabunPSK"/>
                <w:cs/>
              </w:rPr>
              <w:t xml:space="preserve"> หน่วยกิต</w:t>
            </w:r>
          </w:p>
          <w:p w14:paraId="2BDEECEA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Level</w:t>
            </w:r>
            <w:r w:rsidR="003668E2" w:rsidRPr="007F0B0D">
              <w:rPr>
                <w:rFonts w:ascii="TH SarabunPSK" w:hAnsi="TH SarabunPSK" w:cs="TH SarabunPSK"/>
                <w:cs/>
              </w:rPr>
              <w:t xml:space="preserve">  </w:t>
            </w:r>
            <w:r w:rsidRPr="007F0B0D">
              <w:rPr>
                <w:rFonts w:ascii="TH SarabunPSK" w:hAnsi="TH SarabunPSK" w:cs="TH SarabunPSK"/>
              </w:rPr>
              <w:t xml:space="preserve"> U </w:t>
            </w:r>
            <w:r w:rsidRPr="007F0B0D">
              <w:rPr>
                <w:rFonts w:ascii="TH SarabunPSK" w:hAnsi="TH SarabunPSK" w:cs="TH SarabunPSK"/>
                <w:cs/>
              </w:rPr>
              <w:t xml:space="preserve">= </w:t>
            </w:r>
            <w:r w:rsidRPr="007F0B0D">
              <w:rPr>
                <w:rFonts w:ascii="TH SarabunPSK" w:hAnsi="TH SarabunPSK" w:cs="TH SarabunPSK"/>
              </w:rPr>
              <w:t xml:space="preserve">Remembering </w:t>
            </w:r>
            <w:r w:rsidRPr="007F0B0D">
              <w:rPr>
                <w:rFonts w:ascii="TH SarabunPSK" w:hAnsi="TH SarabunPSK" w:cs="TH SarabunPSK"/>
                <w:cs/>
              </w:rPr>
              <w:t xml:space="preserve">/ </w:t>
            </w:r>
            <w:r w:rsidRPr="007F0B0D">
              <w:rPr>
                <w:rFonts w:ascii="TH SarabunPSK" w:hAnsi="TH SarabunPSK" w:cs="TH SarabunPSK"/>
              </w:rPr>
              <w:t>Understanding</w:t>
            </w:r>
          </w:p>
          <w:p w14:paraId="22339218" w14:textId="77777777" w:rsidR="00ED6EAB" w:rsidRPr="007F0B0D" w:rsidRDefault="00ED6EAB" w:rsidP="00D821A9">
            <w:pPr>
              <w:tabs>
                <w:tab w:val="left" w:pos="1134"/>
                <w:tab w:val="left" w:pos="1162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 xml:space="preserve">           A </w:t>
            </w:r>
            <w:r w:rsidRPr="007F0B0D">
              <w:rPr>
                <w:rFonts w:ascii="TH SarabunPSK" w:hAnsi="TH SarabunPSK" w:cs="TH SarabunPSK"/>
                <w:cs/>
              </w:rPr>
              <w:t xml:space="preserve">= </w:t>
            </w:r>
            <w:r w:rsidRPr="007F0B0D">
              <w:rPr>
                <w:rFonts w:ascii="TH SarabunPSK" w:hAnsi="TH SarabunPSK" w:cs="TH SarabunPSK"/>
              </w:rPr>
              <w:t xml:space="preserve">Applying </w:t>
            </w:r>
            <w:r w:rsidRPr="007F0B0D">
              <w:rPr>
                <w:rFonts w:ascii="TH SarabunPSK" w:hAnsi="TH SarabunPSK" w:cs="TH SarabunPSK"/>
                <w:cs/>
              </w:rPr>
              <w:t xml:space="preserve">/ </w:t>
            </w:r>
            <w:r w:rsidRPr="007F0B0D">
              <w:rPr>
                <w:rFonts w:ascii="TH SarabunPSK" w:hAnsi="TH SarabunPSK" w:cs="TH SarabunPSK"/>
              </w:rPr>
              <w:t>Analyzing</w:t>
            </w:r>
          </w:p>
          <w:p w14:paraId="2F786854" w14:textId="77777777" w:rsidR="00ED6EAB" w:rsidRPr="007F0B0D" w:rsidRDefault="00ED6EAB" w:rsidP="003668E2">
            <w:pPr>
              <w:tabs>
                <w:tab w:val="left" w:pos="426"/>
                <w:tab w:val="left" w:pos="1134"/>
              </w:tabs>
              <w:jc w:val="both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         </w:t>
            </w:r>
            <w:r w:rsidR="003668E2"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 E </w:t>
            </w:r>
            <w:r w:rsidRPr="007F0B0D">
              <w:rPr>
                <w:rFonts w:ascii="TH SarabunPSK" w:hAnsi="TH SarabunPSK" w:cs="TH SarabunPSK"/>
                <w:cs/>
              </w:rPr>
              <w:t xml:space="preserve">= </w:t>
            </w:r>
            <w:r w:rsidRPr="007F0B0D">
              <w:rPr>
                <w:rFonts w:ascii="TH SarabunPSK" w:hAnsi="TH SarabunPSK" w:cs="TH SarabunPSK"/>
              </w:rPr>
              <w:t xml:space="preserve">Evaluating </w:t>
            </w:r>
            <w:r w:rsidRPr="007F0B0D">
              <w:rPr>
                <w:rFonts w:ascii="TH SarabunPSK" w:hAnsi="TH SarabunPSK" w:cs="TH SarabunPSK"/>
                <w:cs/>
              </w:rPr>
              <w:t xml:space="preserve">/ </w:t>
            </w:r>
            <w:r w:rsidRPr="007F0B0D">
              <w:rPr>
                <w:rFonts w:ascii="TH SarabunPSK" w:hAnsi="TH SarabunPSK" w:cs="TH SarabunPSK"/>
              </w:rPr>
              <w:t>Creating</w:t>
            </w:r>
          </w:p>
        </w:tc>
        <w:tc>
          <w:tcPr>
            <w:tcW w:w="1418" w:type="dxa"/>
            <w:shd w:val="clear" w:color="auto" w:fill="auto"/>
          </w:tcPr>
          <w:p w14:paraId="39472E8A" w14:textId="77777777" w:rsidR="00ED6EAB" w:rsidRPr="007F0B0D" w:rsidRDefault="00ED6EAB" w:rsidP="00D821A9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คงเดิม</w:t>
            </w:r>
          </w:p>
        </w:tc>
      </w:tr>
    </w:tbl>
    <w:p w14:paraId="4837CBA5" w14:textId="77777777" w:rsidR="00ED6EAB" w:rsidRPr="007F0B0D" w:rsidRDefault="00ED6EAB" w:rsidP="00ED6EAB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1580"/>
        <w:gridCol w:w="1683"/>
        <w:gridCol w:w="1752"/>
        <w:gridCol w:w="1631"/>
      </w:tblGrid>
      <w:tr w:rsidR="00ED6EAB" w:rsidRPr="007F0B0D" w14:paraId="67BD7864" w14:textId="77777777" w:rsidTr="00D821A9">
        <w:tc>
          <w:tcPr>
            <w:tcW w:w="9016" w:type="dxa"/>
            <w:gridSpan w:val="5"/>
            <w:shd w:val="clear" w:color="auto" w:fill="auto"/>
          </w:tcPr>
          <w:p w14:paraId="1F8C62F8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Identify Gaps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2.1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The information in the </w:t>
            </w:r>
            <w:proofErr w:type="spell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programme</w:t>
            </w:r>
            <w:proofErr w:type="spell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specification is comprehensive and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up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to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date</w:t>
            </w:r>
            <w:proofErr w:type="gramEnd"/>
          </w:p>
        </w:tc>
      </w:tr>
      <w:tr w:rsidR="00ED6EAB" w:rsidRPr="007F0B0D" w14:paraId="6D81E0F6" w14:textId="77777777" w:rsidTr="00D821A9">
        <w:tc>
          <w:tcPr>
            <w:tcW w:w="1803" w:type="dxa"/>
            <w:shd w:val="clear" w:color="auto" w:fill="auto"/>
          </w:tcPr>
          <w:p w14:paraId="6AC08C49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77D2C54D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6BE813AE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4147EC07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7F369F15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ED6EAB" w:rsidRPr="007F0B0D" w14:paraId="3958C39C" w14:textId="77777777" w:rsidTr="00D821A9">
        <w:tc>
          <w:tcPr>
            <w:tcW w:w="1803" w:type="dxa"/>
            <w:shd w:val="clear" w:color="auto" w:fill="auto"/>
          </w:tcPr>
          <w:p w14:paraId="2AA032C8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หลักสูตรมีการพัฒนาตามข้อกำหนด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TQF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และมคอ.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803" w:type="dxa"/>
            <w:shd w:val="clear" w:color="auto" w:fill="auto"/>
          </w:tcPr>
          <w:p w14:paraId="5EC8EE68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มีการจัดทำ</w:t>
            </w:r>
            <w:r w:rsidR="00AC7DB4" w:rsidRPr="007F0B0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มคอ.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</w:p>
        </w:tc>
        <w:tc>
          <w:tcPr>
            <w:tcW w:w="1803" w:type="dxa"/>
            <w:shd w:val="clear" w:color="auto" w:fill="auto"/>
          </w:tcPr>
          <w:p w14:paraId="5D6EFE1F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.หลักสูตรมีคุณภาพตามข้อกำหนด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TQF </w:t>
            </w:r>
          </w:p>
          <w:p w14:paraId="0617CC26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.หลักสูตรมีความทันสมัยและตอบสนองต่อความต้องการของตลาดแรงงาน</w:t>
            </w:r>
          </w:p>
        </w:tc>
        <w:tc>
          <w:tcPr>
            <w:tcW w:w="1803" w:type="dxa"/>
            <w:shd w:val="clear" w:color="auto" w:fill="auto"/>
          </w:tcPr>
          <w:p w14:paraId="59FF7BF6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มีการจัดประชุม วิพากษ์หลักสูตร</w:t>
            </w:r>
          </w:p>
        </w:tc>
        <w:tc>
          <w:tcPr>
            <w:tcW w:w="1804" w:type="dxa"/>
            <w:shd w:val="clear" w:color="auto" w:fill="auto"/>
          </w:tcPr>
          <w:p w14:paraId="39436203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.สร้างเครือข่ายหน่วยงานภาครัฐและเอกชน</w:t>
            </w:r>
          </w:p>
          <w:p w14:paraId="6913D82A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.ประชุมไม่น้อยกว่า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ครั้งต่อปี</w:t>
            </w:r>
          </w:p>
        </w:tc>
      </w:tr>
    </w:tbl>
    <w:p w14:paraId="1D551748" w14:textId="77777777" w:rsidR="00ED6EAB" w:rsidRPr="0079730B" w:rsidRDefault="00ED6EAB" w:rsidP="00ED6EAB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37"/>
        <w:gridCol w:w="461"/>
        <w:gridCol w:w="337"/>
        <w:gridCol w:w="365"/>
        <w:gridCol w:w="337"/>
        <w:gridCol w:w="337"/>
        <w:gridCol w:w="368"/>
      </w:tblGrid>
      <w:tr w:rsidR="00ED6EAB" w:rsidRPr="007F0B0D" w14:paraId="29124486" w14:textId="77777777" w:rsidTr="00AC7DB4">
        <w:trPr>
          <w:trHeight w:val="437"/>
        </w:trPr>
        <w:tc>
          <w:tcPr>
            <w:tcW w:w="6044" w:type="dxa"/>
            <w:shd w:val="clear" w:color="auto" w:fill="auto"/>
          </w:tcPr>
          <w:p w14:paraId="646AF64D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16"/>
                <w:szCs w:val="16"/>
                <w:cs/>
              </w:rPr>
              <w:br w:type="page"/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auto"/>
          </w:tcPr>
          <w:p w14:paraId="7677DD4F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14:paraId="6F720AC5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05141723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6EC85F05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17F243B2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441BC753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78BA95D0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07655F" w:rsidRPr="007F0B0D" w14:paraId="4CF939E2" w14:textId="77777777" w:rsidTr="00AC7DB4">
        <w:trPr>
          <w:trHeight w:val="234"/>
        </w:trPr>
        <w:tc>
          <w:tcPr>
            <w:tcW w:w="6044" w:type="dxa"/>
            <w:shd w:val="clear" w:color="auto" w:fill="auto"/>
          </w:tcPr>
          <w:p w14:paraId="3CDB9B2D" w14:textId="77777777" w:rsidR="0007655F" w:rsidRPr="007F0B0D" w:rsidRDefault="0007655F" w:rsidP="00D821A9">
            <w:pPr>
              <w:ind w:left="447" w:hanging="447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2.1 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The information in the </w:t>
            </w:r>
            <w:proofErr w:type="spell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programme</w:t>
            </w:r>
            <w:proofErr w:type="spell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specification is comprehensive and up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to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  <w:tc>
          <w:tcPr>
            <w:tcW w:w="337" w:type="dxa"/>
            <w:shd w:val="clear" w:color="auto" w:fill="auto"/>
          </w:tcPr>
          <w:p w14:paraId="4FDCE6A9" w14:textId="77777777" w:rsidR="0007655F" w:rsidRPr="007F0B0D" w:rsidRDefault="0007655F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3" w:type="dxa"/>
            <w:shd w:val="clear" w:color="auto" w:fill="auto"/>
          </w:tcPr>
          <w:p w14:paraId="6889CF03" w14:textId="77777777" w:rsidR="0007655F" w:rsidRPr="007F0B0D" w:rsidRDefault="0007655F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09D79C55" w14:textId="77777777" w:rsidR="0007655F" w:rsidRPr="007F0B0D" w:rsidRDefault="0007655F" w:rsidP="00BF57BE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2F950E1F" w14:textId="77777777" w:rsidR="0007655F" w:rsidRPr="007F0B0D" w:rsidRDefault="0007655F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044B794E" w14:textId="77777777" w:rsidR="0007655F" w:rsidRPr="007F0B0D" w:rsidRDefault="0007655F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5E796818" w14:textId="77777777" w:rsidR="0007655F" w:rsidRPr="007F0B0D" w:rsidRDefault="0007655F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729B5AD9" w14:textId="77777777" w:rsidR="0007655F" w:rsidRPr="007F0B0D" w:rsidRDefault="0007655F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02E611B" w14:textId="77777777" w:rsidR="00EC5A21" w:rsidRPr="007F0B0D" w:rsidRDefault="00EC5A21" w:rsidP="00ED6EAB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E4FFFA8" w14:textId="77777777" w:rsidR="00ED6EAB" w:rsidRPr="007F0B0D" w:rsidRDefault="00ED6EAB" w:rsidP="00D821A9">
      <w:pPr>
        <w:pStyle w:val="a6"/>
        <w:numPr>
          <w:ilvl w:val="1"/>
          <w:numId w:val="8"/>
        </w:numPr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The information in the course specification is comprehensive and up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to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date </w:t>
      </w:r>
    </w:p>
    <w:p w14:paraId="3E0FA85F" w14:textId="77777777" w:rsidR="00ED6EAB" w:rsidRPr="007F0B0D" w:rsidRDefault="008B3CCE" w:rsidP="00ED6EAB">
      <w:pPr>
        <w:tabs>
          <w:tab w:val="left" w:pos="426"/>
          <w:tab w:val="left" w:pos="851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สาขาวิชาการเมืองการปกครองท้องถิ่น พ.ศ. 25</w:t>
      </w:r>
      <w:r w:rsidRPr="007F0B0D">
        <w:rPr>
          <w:rFonts w:ascii="TH SarabunPSK" w:hAnsi="TH SarabunPSK" w:cs="TH SarabunPSK"/>
          <w:sz w:val="32"/>
          <w:szCs w:val="32"/>
        </w:rPr>
        <w:t>62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ฉบับนี้ </w:t>
      </w:r>
      <w:r w:rsidRPr="007F0B0D">
        <w:rPr>
          <w:rFonts w:ascii="TH SarabunPSK" w:hAnsi="TH SarabunPSK" w:cs="TH SarabunPSK"/>
          <w:sz w:val="32"/>
          <w:szCs w:val="32"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>เดิมใช้ร่วมกับมหาวิทยาลัยแม่โจ้ จังหวัดเชียงใหม่ และมหาวิทยาลัยแม่โจ้ – แพร่ เฉลิมพระเกียรติทั้งนี้ตามนโยบายของมหาวิทยาลัยแม่โจ้ที่ต้องการให้ มหาวิทยาลัยแม่โจ้-ชุมพร ได้จัดทำหลักสูตรปรับปรุง เพื่อความคล่องตัวในการบริหารจัดการหลักสูตรและสอดคล้องกับบริบทพื้นที่ของมหาวิทยาลัยแม่โจ้-ชุมพร</w:t>
      </w:r>
      <w:r w:rsidR="00ED6EAB" w:rsidRPr="007F0B0D">
        <w:rPr>
          <w:rFonts w:ascii="TH SarabunPSK" w:hAnsi="TH SarabunPSK" w:cs="TH SarabunPSK"/>
          <w:sz w:val="32"/>
          <w:szCs w:val="32"/>
          <w:cs/>
        </w:rPr>
        <w:t xml:space="preserve"> โดย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สภามหาวิทยาลัยแม่โจ้ ได้ให้ความเห็นชอบการปรับปรุงแก้ไขในการประชุม ครั้งที่ </w:t>
      </w:r>
      <w:r w:rsidRPr="007F0B0D">
        <w:rPr>
          <w:rFonts w:ascii="TH SarabunPSK" w:hAnsi="TH SarabunPSK" w:cs="TH SarabunPSK"/>
          <w:sz w:val="32"/>
          <w:szCs w:val="32"/>
        </w:rPr>
        <w:t>11</w:t>
      </w:r>
      <w:r w:rsidRPr="007F0B0D">
        <w:rPr>
          <w:rFonts w:ascii="TH SarabunPSK" w:hAnsi="TH SarabunPSK" w:cs="TH SarabunPSK"/>
          <w:sz w:val="32"/>
          <w:szCs w:val="32"/>
          <w:cs/>
        </w:rPr>
        <w:t>/</w:t>
      </w:r>
      <w:r w:rsidRPr="007F0B0D">
        <w:rPr>
          <w:rFonts w:ascii="TH SarabunPSK" w:hAnsi="TH SarabunPSK" w:cs="TH SarabunPSK"/>
          <w:sz w:val="32"/>
          <w:szCs w:val="32"/>
        </w:rPr>
        <w:t>2561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เมื่อวันที่</w:t>
      </w:r>
      <w:r w:rsidRPr="007F0B0D">
        <w:rPr>
          <w:rFonts w:ascii="TH SarabunPSK" w:hAnsi="TH SarabunPSK" w:cs="TH SarabunPSK"/>
          <w:sz w:val="32"/>
          <w:szCs w:val="32"/>
        </w:rPr>
        <w:t xml:space="preserve"> 23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ธันวาคม </w:t>
      </w:r>
      <w:r w:rsidRPr="007F0B0D">
        <w:rPr>
          <w:rFonts w:ascii="TH SarabunPSK" w:hAnsi="TH SarabunPSK" w:cs="TH SarabunPSK"/>
          <w:sz w:val="32"/>
          <w:szCs w:val="32"/>
        </w:rPr>
        <w:t>2561</w:t>
      </w:r>
      <w:r w:rsidR="00ED6EAB" w:rsidRPr="007F0B0D">
        <w:rPr>
          <w:rFonts w:ascii="TH SarabunPSK" w:hAnsi="TH SarabunPSK" w:cs="TH SarabunPSK"/>
          <w:sz w:val="32"/>
          <w:szCs w:val="32"/>
          <w:cs/>
        </w:rPr>
        <w:t xml:space="preserve">และได้นำมาใช้ในปีการศึกษา </w:t>
      </w:r>
      <w:r w:rsidRPr="007F0B0D">
        <w:rPr>
          <w:rFonts w:ascii="TH SarabunPSK" w:hAnsi="TH SarabunPSK" w:cs="TH SarabunPSK"/>
          <w:sz w:val="32"/>
          <w:szCs w:val="32"/>
        </w:rPr>
        <w:t>2562</w:t>
      </w:r>
      <w:r w:rsidR="00ED6EAB" w:rsidRPr="007F0B0D">
        <w:rPr>
          <w:rFonts w:ascii="TH SarabunPSK" w:hAnsi="TH SarabunPSK" w:cs="TH SarabunPSK"/>
          <w:sz w:val="32"/>
          <w:szCs w:val="32"/>
          <w:cs/>
        </w:rPr>
        <w:t xml:space="preserve"> ดังปรากฏในเล่มหลักสูตร (มคอ. </w:t>
      </w:r>
      <w:r w:rsidR="00ED6EAB" w:rsidRPr="007F0B0D">
        <w:rPr>
          <w:rFonts w:ascii="TH SarabunPSK" w:hAnsi="TH SarabunPSK" w:cs="TH SarabunPSK"/>
          <w:sz w:val="32"/>
          <w:szCs w:val="32"/>
        </w:rPr>
        <w:t>2</w:t>
      </w:r>
      <w:r w:rsidR="00ED6EAB" w:rsidRPr="007F0B0D">
        <w:rPr>
          <w:rFonts w:ascii="TH SarabunPSK" w:hAnsi="TH SarabunPSK" w:cs="TH SarabunPSK"/>
          <w:sz w:val="32"/>
          <w:szCs w:val="32"/>
          <w:cs/>
        </w:rPr>
        <w:t xml:space="preserve">) หมวดที่ 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="00ED6EAB"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  <w:cs/>
        </w:rPr>
        <w:t>ข้อมูลทั่วไป</w:t>
      </w:r>
      <w:r w:rsidR="00ED6EAB"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79BB2444" w14:textId="77777777" w:rsidR="00ED6EAB" w:rsidRPr="007F0B0D" w:rsidRDefault="00ED6EAB" w:rsidP="00ED6EAB">
      <w:pPr>
        <w:tabs>
          <w:tab w:val="left" w:pos="426"/>
          <w:tab w:val="left" w:pos="113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ab/>
      </w:r>
      <w:r w:rsidR="00645B91" w:rsidRPr="007F0B0D">
        <w:rPr>
          <w:rFonts w:ascii="TH SarabunPSK" w:hAnsi="TH SarabunPSK" w:cs="TH SarabunPSK"/>
          <w:b/>
          <w:bCs/>
          <w:sz w:val="32"/>
          <w:szCs w:val="32"/>
          <w:cs/>
        </w:rPr>
        <w:t>ตารางแสดงความสัมพันธ์ระหว่างรายวิชากับผลการเรียนรู้ที่สอดคล้องกับหลักสูตรเฉพาะกลุ่มวิชาเอกบังคับ และกลุ่มวิชาเอกเลือก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762"/>
        <w:gridCol w:w="797"/>
        <w:gridCol w:w="743"/>
        <w:gridCol w:w="816"/>
        <w:gridCol w:w="743"/>
        <w:gridCol w:w="816"/>
      </w:tblGrid>
      <w:tr w:rsidR="00645B91" w:rsidRPr="007F0B0D" w14:paraId="2FC35D1A" w14:textId="77777777" w:rsidTr="00645B91">
        <w:trPr>
          <w:tblHeader/>
        </w:trPr>
        <w:tc>
          <w:tcPr>
            <w:tcW w:w="3936" w:type="dxa"/>
            <w:vAlign w:val="center"/>
          </w:tcPr>
          <w:p w14:paraId="1B6B4A27" w14:textId="77777777" w:rsidR="00645B91" w:rsidRPr="007F0B0D" w:rsidRDefault="00645B91" w:rsidP="005C5102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รายวิชา/ผลการเรียนรู้</w:t>
            </w:r>
          </w:p>
          <w:p w14:paraId="7E0880F9" w14:textId="77777777" w:rsidR="00645B91" w:rsidRPr="007F0B0D" w:rsidRDefault="00645B91" w:rsidP="005C5102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ระดับหลักสูตร</w:t>
            </w:r>
          </w:p>
        </w:tc>
        <w:tc>
          <w:tcPr>
            <w:tcW w:w="762" w:type="dxa"/>
            <w:vAlign w:val="center"/>
          </w:tcPr>
          <w:p w14:paraId="2748C34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PLO1</w:t>
            </w:r>
          </w:p>
        </w:tc>
        <w:tc>
          <w:tcPr>
            <w:tcW w:w="797" w:type="dxa"/>
            <w:vAlign w:val="center"/>
          </w:tcPr>
          <w:p w14:paraId="2D772C3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PLO2</w:t>
            </w:r>
          </w:p>
        </w:tc>
        <w:tc>
          <w:tcPr>
            <w:tcW w:w="743" w:type="dxa"/>
            <w:vAlign w:val="center"/>
          </w:tcPr>
          <w:p w14:paraId="4FE81C2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PLO3</w:t>
            </w:r>
          </w:p>
        </w:tc>
        <w:tc>
          <w:tcPr>
            <w:tcW w:w="816" w:type="dxa"/>
            <w:vAlign w:val="center"/>
          </w:tcPr>
          <w:p w14:paraId="168C429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PLO4</w:t>
            </w:r>
          </w:p>
        </w:tc>
        <w:tc>
          <w:tcPr>
            <w:tcW w:w="743" w:type="dxa"/>
            <w:vAlign w:val="center"/>
          </w:tcPr>
          <w:p w14:paraId="1DE4109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PLO5</w:t>
            </w:r>
          </w:p>
        </w:tc>
        <w:tc>
          <w:tcPr>
            <w:tcW w:w="816" w:type="dxa"/>
            <w:vAlign w:val="center"/>
          </w:tcPr>
          <w:p w14:paraId="515E753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PLO6</w:t>
            </w:r>
          </w:p>
        </w:tc>
      </w:tr>
      <w:tr w:rsidR="00645B91" w:rsidRPr="007F0B0D" w14:paraId="36C9A3A0" w14:textId="77777777" w:rsidTr="00645B91">
        <w:trPr>
          <w:trHeight w:val="461"/>
        </w:trPr>
        <w:tc>
          <w:tcPr>
            <w:tcW w:w="3936" w:type="dxa"/>
          </w:tcPr>
          <w:p w14:paraId="74D7890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กลุ่มวิชาเอกบังคับ</w:t>
            </w:r>
          </w:p>
        </w:tc>
        <w:tc>
          <w:tcPr>
            <w:tcW w:w="762" w:type="dxa"/>
          </w:tcPr>
          <w:p w14:paraId="0BB0E8E7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97" w:type="dxa"/>
          </w:tcPr>
          <w:p w14:paraId="1CE3961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62020F0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04085AF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4F9759A7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7C5728E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645B91" w:rsidRPr="007F0B0D" w14:paraId="31DD2C50" w14:textId="77777777" w:rsidTr="00645B91">
        <w:tc>
          <w:tcPr>
            <w:tcW w:w="3936" w:type="dxa"/>
          </w:tcPr>
          <w:p w14:paraId="70970C7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101 </w:t>
            </w:r>
            <w:r w:rsidRPr="007F0B0D">
              <w:rPr>
                <w:rFonts w:ascii="TH SarabunPSK" w:hAnsi="TH SarabunPSK" w:cs="TH SarabunPSK"/>
                <w:cs/>
              </w:rPr>
              <w:t>รัฐศาสตร์เบื้องต้น</w:t>
            </w:r>
          </w:p>
        </w:tc>
        <w:tc>
          <w:tcPr>
            <w:tcW w:w="762" w:type="dxa"/>
          </w:tcPr>
          <w:p w14:paraId="6DC5F4D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5E4DC9C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69426E4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348E2A6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4CFCC41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17FBCC6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645B91" w:rsidRPr="007F0B0D" w14:paraId="75DEEC94" w14:textId="77777777" w:rsidTr="00645B91">
        <w:tc>
          <w:tcPr>
            <w:tcW w:w="3936" w:type="dxa"/>
          </w:tcPr>
          <w:p w14:paraId="0CF9C8F1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102</w:t>
            </w:r>
            <w:r w:rsidRPr="007F0B0D">
              <w:rPr>
                <w:rFonts w:ascii="TH SarabunPSK" w:hAnsi="TH SarabunPSK" w:cs="TH SarabunPSK"/>
                <w:cs/>
              </w:rPr>
              <w:t xml:space="preserve"> การบริหารรัฐกิจเบื้องต้น</w:t>
            </w:r>
          </w:p>
        </w:tc>
        <w:tc>
          <w:tcPr>
            <w:tcW w:w="762" w:type="dxa"/>
          </w:tcPr>
          <w:p w14:paraId="659E6AC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0973ABC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3592272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42F48A3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3A67164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1FCF7C4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645B91" w:rsidRPr="007F0B0D" w14:paraId="20A30B5F" w14:textId="77777777" w:rsidTr="00645B91">
        <w:tc>
          <w:tcPr>
            <w:tcW w:w="3936" w:type="dxa"/>
          </w:tcPr>
          <w:p w14:paraId="0426EC9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103</w:t>
            </w:r>
            <w:r w:rsidRPr="007F0B0D">
              <w:rPr>
                <w:rFonts w:ascii="TH SarabunPSK" w:hAnsi="TH SarabunPSK" w:cs="TH SarabunPSK"/>
                <w:cs/>
              </w:rPr>
              <w:t xml:space="preserve"> ความสัมพันธ์ระหว่างประเทศเบื้องต้น</w:t>
            </w:r>
          </w:p>
        </w:tc>
        <w:tc>
          <w:tcPr>
            <w:tcW w:w="762" w:type="dxa"/>
          </w:tcPr>
          <w:p w14:paraId="644F3C6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4ECC928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191D585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15D22C7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3B01841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44342CA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645B91" w:rsidRPr="007F0B0D" w14:paraId="17DD4CE1" w14:textId="77777777" w:rsidTr="00645B91">
        <w:tc>
          <w:tcPr>
            <w:tcW w:w="3936" w:type="dxa"/>
          </w:tcPr>
          <w:p w14:paraId="29F7EE2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104 กฎหมายเบื้องต้น</w:t>
            </w:r>
          </w:p>
        </w:tc>
        <w:tc>
          <w:tcPr>
            <w:tcW w:w="762" w:type="dxa"/>
          </w:tcPr>
          <w:p w14:paraId="2778930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97" w:type="dxa"/>
          </w:tcPr>
          <w:p w14:paraId="57AC6DB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0CFA1C51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721CF53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5BF72141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32C3AD5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645B91" w:rsidRPr="007F0B0D" w14:paraId="24CBDF28" w14:textId="77777777" w:rsidTr="00645B91">
        <w:tc>
          <w:tcPr>
            <w:tcW w:w="3936" w:type="dxa"/>
          </w:tcPr>
          <w:p w14:paraId="1FDB13A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105</w:t>
            </w:r>
            <w:r w:rsidRPr="007F0B0D">
              <w:rPr>
                <w:rFonts w:ascii="TH SarabunPSK" w:hAnsi="TH SarabunPSK" w:cs="TH SarabunPSK"/>
                <w:cs/>
              </w:rPr>
              <w:t xml:space="preserve"> ปรัชญา ทฤษฎี และแนวคิดทางการเมือง</w:t>
            </w:r>
          </w:p>
        </w:tc>
        <w:tc>
          <w:tcPr>
            <w:tcW w:w="762" w:type="dxa"/>
          </w:tcPr>
          <w:p w14:paraId="328DC52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03D27BE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3CE8595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38B7FAD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051F696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211B064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4F33A60E" w14:textId="77777777" w:rsidTr="00645B91">
        <w:tc>
          <w:tcPr>
            <w:tcW w:w="3936" w:type="dxa"/>
          </w:tcPr>
          <w:p w14:paraId="3C3CB87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202 การเมืองและการปกครองของประเทศไทย</w:t>
            </w:r>
          </w:p>
        </w:tc>
        <w:tc>
          <w:tcPr>
            <w:tcW w:w="762" w:type="dxa"/>
          </w:tcPr>
          <w:p w14:paraId="007D197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5A462C6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5122BDF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3CDEA1C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43F0D1C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08AC25D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52EBEA7E" w14:textId="77777777" w:rsidTr="00645B91">
        <w:tc>
          <w:tcPr>
            <w:tcW w:w="3936" w:type="dxa"/>
          </w:tcPr>
          <w:p w14:paraId="0B764CD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211 การเมืองปกครองท้องถิ่นไทย</w:t>
            </w:r>
          </w:p>
        </w:tc>
        <w:tc>
          <w:tcPr>
            <w:tcW w:w="762" w:type="dxa"/>
          </w:tcPr>
          <w:p w14:paraId="546EA13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332B449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1DF2787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7A046ED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171DAA8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6824480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08E286E7" w14:textId="77777777" w:rsidTr="00645B91">
        <w:tc>
          <w:tcPr>
            <w:tcW w:w="3936" w:type="dxa"/>
          </w:tcPr>
          <w:p w14:paraId="3F8FB53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212 รัฐธรรมนูญและสถาบันทาง</w:t>
            </w:r>
            <w:r w:rsidRPr="007F0B0D">
              <w:rPr>
                <w:rFonts w:ascii="TH SarabunPSK" w:hAnsi="TH SarabunPSK" w:cs="TH SarabunPSK"/>
              </w:rPr>
              <w:br/>
            </w:r>
            <w:r w:rsidRPr="007F0B0D">
              <w:rPr>
                <w:rFonts w:ascii="TH SarabunPSK" w:hAnsi="TH SarabunPSK" w:cs="TH SarabunPSK"/>
                <w:cs/>
              </w:rPr>
              <w:t>การเมืองไทย</w:t>
            </w:r>
          </w:p>
        </w:tc>
        <w:tc>
          <w:tcPr>
            <w:tcW w:w="762" w:type="dxa"/>
          </w:tcPr>
          <w:p w14:paraId="0728103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2702026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132280F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2DBA0D8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55A685D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70690B47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645B91" w:rsidRPr="007F0B0D" w14:paraId="2A79566D" w14:textId="77777777" w:rsidTr="00645B91">
        <w:tc>
          <w:tcPr>
            <w:tcW w:w="3936" w:type="dxa"/>
          </w:tcPr>
          <w:p w14:paraId="755DF2C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213 พรรคการเมืองและการเลือกตั้ง</w:t>
            </w:r>
          </w:p>
        </w:tc>
        <w:tc>
          <w:tcPr>
            <w:tcW w:w="762" w:type="dxa"/>
          </w:tcPr>
          <w:p w14:paraId="3038AD17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095526B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22BA3E4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5DF2F0F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4C1249A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749F9DE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3BA85C52" w14:textId="77777777" w:rsidTr="00645B91">
        <w:tc>
          <w:tcPr>
            <w:tcW w:w="3936" w:type="dxa"/>
          </w:tcPr>
          <w:p w14:paraId="0BF54D5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221 การบริหารทรัพยากรมนุษย์</w:t>
            </w:r>
          </w:p>
        </w:tc>
        <w:tc>
          <w:tcPr>
            <w:tcW w:w="762" w:type="dxa"/>
          </w:tcPr>
          <w:p w14:paraId="5CA5EAB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642A209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3F31C801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73D2A53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7318A9B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1434763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3E8388ED" w14:textId="77777777" w:rsidTr="00645B91">
        <w:tc>
          <w:tcPr>
            <w:tcW w:w="3936" w:type="dxa"/>
          </w:tcPr>
          <w:p w14:paraId="44EA9A0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231 กฎหมายปกครอง</w:t>
            </w:r>
          </w:p>
        </w:tc>
        <w:tc>
          <w:tcPr>
            <w:tcW w:w="762" w:type="dxa"/>
          </w:tcPr>
          <w:p w14:paraId="7724732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4C63AE1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271A5DE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3992486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3BF17D0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3A57347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645B91" w:rsidRPr="007F0B0D" w14:paraId="651C5122" w14:textId="77777777" w:rsidTr="00645B91">
        <w:tc>
          <w:tcPr>
            <w:tcW w:w="3936" w:type="dxa"/>
          </w:tcPr>
          <w:p w14:paraId="5728B69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232 กฎหมายสำหรับการปกครอง</w:t>
            </w:r>
            <w:r w:rsidRPr="007F0B0D">
              <w:rPr>
                <w:rFonts w:ascii="TH SarabunPSK" w:hAnsi="TH SarabunPSK" w:cs="TH SarabunPSK"/>
              </w:rPr>
              <w:br/>
            </w:r>
            <w:r w:rsidRPr="007F0B0D">
              <w:rPr>
                <w:rFonts w:ascii="TH SarabunPSK" w:hAnsi="TH SarabunPSK" w:cs="TH SarabunPSK"/>
                <w:cs/>
              </w:rPr>
              <w:t>ส่วนท้องถิ่น</w:t>
            </w:r>
          </w:p>
        </w:tc>
        <w:tc>
          <w:tcPr>
            <w:tcW w:w="762" w:type="dxa"/>
          </w:tcPr>
          <w:p w14:paraId="4FF1145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6EA75AB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25505FB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1775011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7EB6C03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43F9E6E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645B91" w:rsidRPr="007F0B0D" w14:paraId="4D1C6552" w14:textId="77777777" w:rsidTr="00645B91">
        <w:tc>
          <w:tcPr>
            <w:tcW w:w="3936" w:type="dxa"/>
          </w:tcPr>
          <w:p w14:paraId="0A61730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241 การปกครองและการเมืองเอเชียตะวันออกเฉียงใต้  </w:t>
            </w:r>
          </w:p>
        </w:tc>
        <w:tc>
          <w:tcPr>
            <w:tcW w:w="762" w:type="dxa"/>
          </w:tcPr>
          <w:p w14:paraId="57876A3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0102146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47D4654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3A3EAD7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11925F0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3754D92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373A4F3F" w14:textId="77777777" w:rsidTr="00645B91">
        <w:tc>
          <w:tcPr>
            <w:tcW w:w="3936" w:type="dxa"/>
          </w:tcPr>
          <w:p w14:paraId="5567C9B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301 ภาษาอังกฤษสำหรับรัฐศาสตร์    </w:t>
            </w:r>
          </w:p>
        </w:tc>
        <w:tc>
          <w:tcPr>
            <w:tcW w:w="762" w:type="dxa"/>
          </w:tcPr>
          <w:p w14:paraId="09B1490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97" w:type="dxa"/>
          </w:tcPr>
          <w:p w14:paraId="714BF83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0A7F6D2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558AD96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4AC3A17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4E15D93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645B91" w:rsidRPr="007F0B0D" w14:paraId="01C923AA" w14:textId="77777777" w:rsidTr="00645B91">
        <w:tc>
          <w:tcPr>
            <w:tcW w:w="3936" w:type="dxa"/>
          </w:tcPr>
          <w:p w14:paraId="52FEF5E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302 ความคิดสร้างสรรค์และการเป็นผู้ประกอบการ</w:t>
            </w:r>
          </w:p>
        </w:tc>
        <w:tc>
          <w:tcPr>
            <w:tcW w:w="762" w:type="dxa"/>
          </w:tcPr>
          <w:p w14:paraId="1A2DA7B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97" w:type="dxa"/>
          </w:tcPr>
          <w:p w14:paraId="6487114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2CAEEB2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4D7FCB2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3AA243E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7E14DF5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645B91" w:rsidRPr="007F0B0D" w14:paraId="0E945F19" w14:textId="77777777" w:rsidTr="00645B91">
        <w:tc>
          <w:tcPr>
            <w:tcW w:w="3936" w:type="dxa"/>
            <w:vAlign w:val="center"/>
          </w:tcPr>
          <w:p w14:paraId="1C69EB6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314 การสื่อสารและการจัดการทางการเมือง</w:t>
            </w:r>
          </w:p>
        </w:tc>
        <w:tc>
          <w:tcPr>
            <w:tcW w:w="762" w:type="dxa"/>
            <w:vAlign w:val="center"/>
          </w:tcPr>
          <w:p w14:paraId="2679970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21A4D87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4C121C8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6DDD878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66A595D1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7971674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6A2E767C" w14:textId="77777777" w:rsidTr="00645B91">
        <w:tc>
          <w:tcPr>
            <w:tcW w:w="3936" w:type="dxa"/>
          </w:tcPr>
          <w:p w14:paraId="6D10F40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312 การเมืองและการปกครองท้องถิ่นเปรียบเทียบ</w:t>
            </w:r>
          </w:p>
        </w:tc>
        <w:tc>
          <w:tcPr>
            <w:tcW w:w="762" w:type="dxa"/>
          </w:tcPr>
          <w:p w14:paraId="3E6FC33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60A0A77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0E463B1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375551D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5F31B4A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10ECDED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0BF05B80" w14:textId="77777777" w:rsidTr="00645B91">
        <w:tc>
          <w:tcPr>
            <w:tcW w:w="3936" w:type="dxa"/>
          </w:tcPr>
          <w:p w14:paraId="138467B7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313 ภาวะผู้นำกับการจัดการ</w:t>
            </w:r>
            <w:r w:rsidRPr="007F0B0D">
              <w:rPr>
                <w:rFonts w:ascii="TH SarabunPSK" w:hAnsi="TH SarabunPSK" w:cs="TH SarabunPSK"/>
              </w:rPr>
              <w:br/>
            </w:r>
            <w:r w:rsidRPr="007F0B0D">
              <w:rPr>
                <w:rFonts w:ascii="TH SarabunPSK" w:hAnsi="TH SarabunPSK" w:cs="TH SarabunPSK"/>
                <w:cs/>
              </w:rPr>
              <w:t>ความขัดแย้ง</w:t>
            </w:r>
          </w:p>
        </w:tc>
        <w:tc>
          <w:tcPr>
            <w:tcW w:w="762" w:type="dxa"/>
          </w:tcPr>
          <w:p w14:paraId="598B83D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584D96F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33A53CA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6513971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3B9967A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072AB1B7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645B91" w:rsidRPr="007F0B0D" w14:paraId="326EB2FB" w14:textId="77777777" w:rsidTr="00645B91">
        <w:tc>
          <w:tcPr>
            <w:tcW w:w="3936" w:type="dxa"/>
            <w:vAlign w:val="center"/>
          </w:tcPr>
          <w:p w14:paraId="1EF302D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324 ระบบสารสนเทศเพื่อการบริหารงานราชการ</w:t>
            </w:r>
          </w:p>
        </w:tc>
        <w:tc>
          <w:tcPr>
            <w:tcW w:w="762" w:type="dxa"/>
            <w:vAlign w:val="center"/>
          </w:tcPr>
          <w:p w14:paraId="6BBF99B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3078C52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242FD0D1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596ABA7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6E81421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6FD0A59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645B91" w:rsidRPr="007F0B0D" w14:paraId="6102B319" w14:textId="77777777" w:rsidTr="00645B91">
        <w:tc>
          <w:tcPr>
            <w:tcW w:w="3936" w:type="dxa"/>
          </w:tcPr>
          <w:p w14:paraId="5BD5288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351 การวิเคราะห์ข้อมูลและสถิติเบื้องต้นทางสังคมศาสตร์</w:t>
            </w:r>
          </w:p>
        </w:tc>
        <w:tc>
          <w:tcPr>
            <w:tcW w:w="762" w:type="dxa"/>
          </w:tcPr>
          <w:p w14:paraId="1B8027E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1E8845A7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6CE4E4F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2431CF7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E</w:t>
            </w:r>
          </w:p>
        </w:tc>
        <w:tc>
          <w:tcPr>
            <w:tcW w:w="743" w:type="dxa"/>
          </w:tcPr>
          <w:p w14:paraId="25F2124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52B4112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645B91" w:rsidRPr="007F0B0D" w14:paraId="5E0EAF27" w14:textId="77777777" w:rsidTr="00645B91">
        <w:tc>
          <w:tcPr>
            <w:tcW w:w="3936" w:type="dxa"/>
          </w:tcPr>
          <w:p w14:paraId="3F9DAD2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352 การวิจัยทางรัฐศาสตร์</w:t>
            </w:r>
          </w:p>
        </w:tc>
        <w:tc>
          <w:tcPr>
            <w:tcW w:w="762" w:type="dxa"/>
          </w:tcPr>
          <w:p w14:paraId="1F09BB8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536B8FD1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60792F1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2410BAA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E</w:t>
            </w:r>
          </w:p>
        </w:tc>
        <w:tc>
          <w:tcPr>
            <w:tcW w:w="743" w:type="dxa"/>
          </w:tcPr>
          <w:p w14:paraId="30D694E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331C41A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645B91" w:rsidRPr="007F0B0D" w14:paraId="1C143205" w14:textId="77777777" w:rsidTr="00645B91">
        <w:tc>
          <w:tcPr>
            <w:tcW w:w="3936" w:type="dxa"/>
          </w:tcPr>
          <w:p w14:paraId="74625A0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441 ความมั่นคงและสันติภาพศึกษา</w:t>
            </w:r>
          </w:p>
        </w:tc>
        <w:tc>
          <w:tcPr>
            <w:tcW w:w="762" w:type="dxa"/>
          </w:tcPr>
          <w:p w14:paraId="7C25EB0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55B770C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796F0D8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346823C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1A317AD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77413827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549FC4A6" w14:textId="77777777" w:rsidTr="00645B91">
        <w:tc>
          <w:tcPr>
            <w:tcW w:w="3936" w:type="dxa"/>
          </w:tcPr>
          <w:p w14:paraId="4DCFBB6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461 สัมมนาปฏิบัติการวิจัยทางรัฐศาสตร์</w:t>
            </w:r>
          </w:p>
        </w:tc>
        <w:tc>
          <w:tcPr>
            <w:tcW w:w="762" w:type="dxa"/>
          </w:tcPr>
          <w:p w14:paraId="3555A3E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317EB3C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64C4D79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6E8F184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E</w:t>
            </w:r>
          </w:p>
        </w:tc>
        <w:tc>
          <w:tcPr>
            <w:tcW w:w="743" w:type="dxa"/>
          </w:tcPr>
          <w:p w14:paraId="02A2B7D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377312A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645B91" w:rsidRPr="007F0B0D" w14:paraId="6DB4AE5C" w14:textId="77777777" w:rsidTr="00645B91">
        <w:tc>
          <w:tcPr>
            <w:tcW w:w="3936" w:type="dxa"/>
          </w:tcPr>
          <w:p w14:paraId="1047EA5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lastRenderedPageBreak/>
              <w:t>มพ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497 สหกิจศึกษา หรือ</w:t>
            </w:r>
          </w:p>
        </w:tc>
        <w:tc>
          <w:tcPr>
            <w:tcW w:w="762" w:type="dxa"/>
          </w:tcPr>
          <w:p w14:paraId="31F539B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27B3C081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35ECCFF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58F3B61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E</w:t>
            </w:r>
          </w:p>
        </w:tc>
        <w:tc>
          <w:tcPr>
            <w:tcW w:w="743" w:type="dxa"/>
          </w:tcPr>
          <w:p w14:paraId="189D450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646E11F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645B91" w:rsidRPr="007F0B0D" w14:paraId="3934DC4D" w14:textId="77777777" w:rsidTr="00645B91">
        <w:tc>
          <w:tcPr>
            <w:tcW w:w="3936" w:type="dxa"/>
          </w:tcPr>
          <w:p w14:paraId="4791FA01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มพ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498 การเรียนรู้อิสระ หรือ</w:t>
            </w:r>
          </w:p>
        </w:tc>
        <w:tc>
          <w:tcPr>
            <w:tcW w:w="762" w:type="dxa"/>
          </w:tcPr>
          <w:p w14:paraId="4630D87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5AEE5BB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0540BA8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1F4047A7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E</w:t>
            </w:r>
          </w:p>
        </w:tc>
        <w:tc>
          <w:tcPr>
            <w:tcW w:w="743" w:type="dxa"/>
          </w:tcPr>
          <w:p w14:paraId="00098227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07D2B34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645B91" w:rsidRPr="007F0B0D" w14:paraId="029B6973" w14:textId="77777777" w:rsidTr="00645B91">
        <w:tc>
          <w:tcPr>
            <w:tcW w:w="3936" w:type="dxa"/>
          </w:tcPr>
          <w:p w14:paraId="3BF442DE" w14:textId="77777777" w:rsidR="00645B91" w:rsidRPr="007F0B0D" w:rsidRDefault="00645B91" w:rsidP="00645B91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มพ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499 การศึกษา หรือฝึกงาน หรืออบรมต่างประเทศ</w:t>
            </w:r>
          </w:p>
        </w:tc>
        <w:tc>
          <w:tcPr>
            <w:tcW w:w="762" w:type="dxa"/>
          </w:tcPr>
          <w:p w14:paraId="24B61E8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79BF1A9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</w:tcPr>
          <w:p w14:paraId="336C912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6709BE9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E</w:t>
            </w:r>
          </w:p>
        </w:tc>
        <w:tc>
          <w:tcPr>
            <w:tcW w:w="743" w:type="dxa"/>
          </w:tcPr>
          <w:p w14:paraId="7BE27C6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3ACA6BE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645B91" w:rsidRPr="007F0B0D" w14:paraId="26B6078E" w14:textId="77777777" w:rsidTr="00645B91">
        <w:trPr>
          <w:trHeight w:val="472"/>
        </w:trPr>
        <w:tc>
          <w:tcPr>
            <w:tcW w:w="3936" w:type="dxa"/>
          </w:tcPr>
          <w:p w14:paraId="1F29080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กลุ่มวิชาเอกเลือก</w:t>
            </w:r>
          </w:p>
        </w:tc>
        <w:tc>
          <w:tcPr>
            <w:tcW w:w="762" w:type="dxa"/>
          </w:tcPr>
          <w:p w14:paraId="0426485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97" w:type="dxa"/>
          </w:tcPr>
          <w:p w14:paraId="4BB31BB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313BD01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5EABDA0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01D905A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</w:tcPr>
          <w:p w14:paraId="7DBBBFB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645B91" w:rsidRPr="007F0B0D" w14:paraId="08B077CD" w14:textId="77777777" w:rsidTr="00645B91">
        <w:tc>
          <w:tcPr>
            <w:tcW w:w="3936" w:type="dxa"/>
          </w:tcPr>
          <w:p w14:paraId="304C8EC1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311 ขบวนการทางการเมืองและสังคม</w:t>
            </w:r>
          </w:p>
        </w:tc>
        <w:tc>
          <w:tcPr>
            <w:tcW w:w="762" w:type="dxa"/>
          </w:tcPr>
          <w:p w14:paraId="040D567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0EBB9AC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4E2CB16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239FC891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43DE22F7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3BF031B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4A025FB2" w14:textId="77777777" w:rsidTr="00645B91">
        <w:tc>
          <w:tcPr>
            <w:tcW w:w="3936" w:type="dxa"/>
            <w:vAlign w:val="center"/>
          </w:tcPr>
          <w:p w14:paraId="74F0B50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315 จิตวิทยา พฤติกรรมและวัฒนธรรมทางการเมือง</w:t>
            </w:r>
          </w:p>
        </w:tc>
        <w:tc>
          <w:tcPr>
            <w:tcW w:w="762" w:type="dxa"/>
            <w:vAlign w:val="center"/>
          </w:tcPr>
          <w:p w14:paraId="515DF1A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1C0BCC4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0BA7FC3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46835D3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  <w:vAlign w:val="center"/>
          </w:tcPr>
          <w:p w14:paraId="389CBAC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6FB691C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2E4397AF" w14:textId="77777777" w:rsidTr="00645B91">
        <w:tc>
          <w:tcPr>
            <w:tcW w:w="3936" w:type="dxa"/>
            <w:vAlign w:val="center"/>
          </w:tcPr>
          <w:p w14:paraId="581E0DB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316 การกระจายอำนาจและการบริหารกิจการท้องถิ่น</w:t>
            </w:r>
          </w:p>
        </w:tc>
        <w:tc>
          <w:tcPr>
            <w:tcW w:w="762" w:type="dxa"/>
            <w:vAlign w:val="center"/>
          </w:tcPr>
          <w:p w14:paraId="1400644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6E146A0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  <w:vAlign w:val="center"/>
          </w:tcPr>
          <w:p w14:paraId="2034BE7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227C14A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0D32203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5709CE7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78CA6BBE" w14:textId="77777777" w:rsidTr="00645B91">
        <w:tc>
          <w:tcPr>
            <w:tcW w:w="3936" w:type="dxa"/>
            <w:vAlign w:val="center"/>
          </w:tcPr>
          <w:p w14:paraId="721EDB3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317 ประชาสังคมและประชาธิปไตยท้องถิ่น</w:t>
            </w:r>
          </w:p>
        </w:tc>
        <w:tc>
          <w:tcPr>
            <w:tcW w:w="762" w:type="dxa"/>
            <w:vAlign w:val="center"/>
          </w:tcPr>
          <w:p w14:paraId="24CD4B4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72CE1C3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681E3F8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6B770EB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517BFD3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1CAECBB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343B22C8" w14:textId="77777777" w:rsidTr="00645B91">
        <w:tc>
          <w:tcPr>
            <w:tcW w:w="3936" w:type="dxa"/>
            <w:vAlign w:val="center"/>
          </w:tcPr>
          <w:p w14:paraId="08945BA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323 การบริหารการคลังท้องถิ่น</w:t>
            </w:r>
          </w:p>
        </w:tc>
        <w:tc>
          <w:tcPr>
            <w:tcW w:w="762" w:type="dxa"/>
            <w:vAlign w:val="center"/>
          </w:tcPr>
          <w:p w14:paraId="3E8DB4D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5D608B41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5BCB17F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  <w:vAlign w:val="center"/>
          </w:tcPr>
          <w:p w14:paraId="1962AF3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79E917C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7E418FE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645B91" w:rsidRPr="007F0B0D" w14:paraId="3299E4D3" w14:textId="77777777" w:rsidTr="00645B91">
        <w:trPr>
          <w:trHeight w:val="512"/>
        </w:trPr>
        <w:tc>
          <w:tcPr>
            <w:tcW w:w="3936" w:type="dxa"/>
          </w:tcPr>
          <w:p w14:paraId="5BB2289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321 นโยบายสาธารณะและการวางแผน</w:t>
            </w:r>
          </w:p>
        </w:tc>
        <w:tc>
          <w:tcPr>
            <w:tcW w:w="762" w:type="dxa"/>
          </w:tcPr>
          <w:p w14:paraId="5CCC5C8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</w:tcPr>
          <w:p w14:paraId="2706BD47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</w:tcPr>
          <w:p w14:paraId="4898078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</w:tcPr>
          <w:p w14:paraId="0B65FC3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</w:tcPr>
          <w:p w14:paraId="6288D371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</w:tcPr>
          <w:p w14:paraId="3624889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7779EBE3" w14:textId="77777777" w:rsidTr="00645B91">
        <w:tc>
          <w:tcPr>
            <w:tcW w:w="3936" w:type="dxa"/>
            <w:vAlign w:val="center"/>
          </w:tcPr>
          <w:p w14:paraId="54EC3AC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</w:t>
            </w:r>
            <w:r w:rsidRPr="007F0B0D">
              <w:rPr>
                <w:rFonts w:ascii="TH SarabunPSK" w:hAnsi="TH SarabunPSK" w:cs="TH SarabunPSK"/>
              </w:rPr>
              <w:t>4</w:t>
            </w:r>
            <w:r w:rsidRPr="007F0B0D">
              <w:rPr>
                <w:rFonts w:ascii="TH SarabunPSK" w:hAnsi="TH SarabunPSK" w:cs="TH SarabunPSK"/>
                <w:cs/>
              </w:rPr>
              <w:t>5 องค์กรและความสัมพันธ์ระหว่างประเทศ</w:t>
            </w:r>
          </w:p>
        </w:tc>
        <w:tc>
          <w:tcPr>
            <w:tcW w:w="762" w:type="dxa"/>
            <w:vAlign w:val="center"/>
          </w:tcPr>
          <w:p w14:paraId="0598EDF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56EE039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040D3A3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0A7EE87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41A99FB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2361BC1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69BB1832" w14:textId="77777777" w:rsidTr="00645B91">
        <w:tc>
          <w:tcPr>
            <w:tcW w:w="3936" w:type="dxa"/>
            <w:vAlign w:val="center"/>
          </w:tcPr>
          <w:p w14:paraId="1B5B576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</w:t>
            </w:r>
            <w:r w:rsidRPr="007F0B0D">
              <w:rPr>
                <w:rFonts w:ascii="TH SarabunPSK" w:hAnsi="TH SarabunPSK" w:cs="TH SarabunPSK"/>
              </w:rPr>
              <w:t>4</w:t>
            </w:r>
            <w:r w:rsidRPr="007F0B0D">
              <w:rPr>
                <w:rFonts w:ascii="TH SarabunPSK" w:hAnsi="TH SarabunPSK" w:cs="TH SarabunPSK"/>
                <w:cs/>
              </w:rPr>
              <w:t xml:space="preserve">6 </w:t>
            </w:r>
            <w:r w:rsidRPr="002343B7">
              <w:rPr>
                <w:rFonts w:ascii="TH SarabunPSK" w:hAnsi="TH SarabunPSK" w:cs="TH SarabunPSK"/>
                <w:sz w:val="26"/>
                <w:szCs w:val="26"/>
                <w:cs/>
              </w:rPr>
              <w:t>การเมือง การปกครองของประเทศในเอเชีย</w:t>
            </w:r>
          </w:p>
        </w:tc>
        <w:tc>
          <w:tcPr>
            <w:tcW w:w="762" w:type="dxa"/>
            <w:vAlign w:val="center"/>
          </w:tcPr>
          <w:p w14:paraId="1A33FE1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57A716F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4027CE9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522CD1F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  <w:vAlign w:val="center"/>
          </w:tcPr>
          <w:p w14:paraId="1C80C907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13ACDD8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042EAFBB" w14:textId="77777777" w:rsidTr="00645B91">
        <w:tc>
          <w:tcPr>
            <w:tcW w:w="3936" w:type="dxa"/>
            <w:vAlign w:val="center"/>
          </w:tcPr>
          <w:p w14:paraId="499C310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</w:t>
            </w:r>
            <w:r w:rsidRPr="007F0B0D">
              <w:rPr>
                <w:rFonts w:ascii="TH SarabunPSK" w:hAnsi="TH SarabunPSK" w:cs="TH SarabunPSK"/>
              </w:rPr>
              <w:t>4</w:t>
            </w:r>
            <w:r w:rsidRPr="007F0B0D">
              <w:rPr>
                <w:rFonts w:ascii="TH SarabunPSK" w:hAnsi="TH SarabunPSK" w:cs="TH SarabunPSK"/>
                <w:cs/>
              </w:rPr>
              <w:t>7 กิจการอาเซียน</w:t>
            </w:r>
          </w:p>
        </w:tc>
        <w:tc>
          <w:tcPr>
            <w:tcW w:w="762" w:type="dxa"/>
            <w:vAlign w:val="center"/>
          </w:tcPr>
          <w:p w14:paraId="08126F0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46394471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1E037D0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06E0C83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786EC3A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4C556C7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310B2B11" w14:textId="77777777" w:rsidTr="00645B91">
        <w:tc>
          <w:tcPr>
            <w:tcW w:w="3936" w:type="dxa"/>
            <w:vAlign w:val="center"/>
          </w:tcPr>
          <w:p w14:paraId="0E1849A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331 กฎหมายอาญาภาคทั่วไป</w:t>
            </w:r>
          </w:p>
        </w:tc>
        <w:tc>
          <w:tcPr>
            <w:tcW w:w="762" w:type="dxa"/>
            <w:vAlign w:val="center"/>
          </w:tcPr>
          <w:p w14:paraId="54CDCE9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767BC25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04DC2A27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0D49CED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6391028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6" w:type="dxa"/>
            <w:vAlign w:val="center"/>
          </w:tcPr>
          <w:p w14:paraId="4D1B72A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645B91" w:rsidRPr="007F0B0D" w14:paraId="51219046" w14:textId="77777777" w:rsidTr="00645B91">
        <w:tc>
          <w:tcPr>
            <w:tcW w:w="3936" w:type="dxa"/>
            <w:vAlign w:val="center"/>
          </w:tcPr>
          <w:p w14:paraId="14800B5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332 กฎหมายอาญาภาคความผิด</w:t>
            </w:r>
          </w:p>
        </w:tc>
        <w:tc>
          <w:tcPr>
            <w:tcW w:w="762" w:type="dxa"/>
            <w:vAlign w:val="center"/>
          </w:tcPr>
          <w:p w14:paraId="0F3EB14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73232FD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27EEC5B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0E23ADF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09D57DD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5E49D29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1B719113" w14:textId="77777777" w:rsidTr="00645B91">
        <w:tc>
          <w:tcPr>
            <w:tcW w:w="3936" w:type="dxa"/>
            <w:vAlign w:val="center"/>
          </w:tcPr>
          <w:p w14:paraId="0FA8B2F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333 กฎหมายวิธีพิจารณาความอาญา</w:t>
            </w:r>
          </w:p>
        </w:tc>
        <w:tc>
          <w:tcPr>
            <w:tcW w:w="762" w:type="dxa"/>
            <w:vAlign w:val="center"/>
          </w:tcPr>
          <w:p w14:paraId="55E63F9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7D2159F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0386479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5174DE9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0B8C414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1EB1861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645B91" w:rsidRPr="007F0B0D" w14:paraId="70E26D54" w14:textId="77777777" w:rsidTr="00645B91">
        <w:tc>
          <w:tcPr>
            <w:tcW w:w="3936" w:type="dxa"/>
            <w:vAlign w:val="center"/>
          </w:tcPr>
          <w:p w14:paraId="6ED73747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334 กฎหมายคุ้มครองผู้บริโภค</w:t>
            </w:r>
          </w:p>
        </w:tc>
        <w:tc>
          <w:tcPr>
            <w:tcW w:w="762" w:type="dxa"/>
            <w:vAlign w:val="center"/>
          </w:tcPr>
          <w:p w14:paraId="5170938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66D8A23E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1FD51C9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4DB57357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45169ED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0FD81D2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  <w:tr w:rsidR="00645B91" w:rsidRPr="007F0B0D" w14:paraId="2AB39600" w14:textId="77777777" w:rsidTr="00645B91">
        <w:tc>
          <w:tcPr>
            <w:tcW w:w="3936" w:type="dxa"/>
            <w:vAlign w:val="center"/>
          </w:tcPr>
          <w:p w14:paraId="3989106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335 กฎหมายการเกษตรและการประมง</w:t>
            </w:r>
          </w:p>
        </w:tc>
        <w:tc>
          <w:tcPr>
            <w:tcW w:w="762" w:type="dxa"/>
            <w:vAlign w:val="center"/>
          </w:tcPr>
          <w:p w14:paraId="5A46EDA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6E17D5E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23765F5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0F33F3F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5722BAB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6A611D7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2C099B0B" w14:textId="77777777" w:rsidTr="00645B91">
        <w:tc>
          <w:tcPr>
            <w:tcW w:w="3936" w:type="dxa"/>
            <w:vAlign w:val="center"/>
          </w:tcPr>
          <w:p w14:paraId="468E53F1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336 กฎหมายอนุรักษ์ธรรมชาติและสิ่งแวดล้อม</w:t>
            </w:r>
          </w:p>
        </w:tc>
        <w:tc>
          <w:tcPr>
            <w:tcW w:w="762" w:type="dxa"/>
            <w:vAlign w:val="center"/>
          </w:tcPr>
          <w:p w14:paraId="5D372B8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288CBD5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3A49A04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3595C70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4E0193E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2D94443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39F2C51C" w14:textId="77777777" w:rsidTr="00645B91">
        <w:tc>
          <w:tcPr>
            <w:tcW w:w="3936" w:type="dxa"/>
            <w:vAlign w:val="center"/>
          </w:tcPr>
          <w:p w14:paraId="078DBD2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411 การพัฒนาการเมืองท้องถิ่นไทย</w:t>
            </w:r>
          </w:p>
        </w:tc>
        <w:tc>
          <w:tcPr>
            <w:tcW w:w="762" w:type="dxa"/>
            <w:vAlign w:val="center"/>
          </w:tcPr>
          <w:p w14:paraId="639E57E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4CA052B3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  <w:vAlign w:val="center"/>
          </w:tcPr>
          <w:p w14:paraId="3D9185E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12CBBA5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2CB7EB3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26C6F6B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006BF402" w14:textId="77777777" w:rsidTr="00645B91">
        <w:tc>
          <w:tcPr>
            <w:tcW w:w="3936" w:type="dxa"/>
            <w:vAlign w:val="center"/>
          </w:tcPr>
          <w:p w14:paraId="318090B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412 ท้องถิ่นกับการจัดการทรัพยากร</w:t>
            </w:r>
            <w:r w:rsidRPr="007F0B0D">
              <w:rPr>
                <w:rFonts w:ascii="TH SarabunPSK" w:hAnsi="TH SarabunPSK" w:cs="TH SarabunPSK"/>
                <w:cs/>
              </w:rPr>
              <w:br/>
              <w:t>ธรรมชาติและภัยพิบัติ</w:t>
            </w:r>
          </w:p>
        </w:tc>
        <w:tc>
          <w:tcPr>
            <w:tcW w:w="762" w:type="dxa"/>
            <w:vAlign w:val="center"/>
          </w:tcPr>
          <w:p w14:paraId="2C3CE2F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36DC352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38F0436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7456BAA1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  <w:r w:rsidRPr="007F0B0D">
              <w:rPr>
                <w:rFonts w:ascii="TH SarabunPSK" w:hAnsi="TH SarabunPSK" w:cs="TH SarabunPSK"/>
                <w:cs/>
              </w:rPr>
              <w:t>/</w:t>
            </w:r>
            <w:r w:rsidRPr="007F0B0D">
              <w:rPr>
                <w:rFonts w:ascii="TH SarabunPSK" w:hAnsi="TH SarabunPSK" w:cs="TH SarabunPSK"/>
              </w:rPr>
              <w:t>E</w:t>
            </w:r>
          </w:p>
        </w:tc>
        <w:tc>
          <w:tcPr>
            <w:tcW w:w="743" w:type="dxa"/>
            <w:vAlign w:val="center"/>
          </w:tcPr>
          <w:p w14:paraId="3E42A82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816" w:type="dxa"/>
            <w:vAlign w:val="center"/>
          </w:tcPr>
          <w:p w14:paraId="1E38B45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</w:tr>
      <w:tr w:rsidR="00645B91" w:rsidRPr="007F0B0D" w14:paraId="4B422834" w14:textId="77777777" w:rsidTr="00645B91">
        <w:tc>
          <w:tcPr>
            <w:tcW w:w="3936" w:type="dxa"/>
            <w:vAlign w:val="center"/>
          </w:tcPr>
          <w:p w14:paraId="487CA84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421 การจัดการวิสาหกิจชุมชน</w:t>
            </w:r>
          </w:p>
        </w:tc>
        <w:tc>
          <w:tcPr>
            <w:tcW w:w="762" w:type="dxa"/>
            <w:vAlign w:val="center"/>
          </w:tcPr>
          <w:p w14:paraId="714F699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0E923F4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1B91C7C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42AA005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0EDC351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30EE911F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2009CEC1" w14:textId="77777777" w:rsidTr="00645B91">
        <w:tc>
          <w:tcPr>
            <w:tcW w:w="3936" w:type="dxa"/>
            <w:vAlign w:val="center"/>
          </w:tcPr>
          <w:p w14:paraId="440D39D8" w14:textId="77777777" w:rsidR="00645B91" w:rsidRPr="007F0B0D" w:rsidRDefault="00645B91" w:rsidP="002343B7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422 </w:t>
            </w:r>
            <w:r w:rsidRPr="002343B7">
              <w:rPr>
                <w:rFonts w:ascii="TH SarabunPSK" w:hAnsi="TH SarabunPSK" w:cs="TH SarabunPSK"/>
                <w:cs/>
              </w:rPr>
              <w:t>จริยธรรมและธรรมา</w:t>
            </w:r>
            <w:proofErr w:type="spellStart"/>
            <w:r w:rsidRPr="002343B7">
              <w:rPr>
                <w:rFonts w:ascii="TH SarabunPSK" w:hAnsi="TH SarabunPSK" w:cs="TH SarabunPSK"/>
                <w:cs/>
              </w:rPr>
              <w:t>ภิ</w:t>
            </w:r>
            <w:proofErr w:type="spellEnd"/>
            <w:r w:rsidRPr="002343B7">
              <w:rPr>
                <w:rFonts w:ascii="TH SarabunPSK" w:hAnsi="TH SarabunPSK" w:cs="TH SarabunPSK"/>
                <w:cs/>
              </w:rPr>
              <w:t>บาลนักบริหาร</w:t>
            </w:r>
          </w:p>
        </w:tc>
        <w:tc>
          <w:tcPr>
            <w:tcW w:w="762" w:type="dxa"/>
            <w:vAlign w:val="center"/>
          </w:tcPr>
          <w:p w14:paraId="4A70DCF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66DA1D9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743" w:type="dxa"/>
            <w:vAlign w:val="center"/>
          </w:tcPr>
          <w:p w14:paraId="58AD06B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00E849F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6A696EC0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69CAB189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2B5E4BE1" w14:textId="77777777" w:rsidTr="00645B91">
        <w:tc>
          <w:tcPr>
            <w:tcW w:w="3936" w:type="dxa"/>
            <w:vAlign w:val="center"/>
          </w:tcPr>
          <w:p w14:paraId="334D90D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431 กฎหมายลักษณะพยาน</w:t>
            </w:r>
          </w:p>
        </w:tc>
        <w:tc>
          <w:tcPr>
            <w:tcW w:w="762" w:type="dxa"/>
            <w:vAlign w:val="center"/>
          </w:tcPr>
          <w:p w14:paraId="41BB447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483DEBA2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0A85895C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3FF34A4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7375D7BD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0AE26C3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</w:tr>
      <w:tr w:rsidR="00645B91" w:rsidRPr="007F0B0D" w14:paraId="45D6146E" w14:textId="77777777" w:rsidTr="00645B91">
        <w:tc>
          <w:tcPr>
            <w:tcW w:w="3936" w:type="dxa"/>
            <w:vAlign w:val="center"/>
          </w:tcPr>
          <w:p w14:paraId="5B91BEAB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432 หลักกฎหมายมหาชน</w:t>
            </w:r>
          </w:p>
        </w:tc>
        <w:tc>
          <w:tcPr>
            <w:tcW w:w="762" w:type="dxa"/>
            <w:vAlign w:val="center"/>
          </w:tcPr>
          <w:p w14:paraId="014C8E5A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97" w:type="dxa"/>
            <w:vAlign w:val="center"/>
          </w:tcPr>
          <w:p w14:paraId="70FDB93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743" w:type="dxa"/>
            <w:vAlign w:val="center"/>
          </w:tcPr>
          <w:p w14:paraId="50B70E08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19A21DF4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43" w:type="dxa"/>
            <w:vAlign w:val="center"/>
          </w:tcPr>
          <w:p w14:paraId="7B63D355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U</w:t>
            </w:r>
          </w:p>
        </w:tc>
        <w:tc>
          <w:tcPr>
            <w:tcW w:w="816" w:type="dxa"/>
            <w:vAlign w:val="center"/>
          </w:tcPr>
          <w:p w14:paraId="3FAF5ED6" w14:textId="77777777" w:rsidR="00645B91" w:rsidRPr="007F0B0D" w:rsidRDefault="00645B91" w:rsidP="00BF57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40DA8DE3" w14:textId="77777777" w:rsidR="00645B91" w:rsidRPr="007F0B0D" w:rsidRDefault="00645B91" w:rsidP="00ED6EAB">
      <w:pPr>
        <w:pStyle w:val="a6"/>
        <w:tabs>
          <w:tab w:val="left" w:pos="1134"/>
        </w:tabs>
        <w:ind w:left="-142" w:firstLine="142"/>
        <w:rPr>
          <w:rFonts w:ascii="TH SarabunPSK" w:hAnsi="TH SarabunPSK" w:cs="TH SarabunPSK"/>
          <w:sz w:val="32"/>
          <w:szCs w:val="32"/>
        </w:rPr>
      </w:pPr>
    </w:p>
    <w:p w14:paraId="1B8213B6" w14:textId="77777777" w:rsidR="00ED6EAB" w:rsidRPr="007F0B0D" w:rsidRDefault="00ED6EAB" w:rsidP="00ED6EAB">
      <w:pPr>
        <w:pStyle w:val="a6"/>
        <w:tabs>
          <w:tab w:val="left" w:pos="1134"/>
        </w:tabs>
        <w:ind w:left="-142" w:firstLine="142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 xml:space="preserve">Level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:  </w:t>
      </w:r>
      <w:r w:rsidRPr="007F0B0D">
        <w:rPr>
          <w:rFonts w:ascii="TH SarabunPSK" w:hAnsi="TH SarabunPSK" w:cs="TH SarabunPSK"/>
          <w:sz w:val="32"/>
          <w:szCs w:val="32"/>
        </w:rPr>
        <w:t xml:space="preserve">U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 xml:space="preserve">Remembering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/ </w:t>
      </w:r>
      <w:r w:rsidRPr="007F0B0D">
        <w:rPr>
          <w:rFonts w:ascii="TH SarabunPSK" w:hAnsi="TH SarabunPSK" w:cs="TH SarabunPSK"/>
          <w:sz w:val="32"/>
          <w:szCs w:val="32"/>
        </w:rPr>
        <w:t xml:space="preserve">Understanding         A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 xml:space="preserve">Applying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/ </w:t>
      </w:r>
      <w:r w:rsidRPr="007F0B0D">
        <w:rPr>
          <w:rFonts w:ascii="TH SarabunPSK" w:hAnsi="TH SarabunPSK" w:cs="TH SarabunPSK"/>
          <w:sz w:val="32"/>
          <w:szCs w:val="32"/>
        </w:rPr>
        <w:t>Analyzing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645B91" w:rsidRPr="007F0B0D">
        <w:rPr>
          <w:rFonts w:ascii="TH SarabunPSK" w:hAnsi="TH SarabunPSK" w:cs="TH SarabunPSK"/>
          <w:sz w:val="32"/>
          <w:szCs w:val="32"/>
          <w:cs/>
        </w:rPr>
        <w:br/>
      </w:r>
      <w:r w:rsidR="00645B91"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</w:rPr>
        <w:t xml:space="preserve">E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 xml:space="preserve">Evaluating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/ </w:t>
      </w:r>
      <w:r w:rsidRPr="007F0B0D">
        <w:rPr>
          <w:rFonts w:ascii="TH SarabunPSK" w:hAnsi="TH SarabunPSK" w:cs="TH SarabunPSK"/>
          <w:sz w:val="32"/>
          <w:szCs w:val="32"/>
        </w:rPr>
        <w:t>Creating</w:t>
      </w:r>
    </w:p>
    <w:p w14:paraId="683AE337" w14:textId="77777777" w:rsidR="00ED6EAB" w:rsidRPr="007F0B0D" w:rsidRDefault="00ED6EAB" w:rsidP="00ED6EAB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569"/>
        <w:gridCol w:w="1636"/>
        <w:gridCol w:w="1750"/>
        <w:gridCol w:w="1700"/>
      </w:tblGrid>
      <w:tr w:rsidR="00ED6EAB" w:rsidRPr="007F0B0D" w14:paraId="40E79664" w14:textId="77777777" w:rsidTr="00D821A9">
        <w:tc>
          <w:tcPr>
            <w:tcW w:w="9016" w:type="dxa"/>
            <w:gridSpan w:val="5"/>
            <w:shd w:val="clear" w:color="auto" w:fill="auto"/>
          </w:tcPr>
          <w:p w14:paraId="362B945D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Identify Gaps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2.2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The information in the course specification is comprehensive and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up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to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date</w:t>
            </w:r>
            <w:proofErr w:type="gramEnd"/>
          </w:p>
        </w:tc>
      </w:tr>
      <w:tr w:rsidR="00ED6EAB" w:rsidRPr="007F0B0D" w14:paraId="686418D5" w14:textId="77777777" w:rsidTr="00D821A9">
        <w:tc>
          <w:tcPr>
            <w:tcW w:w="1803" w:type="dxa"/>
            <w:shd w:val="clear" w:color="auto" w:fill="auto"/>
          </w:tcPr>
          <w:p w14:paraId="0F8155AB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6FC044B4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3E18A773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52DCBC92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793B060D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ED6EAB" w:rsidRPr="007F0B0D" w14:paraId="0B21019E" w14:textId="77777777" w:rsidTr="00D821A9">
        <w:tc>
          <w:tcPr>
            <w:tcW w:w="1803" w:type="dxa"/>
            <w:shd w:val="clear" w:color="auto" w:fill="auto"/>
          </w:tcPr>
          <w:p w14:paraId="631983CF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หลักสูตรได้มีการเชื่อมโยงรายวิชากับ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ELOs </w:t>
            </w:r>
          </w:p>
        </w:tc>
        <w:tc>
          <w:tcPr>
            <w:tcW w:w="1803" w:type="dxa"/>
            <w:shd w:val="clear" w:color="auto" w:fill="auto"/>
          </w:tcPr>
          <w:p w14:paraId="64E293A2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อาจารย์ผู้สอนมีการระบุระดับของ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ELO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ในแต่ละรายวิชา</w:t>
            </w:r>
          </w:p>
        </w:tc>
        <w:tc>
          <w:tcPr>
            <w:tcW w:w="1803" w:type="dxa"/>
            <w:shd w:val="clear" w:color="auto" w:fill="auto"/>
          </w:tcPr>
          <w:p w14:paraId="63469C38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ได้บัณฑิตที่มีคุณลักษณะตรงตามผลการเรียนรู้ที่คาดหวังของหลักสูตร</w:t>
            </w:r>
          </w:p>
        </w:tc>
        <w:tc>
          <w:tcPr>
            <w:tcW w:w="1803" w:type="dxa"/>
            <w:shd w:val="clear" w:color="auto" w:fill="auto"/>
          </w:tcPr>
          <w:p w14:paraId="26E3FF8A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มีแผนที่จะปรับปรุง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ELO ,PLO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LO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ของแต่ละรายวิชา</w:t>
            </w:r>
          </w:p>
        </w:tc>
        <w:tc>
          <w:tcPr>
            <w:tcW w:w="1804" w:type="dxa"/>
            <w:shd w:val="clear" w:color="auto" w:fill="auto"/>
          </w:tcPr>
          <w:p w14:paraId="13CF19E4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อบรมอาจารย์เกี่ยวกับ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AUNQA ,ELO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LO</w:t>
            </w:r>
          </w:p>
        </w:tc>
      </w:tr>
    </w:tbl>
    <w:p w14:paraId="0C47D04F" w14:textId="77777777" w:rsidR="00ED6EAB" w:rsidRPr="007F0B0D" w:rsidRDefault="00ED6EAB" w:rsidP="00ED6EAB">
      <w:pPr>
        <w:tabs>
          <w:tab w:val="left" w:pos="426"/>
          <w:tab w:val="left" w:pos="851"/>
        </w:tabs>
        <w:rPr>
          <w:rFonts w:ascii="TH SarabunPSK" w:hAnsi="TH SarabunPSK" w:cs="TH SarabunPSK"/>
          <w:sz w:val="16"/>
          <w:szCs w:val="16"/>
        </w:rPr>
      </w:pPr>
    </w:p>
    <w:p w14:paraId="3A0F2C3C" w14:textId="77777777" w:rsidR="00ED6EAB" w:rsidRPr="007F0B0D" w:rsidRDefault="00ED6EAB" w:rsidP="00ED6EAB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37"/>
        <w:gridCol w:w="461"/>
        <w:gridCol w:w="337"/>
        <w:gridCol w:w="365"/>
        <w:gridCol w:w="337"/>
        <w:gridCol w:w="337"/>
        <w:gridCol w:w="368"/>
      </w:tblGrid>
      <w:tr w:rsidR="00ED6EAB" w:rsidRPr="007F0B0D" w14:paraId="6F626D7E" w14:textId="77777777" w:rsidTr="002F0F8B">
        <w:trPr>
          <w:trHeight w:val="437"/>
        </w:trPr>
        <w:tc>
          <w:tcPr>
            <w:tcW w:w="6044" w:type="dxa"/>
            <w:shd w:val="clear" w:color="auto" w:fill="auto"/>
          </w:tcPr>
          <w:p w14:paraId="7320C2D9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auto"/>
          </w:tcPr>
          <w:p w14:paraId="4AE002DB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14:paraId="0EDA6780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6BC1481A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70F80CE5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7713AC57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48C78F40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2ACF57A7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2F0F8B" w:rsidRPr="007F0B0D" w14:paraId="0CC4DA6B" w14:textId="77777777" w:rsidTr="002F0F8B">
        <w:trPr>
          <w:trHeight w:val="234"/>
        </w:trPr>
        <w:tc>
          <w:tcPr>
            <w:tcW w:w="6044" w:type="dxa"/>
            <w:shd w:val="clear" w:color="auto" w:fill="auto"/>
          </w:tcPr>
          <w:p w14:paraId="2E0F7415" w14:textId="77777777" w:rsidR="002F0F8B" w:rsidRPr="007F0B0D" w:rsidRDefault="002F0F8B" w:rsidP="00D821A9">
            <w:pPr>
              <w:ind w:left="447" w:hanging="447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2.2  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The information in the course specification is comprehensive and up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to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  <w:tc>
          <w:tcPr>
            <w:tcW w:w="337" w:type="dxa"/>
            <w:shd w:val="clear" w:color="auto" w:fill="auto"/>
          </w:tcPr>
          <w:p w14:paraId="21E52678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3" w:type="dxa"/>
            <w:shd w:val="clear" w:color="auto" w:fill="auto"/>
          </w:tcPr>
          <w:p w14:paraId="6F017F17" w14:textId="77777777" w:rsidR="002F0F8B" w:rsidRPr="007F0B0D" w:rsidRDefault="002F0F8B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277589B9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63313521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71D0124B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565AC93F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73E7556B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6FBE7C0" w14:textId="77777777" w:rsidR="00ED6EAB" w:rsidRPr="007F0B0D" w:rsidRDefault="00ED6EAB" w:rsidP="00ED6EAB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8F6A963" w14:textId="77777777" w:rsidR="00ED6EAB" w:rsidRPr="007F0B0D" w:rsidRDefault="00ED6EAB" w:rsidP="00D821A9">
      <w:pPr>
        <w:pStyle w:val="a6"/>
        <w:numPr>
          <w:ilvl w:val="1"/>
          <w:numId w:val="7"/>
        </w:numPr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The </w:t>
      </w:r>
      <w:proofErr w:type="spellStart"/>
      <w:r w:rsidRPr="007F0B0D">
        <w:rPr>
          <w:rFonts w:ascii="TH SarabunPSK" w:hAnsi="TH SarabunPSK" w:cs="TH SarabunPSK"/>
          <w:b/>
          <w:bCs/>
          <w:sz w:val="32"/>
          <w:szCs w:val="32"/>
        </w:rPr>
        <w:t>programme</w:t>
      </w:r>
      <w:proofErr w:type="spellEnd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 and course specifications are communicated and made available to the stakeholders </w:t>
      </w:r>
    </w:p>
    <w:p w14:paraId="69CCFF86" w14:textId="77777777" w:rsidR="00ED6EAB" w:rsidRDefault="00ED6EAB" w:rsidP="00ED6EAB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6"/>
          <w:szCs w:val="36"/>
          <w:cs/>
        </w:rPr>
        <w:tab/>
      </w:r>
      <w:r w:rsidRPr="007F0B0D">
        <w:rPr>
          <w:rFonts w:ascii="TH SarabunPSK" w:hAnsi="TH SarabunPSK" w:cs="TH SarabunPSK"/>
          <w:sz w:val="36"/>
          <w:szCs w:val="36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>หลักสูตรได้มีการเผยแพร่หลักสูตรโดย ได้มีการจัดทำแผ่นพับประชาสัมพันธ์ เว็บไซด์คณะ ป้ายประชาสัมพันธ์ โปสเตอร์ประชาสัมพันธ์ เพื่อให้ผู้ที่ต้องการเข้าศึกษาต่อในหลักสูตร นักศึกษาปัจจุบัน รวมถึงกลุ่มผู้มีส่วนได้ส่วนเสียกลุ่มต่าง ๆ สามารถเข้าถึงข้อมูลหลักสูตรได้</w:t>
      </w:r>
    </w:p>
    <w:p w14:paraId="7873993C" w14:textId="77777777" w:rsidR="002343B7" w:rsidRPr="002343B7" w:rsidRDefault="002343B7" w:rsidP="00ED6EAB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14:paraId="05CA7FAC" w14:textId="77777777" w:rsidR="00ED6EAB" w:rsidRPr="007F0B0D" w:rsidRDefault="00ED6EAB" w:rsidP="00ED6EAB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ตารางสรุปผลการเข้าถึงข้อมูลหลักสูตรจากกลุ่มผู้มีส่วนได้ส่วนเสีย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1190"/>
        <w:gridCol w:w="1354"/>
        <w:gridCol w:w="1221"/>
        <w:gridCol w:w="1308"/>
      </w:tblGrid>
      <w:tr w:rsidR="00ED6EAB" w:rsidRPr="007F0B0D" w14:paraId="7ABCDCDF" w14:textId="77777777" w:rsidTr="0079730B">
        <w:trPr>
          <w:tblHeader/>
        </w:trPr>
        <w:tc>
          <w:tcPr>
            <w:tcW w:w="3245" w:type="dxa"/>
            <w:shd w:val="clear" w:color="auto" w:fill="auto"/>
          </w:tcPr>
          <w:p w14:paraId="44909A1D" w14:textId="77777777" w:rsidR="00ED6EAB" w:rsidRPr="007F0B0D" w:rsidRDefault="00ED6EAB" w:rsidP="005C5102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แหล่งข้อมูล</w:t>
            </w:r>
          </w:p>
        </w:tc>
        <w:tc>
          <w:tcPr>
            <w:tcW w:w="1258" w:type="dxa"/>
            <w:shd w:val="clear" w:color="auto" w:fill="auto"/>
          </w:tcPr>
          <w:p w14:paraId="7A751FF3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การเข้าถึง</w:t>
            </w:r>
          </w:p>
          <w:p w14:paraId="7A57B02D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ข้อมูล</w:t>
            </w:r>
          </w:p>
          <w:p w14:paraId="110E94C7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(ยาก / ง่าย)</w:t>
            </w:r>
          </w:p>
        </w:tc>
        <w:tc>
          <w:tcPr>
            <w:tcW w:w="1417" w:type="dxa"/>
            <w:shd w:val="clear" w:color="auto" w:fill="auto"/>
          </w:tcPr>
          <w:p w14:paraId="776E5574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ความครบถ้วน</w:t>
            </w:r>
          </w:p>
          <w:p w14:paraId="5ED14810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/ตรงกับความต้องการ</w:t>
            </w:r>
          </w:p>
        </w:tc>
        <w:tc>
          <w:tcPr>
            <w:tcW w:w="1276" w:type="dxa"/>
            <w:shd w:val="clear" w:color="auto" w:fill="auto"/>
          </w:tcPr>
          <w:p w14:paraId="1DC670A5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ข้อมูลมีความเป็นปัจจุบัน</w:t>
            </w:r>
          </w:p>
        </w:tc>
        <w:tc>
          <w:tcPr>
            <w:tcW w:w="1326" w:type="dxa"/>
            <w:shd w:val="clear" w:color="auto" w:fill="auto"/>
          </w:tcPr>
          <w:p w14:paraId="60DC33D2" w14:textId="77777777" w:rsidR="00ED6EAB" w:rsidRPr="007F0B0D" w:rsidRDefault="00EC5A21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ข้อเสนอแนะอื่น</w:t>
            </w:r>
            <w:r w:rsidR="00ED6EAB" w:rsidRPr="007F0B0D">
              <w:rPr>
                <w:rFonts w:ascii="TH SarabunPSK" w:hAnsi="TH SarabunPSK" w:cs="TH SarabunPSK"/>
                <w:b/>
                <w:bCs/>
                <w:cs/>
              </w:rPr>
              <w:t>ๆ</w:t>
            </w:r>
          </w:p>
        </w:tc>
      </w:tr>
      <w:tr w:rsidR="00ED6EAB" w:rsidRPr="007F0B0D" w14:paraId="4EC81351" w14:textId="77777777" w:rsidTr="002F0F8B">
        <w:tc>
          <w:tcPr>
            <w:tcW w:w="8522" w:type="dxa"/>
            <w:gridSpan w:val="5"/>
            <w:shd w:val="clear" w:color="auto" w:fill="F2F2F2"/>
          </w:tcPr>
          <w:p w14:paraId="3A725232" w14:textId="77777777" w:rsidR="00ED6EAB" w:rsidRPr="007F0B0D" w:rsidRDefault="00ED6EAB" w:rsidP="00D821A9">
            <w:pPr>
              <w:pStyle w:val="a6"/>
              <w:numPr>
                <w:ilvl w:val="0"/>
                <w:numId w:val="9"/>
              </w:numPr>
              <w:tabs>
                <w:tab w:val="left" w:pos="426"/>
                <w:tab w:val="left" w:pos="851"/>
              </w:tabs>
              <w:jc w:val="thaiDistribute"/>
              <w:rPr>
                <w:rFonts w:ascii="TH SarabunPSK" w:hAnsi="TH SarabunPSK" w:cs="TH SarabunPSK"/>
                <w:szCs w:val="28"/>
              </w:rPr>
            </w:pPr>
            <w:r w:rsidRPr="007F0B0D">
              <w:rPr>
                <w:rFonts w:ascii="TH SarabunPSK" w:hAnsi="TH SarabunPSK" w:cs="TH SarabunPSK"/>
                <w:szCs w:val="28"/>
                <w:cs/>
              </w:rPr>
              <w:t>นักเรียน นักศึกษา</w:t>
            </w:r>
          </w:p>
        </w:tc>
      </w:tr>
      <w:tr w:rsidR="002F0F8B" w:rsidRPr="007F0B0D" w14:paraId="4AF9B8EE" w14:textId="77777777" w:rsidTr="002F0F8B">
        <w:tc>
          <w:tcPr>
            <w:tcW w:w="3245" w:type="dxa"/>
            <w:shd w:val="clear" w:color="auto" w:fill="auto"/>
          </w:tcPr>
          <w:p w14:paraId="6C99EB61" w14:textId="77777777" w:rsidR="002F0F8B" w:rsidRPr="00537379" w:rsidRDefault="002F0F8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color w:val="0000FF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เว็บไซต์คณะ/มหาวิทยาลัย </w:t>
            </w:r>
            <w:hyperlink r:id="rId16" w:history="1">
              <w:r w:rsidRPr="00537379">
                <w:rPr>
                  <w:rStyle w:val="af7"/>
                  <w:rFonts w:ascii="TH SarabunPSK" w:hAnsi="TH SarabunPSK" w:cs="TH SarabunPSK"/>
                </w:rPr>
                <w:t>http</w:t>
              </w:r>
              <w:r w:rsidRPr="00537379">
                <w:rPr>
                  <w:rStyle w:val="af7"/>
                  <w:rFonts w:ascii="TH SarabunPSK" w:hAnsi="TH SarabunPSK" w:cs="TH SarabunPSK"/>
                  <w:cs/>
                </w:rPr>
                <w:t>://</w:t>
              </w:r>
              <w:r w:rsidRPr="00537379">
                <w:rPr>
                  <w:rStyle w:val="af7"/>
                  <w:rFonts w:ascii="TH SarabunPSK" w:hAnsi="TH SarabunPSK" w:cs="TH SarabunPSK"/>
                </w:rPr>
                <w:t>www</w:t>
              </w:r>
              <w:r w:rsidRPr="00537379">
                <w:rPr>
                  <w:rStyle w:val="af7"/>
                  <w:rFonts w:ascii="TH SarabunPSK" w:hAnsi="TH SarabunPSK" w:cs="TH SarabunPSK"/>
                  <w:cs/>
                </w:rPr>
                <w:t>.</w:t>
              </w:r>
              <w:proofErr w:type="spellStart"/>
              <w:r w:rsidRPr="00537379">
                <w:rPr>
                  <w:rStyle w:val="af7"/>
                  <w:rFonts w:ascii="TH SarabunPSK" w:hAnsi="TH SarabunPSK" w:cs="TH SarabunPSK"/>
                </w:rPr>
                <w:t>chumphon</w:t>
              </w:r>
              <w:proofErr w:type="spellEnd"/>
              <w:r w:rsidRPr="00537379">
                <w:rPr>
                  <w:rStyle w:val="af7"/>
                  <w:rFonts w:ascii="TH SarabunPSK" w:hAnsi="TH SarabunPSK" w:cs="TH SarabunPSK"/>
                  <w:cs/>
                </w:rPr>
                <w:t>.</w:t>
              </w:r>
              <w:proofErr w:type="spellStart"/>
              <w:r w:rsidRPr="00537379">
                <w:rPr>
                  <w:rStyle w:val="af7"/>
                  <w:rFonts w:ascii="TH SarabunPSK" w:hAnsi="TH SarabunPSK" w:cs="TH SarabunPSK"/>
                </w:rPr>
                <w:t>mju</w:t>
              </w:r>
              <w:proofErr w:type="spellEnd"/>
              <w:r w:rsidRPr="00537379">
                <w:rPr>
                  <w:rStyle w:val="af7"/>
                  <w:rFonts w:ascii="TH SarabunPSK" w:hAnsi="TH SarabunPSK" w:cs="TH SarabunPSK"/>
                  <w:cs/>
                </w:rPr>
                <w:t>.</w:t>
              </w:r>
              <w:r w:rsidRPr="00537379">
                <w:rPr>
                  <w:rStyle w:val="af7"/>
                  <w:rFonts w:ascii="TH SarabunPSK" w:hAnsi="TH SarabunPSK" w:cs="TH SarabunPSK"/>
                </w:rPr>
                <w:t>ac</w:t>
              </w:r>
              <w:r w:rsidRPr="00537379">
                <w:rPr>
                  <w:rStyle w:val="af7"/>
                  <w:rFonts w:ascii="TH SarabunPSK" w:hAnsi="TH SarabunPSK" w:cs="TH SarabunPSK"/>
                  <w:cs/>
                </w:rPr>
                <w:t>.</w:t>
              </w:r>
              <w:proofErr w:type="spellStart"/>
              <w:r w:rsidRPr="00537379">
                <w:rPr>
                  <w:rStyle w:val="af7"/>
                  <w:rFonts w:ascii="TH SarabunPSK" w:hAnsi="TH SarabunPSK" w:cs="TH SarabunPSK"/>
                </w:rPr>
                <w:t>th</w:t>
              </w:r>
              <w:proofErr w:type="spellEnd"/>
              <w:r w:rsidRPr="00537379">
                <w:rPr>
                  <w:rStyle w:val="af7"/>
                  <w:rFonts w:ascii="TH SarabunPSK" w:hAnsi="TH SarabunPSK" w:cs="TH SarabunPSK"/>
                  <w:cs/>
                </w:rPr>
                <w:t>/</w:t>
              </w:r>
            </w:hyperlink>
          </w:p>
          <w:p w14:paraId="67E7EA16" w14:textId="77777777" w:rsidR="002F0F8B" w:rsidRPr="007F0B0D" w:rsidRDefault="001B4E45" w:rsidP="002F0F8B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hyperlink r:id="rId17" w:history="1">
              <w:r w:rsidR="002F0F8B" w:rsidRPr="00537379">
                <w:rPr>
                  <w:rStyle w:val="af7"/>
                  <w:rFonts w:ascii="TH SarabunPSK" w:hAnsi="TH SarabunPSK" w:cs="TH SarabunPSK"/>
                </w:rPr>
                <w:t>https</w:t>
              </w:r>
              <w:r w:rsidR="002F0F8B" w:rsidRPr="00537379">
                <w:rPr>
                  <w:rStyle w:val="af7"/>
                  <w:rFonts w:ascii="TH SarabunPSK" w:hAnsi="TH SarabunPSK" w:cs="TH SarabunPSK"/>
                  <w:cs/>
                </w:rPr>
                <w:t>://</w:t>
              </w:r>
              <w:r w:rsidR="002F0F8B" w:rsidRPr="00537379">
                <w:rPr>
                  <w:rStyle w:val="af7"/>
                  <w:rFonts w:ascii="TH SarabunPSK" w:hAnsi="TH SarabunPSK" w:cs="TH SarabunPSK"/>
                </w:rPr>
                <w:t>www</w:t>
              </w:r>
              <w:r w:rsidR="002F0F8B" w:rsidRPr="00537379">
                <w:rPr>
                  <w:rStyle w:val="af7"/>
                  <w:rFonts w:ascii="TH SarabunPSK" w:hAnsi="TH SarabunPSK" w:cs="TH SarabunPSK"/>
                  <w:cs/>
                </w:rPr>
                <w:t>.</w:t>
              </w:r>
              <w:proofErr w:type="spellStart"/>
              <w:r w:rsidR="002F0F8B" w:rsidRPr="00537379">
                <w:rPr>
                  <w:rStyle w:val="af7"/>
                  <w:rFonts w:ascii="TH SarabunPSK" w:hAnsi="TH SarabunPSK" w:cs="TH SarabunPSK"/>
                </w:rPr>
                <w:t>mju</w:t>
              </w:r>
              <w:proofErr w:type="spellEnd"/>
              <w:r w:rsidR="002F0F8B" w:rsidRPr="00537379">
                <w:rPr>
                  <w:rStyle w:val="af7"/>
                  <w:rFonts w:ascii="TH SarabunPSK" w:hAnsi="TH SarabunPSK" w:cs="TH SarabunPSK"/>
                  <w:cs/>
                </w:rPr>
                <w:t>.</w:t>
              </w:r>
              <w:r w:rsidR="002F0F8B" w:rsidRPr="00537379">
                <w:rPr>
                  <w:rStyle w:val="af7"/>
                  <w:rFonts w:ascii="TH SarabunPSK" w:hAnsi="TH SarabunPSK" w:cs="TH SarabunPSK"/>
                </w:rPr>
                <w:t>ac</w:t>
              </w:r>
              <w:r w:rsidR="002F0F8B" w:rsidRPr="00537379">
                <w:rPr>
                  <w:rStyle w:val="af7"/>
                  <w:rFonts w:ascii="TH SarabunPSK" w:hAnsi="TH SarabunPSK" w:cs="TH SarabunPSK"/>
                  <w:cs/>
                </w:rPr>
                <w:t>.</w:t>
              </w:r>
              <w:proofErr w:type="spellStart"/>
              <w:r w:rsidR="002F0F8B" w:rsidRPr="00537379">
                <w:rPr>
                  <w:rStyle w:val="af7"/>
                  <w:rFonts w:ascii="TH SarabunPSK" w:hAnsi="TH SarabunPSK" w:cs="TH SarabunPSK"/>
                </w:rPr>
                <w:t>th</w:t>
              </w:r>
              <w:proofErr w:type="spellEnd"/>
              <w:r w:rsidR="002F0F8B" w:rsidRPr="00537379">
                <w:rPr>
                  <w:rStyle w:val="af7"/>
                  <w:rFonts w:ascii="TH SarabunPSK" w:hAnsi="TH SarabunPSK" w:cs="TH SarabunPSK"/>
                  <w:cs/>
                </w:rPr>
                <w:t>/</w:t>
              </w:r>
              <w:r w:rsidR="002F0F8B" w:rsidRPr="00537379">
                <w:rPr>
                  <w:rStyle w:val="af7"/>
                  <w:rFonts w:ascii="TH SarabunPSK" w:hAnsi="TH SarabunPSK" w:cs="TH SarabunPSK"/>
                </w:rPr>
                <w:t>main</w:t>
              </w:r>
              <w:r w:rsidR="002F0F8B" w:rsidRPr="00537379">
                <w:rPr>
                  <w:rStyle w:val="af7"/>
                  <w:rFonts w:ascii="TH SarabunPSK" w:hAnsi="TH SarabunPSK" w:cs="TH SarabunPSK"/>
                  <w:cs/>
                </w:rPr>
                <w:t>/</w:t>
              </w:r>
            </w:hyperlink>
          </w:p>
        </w:tc>
        <w:tc>
          <w:tcPr>
            <w:tcW w:w="1258" w:type="dxa"/>
            <w:shd w:val="clear" w:color="auto" w:fill="auto"/>
          </w:tcPr>
          <w:p w14:paraId="470C45F4" w14:textId="77777777" w:rsidR="002F0F8B" w:rsidRPr="007F0B0D" w:rsidRDefault="002F0F8B" w:rsidP="00EC5A21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ง่าย</w:t>
            </w:r>
          </w:p>
        </w:tc>
        <w:tc>
          <w:tcPr>
            <w:tcW w:w="1417" w:type="dxa"/>
            <w:shd w:val="clear" w:color="auto" w:fill="auto"/>
          </w:tcPr>
          <w:p w14:paraId="3CE47410" w14:textId="77777777" w:rsidR="002F0F8B" w:rsidRPr="007F0B0D" w:rsidRDefault="002F0F8B" w:rsidP="00EC5A21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ตรงกับความต้องการ</w:t>
            </w:r>
          </w:p>
        </w:tc>
        <w:tc>
          <w:tcPr>
            <w:tcW w:w="1276" w:type="dxa"/>
            <w:shd w:val="clear" w:color="auto" w:fill="auto"/>
          </w:tcPr>
          <w:p w14:paraId="23455C29" w14:textId="77777777" w:rsidR="002F0F8B" w:rsidRPr="007F0B0D" w:rsidRDefault="002F0F8B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1326" w:type="dxa"/>
            <w:shd w:val="clear" w:color="auto" w:fill="auto"/>
          </w:tcPr>
          <w:p w14:paraId="36ED5C46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2F0F8B" w:rsidRPr="007F0B0D" w14:paraId="028894AC" w14:textId="77777777" w:rsidTr="002F0F8B">
        <w:tc>
          <w:tcPr>
            <w:tcW w:w="3245" w:type="dxa"/>
            <w:shd w:val="clear" w:color="auto" w:fill="auto"/>
          </w:tcPr>
          <w:p w14:paraId="69385195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คู่มือนักศึกษา </w:t>
            </w:r>
          </w:p>
        </w:tc>
        <w:tc>
          <w:tcPr>
            <w:tcW w:w="1258" w:type="dxa"/>
            <w:shd w:val="clear" w:color="auto" w:fill="auto"/>
          </w:tcPr>
          <w:p w14:paraId="309EBA24" w14:textId="77777777" w:rsidR="002F0F8B" w:rsidRPr="007F0B0D" w:rsidRDefault="002F0F8B" w:rsidP="00EC5A21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ง่าย</w:t>
            </w:r>
          </w:p>
        </w:tc>
        <w:tc>
          <w:tcPr>
            <w:tcW w:w="1417" w:type="dxa"/>
            <w:shd w:val="clear" w:color="auto" w:fill="auto"/>
          </w:tcPr>
          <w:p w14:paraId="5457B7F7" w14:textId="77777777" w:rsidR="002F0F8B" w:rsidRPr="007F0B0D" w:rsidRDefault="002F0F8B" w:rsidP="00EC5A21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ตรงกับความต้องการ</w:t>
            </w:r>
          </w:p>
        </w:tc>
        <w:tc>
          <w:tcPr>
            <w:tcW w:w="1276" w:type="dxa"/>
            <w:shd w:val="clear" w:color="auto" w:fill="auto"/>
          </w:tcPr>
          <w:p w14:paraId="4439641C" w14:textId="77777777" w:rsidR="002F0F8B" w:rsidRPr="007F0B0D" w:rsidRDefault="002F0F8B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1326" w:type="dxa"/>
            <w:shd w:val="clear" w:color="auto" w:fill="auto"/>
          </w:tcPr>
          <w:p w14:paraId="68C256CB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2F0F8B" w:rsidRPr="007F0B0D" w14:paraId="3C485D1F" w14:textId="77777777" w:rsidTr="002F0F8B">
        <w:tc>
          <w:tcPr>
            <w:tcW w:w="3245" w:type="dxa"/>
            <w:shd w:val="clear" w:color="auto" w:fill="auto"/>
          </w:tcPr>
          <w:p w14:paraId="4CBC45AD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แผ่นพับประชาสัมพันธ์</w:t>
            </w:r>
          </w:p>
        </w:tc>
        <w:tc>
          <w:tcPr>
            <w:tcW w:w="1258" w:type="dxa"/>
            <w:shd w:val="clear" w:color="auto" w:fill="auto"/>
          </w:tcPr>
          <w:p w14:paraId="6DC9EAB8" w14:textId="77777777" w:rsidR="002F0F8B" w:rsidRPr="007F0B0D" w:rsidRDefault="002F0F8B" w:rsidP="00EC5A21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ง่าย</w:t>
            </w:r>
          </w:p>
        </w:tc>
        <w:tc>
          <w:tcPr>
            <w:tcW w:w="1417" w:type="dxa"/>
            <w:shd w:val="clear" w:color="auto" w:fill="auto"/>
          </w:tcPr>
          <w:p w14:paraId="763E82C3" w14:textId="77777777" w:rsidR="002F0F8B" w:rsidRPr="007F0B0D" w:rsidRDefault="002F0F8B" w:rsidP="00EC5A21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ตรงกับความต้องการ</w:t>
            </w:r>
          </w:p>
        </w:tc>
        <w:tc>
          <w:tcPr>
            <w:tcW w:w="1276" w:type="dxa"/>
            <w:shd w:val="clear" w:color="auto" w:fill="auto"/>
          </w:tcPr>
          <w:p w14:paraId="572B5EA9" w14:textId="77777777" w:rsidR="002F0F8B" w:rsidRPr="007F0B0D" w:rsidRDefault="002F0F8B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1326" w:type="dxa"/>
            <w:shd w:val="clear" w:color="auto" w:fill="auto"/>
          </w:tcPr>
          <w:p w14:paraId="35DB61EC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2F0F8B" w:rsidRPr="007F0B0D" w14:paraId="259DEA42" w14:textId="77777777" w:rsidTr="002F0F8B">
        <w:tc>
          <w:tcPr>
            <w:tcW w:w="3245" w:type="dxa"/>
            <w:shd w:val="clear" w:color="auto" w:fill="auto"/>
          </w:tcPr>
          <w:p w14:paraId="3F29458E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ป้าย / โปสเตอร์ ประชาสัมพันธ์</w:t>
            </w:r>
          </w:p>
        </w:tc>
        <w:tc>
          <w:tcPr>
            <w:tcW w:w="1258" w:type="dxa"/>
            <w:shd w:val="clear" w:color="auto" w:fill="auto"/>
          </w:tcPr>
          <w:p w14:paraId="2D5E2384" w14:textId="77777777" w:rsidR="002F0F8B" w:rsidRPr="007F0B0D" w:rsidRDefault="002F0F8B" w:rsidP="00EC5A21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ง่าย</w:t>
            </w:r>
          </w:p>
        </w:tc>
        <w:tc>
          <w:tcPr>
            <w:tcW w:w="1417" w:type="dxa"/>
            <w:shd w:val="clear" w:color="auto" w:fill="auto"/>
          </w:tcPr>
          <w:p w14:paraId="0F854B02" w14:textId="77777777" w:rsidR="002F0F8B" w:rsidRPr="007F0B0D" w:rsidRDefault="002F0F8B" w:rsidP="00EC5A21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ตรงกับความต้องการ</w:t>
            </w:r>
          </w:p>
        </w:tc>
        <w:tc>
          <w:tcPr>
            <w:tcW w:w="1276" w:type="dxa"/>
            <w:shd w:val="clear" w:color="auto" w:fill="auto"/>
          </w:tcPr>
          <w:p w14:paraId="079B4D38" w14:textId="77777777" w:rsidR="002F0F8B" w:rsidRPr="007F0B0D" w:rsidRDefault="002F0F8B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1326" w:type="dxa"/>
            <w:shd w:val="clear" w:color="auto" w:fill="auto"/>
          </w:tcPr>
          <w:p w14:paraId="6BEE0760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2F0F8B" w:rsidRPr="007F0B0D" w14:paraId="44F14052" w14:textId="77777777" w:rsidTr="002F0F8B">
        <w:tc>
          <w:tcPr>
            <w:tcW w:w="3245" w:type="dxa"/>
            <w:shd w:val="clear" w:color="auto" w:fill="auto"/>
          </w:tcPr>
          <w:p w14:paraId="3630AD89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อื่น ๆ ...........ระบุ......</w:t>
            </w:r>
          </w:p>
        </w:tc>
        <w:tc>
          <w:tcPr>
            <w:tcW w:w="1258" w:type="dxa"/>
            <w:shd w:val="clear" w:color="auto" w:fill="auto"/>
          </w:tcPr>
          <w:p w14:paraId="047E2628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shd w:val="clear" w:color="auto" w:fill="auto"/>
          </w:tcPr>
          <w:p w14:paraId="768A87A6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  <w:shd w:val="clear" w:color="auto" w:fill="auto"/>
          </w:tcPr>
          <w:p w14:paraId="3B82D135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1326" w:type="dxa"/>
            <w:shd w:val="clear" w:color="auto" w:fill="auto"/>
          </w:tcPr>
          <w:p w14:paraId="24A0B94B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2F0F8B" w:rsidRPr="007F0B0D" w14:paraId="2DB09751" w14:textId="77777777" w:rsidTr="002F0F8B">
        <w:tc>
          <w:tcPr>
            <w:tcW w:w="8522" w:type="dxa"/>
            <w:gridSpan w:val="5"/>
            <w:shd w:val="clear" w:color="auto" w:fill="F2F2F2"/>
          </w:tcPr>
          <w:p w14:paraId="763D6DF7" w14:textId="77777777" w:rsidR="002F0F8B" w:rsidRPr="007F0B0D" w:rsidRDefault="002F0F8B" w:rsidP="00D821A9">
            <w:pPr>
              <w:pStyle w:val="a6"/>
              <w:numPr>
                <w:ilvl w:val="0"/>
                <w:numId w:val="9"/>
              </w:numPr>
              <w:tabs>
                <w:tab w:val="left" w:pos="426"/>
                <w:tab w:val="left" w:pos="851"/>
              </w:tabs>
              <w:jc w:val="thaiDistribute"/>
              <w:rPr>
                <w:rFonts w:ascii="TH SarabunPSK" w:hAnsi="TH SarabunPSK" w:cs="TH SarabunPSK"/>
                <w:szCs w:val="28"/>
              </w:rPr>
            </w:pPr>
            <w:r w:rsidRPr="007F0B0D">
              <w:rPr>
                <w:rFonts w:ascii="TH SarabunPSK" w:hAnsi="TH SarabunPSK" w:cs="TH SarabunPSK"/>
                <w:szCs w:val="28"/>
                <w:cs/>
              </w:rPr>
              <w:lastRenderedPageBreak/>
              <w:t>ผู้ปกครอง</w:t>
            </w:r>
          </w:p>
        </w:tc>
      </w:tr>
      <w:tr w:rsidR="002F0F8B" w:rsidRPr="007F0B0D" w14:paraId="0EAB4001" w14:textId="77777777" w:rsidTr="002F0F8B">
        <w:tc>
          <w:tcPr>
            <w:tcW w:w="3245" w:type="dxa"/>
            <w:shd w:val="clear" w:color="auto" w:fill="auto"/>
          </w:tcPr>
          <w:p w14:paraId="6AA9B831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เว็บไซต์คณะ/มหาวิทยาลัย</w:t>
            </w:r>
          </w:p>
        </w:tc>
        <w:tc>
          <w:tcPr>
            <w:tcW w:w="1258" w:type="dxa"/>
            <w:shd w:val="clear" w:color="auto" w:fill="auto"/>
          </w:tcPr>
          <w:p w14:paraId="0C0C31BB" w14:textId="77777777" w:rsidR="002F0F8B" w:rsidRPr="007F0B0D" w:rsidRDefault="002F0F8B" w:rsidP="00EC5A21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ง่าย</w:t>
            </w:r>
          </w:p>
        </w:tc>
        <w:tc>
          <w:tcPr>
            <w:tcW w:w="1417" w:type="dxa"/>
            <w:shd w:val="clear" w:color="auto" w:fill="auto"/>
          </w:tcPr>
          <w:p w14:paraId="4ADC850F" w14:textId="77777777" w:rsidR="002F0F8B" w:rsidRPr="007F0B0D" w:rsidRDefault="002F0F8B" w:rsidP="00EC5A21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ตรงกับความต้องการ</w:t>
            </w:r>
          </w:p>
        </w:tc>
        <w:tc>
          <w:tcPr>
            <w:tcW w:w="1276" w:type="dxa"/>
            <w:shd w:val="clear" w:color="auto" w:fill="auto"/>
          </w:tcPr>
          <w:p w14:paraId="08E97E26" w14:textId="77777777" w:rsidR="002F0F8B" w:rsidRPr="007F0B0D" w:rsidRDefault="002F0F8B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1326" w:type="dxa"/>
            <w:shd w:val="clear" w:color="auto" w:fill="auto"/>
          </w:tcPr>
          <w:p w14:paraId="0099284A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2F0F8B" w:rsidRPr="007F0B0D" w14:paraId="5433E86D" w14:textId="77777777" w:rsidTr="002F0F8B">
        <w:tc>
          <w:tcPr>
            <w:tcW w:w="3245" w:type="dxa"/>
            <w:shd w:val="clear" w:color="auto" w:fill="auto"/>
          </w:tcPr>
          <w:p w14:paraId="5AC324C7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คู่มือนักศึกษา</w:t>
            </w:r>
          </w:p>
        </w:tc>
        <w:tc>
          <w:tcPr>
            <w:tcW w:w="1258" w:type="dxa"/>
            <w:shd w:val="clear" w:color="auto" w:fill="auto"/>
          </w:tcPr>
          <w:p w14:paraId="0B66D767" w14:textId="77777777" w:rsidR="002F0F8B" w:rsidRPr="007F0B0D" w:rsidRDefault="002F0F8B" w:rsidP="00EC5A21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ง่าย</w:t>
            </w:r>
          </w:p>
        </w:tc>
        <w:tc>
          <w:tcPr>
            <w:tcW w:w="1417" w:type="dxa"/>
            <w:shd w:val="clear" w:color="auto" w:fill="auto"/>
          </w:tcPr>
          <w:p w14:paraId="036231D6" w14:textId="77777777" w:rsidR="002F0F8B" w:rsidRPr="007F0B0D" w:rsidRDefault="002F0F8B" w:rsidP="00EC5A21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ตรงกับความต้องการ</w:t>
            </w:r>
          </w:p>
        </w:tc>
        <w:tc>
          <w:tcPr>
            <w:tcW w:w="1276" w:type="dxa"/>
            <w:shd w:val="clear" w:color="auto" w:fill="auto"/>
          </w:tcPr>
          <w:p w14:paraId="691E80AF" w14:textId="77777777" w:rsidR="002F0F8B" w:rsidRPr="007F0B0D" w:rsidRDefault="002F0F8B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1326" w:type="dxa"/>
            <w:shd w:val="clear" w:color="auto" w:fill="auto"/>
          </w:tcPr>
          <w:p w14:paraId="523B9E47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2F0F8B" w:rsidRPr="007F0B0D" w14:paraId="2E31ECF4" w14:textId="77777777" w:rsidTr="002F0F8B">
        <w:tc>
          <w:tcPr>
            <w:tcW w:w="3245" w:type="dxa"/>
            <w:shd w:val="clear" w:color="auto" w:fill="auto"/>
          </w:tcPr>
          <w:p w14:paraId="6668873F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แผ่นพับประชาสัมพันธ์</w:t>
            </w:r>
          </w:p>
        </w:tc>
        <w:tc>
          <w:tcPr>
            <w:tcW w:w="1258" w:type="dxa"/>
            <w:shd w:val="clear" w:color="auto" w:fill="auto"/>
          </w:tcPr>
          <w:p w14:paraId="53195A12" w14:textId="77777777" w:rsidR="002F0F8B" w:rsidRPr="007F0B0D" w:rsidRDefault="002F0F8B" w:rsidP="00EC5A21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ง่าย</w:t>
            </w:r>
          </w:p>
        </w:tc>
        <w:tc>
          <w:tcPr>
            <w:tcW w:w="1417" w:type="dxa"/>
            <w:shd w:val="clear" w:color="auto" w:fill="auto"/>
          </w:tcPr>
          <w:p w14:paraId="0EA14ABF" w14:textId="77777777" w:rsidR="002F0F8B" w:rsidRPr="007F0B0D" w:rsidRDefault="002F0F8B" w:rsidP="00EC5A21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ตรงกับความต้องการ</w:t>
            </w:r>
          </w:p>
        </w:tc>
        <w:tc>
          <w:tcPr>
            <w:tcW w:w="1276" w:type="dxa"/>
            <w:shd w:val="clear" w:color="auto" w:fill="auto"/>
          </w:tcPr>
          <w:p w14:paraId="5CBD2B92" w14:textId="77777777" w:rsidR="002F0F8B" w:rsidRPr="007F0B0D" w:rsidRDefault="002F0F8B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1326" w:type="dxa"/>
            <w:shd w:val="clear" w:color="auto" w:fill="auto"/>
          </w:tcPr>
          <w:p w14:paraId="603D63FE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2F0F8B" w:rsidRPr="007F0B0D" w14:paraId="3FEBA4C7" w14:textId="77777777" w:rsidTr="002F0F8B">
        <w:tc>
          <w:tcPr>
            <w:tcW w:w="3245" w:type="dxa"/>
            <w:shd w:val="clear" w:color="auto" w:fill="auto"/>
          </w:tcPr>
          <w:p w14:paraId="4C5C12C6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ป้าย / โปสเตอร์ ประชาสัมพันธ์</w:t>
            </w:r>
          </w:p>
        </w:tc>
        <w:tc>
          <w:tcPr>
            <w:tcW w:w="1258" w:type="dxa"/>
            <w:shd w:val="clear" w:color="auto" w:fill="auto"/>
          </w:tcPr>
          <w:p w14:paraId="0349105F" w14:textId="77777777" w:rsidR="002F0F8B" w:rsidRPr="007F0B0D" w:rsidRDefault="002F0F8B" w:rsidP="00EC5A21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ง่าย</w:t>
            </w:r>
          </w:p>
        </w:tc>
        <w:tc>
          <w:tcPr>
            <w:tcW w:w="1417" w:type="dxa"/>
            <w:shd w:val="clear" w:color="auto" w:fill="auto"/>
          </w:tcPr>
          <w:p w14:paraId="2505C935" w14:textId="77777777" w:rsidR="002F0F8B" w:rsidRPr="007F0B0D" w:rsidRDefault="002F0F8B" w:rsidP="00EC5A21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ตรงกับความต้องการ</w:t>
            </w:r>
          </w:p>
        </w:tc>
        <w:tc>
          <w:tcPr>
            <w:tcW w:w="1276" w:type="dxa"/>
            <w:shd w:val="clear" w:color="auto" w:fill="auto"/>
          </w:tcPr>
          <w:p w14:paraId="6A04AEAD" w14:textId="77777777" w:rsidR="002F0F8B" w:rsidRPr="007F0B0D" w:rsidRDefault="002F0F8B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1326" w:type="dxa"/>
            <w:shd w:val="clear" w:color="auto" w:fill="auto"/>
          </w:tcPr>
          <w:p w14:paraId="50AE0B12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2F0F8B" w:rsidRPr="007F0B0D" w14:paraId="7CF1E913" w14:textId="77777777" w:rsidTr="002F0F8B">
        <w:tc>
          <w:tcPr>
            <w:tcW w:w="3245" w:type="dxa"/>
            <w:shd w:val="clear" w:color="auto" w:fill="auto"/>
          </w:tcPr>
          <w:p w14:paraId="4E1D4E11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อื่นๆ ...........ระบุ......</w:t>
            </w:r>
          </w:p>
        </w:tc>
        <w:tc>
          <w:tcPr>
            <w:tcW w:w="1258" w:type="dxa"/>
            <w:shd w:val="clear" w:color="auto" w:fill="auto"/>
          </w:tcPr>
          <w:p w14:paraId="5548D1F8" w14:textId="77777777" w:rsidR="002F0F8B" w:rsidRPr="007F0B0D" w:rsidRDefault="002F0F8B" w:rsidP="00EC5A21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shd w:val="clear" w:color="auto" w:fill="auto"/>
          </w:tcPr>
          <w:p w14:paraId="65ABF13B" w14:textId="77777777" w:rsidR="002F0F8B" w:rsidRPr="007F0B0D" w:rsidRDefault="002F0F8B" w:rsidP="00EC5A21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  <w:shd w:val="clear" w:color="auto" w:fill="auto"/>
          </w:tcPr>
          <w:p w14:paraId="105251FB" w14:textId="77777777" w:rsidR="002F0F8B" w:rsidRPr="007F0B0D" w:rsidRDefault="002F0F8B" w:rsidP="00EC5A21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26" w:type="dxa"/>
            <w:shd w:val="clear" w:color="auto" w:fill="auto"/>
          </w:tcPr>
          <w:p w14:paraId="411FD317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6787884B" w14:textId="77777777" w:rsidR="00EC5A21" w:rsidRPr="007F0B0D" w:rsidRDefault="00EC5A21" w:rsidP="00ED6EAB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1608"/>
        <w:gridCol w:w="1608"/>
        <w:gridCol w:w="1759"/>
        <w:gridCol w:w="1652"/>
      </w:tblGrid>
      <w:tr w:rsidR="00ED6EAB" w:rsidRPr="007F0B0D" w14:paraId="59E0A013" w14:textId="77777777" w:rsidTr="00D821A9">
        <w:tc>
          <w:tcPr>
            <w:tcW w:w="9016" w:type="dxa"/>
            <w:gridSpan w:val="5"/>
            <w:shd w:val="clear" w:color="auto" w:fill="auto"/>
          </w:tcPr>
          <w:p w14:paraId="558491F7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Identify Gaps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2.3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The </w:t>
            </w:r>
            <w:proofErr w:type="spell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programme</w:t>
            </w:r>
            <w:proofErr w:type="spell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and course specifications are communicated and made available to the stakeholders</w:t>
            </w:r>
          </w:p>
        </w:tc>
      </w:tr>
      <w:tr w:rsidR="00ED6EAB" w:rsidRPr="007F0B0D" w14:paraId="35749CD5" w14:textId="77777777" w:rsidTr="00D821A9">
        <w:tc>
          <w:tcPr>
            <w:tcW w:w="1803" w:type="dxa"/>
            <w:shd w:val="clear" w:color="auto" w:fill="auto"/>
          </w:tcPr>
          <w:p w14:paraId="1969CF99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0B4DDA21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44B5EAA5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11F7A0CC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63E07851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ED6EAB" w:rsidRPr="007F0B0D" w14:paraId="6900AB8F" w14:textId="77777777" w:rsidTr="00D821A9">
        <w:tc>
          <w:tcPr>
            <w:tcW w:w="1803" w:type="dxa"/>
            <w:shd w:val="clear" w:color="auto" w:fill="auto"/>
          </w:tcPr>
          <w:p w14:paraId="55B17650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ผู้มีส่วนได้ส่วนเสียสามารถรับรู้และเข้าถึงข้อมูลของหลักสูตรได้</w:t>
            </w:r>
          </w:p>
        </w:tc>
        <w:tc>
          <w:tcPr>
            <w:tcW w:w="1803" w:type="dxa"/>
            <w:shd w:val="clear" w:color="auto" w:fill="auto"/>
          </w:tcPr>
          <w:p w14:paraId="1414BA39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ทำเว็บไซต์ให้ทันสมัย </w:t>
            </w:r>
          </w:p>
        </w:tc>
        <w:tc>
          <w:tcPr>
            <w:tcW w:w="1803" w:type="dxa"/>
            <w:shd w:val="clear" w:color="auto" w:fill="auto"/>
          </w:tcPr>
          <w:p w14:paraId="7A38EA68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ผู้มีส่วนได้ส่วนเสียรับรู้ข้อมูลได้ง่าย</w:t>
            </w:r>
          </w:p>
        </w:tc>
        <w:tc>
          <w:tcPr>
            <w:tcW w:w="1803" w:type="dxa"/>
            <w:shd w:val="clear" w:color="auto" w:fill="auto"/>
          </w:tcPr>
          <w:p w14:paraId="74857F7B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ทำเว็บไซต์ของสาขา </w:t>
            </w:r>
          </w:p>
        </w:tc>
        <w:tc>
          <w:tcPr>
            <w:tcW w:w="1804" w:type="dxa"/>
            <w:shd w:val="clear" w:color="auto" w:fill="auto"/>
          </w:tcPr>
          <w:p w14:paraId="40787A82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ออกแบบเว็บไซต์สาขา</w:t>
            </w:r>
          </w:p>
        </w:tc>
      </w:tr>
    </w:tbl>
    <w:p w14:paraId="59C28116" w14:textId="77777777" w:rsidR="00ED6EAB" w:rsidRDefault="00ED6EAB" w:rsidP="00ED6EAB">
      <w:pPr>
        <w:tabs>
          <w:tab w:val="left" w:pos="426"/>
          <w:tab w:val="left" w:pos="851"/>
        </w:tabs>
        <w:rPr>
          <w:rFonts w:ascii="TH SarabunPSK" w:hAnsi="TH SarabunPSK" w:cs="TH SarabunPSK"/>
          <w:sz w:val="16"/>
          <w:szCs w:val="16"/>
        </w:rPr>
      </w:pPr>
    </w:p>
    <w:p w14:paraId="15DF17AA" w14:textId="77777777" w:rsidR="005C5102" w:rsidRPr="007F0B0D" w:rsidRDefault="005C5102" w:rsidP="00ED6EAB">
      <w:pPr>
        <w:tabs>
          <w:tab w:val="left" w:pos="426"/>
          <w:tab w:val="left" w:pos="851"/>
        </w:tabs>
        <w:rPr>
          <w:rFonts w:ascii="TH SarabunPSK" w:hAnsi="TH SarabunPSK" w:cs="TH SarabunPSK"/>
          <w:sz w:val="16"/>
          <w:szCs w:val="16"/>
        </w:rPr>
      </w:pPr>
    </w:p>
    <w:p w14:paraId="2A9B931A" w14:textId="77777777" w:rsidR="00ED6EAB" w:rsidRPr="007F0B0D" w:rsidRDefault="00ED6EAB" w:rsidP="00ED6EAB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37"/>
        <w:gridCol w:w="461"/>
        <w:gridCol w:w="337"/>
        <w:gridCol w:w="365"/>
        <w:gridCol w:w="337"/>
        <w:gridCol w:w="337"/>
        <w:gridCol w:w="368"/>
      </w:tblGrid>
      <w:tr w:rsidR="00ED6EAB" w:rsidRPr="007F0B0D" w14:paraId="0806566A" w14:textId="77777777" w:rsidTr="002F0F8B">
        <w:trPr>
          <w:trHeight w:val="437"/>
        </w:trPr>
        <w:tc>
          <w:tcPr>
            <w:tcW w:w="6044" w:type="dxa"/>
            <w:shd w:val="clear" w:color="auto" w:fill="auto"/>
          </w:tcPr>
          <w:p w14:paraId="2D6704B8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auto"/>
          </w:tcPr>
          <w:p w14:paraId="642CCA21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14:paraId="2553322D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03B8A831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5E1909FC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01A0EC81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159DD02E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62483AD8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2F0F8B" w:rsidRPr="007F0B0D" w14:paraId="42B34707" w14:textId="77777777" w:rsidTr="002F0F8B">
        <w:trPr>
          <w:trHeight w:val="234"/>
        </w:trPr>
        <w:tc>
          <w:tcPr>
            <w:tcW w:w="6044" w:type="dxa"/>
            <w:shd w:val="clear" w:color="auto" w:fill="auto"/>
          </w:tcPr>
          <w:p w14:paraId="762DC585" w14:textId="77777777" w:rsidR="002F0F8B" w:rsidRPr="007F0B0D" w:rsidRDefault="002F0F8B" w:rsidP="00D821A9">
            <w:pPr>
              <w:ind w:left="447" w:hanging="447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2.3  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The </w:t>
            </w:r>
            <w:proofErr w:type="spell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programme</w:t>
            </w:r>
            <w:proofErr w:type="spell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and course specifications are communicated and made available to the stakeholders The information in the course specification is comprehensive and up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to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  <w:tc>
          <w:tcPr>
            <w:tcW w:w="337" w:type="dxa"/>
            <w:shd w:val="clear" w:color="auto" w:fill="auto"/>
          </w:tcPr>
          <w:p w14:paraId="54FF752D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3" w:type="dxa"/>
            <w:shd w:val="clear" w:color="auto" w:fill="auto"/>
          </w:tcPr>
          <w:p w14:paraId="673F34E8" w14:textId="77777777" w:rsidR="002F0F8B" w:rsidRPr="007F0B0D" w:rsidRDefault="002F0F8B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7EDDA841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188CCF1C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6CF224A2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20745549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29F8A3DE" w14:textId="77777777" w:rsidR="002F0F8B" w:rsidRPr="007F0B0D" w:rsidRDefault="002F0F8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2B8A70A" w14:textId="77777777" w:rsidR="00ED6EAB" w:rsidRDefault="00ED6EAB" w:rsidP="00ED6EAB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6"/>
          <w:szCs w:val="36"/>
        </w:rPr>
      </w:pPr>
    </w:p>
    <w:p w14:paraId="30ED201F" w14:textId="77777777" w:rsidR="002343B7" w:rsidRDefault="002343B7" w:rsidP="00ED6EAB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6"/>
          <w:szCs w:val="36"/>
        </w:rPr>
      </w:pPr>
    </w:p>
    <w:p w14:paraId="13F617E9" w14:textId="77777777" w:rsidR="002343B7" w:rsidRDefault="002343B7" w:rsidP="00ED6EAB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6"/>
          <w:szCs w:val="36"/>
        </w:rPr>
      </w:pPr>
    </w:p>
    <w:p w14:paraId="63000688" w14:textId="77777777" w:rsidR="002343B7" w:rsidRDefault="002343B7" w:rsidP="00ED6EAB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6"/>
          <w:szCs w:val="36"/>
        </w:rPr>
      </w:pPr>
    </w:p>
    <w:p w14:paraId="130774CA" w14:textId="77777777" w:rsidR="002343B7" w:rsidRDefault="002343B7" w:rsidP="00ED6EAB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6"/>
          <w:szCs w:val="36"/>
        </w:rPr>
      </w:pPr>
    </w:p>
    <w:p w14:paraId="2E60C10F" w14:textId="77777777" w:rsidR="00B70C8D" w:rsidRPr="007F0B0D" w:rsidRDefault="00B70C8D" w:rsidP="00B70C8D">
      <w:pPr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7F0B0D">
        <w:rPr>
          <w:rFonts w:ascii="TH SarabunPSK" w:eastAsia="Times New Roman" w:hAnsi="TH SarabunPSK" w:cs="TH SarabunPSK"/>
          <w:b/>
          <w:bCs/>
          <w:sz w:val="36"/>
          <w:szCs w:val="36"/>
        </w:rPr>
        <w:lastRenderedPageBreak/>
        <w:t xml:space="preserve">Criterion 3 </w:t>
      </w:r>
      <w:proofErr w:type="spellStart"/>
      <w:r w:rsidRPr="007F0B0D">
        <w:rPr>
          <w:rFonts w:ascii="TH SarabunPSK" w:eastAsia="Times New Roman" w:hAnsi="TH SarabunPSK" w:cs="TH SarabunPSK"/>
          <w:b/>
          <w:bCs/>
          <w:sz w:val="36"/>
          <w:szCs w:val="36"/>
        </w:rPr>
        <w:t>Programme</w:t>
      </w:r>
      <w:proofErr w:type="spellEnd"/>
      <w:r w:rsidRPr="007F0B0D">
        <w:rPr>
          <w:rFonts w:ascii="TH SarabunPSK" w:eastAsia="Times New Roman" w:hAnsi="TH SarabunPSK" w:cs="TH SarabunPSK"/>
          <w:b/>
          <w:bCs/>
          <w:sz w:val="36"/>
          <w:szCs w:val="36"/>
        </w:rPr>
        <w:t xml:space="preserve"> Structure and Content</w:t>
      </w:r>
      <w:r w:rsidRPr="007F0B0D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7F0B0D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</w:p>
    <w:p w14:paraId="50DB22F5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1 The curriculum is designed based on constructive alignment with the expected learning outcomes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</w:p>
    <w:p w14:paraId="01D8E7ED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eastAsia="Times New Roman" w:hAnsi="TH SarabunPSK" w:cs="TH SarabunPSK"/>
          <w:sz w:val="32"/>
          <w:szCs w:val="32"/>
        </w:rPr>
        <w:tab/>
        <w:t>1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. เนื้อหาของหลักสูตรแสดงสัดส่วนที่เหมาะสมระหว่างความรู้และทักษะทั่วไปกับความรู้และทักษะเฉพาะทาง</w:t>
      </w:r>
    </w:p>
    <w:p w14:paraId="7946172E" w14:textId="77777777" w:rsidR="00B70C8D" w:rsidRPr="007F0B0D" w:rsidRDefault="00B70C8D" w:rsidP="002F0F8B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2F0F8B" w:rsidRPr="007F0B0D">
        <w:rPr>
          <w:rFonts w:ascii="TH SarabunPSK" w:hAnsi="TH SarabunPSK" w:cs="TH SarabunPSK"/>
          <w:sz w:val="32"/>
          <w:szCs w:val="32"/>
          <w:cs/>
        </w:rPr>
        <w:t>รัฐ</w:t>
      </w:r>
      <w:proofErr w:type="spellStart"/>
      <w:r w:rsidR="002F0F8B"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="002F0F8B" w:rsidRPr="007F0B0D">
        <w:rPr>
          <w:rFonts w:ascii="TH SarabunPSK" w:hAnsi="TH SarabunPSK" w:cs="TH SarabunPSK"/>
          <w:sz w:val="32"/>
          <w:szCs w:val="32"/>
          <w:cs/>
        </w:rPr>
        <w:t>สตรบัณฑิต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มีหน่วยกิต รวมตลอด </w:t>
      </w:r>
      <w:r w:rsidRPr="007F0B0D">
        <w:rPr>
          <w:rFonts w:ascii="TH SarabunPSK" w:hAnsi="TH SarabunPSK" w:cs="TH SarabunPSK"/>
          <w:sz w:val="32"/>
          <w:szCs w:val="32"/>
        </w:rPr>
        <w:t>129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หน่วยกิต แสดงใน มคอ. 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หัวข้อ </w:t>
      </w: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โครงสร้างหลักสูตร โดยความรู้ทั่วไป (</w:t>
      </w:r>
      <w:r w:rsidRPr="007F0B0D">
        <w:rPr>
          <w:rFonts w:ascii="TH SarabunPSK" w:hAnsi="TH SarabunPSK" w:cs="TH SarabunPSK"/>
          <w:sz w:val="32"/>
          <w:szCs w:val="32"/>
        </w:rPr>
        <w:t>basic courses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(หมวดวิชาศึกษาทั่วไป ในกลุ่มวิชาสังคมศาสตร์, มนุษยศาสตร์, ภาษาอังกฤษ, วิทยาศาสตร์และคณิตศาสตร์) จะปรากฎในวิชาบังคับ </w:t>
      </w:r>
      <w:r w:rsidRPr="007F0B0D">
        <w:rPr>
          <w:rFonts w:ascii="TH SarabunPSK" w:hAnsi="TH SarabunPSK" w:cs="TH SarabunPSK"/>
          <w:sz w:val="32"/>
          <w:szCs w:val="32"/>
        </w:rPr>
        <w:t xml:space="preserve">30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หน่วยกิต กำหนดรายวิชาหมวดวิชาเฉพาะ </w:t>
      </w:r>
      <w:r w:rsidRPr="007F0B0D">
        <w:rPr>
          <w:rFonts w:ascii="TH SarabunPSK" w:hAnsi="TH SarabunPSK" w:cs="TH SarabunPSK"/>
          <w:sz w:val="32"/>
          <w:szCs w:val="32"/>
        </w:rPr>
        <w:t xml:space="preserve">93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หน่วยกิต หมวดวิชาเลือกเสรี </w:t>
      </w:r>
      <w:r w:rsidRPr="007F0B0D">
        <w:rPr>
          <w:rFonts w:ascii="TH SarabunPSK" w:hAnsi="TH SarabunPSK" w:cs="TH SarabunPSK"/>
          <w:sz w:val="32"/>
          <w:szCs w:val="32"/>
        </w:rPr>
        <w:t xml:space="preserve">6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หน่วยกิต ซึ่งวิชาเฉพาะทาง ปรากฏในหมวดวิชาเฉพาะ (กลุ่มวิชาเอกบังคับ </w:t>
      </w:r>
      <w:r w:rsidRPr="007F0B0D">
        <w:rPr>
          <w:rFonts w:ascii="TH SarabunPSK" w:hAnsi="TH SarabunPSK" w:cs="TH SarabunPSK"/>
          <w:sz w:val="32"/>
          <w:szCs w:val="32"/>
        </w:rPr>
        <w:t xml:space="preserve">78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หน่วยกิต), กลุ่มวิชาเอกเลือก </w:t>
      </w:r>
      <w:r w:rsidRPr="007F0B0D">
        <w:rPr>
          <w:rFonts w:ascii="TH SarabunPSK" w:hAnsi="TH SarabunPSK" w:cs="TH SarabunPSK"/>
          <w:sz w:val="32"/>
          <w:szCs w:val="32"/>
        </w:rPr>
        <w:t xml:space="preserve">15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หน่วยกิต, หมวดวิชาเลือกเสรี </w:t>
      </w:r>
      <w:r w:rsidRPr="007F0B0D">
        <w:rPr>
          <w:rFonts w:ascii="TH SarabunPSK" w:hAnsi="TH SarabunPSK" w:cs="TH SarabunPSK"/>
          <w:sz w:val="32"/>
          <w:szCs w:val="32"/>
        </w:rPr>
        <w:t xml:space="preserve">6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หน่วยกิต และวิชาสหกิจศึกษา หรือการเรียนรู้อิสระหรือ การศึกษา ฝึกงาน หรือฝึกอบรม โดยให้เลือก </w:t>
      </w:r>
      <w:r w:rsidRPr="007F0B0D">
        <w:rPr>
          <w:rFonts w:ascii="TH SarabunPSK" w:hAnsi="TH SarabunPSK" w:cs="TH SarabunPSK"/>
          <w:sz w:val="32"/>
          <w:szCs w:val="32"/>
        </w:rPr>
        <w:t xml:space="preserve">1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รายวิชา จำนวน </w:t>
      </w:r>
      <w:r w:rsidRPr="007F0B0D">
        <w:rPr>
          <w:rFonts w:ascii="TH SarabunPSK" w:hAnsi="TH SarabunPSK" w:cs="TH SarabunPSK"/>
          <w:sz w:val="32"/>
          <w:szCs w:val="32"/>
        </w:rPr>
        <w:t>9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หน่วยกิต  ทั้งนี้เนื้อหาของหลักสูตรได้พัฒนาตามข้อปฏิบัติของกรอบมาตรฐานคุณวุฒิระดับอุดมศึกษาแห่งชาติ (</w:t>
      </w:r>
      <w:r w:rsidRPr="007F0B0D">
        <w:rPr>
          <w:rFonts w:ascii="TH SarabunPSK" w:hAnsi="TH SarabunPSK" w:cs="TH SarabunPSK"/>
          <w:sz w:val="32"/>
          <w:szCs w:val="32"/>
        </w:rPr>
        <w:t>TQF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และหลักสูตรได้มีการจัดทำ </w:t>
      </w:r>
      <w:r w:rsidRPr="007F0B0D">
        <w:rPr>
          <w:rFonts w:ascii="TH SarabunPSK" w:hAnsi="TH SarabunPSK" w:cs="TH SarabunPSK"/>
          <w:sz w:val="32"/>
          <w:szCs w:val="32"/>
        </w:rPr>
        <w:t xml:space="preserve">OBE </w:t>
      </w:r>
      <w:r w:rsidRPr="007F0B0D">
        <w:rPr>
          <w:rFonts w:ascii="TH SarabunPSK" w:hAnsi="TH SarabunPSK" w:cs="TH SarabunPSK"/>
          <w:sz w:val="32"/>
          <w:szCs w:val="32"/>
          <w:cs/>
        </w:rPr>
        <w:t>(</w:t>
      </w:r>
      <w:r w:rsidRPr="007F0B0D">
        <w:rPr>
          <w:rFonts w:ascii="TH SarabunPSK" w:hAnsi="TH SarabunPSK" w:cs="TH SarabunPSK"/>
          <w:sz w:val="32"/>
          <w:szCs w:val="32"/>
        </w:rPr>
        <w:t>outcome base education</w:t>
      </w:r>
      <w:r w:rsidRPr="007F0B0D">
        <w:rPr>
          <w:rFonts w:ascii="TH SarabunPSK" w:hAnsi="TH SarabunPSK" w:cs="TH SarabunPSK"/>
          <w:sz w:val="32"/>
          <w:szCs w:val="32"/>
          <w:cs/>
        </w:rPr>
        <w:t>)</w:t>
      </w:r>
    </w:p>
    <w:p w14:paraId="10F446BD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ab/>
        <w:t>รายวิชาบังคับ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เป็นการเสริมพื้นฐานด้านการเมืองการปกครองท้องถิ่นที่ของนักศึกษา</w:t>
      </w:r>
      <w:r w:rsidR="002F0F8B" w:rsidRPr="007F0B0D">
        <w:rPr>
          <w:rFonts w:ascii="TH SarabunPSK" w:hAnsi="TH SarabunPSK" w:cs="TH SarabunPSK"/>
          <w:sz w:val="32"/>
          <w:szCs w:val="32"/>
          <w:cs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F0B0D">
        <w:rPr>
          <w:rFonts w:ascii="TH SarabunPSK" w:hAnsi="TH SarabunPSK" w:cs="TH SarabunPSK"/>
          <w:sz w:val="32"/>
          <w:szCs w:val="32"/>
        </w:rPr>
        <w:t xml:space="preserve">the intermediate and the courses </w:t>
      </w:r>
      <w:proofErr w:type="spellStart"/>
      <w:r w:rsidRPr="007F0B0D">
        <w:rPr>
          <w:rFonts w:ascii="TH SarabunPSK" w:hAnsi="TH SarabunPSK" w:cs="TH SarabunPSK"/>
          <w:sz w:val="32"/>
          <w:szCs w:val="32"/>
        </w:rPr>
        <w:t>specialised</w:t>
      </w:r>
      <w:proofErr w:type="spellEnd"/>
      <w:r w:rsidRPr="007F0B0D">
        <w:rPr>
          <w:rFonts w:ascii="TH SarabunPSK" w:hAnsi="TH SarabunPSK" w:cs="TH SarabunPSK"/>
          <w:sz w:val="32"/>
          <w:szCs w:val="32"/>
        </w:rPr>
        <w:t xml:space="preserve"> courses</w:t>
      </w:r>
      <w:r w:rsidRPr="007F0B0D">
        <w:rPr>
          <w:rFonts w:ascii="TH SarabunPSK" w:hAnsi="TH SarabunPSK" w:cs="TH SarabunPSK"/>
          <w:sz w:val="32"/>
          <w:szCs w:val="32"/>
          <w:cs/>
        </w:rPr>
        <w:t>) ดังนี้</w:t>
      </w:r>
    </w:p>
    <w:p w14:paraId="064A70FE" w14:textId="77777777" w:rsidR="00B70C8D" w:rsidRPr="007F0B0D" w:rsidRDefault="00B70C8D" w:rsidP="00B70C8D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กลุ่มวิชาเอกบังคับ ยกตัวอย่างเช่น </w:t>
      </w:r>
    </w:p>
    <w:p w14:paraId="70DD79D1" w14:textId="77777777" w:rsidR="00B70C8D" w:rsidRPr="007F0B0D" w:rsidRDefault="00B70C8D" w:rsidP="00B70C8D">
      <w:pPr>
        <w:ind w:firstLine="709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101 รัฐศาสตร์เบื้องต้น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7B9733F1" w14:textId="77777777" w:rsidR="00B70C8D" w:rsidRPr="007F0B0D" w:rsidRDefault="00B70C8D" w:rsidP="00B70C8D">
      <w:pPr>
        <w:autoSpaceDE w:val="0"/>
        <w:autoSpaceDN w:val="0"/>
        <w:adjustRightInd w:val="0"/>
        <w:ind w:firstLine="709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102 การบริหารรัฐกิจเบื้องต้น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</w:p>
    <w:p w14:paraId="72B0AFD7" w14:textId="77777777" w:rsidR="00B70C8D" w:rsidRPr="007F0B0D" w:rsidRDefault="002F0F8B" w:rsidP="00B70C8D">
      <w:pPr>
        <w:autoSpaceDE w:val="0"/>
        <w:autoSpaceDN w:val="0"/>
        <w:adjustRightInd w:val="0"/>
        <w:ind w:firstLine="709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202 การเมืองและการปกครองของประเทศไทย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ab/>
      </w:r>
    </w:p>
    <w:p w14:paraId="7F56BEB7" w14:textId="77777777" w:rsidR="002F0F8B" w:rsidRPr="007F0B0D" w:rsidRDefault="002F0F8B" w:rsidP="00B70C8D">
      <w:pPr>
        <w:autoSpaceDE w:val="0"/>
        <w:autoSpaceDN w:val="0"/>
        <w:adjustRightInd w:val="0"/>
        <w:ind w:firstLine="709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211 การเมืองและการปกครองท้องถิ่นไทย</w:t>
      </w:r>
    </w:p>
    <w:p w14:paraId="3DDF7D2C" w14:textId="77777777" w:rsidR="00B70C8D" w:rsidRPr="007F0B0D" w:rsidRDefault="00B70C8D" w:rsidP="00B70C8D">
      <w:pPr>
        <w:autoSpaceDE w:val="0"/>
        <w:autoSpaceDN w:val="0"/>
        <w:adjustRightInd w:val="0"/>
        <w:ind w:firstLine="709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213 พรรคการเมืองและการเลือกตั้ง</w:t>
      </w:r>
    </w:p>
    <w:p w14:paraId="41D1E337" w14:textId="77777777" w:rsidR="002F0F8B" w:rsidRPr="007F0B0D" w:rsidRDefault="00B70C8D" w:rsidP="00B70C8D">
      <w:pPr>
        <w:autoSpaceDE w:val="0"/>
        <w:autoSpaceDN w:val="0"/>
        <w:adjustRightInd w:val="0"/>
        <w:ind w:firstLine="709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232 กฎหมายสำหรับการปกครองส่วนท้องถิ่น</w:t>
      </w:r>
    </w:p>
    <w:p w14:paraId="2C0693D7" w14:textId="77777777" w:rsidR="00B70C8D" w:rsidRPr="007F0B0D" w:rsidRDefault="002F0F8B" w:rsidP="00B70C8D">
      <w:pPr>
        <w:autoSpaceDE w:val="0"/>
        <w:autoSpaceDN w:val="0"/>
        <w:adjustRightInd w:val="0"/>
        <w:ind w:firstLine="709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221 การบริหารทรัพยากรมนุษย์ในองค์การภาครัฐและเอกชน</w:t>
      </w:r>
      <w:r w:rsidR="00B70C8D" w:rsidRPr="007F0B0D">
        <w:rPr>
          <w:rFonts w:ascii="TH SarabunPSK" w:hAnsi="TH SarabunPSK" w:cs="TH SarabunPSK"/>
          <w:sz w:val="32"/>
          <w:szCs w:val="32"/>
        </w:rPr>
        <w:tab/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362774D" w14:textId="77777777" w:rsidR="00B70C8D" w:rsidRPr="007F0B0D" w:rsidRDefault="00B70C8D" w:rsidP="00B70C8D">
      <w:pPr>
        <w:autoSpaceDE w:val="0"/>
        <w:autoSpaceDN w:val="0"/>
        <w:adjustRightInd w:val="0"/>
        <w:ind w:firstLine="709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</w:rPr>
        <w:t>301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ภาษาอังกฤษสำหรับรัฐศาสตร์ </w:t>
      </w:r>
    </w:p>
    <w:p w14:paraId="4387706E" w14:textId="77777777" w:rsidR="00B70C8D" w:rsidRPr="007F0B0D" w:rsidRDefault="00B70C8D" w:rsidP="00B70C8D">
      <w:pPr>
        <w:autoSpaceDE w:val="0"/>
        <w:autoSpaceDN w:val="0"/>
        <w:adjustRightInd w:val="0"/>
        <w:ind w:firstLine="709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313 ภาวะผู้นํากับการจัดการความขัดแย้ง </w:t>
      </w:r>
    </w:p>
    <w:p w14:paraId="3DF1134A" w14:textId="77777777" w:rsidR="00B70C8D" w:rsidRPr="007F0B0D" w:rsidRDefault="00B70C8D" w:rsidP="00B70C8D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นอกจากนี้ ยังเปิดโอกาสให้ผู้เรียนได้เลือกเรียน</w:t>
      </w:r>
      <w:r w:rsidRPr="007F0B0D">
        <w:rPr>
          <w:rFonts w:ascii="TH SarabunPSK" w:hAnsi="TH SarabunPSK" w:cs="TH SarabunPSK"/>
          <w:sz w:val="32"/>
          <w:szCs w:val="32"/>
        </w:rPr>
        <w:t xml:space="preserve"> 1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รายวิชา เพื่อเพิ่มทักษะวิชาการและเรียนรู้จากประสบการณ์จริงในสถานประกอบการ สถานที่ฝึกงาน ทั้งหน่วยงานภาครัฐและเอกชน ดังนี้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มช</w:t>
      </w:r>
      <w:proofErr w:type="spellEnd"/>
      <w:r w:rsidRPr="007F0B0D">
        <w:rPr>
          <w:rFonts w:ascii="TH SarabunPSK" w:hAnsi="TH SarabunPSK" w:cs="TH SarabunPSK"/>
          <w:sz w:val="32"/>
          <w:szCs w:val="32"/>
        </w:rPr>
        <w:t xml:space="preserve"> 497 </w:t>
      </w:r>
      <w:r w:rsidRPr="007F0B0D">
        <w:rPr>
          <w:rFonts w:ascii="TH SarabunPSK" w:hAnsi="TH SarabunPSK" w:cs="TH SarabunPSK"/>
          <w:sz w:val="32"/>
          <w:szCs w:val="32"/>
          <w:cs/>
        </w:rPr>
        <w:t>สหกิจศึกษา (ปฏิบัติไม่น้อยกว่า</w:t>
      </w:r>
      <w:r w:rsidRPr="007F0B0D">
        <w:rPr>
          <w:rFonts w:ascii="TH SarabunPSK" w:hAnsi="TH SarabunPSK" w:cs="TH SarabunPSK"/>
          <w:sz w:val="32"/>
          <w:szCs w:val="32"/>
        </w:rPr>
        <w:t xml:space="preserve"> 16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สัปดาห์) หรือ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มช</w:t>
      </w:r>
      <w:proofErr w:type="spellEnd"/>
      <w:r w:rsidRPr="007F0B0D">
        <w:rPr>
          <w:rFonts w:ascii="TH SarabunPSK" w:hAnsi="TH SarabunPSK" w:cs="TH SarabunPSK"/>
          <w:sz w:val="32"/>
          <w:szCs w:val="32"/>
        </w:rPr>
        <w:t xml:space="preserve"> 498 </w:t>
      </w:r>
      <w:r w:rsidRPr="007F0B0D">
        <w:rPr>
          <w:rFonts w:ascii="TH SarabunPSK" w:hAnsi="TH SarabunPSK" w:cs="TH SarabunPSK"/>
          <w:sz w:val="32"/>
          <w:szCs w:val="32"/>
          <w:cs/>
        </w:rPr>
        <w:t>การเรียนรู้อิสระ (ปฏิบัติไม่น้อยกว่า</w:t>
      </w:r>
      <w:r w:rsidRPr="007F0B0D">
        <w:rPr>
          <w:rFonts w:ascii="TH SarabunPSK" w:hAnsi="TH SarabunPSK" w:cs="TH SarabunPSK"/>
          <w:sz w:val="32"/>
          <w:szCs w:val="32"/>
        </w:rPr>
        <w:t xml:space="preserve"> 16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สัปดาห์) หรือ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มช</w:t>
      </w:r>
      <w:proofErr w:type="spellEnd"/>
      <w:r w:rsidRPr="007F0B0D">
        <w:rPr>
          <w:rFonts w:ascii="TH SarabunPSK" w:hAnsi="TH SarabunPSK" w:cs="TH SarabunPSK"/>
          <w:sz w:val="32"/>
          <w:szCs w:val="32"/>
        </w:rPr>
        <w:t xml:space="preserve"> 499 </w:t>
      </w:r>
      <w:r w:rsidRPr="007F0B0D">
        <w:rPr>
          <w:rFonts w:ascii="TH SarabunPSK" w:hAnsi="TH SarabunPSK" w:cs="TH SarabunPSK"/>
          <w:sz w:val="32"/>
          <w:szCs w:val="32"/>
          <w:cs/>
        </w:rPr>
        <w:t>การศึกษา หรือ ฝึกงาน หรือ ฝึกอบรมต่างประเทศ</w:t>
      </w:r>
      <w:r w:rsidR="002F0F8B"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(ปฏิบัติไม่น้อยกว่า</w:t>
      </w:r>
      <w:r w:rsidRPr="007F0B0D">
        <w:rPr>
          <w:rFonts w:ascii="TH SarabunPSK" w:hAnsi="TH SarabunPSK" w:cs="TH SarabunPSK"/>
          <w:sz w:val="32"/>
          <w:szCs w:val="32"/>
        </w:rPr>
        <w:t xml:space="preserve"> 16 </w:t>
      </w:r>
      <w:r w:rsidRPr="007F0B0D">
        <w:rPr>
          <w:rFonts w:ascii="TH SarabunPSK" w:hAnsi="TH SarabunPSK" w:cs="TH SarabunPSK"/>
          <w:sz w:val="32"/>
          <w:szCs w:val="32"/>
          <w:cs/>
        </w:rPr>
        <w:t>สัปดาห์)</w:t>
      </w:r>
    </w:p>
    <w:p w14:paraId="647DC3DD" w14:textId="77777777" w:rsidR="00CF0533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  <w:t>กลุ่มวิชาเอกเลือก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นักศึกษาสามารถเลือกตามความต้องการเป็นการวิชาเฉพาะทาง (</w:t>
      </w:r>
      <w:proofErr w:type="spellStart"/>
      <w:r w:rsidRPr="007F0B0D">
        <w:rPr>
          <w:rFonts w:ascii="TH SarabunPSK" w:hAnsi="TH SarabunPSK" w:cs="TH SarabunPSK"/>
          <w:sz w:val="32"/>
          <w:szCs w:val="32"/>
        </w:rPr>
        <w:t>specialised</w:t>
      </w:r>
      <w:proofErr w:type="spellEnd"/>
      <w:r w:rsidRPr="007F0B0D">
        <w:rPr>
          <w:rFonts w:ascii="TH SarabunPSK" w:hAnsi="TH SarabunPSK" w:cs="TH SarabunPSK"/>
          <w:sz w:val="32"/>
          <w:szCs w:val="32"/>
        </w:rPr>
        <w:t xml:space="preserve"> courses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ที่ผู้เรียนต้องการเข้าใจวิชาการในมุมลึก จำนวน </w:t>
      </w:r>
      <w:r w:rsidRPr="007F0B0D">
        <w:rPr>
          <w:rFonts w:ascii="TH SarabunPSK" w:hAnsi="TH SarabunPSK" w:cs="TH SarabunPSK"/>
          <w:sz w:val="32"/>
          <w:szCs w:val="32"/>
        </w:rPr>
        <w:t xml:space="preserve">15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หน่วยกิต  และหมวดวิชาเลือกเสรี </w:t>
      </w:r>
      <w:r w:rsidRPr="007F0B0D">
        <w:rPr>
          <w:rFonts w:ascii="TH SarabunPSK" w:hAnsi="TH SarabunPSK" w:cs="TH SarabunPSK"/>
          <w:sz w:val="32"/>
          <w:szCs w:val="32"/>
        </w:rPr>
        <w:t xml:space="preserve">6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หน่วยกิต โดยรายวิชาต่างๆ เพื่อให้ผู้เรียนสามารถเลือกได้ตามความถนัด และความต้องการ ซึ่งวิชาเอกเลือกจะแบ่งเป็น </w:t>
      </w:r>
      <w:r w:rsidRPr="007F0B0D">
        <w:rPr>
          <w:rFonts w:ascii="TH SarabunPSK" w:hAnsi="TH SarabunPSK" w:cs="TH SarabunPSK"/>
          <w:sz w:val="32"/>
          <w:szCs w:val="32"/>
        </w:rPr>
        <w:t xml:space="preserve">3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กลุ่ม ยกตัวอย่างเช่น </w:t>
      </w:r>
    </w:p>
    <w:p w14:paraId="47CFE826" w14:textId="77777777" w:rsidR="00B70C8D" w:rsidRPr="007F0B0D" w:rsidRDefault="00B70C8D" w:rsidP="00B70C8D">
      <w:pPr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1. กลุ่มการเมืองและการปกครองท้องถิ่น</w:t>
      </w:r>
    </w:p>
    <w:p w14:paraId="0E09E51B" w14:textId="77777777" w:rsidR="00B70C8D" w:rsidRPr="007F0B0D" w:rsidRDefault="00B70C8D" w:rsidP="00B70C8D">
      <w:pPr>
        <w:autoSpaceDE w:val="0"/>
        <w:autoSpaceDN w:val="0"/>
        <w:adjustRightInd w:val="0"/>
        <w:ind w:firstLine="709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315 จิตวิทยา พฤติกรรม และวัฒนธรรมทางการเมือง </w:t>
      </w:r>
    </w:p>
    <w:p w14:paraId="2CA6F47B" w14:textId="77777777" w:rsidR="00B70C8D" w:rsidRPr="007F0B0D" w:rsidRDefault="00B70C8D" w:rsidP="00B70C8D">
      <w:pPr>
        <w:autoSpaceDE w:val="0"/>
        <w:autoSpaceDN w:val="0"/>
        <w:adjustRightInd w:val="0"/>
        <w:ind w:firstLine="709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316 การกระจายอำนาจและการบริหารกิจการท้องถิ่น </w:t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1BFDEAF4" w14:textId="77777777" w:rsidR="00B70C8D" w:rsidRPr="007F0B0D" w:rsidRDefault="00B70C8D" w:rsidP="00B70C8D">
      <w:pPr>
        <w:ind w:firstLine="709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317 ประชาสังคมและประชาธิปไตยท้องถิ่น</w:t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772B4510" w14:textId="77777777" w:rsidR="00B70C8D" w:rsidRPr="007F0B0D" w:rsidRDefault="00B70C8D" w:rsidP="00B70C8D">
      <w:pPr>
        <w:ind w:firstLine="709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411 การพัฒนาการเมืองท้องถิ่นไทย</w:t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52058061" w14:textId="77777777" w:rsidR="00B70C8D" w:rsidRPr="007F0B0D" w:rsidRDefault="00B70C8D" w:rsidP="00B70C8D">
      <w:pPr>
        <w:ind w:firstLine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 กลุ่มวิชาบริหารรัฐกิจและการต่างประเทศ</w:t>
      </w:r>
    </w:p>
    <w:p w14:paraId="381AF5F6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321 นโยบายสาธารณะและการวางแผน</w:t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7D5AA758" w14:textId="77777777" w:rsidR="00B70C8D" w:rsidRPr="007F0B0D" w:rsidRDefault="00B70C8D" w:rsidP="00B70C8D">
      <w:pPr>
        <w:ind w:firstLine="709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345 องค์กรและความสัมพันธ์ระหว่างประเทศ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</w:p>
    <w:p w14:paraId="19D2D807" w14:textId="77777777" w:rsidR="00B70C8D" w:rsidRPr="007F0B0D" w:rsidRDefault="00B70C8D" w:rsidP="00B70C8D">
      <w:pPr>
        <w:ind w:firstLine="709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</w:t>
      </w:r>
      <w:r w:rsidRPr="007F0B0D">
        <w:rPr>
          <w:rFonts w:ascii="TH SarabunPSK" w:hAnsi="TH SarabunPSK" w:cs="TH SarabunPSK"/>
          <w:sz w:val="32"/>
          <w:szCs w:val="32"/>
        </w:rPr>
        <w:t>46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การเมืองการปกครองของประเทศในเอเชีย</w:t>
      </w:r>
    </w:p>
    <w:p w14:paraId="48B63E2A" w14:textId="77777777" w:rsidR="00B70C8D" w:rsidRPr="007F0B0D" w:rsidRDefault="00B70C8D" w:rsidP="00B70C8D">
      <w:pPr>
        <w:ind w:firstLine="709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347 กิจการอาเซียน</w:t>
      </w:r>
    </w:p>
    <w:p w14:paraId="127B9EE3" w14:textId="77777777" w:rsidR="00B70C8D" w:rsidRPr="007F0B0D" w:rsidRDefault="00B70C8D" w:rsidP="00B70C8D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 กลุ่มวิชากฎหมาย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B8B24D6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33</w:t>
      </w: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กฎหมายคุ้มครองผู้บริโภค   </w:t>
      </w:r>
    </w:p>
    <w:p w14:paraId="1410EC54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33</w:t>
      </w: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กฎหมายการเกษตรและการประมง</w:t>
      </w:r>
    </w:p>
    <w:p w14:paraId="68470A09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33</w:t>
      </w:r>
      <w:r w:rsidRPr="007F0B0D">
        <w:rPr>
          <w:rFonts w:ascii="TH SarabunPSK" w:hAnsi="TH SarabunPSK" w:cs="TH SarabunPSK"/>
          <w:sz w:val="32"/>
          <w:szCs w:val="32"/>
        </w:rPr>
        <w:t>6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กฎหมายอนุรักษ์ธรรมชาติและสิ่งแวดล้อม 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</w:p>
    <w:p w14:paraId="0858EBF7" w14:textId="77777777" w:rsidR="00B70C8D" w:rsidRPr="007F0B0D" w:rsidRDefault="00B70C8D" w:rsidP="00B70C8D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43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หลักกฎหมายมหาชน</w:t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56611D66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</w:p>
    <w:p w14:paraId="66B1B482" w14:textId="77777777" w:rsidR="00B70C8D" w:rsidRPr="007F0B0D" w:rsidRDefault="00B70C8D" w:rsidP="00B70C8D">
      <w:pPr>
        <w:rPr>
          <w:rFonts w:ascii="TH SarabunPSK" w:eastAsia="Times New Roman" w:hAnsi="TH SarabunPSK" w:cs="TH SarabunPSK"/>
          <w:sz w:val="32"/>
          <w:szCs w:val="32"/>
        </w:rPr>
      </w:pPr>
      <w:r w:rsidRPr="007F0B0D">
        <w:rPr>
          <w:rFonts w:ascii="TH SarabunPSK" w:eastAsia="Times New Roman" w:hAnsi="TH SarabunPSK" w:cs="TH SarabunPSK"/>
          <w:sz w:val="32"/>
          <w:szCs w:val="32"/>
        </w:rPr>
        <w:tab/>
        <w:t>2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.หลักสูตรมีความสอดคล้องกับวิสัยทัศน์และพันธกิจของมหาวิทยาลัย</w:t>
      </w:r>
    </w:p>
    <w:p w14:paraId="4A66D2FE" w14:textId="277D41B9" w:rsidR="005C5102" w:rsidRDefault="00B70C8D" w:rsidP="005C510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eastAsia="Times New Roman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>สาขาการเมืองและการปกครองท้องถิ่น ได้มีการพัฒนาหลักสูตรและความเกี่ยวข้องกับพันธกิจของมหาวิทยาลัย ตามที่ปรากฏใน 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หมวดที่ </w:t>
      </w:r>
      <w:r w:rsidRPr="007F0B0D">
        <w:rPr>
          <w:rFonts w:ascii="TH SarabunPSK" w:hAnsi="TH SarabunPSK" w:cs="TH SarabunPSK"/>
          <w:sz w:val="32"/>
          <w:szCs w:val="32"/>
        </w:rPr>
        <w:t xml:space="preserve">1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7F0B0D">
        <w:rPr>
          <w:rFonts w:ascii="TH SarabunPSK" w:hAnsi="TH SarabunPSK" w:cs="TH SarabunPSK"/>
          <w:sz w:val="32"/>
          <w:szCs w:val="32"/>
        </w:rPr>
        <w:t>12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 xml:space="preserve">1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และ ข้อ </w:t>
      </w:r>
      <w:r w:rsidRPr="007F0B0D">
        <w:rPr>
          <w:rFonts w:ascii="TH SarabunPSK" w:hAnsi="TH SarabunPSK" w:cs="TH SarabunPSK"/>
          <w:sz w:val="32"/>
          <w:szCs w:val="32"/>
        </w:rPr>
        <w:t>12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และหมวดที่ </w:t>
      </w:r>
      <w:r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 xml:space="preserve">1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ปรัชญา  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ความสำคัญ 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 xml:space="preserve">3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วัตถุประสงค์ของหลักสูตร  และข้อ </w:t>
      </w:r>
      <w:r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Pr="007F0B0D">
        <w:rPr>
          <w:rFonts w:ascii="TH SarabunPSK" w:hAnsi="TH SarabunPSK" w:cs="TH SarabunPSK"/>
          <w:sz w:val="32"/>
          <w:szCs w:val="32"/>
          <w:cs/>
        </w:rPr>
        <w:t>แผนพัฒนาปรับปรุงหลักสูตร เพื่อให้การดำเนินงานและการพัฒนาหลักสูตรมีความสอดคล้องกับสถานการณ์ปัจจุบันทั้งทางด้านการเมือง เศรษฐกิจและสังคมท้องถิ่น สามารถตอบสนองตามความต้องการของตลาดแรงงานในด้านการเมืองการปกครอง ทั้งในระดับท้องถิ่นและในระดับชาติได้</w:t>
      </w:r>
    </w:p>
    <w:p w14:paraId="0B4F1706" w14:textId="7432F939" w:rsidR="0079730B" w:rsidRDefault="0079730B" w:rsidP="005C510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628FFAD0" w14:textId="4895E82F" w:rsidR="0079730B" w:rsidRDefault="0079730B" w:rsidP="005C510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39F93F1F" w14:textId="29F75F41" w:rsidR="0079730B" w:rsidRDefault="0079730B" w:rsidP="005C510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120E1609" w14:textId="77777777" w:rsidR="0079730B" w:rsidRDefault="0079730B" w:rsidP="005C510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65B92619" w14:textId="77777777" w:rsidR="00B70C8D" w:rsidRPr="005C5102" w:rsidRDefault="00B70C8D" w:rsidP="005C510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lastRenderedPageBreak/>
        <w:t>Identify Gaps 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1 The curriculum is designed based on constructive alignment with the expected   learning outcomes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ab/>
      </w:r>
    </w:p>
    <w:tbl>
      <w:tblPr>
        <w:tblW w:w="9243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530"/>
        <w:gridCol w:w="1620"/>
        <w:gridCol w:w="1890"/>
        <w:gridCol w:w="1593"/>
      </w:tblGrid>
      <w:tr w:rsidR="00B70C8D" w:rsidRPr="007F0B0D" w14:paraId="5C295231" w14:textId="77777777" w:rsidTr="00B70C8D">
        <w:trPr>
          <w:trHeight w:val="465"/>
        </w:trPr>
        <w:tc>
          <w:tcPr>
            <w:tcW w:w="2610" w:type="dxa"/>
            <w:shd w:val="clear" w:color="auto" w:fill="auto"/>
            <w:vAlign w:val="center"/>
            <w:hideMark/>
          </w:tcPr>
          <w:p w14:paraId="0AF78665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54EB8717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6AAA523F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23223360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219A058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B70C8D" w:rsidRPr="007F0B0D" w14:paraId="137ED583" w14:textId="77777777" w:rsidTr="00B70C8D">
        <w:trPr>
          <w:trHeight w:val="285"/>
        </w:trPr>
        <w:tc>
          <w:tcPr>
            <w:tcW w:w="2610" w:type="dxa"/>
            <w:shd w:val="clear" w:color="auto" w:fill="auto"/>
            <w:noWrap/>
            <w:hideMark/>
          </w:tcPr>
          <w:p w14:paraId="38431651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 1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เนื้อหาของหลักสูตรแสดงสัดส่วนที่เหมาะสมระหว่างความรู้และทักษะทั่วไปกับความรู้และทักษะเฉพาะทาง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00BBE637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มีการจัดทำ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OBE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ระดับหลักสูตร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,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มคอ.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3,4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ของแต่ละรายวิชา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37B75B7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หลักสูตรมีความเหมาะสมและทันสมัย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725FCDFD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ปรับปรุงพัฒนาหลักสูตรทุก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ปี ตามเกณฑ์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กรอบมาตรฐานคุณวุฒิระดับอุดมศึกษาแห่งชาติ (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TQF </w:t>
            </w:r>
            <w:proofErr w:type="spell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HEd</w:t>
            </w:r>
            <w:proofErr w:type="spellEnd"/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ของ สกอ.</w:t>
            </w:r>
          </w:p>
          <w:p w14:paraId="606E466A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และใช้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OBE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ในการพัฒนาการเรียนการสอน</w:t>
            </w:r>
          </w:p>
        </w:tc>
        <w:tc>
          <w:tcPr>
            <w:tcW w:w="1593" w:type="dxa"/>
            <w:shd w:val="clear" w:color="auto" w:fill="auto"/>
            <w:noWrap/>
            <w:hideMark/>
          </w:tcPr>
          <w:p w14:paraId="019032BE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.มีการจัดทำ มคอ.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3,4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ทุกภาคการศึกษา</w:t>
            </w:r>
          </w:p>
          <w:p w14:paraId="13F75B86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.มีการวิพากษ์หลักสูตร และพัฒนา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OBE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ในอนาคต</w:t>
            </w:r>
          </w:p>
        </w:tc>
      </w:tr>
      <w:tr w:rsidR="00B70C8D" w:rsidRPr="007F0B0D" w14:paraId="247E7BC7" w14:textId="77777777" w:rsidTr="00B70C8D">
        <w:trPr>
          <w:trHeight w:val="285"/>
        </w:trPr>
        <w:tc>
          <w:tcPr>
            <w:tcW w:w="2610" w:type="dxa"/>
            <w:shd w:val="clear" w:color="auto" w:fill="auto"/>
            <w:noWrap/>
            <w:hideMark/>
          </w:tcPr>
          <w:p w14:paraId="03D1B98E" w14:textId="77777777" w:rsidR="00B70C8D" w:rsidRPr="007F0B0D" w:rsidRDefault="00B70C8D" w:rsidP="00B70C8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 หลักสูตรมีความสอดคล้องกับวิสัยทัศน์และพันธกิจของมหาวิทยาลัย</w:t>
            </w:r>
          </w:p>
          <w:p w14:paraId="1FC825D6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shd w:val="clear" w:color="auto" w:fill="auto"/>
            <w:noWrap/>
            <w:hideMark/>
          </w:tcPr>
          <w:p w14:paraId="5C604923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มีการนำวิสัยทัศน์และพันธกิจของมหาวิทยาลัยมาใช้ประกอบการพัฒนาและปรับปรุงหลักสูตร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74E2A35C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หลักสูตรมีความสอดคล้องกับวิสัยทัศน์และพันธกิจของมหาวิทยาลัยมากยิ่งขึ้น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35A1E846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ตอบสนองนโยบายของรัฐบาล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(นโยบาย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Thailand 4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0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และพันธกิจมหาวิทยาลัย</w:t>
            </w:r>
          </w:p>
        </w:tc>
        <w:tc>
          <w:tcPr>
            <w:tcW w:w="1593" w:type="dxa"/>
            <w:shd w:val="clear" w:color="auto" w:fill="auto"/>
            <w:noWrap/>
            <w:hideMark/>
          </w:tcPr>
          <w:p w14:paraId="1F5895FB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ประชุมและระดมความคิดเห็นของผู้มีส่วนได้ส่วนเสีย เพื่อร่วมแสดงความคิดเห็นในการพัฒนาหลักสูตร</w:t>
            </w:r>
          </w:p>
        </w:tc>
      </w:tr>
    </w:tbl>
    <w:p w14:paraId="235F409C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</w:p>
    <w:tbl>
      <w:tblPr>
        <w:tblW w:w="9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67"/>
        <w:gridCol w:w="567"/>
        <w:gridCol w:w="567"/>
        <w:gridCol w:w="567"/>
        <w:gridCol w:w="482"/>
        <w:gridCol w:w="567"/>
        <w:gridCol w:w="567"/>
      </w:tblGrid>
      <w:tr w:rsidR="00B70C8D" w:rsidRPr="007F0B0D" w14:paraId="51CF43FB" w14:textId="77777777" w:rsidTr="00B70C8D">
        <w:trPr>
          <w:trHeight w:val="437"/>
        </w:trPr>
        <w:tc>
          <w:tcPr>
            <w:tcW w:w="5495" w:type="dxa"/>
            <w:shd w:val="clear" w:color="auto" w:fill="auto"/>
          </w:tcPr>
          <w:p w14:paraId="183E66CF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567" w:type="dxa"/>
            <w:shd w:val="clear" w:color="auto" w:fill="auto"/>
          </w:tcPr>
          <w:p w14:paraId="2CFAC747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BBBAB7D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59AE92D4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943C69B" w14:textId="77777777" w:rsidR="00B70C8D" w:rsidRPr="007F0B0D" w:rsidRDefault="00B70C8D" w:rsidP="00B70C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82" w:type="dxa"/>
            <w:shd w:val="clear" w:color="auto" w:fill="auto"/>
          </w:tcPr>
          <w:p w14:paraId="5826D7E3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535066A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3E440060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CF0533" w:rsidRPr="007F0B0D" w14:paraId="034DEFEE" w14:textId="77777777" w:rsidTr="00B70C8D">
        <w:trPr>
          <w:trHeight w:val="234"/>
        </w:trPr>
        <w:tc>
          <w:tcPr>
            <w:tcW w:w="5495" w:type="dxa"/>
            <w:shd w:val="clear" w:color="auto" w:fill="auto"/>
          </w:tcPr>
          <w:p w14:paraId="176FDD9C" w14:textId="77777777" w:rsidR="00CF0533" w:rsidRPr="007F0B0D" w:rsidRDefault="00CF0533" w:rsidP="00B70C8D">
            <w:pPr>
              <w:tabs>
                <w:tab w:val="left" w:pos="426"/>
                <w:tab w:val="left" w:pos="851"/>
              </w:tabs>
              <w:ind w:left="315" w:hanging="315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1 The curriculum is designed based on constructive alignment with the expected   learning outcomes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399572F4" w14:textId="77777777" w:rsidR="00CF0533" w:rsidRPr="007F0B0D" w:rsidRDefault="00CF0533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3567C6D8" w14:textId="77777777" w:rsidR="00CF0533" w:rsidRPr="007F0B0D" w:rsidRDefault="00CF0533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567" w:type="dxa"/>
            <w:shd w:val="clear" w:color="auto" w:fill="auto"/>
          </w:tcPr>
          <w:p w14:paraId="69441BE4" w14:textId="77777777" w:rsidR="00CF0533" w:rsidRPr="007F0B0D" w:rsidRDefault="00CF0533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4EEE858" w14:textId="77777777" w:rsidR="00CF0533" w:rsidRPr="007F0B0D" w:rsidRDefault="00CF0533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shd w:val="clear" w:color="auto" w:fill="auto"/>
          </w:tcPr>
          <w:p w14:paraId="0C54751A" w14:textId="77777777" w:rsidR="00CF0533" w:rsidRPr="007F0B0D" w:rsidRDefault="00CF0533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F1D271C" w14:textId="77777777" w:rsidR="00CF0533" w:rsidRPr="007F0B0D" w:rsidRDefault="00CF0533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3C722DA5" w14:textId="77777777" w:rsidR="00CF0533" w:rsidRPr="007F0B0D" w:rsidRDefault="00CF0533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FFA40E5" w14:textId="77777777" w:rsidR="00B70C8D" w:rsidRPr="007F0B0D" w:rsidRDefault="00B70C8D" w:rsidP="00B70C8D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E987D51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2 The contribution made by each course to achieve the expected learning outcomes is clear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</w:p>
    <w:p w14:paraId="5B0C5B06" w14:textId="77777777" w:rsidR="00B70C8D" w:rsidRPr="007F0B0D" w:rsidRDefault="00B70C8D" w:rsidP="00B70C8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F0B0D">
        <w:rPr>
          <w:rFonts w:ascii="TH SarabunPSK" w:eastAsia="Times New Roman" w:hAnsi="TH SarabunPSK" w:cs="TH SarabunPSK"/>
          <w:sz w:val="32"/>
          <w:szCs w:val="32"/>
        </w:rPr>
        <w:tab/>
        <w:t>1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. แต่ละรายวิชาในหลักสูตรมีส่วนร่วมชัดเจนในการทำให้บรรลุผลการเรียนรู้ที่คาดหวัง (</w:t>
      </w:r>
      <w:r w:rsidRPr="007F0B0D">
        <w:rPr>
          <w:rFonts w:ascii="TH SarabunPSK" w:eastAsia="Times New Roman" w:hAnsi="TH SarabunPSK" w:cs="TH SarabunPSK"/>
          <w:sz w:val="32"/>
          <w:szCs w:val="32"/>
        </w:rPr>
        <w:t>ELO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040CE3C7" w14:textId="77777777" w:rsidR="00B70C8D" w:rsidRPr="007F0B0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หลักสูตรได้จัดทำแผนที่แสดงการกระจายความรับผิดชอบมาตรฐานผลการเรียนรู้สู่รายวิชา (</w:t>
      </w:r>
      <w:r w:rsidRPr="007F0B0D">
        <w:rPr>
          <w:rFonts w:ascii="TH SarabunPSK" w:hAnsi="TH SarabunPSK" w:cs="TH SarabunPSK"/>
          <w:sz w:val="32"/>
          <w:szCs w:val="32"/>
        </w:rPr>
        <w:t>Curriculum mapping</w:t>
      </w:r>
      <w:r w:rsidRPr="007F0B0D">
        <w:rPr>
          <w:rFonts w:ascii="TH SarabunPSK" w:hAnsi="TH SarabunPSK" w:cs="TH SarabunPSK"/>
          <w:sz w:val="32"/>
          <w:szCs w:val="32"/>
          <w:cs/>
        </w:rPr>
        <w:t>) ดังปรากฏใน 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2 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หมวดที่ </w:t>
      </w:r>
      <w:r w:rsidR="00CF0533"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ทั้งในหมวดวิชาศึกษาทั่วไป และหมวดวิชา</w:t>
      </w: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 xml:space="preserve">เฉพาะ และมีการวิเคราะห์และพัฒนาผลการเรียนรู้ที่คาดหวังของระดับหลักสูตร ร่วมกับ </w:t>
      </w:r>
      <w:r w:rsidRPr="007F0B0D">
        <w:rPr>
          <w:rFonts w:ascii="TH SarabunPSK" w:hAnsi="TH SarabunPSK" w:cs="TH SarabunPSK"/>
          <w:sz w:val="32"/>
          <w:szCs w:val="32"/>
        </w:rPr>
        <w:t xml:space="preserve">OBE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และพัฒนาการเรียนรู้โดยใช้หลักการของ </w:t>
      </w:r>
      <w:r w:rsidRPr="007F0B0D">
        <w:rPr>
          <w:rFonts w:ascii="TH SarabunPSK" w:hAnsi="TH SarabunPSK" w:cs="TH SarabunPSK"/>
          <w:sz w:val="32"/>
          <w:szCs w:val="32"/>
        </w:rPr>
        <w:t xml:space="preserve">Bloom taxonomy </w:t>
      </w:r>
      <w:r w:rsidRPr="007F0B0D">
        <w:rPr>
          <w:rFonts w:ascii="TH SarabunPSK" w:hAnsi="TH SarabunPSK" w:cs="TH SarabunPSK"/>
          <w:sz w:val="32"/>
          <w:szCs w:val="32"/>
          <w:cs/>
        </w:rPr>
        <w:t>ดังปรากฏใน 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2 </w:t>
      </w:r>
    </w:p>
    <w:p w14:paraId="7D8B00A9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นอกจากนี้ ผู้สอนในแต่ละรายวิชา ต้องพัฒนาให้ผู้เรียนมีคุณสมบัติตรงตามมาตรฐานบัณฑิต </w:t>
      </w:r>
      <w:r w:rsidRPr="007F0B0D">
        <w:rPr>
          <w:rFonts w:ascii="TH SarabunPSK" w:hAnsi="TH SarabunPSK" w:cs="TH SarabunPSK"/>
          <w:sz w:val="32"/>
          <w:szCs w:val="32"/>
        </w:rPr>
        <w:t xml:space="preserve">5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ด้าน ระดับปริญญาตรี ของหลักสูตร ยกตัวอย่างดังนี้ </w:t>
      </w:r>
    </w:p>
    <w:p w14:paraId="58A55C83" w14:textId="77777777" w:rsidR="00B70C8D" w:rsidRPr="007F0B0D" w:rsidRDefault="00B70C8D" w:rsidP="00B70C8D">
      <w:pPr>
        <w:rPr>
          <w:rFonts w:ascii="TH SarabunPSK" w:hAnsi="TH SarabunPSK" w:cs="TH SarabunPSK"/>
          <w:noProof/>
          <w:lang w:eastAsia="en-US"/>
        </w:rPr>
      </w:pPr>
    </w:p>
    <w:p w14:paraId="5ADAF703" w14:textId="77777777" w:rsidR="00B70C8D" w:rsidRPr="007F0B0D" w:rsidRDefault="00B70C8D" w:rsidP="00B70C8D">
      <w:pPr>
        <w:rPr>
          <w:rFonts w:ascii="TH SarabunPSK" w:hAnsi="TH SarabunPSK" w:cs="TH SarabunPSK"/>
          <w:noProof/>
          <w:cs/>
          <w:lang w:eastAsia="en-US"/>
        </w:rPr>
      </w:pPr>
      <w:r w:rsidRPr="007F0B0D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6618C90" wp14:editId="075A3C5E">
            <wp:extent cx="5267325" cy="3514725"/>
            <wp:effectExtent l="0" t="0" r="9525" b="9525"/>
            <wp:docPr id="4" name="รูปภาพ 4" descr="แผนการกระจายความรับผิดชอ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แผนการกระจายความรับผิดชอบ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31DBC" w14:textId="77777777" w:rsidR="00B70C8D" w:rsidRPr="007F0B0D" w:rsidRDefault="00B70C8D" w:rsidP="00B70C8D">
      <w:pPr>
        <w:rPr>
          <w:rFonts w:ascii="TH SarabunPSK" w:hAnsi="TH SarabunPSK" w:cs="TH SarabunPSK"/>
          <w:noProof/>
          <w:lang w:eastAsia="en-US"/>
        </w:rPr>
      </w:pPr>
    </w:p>
    <w:p w14:paraId="32D88180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. ผลการเรียนรู้ด้านคุณธรรม จริยธรรม ในระดับ </w:t>
      </w:r>
      <w:r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Pr="007F0B0D">
        <w:rPr>
          <w:rFonts w:ascii="TH SarabunPSK" w:hAnsi="TH SarabunPSK" w:cs="TH SarabunPSK"/>
          <w:sz w:val="32"/>
          <w:szCs w:val="32"/>
          <w:cs/>
        </w:rPr>
        <w:t>มีวินัย ตรงต่อเวลา และรับผิดชอบต่อ</w:t>
      </w:r>
    </w:p>
    <w:p w14:paraId="36ECDAED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ตนเอง สังคมและสิ่งแวดล้อม</w:t>
      </w:r>
    </w:p>
    <w:p w14:paraId="37977E41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. ด้านความรู้ เช่น ระดับ </w:t>
      </w:r>
      <w:r w:rsidRPr="007F0B0D">
        <w:rPr>
          <w:rFonts w:ascii="TH SarabunPSK" w:hAnsi="TH SarabunPSK" w:cs="TH SarabunPSK"/>
          <w:sz w:val="32"/>
          <w:szCs w:val="32"/>
        </w:rPr>
        <w:t xml:space="preserve">1 </w:t>
      </w:r>
      <w:r w:rsidRPr="007F0B0D">
        <w:rPr>
          <w:rFonts w:ascii="TH SarabunPSK" w:hAnsi="TH SarabunPSK" w:cs="TH SarabunPSK"/>
          <w:sz w:val="32"/>
          <w:szCs w:val="32"/>
          <w:cs/>
        </w:rPr>
        <w:t>มีความสามารถอธิบายหลักการและ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ทฤษฏี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ที่สำคัญในเนื้อหาวิชาที่ศึกษา</w:t>
      </w:r>
    </w:p>
    <w:p w14:paraId="49D35A61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. ทักษะทางปัญญา เช่น ระดับ </w:t>
      </w:r>
      <w:r w:rsidRPr="007F0B0D">
        <w:rPr>
          <w:rFonts w:ascii="TH SarabunPSK" w:hAnsi="TH SarabunPSK" w:cs="TH SarabunPSK"/>
          <w:sz w:val="32"/>
          <w:szCs w:val="32"/>
        </w:rPr>
        <w:t xml:space="preserve">1 </w:t>
      </w:r>
      <w:r w:rsidRPr="007F0B0D">
        <w:rPr>
          <w:rFonts w:ascii="TH SarabunPSK" w:hAnsi="TH SarabunPSK" w:cs="TH SarabunPSK"/>
          <w:sz w:val="32"/>
          <w:szCs w:val="32"/>
          <w:cs/>
        </w:rPr>
        <w:t>มีความสามารถเชิงคิดวิเคราะห์ สังเคราะห์ อย่างเป็นระบบ</w:t>
      </w:r>
    </w:p>
    <w:p w14:paraId="4C3F221D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. ทักษะความสัมพันธ์ระหว่างบุคคลและความรับผิดชอบ เช่น ระดับ </w:t>
      </w:r>
      <w:r w:rsidRPr="007F0B0D">
        <w:rPr>
          <w:rFonts w:ascii="TH SarabunPSK" w:hAnsi="TH SarabunPSK" w:cs="TH SarabunPSK"/>
          <w:sz w:val="32"/>
          <w:szCs w:val="32"/>
        </w:rPr>
        <w:t xml:space="preserve">1 </w:t>
      </w:r>
      <w:r w:rsidRPr="007F0B0D">
        <w:rPr>
          <w:rFonts w:ascii="TH SarabunPSK" w:hAnsi="TH SarabunPSK" w:cs="TH SarabunPSK"/>
          <w:sz w:val="32"/>
          <w:szCs w:val="32"/>
          <w:cs/>
        </w:rPr>
        <w:t>มีจิตสำนึกต่อภาระหน้าที่ที่ได้รับมอบหมาย</w:t>
      </w:r>
    </w:p>
    <w:p w14:paraId="2D0C9B70" w14:textId="77777777" w:rsidR="00B70C8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จากการวิเคราะห์แบบ </w:t>
      </w:r>
      <w:r w:rsidRPr="007F0B0D">
        <w:rPr>
          <w:rFonts w:ascii="TH SarabunPSK" w:hAnsi="TH SarabunPSK" w:cs="TH SarabunPSK"/>
          <w:sz w:val="32"/>
          <w:szCs w:val="32"/>
        </w:rPr>
        <w:t xml:space="preserve">Bloom taxonomy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ในรายวิชาดังกล่าว ผู้เรียนต้องมีการเรียนรู้ </w:t>
      </w:r>
      <w:r w:rsidRPr="007F0B0D">
        <w:rPr>
          <w:rFonts w:ascii="TH SarabunPSK" w:hAnsi="TH SarabunPSK" w:cs="TH SarabunPSK"/>
          <w:sz w:val="32"/>
          <w:szCs w:val="32"/>
        </w:rPr>
        <w:t xml:space="preserve">generic LO </w:t>
      </w:r>
      <w:r w:rsidRPr="007F0B0D">
        <w:rPr>
          <w:rFonts w:ascii="TH SarabunPSK" w:hAnsi="TH SarabunPSK" w:cs="TH SarabunPSK"/>
          <w:sz w:val="32"/>
          <w:szCs w:val="32"/>
          <w:cs/>
        </w:rPr>
        <w:t>(</w:t>
      </w:r>
      <w:r w:rsidRPr="007F0B0D">
        <w:rPr>
          <w:rFonts w:ascii="TH SarabunPSK" w:hAnsi="TH SarabunPSK" w:cs="TH SarabunPSK"/>
          <w:sz w:val="32"/>
          <w:szCs w:val="32"/>
        </w:rPr>
        <w:t>level U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โดยมี </w:t>
      </w:r>
      <w:r w:rsidRPr="007F0B0D">
        <w:rPr>
          <w:rFonts w:ascii="TH SarabunPSK" w:hAnsi="TH SarabunPSK" w:cs="TH SarabunPSK"/>
          <w:sz w:val="32"/>
          <w:szCs w:val="32"/>
        </w:rPr>
        <w:t xml:space="preserve">outcome statement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ผลการเรียนรู้ระดับหลักสูตร คือ ต้องมีความรู้พื้นฐานทางด้านสังคมศาสตร์ มนุษย์ศาสตร์ วิทยาศาสตร์และเทคโนโลยี</w:t>
      </w:r>
    </w:p>
    <w:p w14:paraId="57B3D68D" w14:textId="77777777" w:rsidR="005C5102" w:rsidRDefault="005C5102" w:rsidP="00B70C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93AC846" w14:textId="77777777" w:rsidR="00C40ED5" w:rsidRDefault="00C40ED5" w:rsidP="00B70C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7B07A29" w14:textId="77777777" w:rsidR="00B70C8D" w:rsidRPr="007F0B0D" w:rsidRDefault="00B70C8D" w:rsidP="00B70C8D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ตารางที่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ผลการเรียนรู้ระดับหลักสูตร และสอดคล้องกับ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bloom Taxonomy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5406"/>
        <w:gridCol w:w="1079"/>
        <w:gridCol w:w="990"/>
        <w:gridCol w:w="898"/>
      </w:tblGrid>
      <w:tr w:rsidR="00B70C8D" w:rsidRPr="007F0B0D" w14:paraId="2F9E4281" w14:textId="77777777" w:rsidTr="00B70C8D">
        <w:tc>
          <w:tcPr>
            <w:tcW w:w="651" w:type="dxa"/>
            <w:vAlign w:val="center"/>
          </w:tcPr>
          <w:p w14:paraId="784B6B1B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5469" w:type="dxa"/>
            <w:vAlign w:val="center"/>
          </w:tcPr>
          <w:p w14:paraId="0058E073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Outcome Statement</w:t>
            </w:r>
          </w:p>
        </w:tc>
        <w:tc>
          <w:tcPr>
            <w:tcW w:w="1080" w:type="dxa"/>
          </w:tcPr>
          <w:p w14:paraId="6CA75625" w14:textId="77777777" w:rsidR="00B70C8D" w:rsidRPr="007F0B0D" w:rsidRDefault="00B70C8D" w:rsidP="00B70C8D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413" w:lineRule="exact"/>
              <w:contextualSpacing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Specific</w:t>
            </w:r>
          </w:p>
          <w:p w14:paraId="6AA0B663" w14:textId="77777777" w:rsidR="00B70C8D" w:rsidRPr="007F0B0D" w:rsidRDefault="00B70C8D" w:rsidP="00B70C8D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413" w:lineRule="exact"/>
              <w:ind w:left="253"/>
              <w:contextualSpacing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LO</w:t>
            </w:r>
          </w:p>
        </w:tc>
        <w:tc>
          <w:tcPr>
            <w:tcW w:w="990" w:type="dxa"/>
          </w:tcPr>
          <w:p w14:paraId="3281E03D" w14:textId="77777777" w:rsidR="00B70C8D" w:rsidRPr="007F0B0D" w:rsidRDefault="00B70C8D" w:rsidP="00B70C8D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413" w:lineRule="exact"/>
              <w:contextualSpacing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Generic</w:t>
            </w:r>
          </w:p>
          <w:p w14:paraId="3B8449B2" w14:textId="77777777" w:rsidR="00B70C8D" w:rsidRPr="007F0B0D" w:rsidRDefault="00B70C8D" w:rsidP="00B70C8D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413" w:lineRule="exact"/>
              <w:ind w:left="240"/>
              <w:contextualSpacing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LO</w:t>
            </w:r>
          </w:p>
        </w:tc>
        <w:tc>
          <w:tcPr>
            <w:tcW w:w="900" w:type="dxa"/>
            <w:vAlign w:val="center"/>
          </w:tcPr>
          <w:p w14:paraId="5D0BFAB8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Level</w:t>
            </w:r>
          </w:p>
        </w:tc>
      </w:tr>
      <w:tr w:rsidR="00B70C8D" w:rsidRPr="007F0B0D" w14:paraId="6F485EF4" w14:textId="77777777" w:rsidTr="00B70C8D">
        <w:tc>
          <w:tcPr>
            <w:tcW w:w="651" w:type="dxa"/>
          </w:tcPr>
          <w:p w14:paraId="656A2AA6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469" w:type="dxa"/>
          </w:tcPr>
          <w:p w14:paraId="34F30FB3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มีคุณธรรม จริยธรรม มีจิตสาธารณะ และความรับผิดชอบต่อสังคมตามจรรยาบรรณในวิชาชีพนักรัฐศาสตร์</w:t>
            </w:r>
          </w:p>
        </w:tc>
        <w:tc>
          <w:tcPr>
            <w:tcW w:w="1080" w:type="dxa"/>
          </w:tcPr>
          <w:p w14:paraId="6BAE275B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1328CC64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900" w:type="dxa"/>
          </w:tcPr>
          <w:p w14:paraId="1F35D566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U</w:t>
            </w:r>
          </w:p>
        </w:tc>
      </w:tr>
      <w:tr w:rsidR="00B70C8D" w:rsidRPr="007F0B0D" w14:paraId="76B5C4D4" w14:textId="77777777" w:rsidTr="00B70C8D">
        <w:tc>
          <w:tcPr>
            <w:tcW w:w="651" w:type="dxa"/>
          </w:tcPr>
          <w:p w14:paraId="466F999F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469" w:type="dxa"/>
          </w:tcPr>
          <w:p w14:paraId="426540A7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มีความรู้และความเข้าใจในเชิงหลักการและทฤษฎีทางรัฐศาสตร์ การเมืองการปกครองท้องถิ่น</w:t>
            </w:r>
          </w:p>
        </w:tc>
        <w:tc>
          <w:tcPr>
            <w:tcW w:w="1080" w:type="dxa"/>
          </w:tcPr>
          <w:p w14:paraId="416E22FB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990" w:type="dxa"/>
          </w:tcPr>
          <w:p w14:paraId="3940C8A2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055DB357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R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U</w:t>
            </w:r>
          </w:p>
        </w:tc>
      </w:tr>
      <w:tr w:rsidR="00B70C8D" w:rsidRPr="007F0B0D" w14:paraId="5C9CBFD7" w14:textId="77777777" w:rsidTr="00B70C8D">
        <w:tc>
          <w:tcPr>
            <w:tcW w:w="651" w:type="dxa"/>
          </w:tcPr>
          <w:p w14:paraId="364CEA02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469" w:type="dxa"/>
          </w:tcPr>
          <w:p w14:paraId="3FBA2545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มีความรู้และความเข้าใจที่เกิดจาการบูรณาการศาสตร์ต่างๆ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ที่เกี่ยวข้องกับรัฐศาสตร์ การเมืองการปกครองท้องถิ่น การบริหารรัฐกิจ กฎหมาย และอื่นๆ โดยสามารถนำไปปฏิบัติภายในหน่วยงานที่สังกัด และภาคส่วนที่เกี่ยวข้องได้อย่างมีประสิทธิภาพ</w:t>
            </w:r>
          </w:p>
        </w:tc>
        <w:tc>
          <w:tcPr>
            <w:tcW w:w="1080" w:type="dxa"/>
          </w:tcPr>
          <w:p w14:paraId="63349A09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74064088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900" w:type="dxa"/>
          </w:tcPr>
          <w:p w14:paraId="2EE68583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U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AP</w:t>
            </w:r>
          </w:p>
        </w:tc>
      </w:tr>
      <w:tr w:rsidR="00B70C8D" w:rsidRPr="007F0B0D" w14:paraId="34C4450A" w14:textId="77777777" w:rsidTr="00B70C8D">
        <w:tc>
          <w:tcPr>
            <w:tcW w:w="651" w:type="dxa"/>
          </w:tcPr>
          <w:p w14:paraId="04787F5D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469" w:type="dxa"/>
          </w:tcPr>
          <w:p w14:paraId="1DBAC79D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วิเคราะห์สถานการณ์ โดยประยุกต์ใช้ความรู้ เหตุผลและวิจารณญาณได้อย่างเหมาะสม มีความเป็นผู้นำในการปฏิบัติและพัฒนา สามารถบูรณาการองค์ความรู้เพื่อการพัฒนาท้องถิ่น</w:t>
            </w:r>
          </w:p>
        </w:tc>
        <w:tc>
          <w:tcPr>
            <w:tcW w:w="1080" w:type="dxa"/>
          </w:tcPr>
          <w:p w14:paraId="218887B0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990" w:type="dxa"/>
          </w:tcPr>
          <w:p w14:paraId="0DCA2084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1E4E1690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U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AP</w:t>
            </w:r>
          </w:p>
        </w:tc>
      </w:tr>
      <w:tr w:rsidR="00B70C8D" w:rsidRPr="007F0B0D" w14:paraId="36D4776E" w14:textId="77777777" w:rsidTr="00B70C8D">
        <w:tc>
          <w:tcPr>
            <w:tcW w:w="651" w:type="dxa"/>
          </w:tcPr>
          <w:p w14:paraId="68996959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469" w:type="dxa"/>
          </w:tcPr>
          <w:p w14:paraId="606B5791" w14:textId="77777777" w:rsidR="00B70C8D" w:rsidRPr="007F0B0D" w:rsidRDefault="00B70C8D" w:rsidP="00B70C8D">
            <w:pPr>
              <w:spacing w:before="100" w:beforeAutospacing="1" w:after="100" w:afterAutospacing="1"/>
              <w:ind w:firstLine="5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สามารถทำงานร่วมกับผู้อื่นในทุกระดับได้อย่างเหมาะสม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มีความใฝ่รู้ และมีความรับผิดชอบต่อชุมชน ท้องถิ่น และสังคม</w:t>
            </w:r>
          </w:p>
        </w:tc>
        <w:tc>
          <w:tcPr>
            <w:tcW w:w="1080" w:type="dxa"/>
          </w:tcPr>
          <w:p w14:paraId="110B4685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789D24EB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900" w:type="dxa"/>
          </w:tcPr>
          <w:p w14:paraId="3F9E4BF3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U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AP</w:t>
            </w:r>
          </w:p>
        </w:tc>
      </w:tr>
      <w:tr w:rsidR="00B70C8D" w:rsidRPr="007F0B0D" w14:paraId="370D1E15" w14:textId="77777777" w:rsidTr="00B70C8D">
        <w:tc>
          <w:tcPr>
            <w:tcW w:w="651" w:type="dxa"/>
          </w:tcPr>
          <w:p w14:paraId="0FF67BC0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469" w:type="dxa"/>
          </w:tcPr>
          <w:p w14:paraId="7DF61E7B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มีทักษะในการใช้เทคโนโลยีสารสนเทศ และทักษะทางภาษาอังกฤษในการ พูด อ่าน เขียน และนำเสนอในศาสตร์ทางรัฐศาสตร์</w:t>
            </w:r>
          </w:p>
        </w:tc>
        <w:tc>
          <w:tcPr>
            <w:tcW w:w="1080" w:type="dxa"/>
          </w:tcPr>
          <w:p w14:paraId="65FC5B8D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1D512EA1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900" w:type="dxa"/>
          </w:tcPr>
          <w:p w14:paraId="4E769A5F" w14:textId="77777777" w:rsidR="00B70C8D" w:rsidRPr="007F0B0D" w:rsidRDefault="00B70C8D" w:rsidP="00B70C8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AP</w:t>
            </w:r>
          </w:p>
        </w:tc>
      </w:tr>
    </w:tbl>
    <w:p w14:paraId="0D47D0DE" w14:textId="77777777" w:rsidR="00B70C8D" w:rsidRPr="007F0B0D" w:rsidRDefault="00B70C8D" w:rsidP="00B70C8D">
      <w:pPr>
        <w:spacing w:before="100" w:beforeAutospacing="1" w:after="100" w:afterAutospacing="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Bloom</w:t>
      </w:r>
      <w:r w:rsidRPr="007F0B0D">
        <w:rPr>
          <w:rFonts w:ascii="TH SarabunPSK" w:hAnsi="TH SarabunPSK" w:cs="TH SarabunPSK"/>
          <w:sz w:val="32"/>
          <w:szCs w:val="32"/>
          <w:cs/>
        </w:rPr>
        <w:t>’</w:t>
      </w:r>
      <w:r w:rsidRPr="007F0B0D">
        <w:rPr>
          <w:rFonts w:ascii="TH SarabunPSK" w:hAnsi="TH SarabunPSK" w:cs="TH SarabunPSK"/>
          <w:sz w:val="32"/>
          <w:szCs w:val="32"/>
        </w:rPr>
        <w:t xml:space="preserve">s </w:t>
      </w:r>
      <w:proofErr w:type="gramStart"/>
      <w:r w:rsidRPr="007F0B0D">
        <w:rPr>
          <w:rFonts w:ascii="TH SarabunPSK" w:hAnsi="TH SarabunPSK" w:cs="TH SarabunPSK"/>
          <w:sz w:val="32"/>
          <w:szCs w:val="32"/>
        </w:rPr>
        <w:t xml:space="preserve">Taxonomy </w:t>
      </w:r>
      <w:r w:rsidRPr="007F0B0D">
        <w:rPr>
          <w:rFonts w:ascii="TH SarabunPSK" w:hAnsi="TH SarabunPSK" w:cs="TH SarabunPSK"/>
          <w:sz w:val="32"/>
          <w:szCs w:val="32"/>
          <w:cs/>
        </w:rPr>
        <w:t>:</w:t>
      </w:r>
      <w:proofErr w:type="gramEnd"/>
    </w:p>
    <w:p w14:paraId="172481D5" w14:textId="77777777" w:rsidR="00B70C8D" w:rsidRPr="007F0B0D" w:rsidRDefault="00B70C8D" w:rsidP="00B70C8D">
      <w:pPr>
        <w:spacing w:before="100" w:beforeAutospacing="1" w:after="100" w:afterAutospacing="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 xml:space="preserve">R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>remembering</w:t>
      </w:r>
      <w:r w:rsidRPr="007F0B0D">
        <w:rPr>
          <w:rFonts w:ascii="TH SarabunPSK" w:hAnsi="TH SarabunPSK" w:cs="TH SarabunPSK"/>
          <w:sz w:val="32"/>
          <w:szCs w:val="32"/>
        </w:rPr>
        <w:tab/>
        <w:t xml:space="preserve">U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 xml:space="preserve">Understanding </w:t>
      </w:r>
      <w:r w:rsidRPr="007F0B0D">
        <w:rPr>
          <w:rFonts w:ascii="TH SarabunPSK" w:hAnsi="TH SarabunPSK" w:cs="TH SarabunPSK"/>
          <w:sz w:val="32"/>
          <w:szCs w:val="32"/>
        </w:rPr>
        <w:tab/>
        <w:t xml:space="preserve">AP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>Applying</w:t>
      </w:r>
    </w:p>
    <w:p w14:paraId="6E959028" w14:textId="77777777" w:rsidR="00B70C8D" w:rsidRPr="007F0B0D" w:rsidRDefault="00B70C8D" w:rsidP="00B70C8D">
      <w:pPr>
        <w:spacing w:before="100" w:beforeAutospacing="1" w:after="100" w:afterAutospacing="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 xml:space="preserve">AN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 xml:space="preserve">Analyzing </w:t>
      </w:r>
      <w:r w:rsidRPr="007F0B0D">
        <w:rPr>
          <w:rFonts w:ascii="TH SarabunPSK" w:hAnsi="TH SarabunPSK" w:cs="TH SarabunPSK"/>
          <w:sz w:val="32"/>
          <w:szCs w:val="32"/>
        </w:rPr>
        <w:tab/>
        <w:t>E</w:t>
      </w:r>
      <w:r w:rsidRPr="007F0B0D">
        <w:rPr>
          <w:rFonts w:ascii="TH SarabunPSK" w:hAnsi="TH SarabunPSK" w:cs="TH SarabunPSK"/>
          <w:sz w:val="32"/>
          <w:szCs w:val="32"/>
          <w:cs/>
        </w:rPr>
        <w:t>=</w:t>
      </w:r>
      <w:r w:rsidRPr="007F0B0D">
        <w:rPr>
          <w:rFonts w:ascii="TH SarabunPSK" w:hAnsi="TH SarabunPSK" w:cs="TH SarabunPSK"/>
          <w:sz w:val="32"/>
          <w:szCs w:val="32"/>
        </w:rPr>
        <w:t>Evaluating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  <w:t xml:space="preserve">C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7F0B0D">
        <w:rPr>
          <w:rFonts w:ascii="TH SarabunPSK" w:hAnsi="TH SarabunPSK" w:cs="TH SarabunPSK"/>
          <w:sz w:val="32"/>
          <w:szCs w:val="32"/>
        </w:rPr>
        <w:t>Creating</w:t>
      </w:r>
    </w:p>
    <w:p w14:paraId="7AC84F2E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  <w:cs/>
        </w:rPr>
      </w:pPr>
    </w:p>
    <w:p w14:paraId="71929344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หลักสูตรได้มีการพัฒนากลยุทธ์การจัดการเรียนการสอนที่ใช้ในการพัฒนาผลการเรียนรู้ในแต่ละด้าน (</w:t>
      </w:r>
      <w:r w:rsidRPr="007F0B0D">
        <w:rPr>
          <w:rFonts w:ascii="TH SarabunPSK" w:hAnsi="TH SarabunPSK" w:cs="TH SarabunPSK"/>
          <w:sz w:val="32"/>
          <w:szCs w:val="32"/>
        </w:rPr>
        <w:t>PLO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ตามมาตรฐานผลการเรียนรู้ </w:t>
      </w:r>
      <w:r w:rsidRPr="007F0B0D">
        <w:rPr>
          <w:rFonts w:ascii="TH SarabunPSK" w:hAnsi="TH SarabunPSK" w:cs="TH SarabunPSK"/>
          <w:sz w:val="32"/>
          <w:szCs w:val="32"/>
        </w:rPr>
        <w:t xml:space="preserve">5 </w:t>
      </w:r>
      <w:r w:rsidRPr="007F0B0D">
        <w:rPr>
          <w:rFonts w:ascii="TH SarabunPSK" w:hAnsi="TH SarabunPSK" w:cs="TH SarabunPSK"/>
          <w:sz w:val="32"/>
          <w:szCs w:val="32"/>
          <w:cs/>
        </w:rPr>
        <w:t>ด้าน ระดับปริญญาตรี (มคอ.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หมวดที่ </w:t>
      </w:r>
      <w:r w:rsidR="00B45390"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) </w:t>
      </w:r>
      <w:r w:rsidR="00C40ED5">
        <w:rPr>
          <w:rFonts w:ascii="TH SarabunPSK" w:hAnsi="TH SarabunPSK" w:cs="TH SarabunPSK"/>
          <w:sz w:val="32"/>
          <w:szCs w:val="32"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>และกำหนดให้แต่ละรายวิชาที่สอนต้องมีความสอดคล้องกับผลการเรียนรู้เชิงผลลัพธ์ (</w:t>
      </w:r>
      <w:r w:rsidRPr="007F0B0D">
        <w:rPr>
          <w:rFonts w:ascii="TH SarabunPSK" w:hAnsi="TH SarabunPSK" w:cs="TH SarabunPSK"/>
          <w:sz w:val="32"/>
          <w:szCs w:val="32"/>
        </w:rPr>
        <w:t>OBE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40ED5">
        <w:rPr>
          <w:rFonts w:ascii="TH SarabunPSK" w:hAnsi="TH SarabunPSK" w:cs="TH SarabunPSK"/>
          <w:sz w:val="32"/>
          <w:szCs w:val="32"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ของหลักสูตรด้วย  </w:t>
      </w:r>
    </w:p>
    <w:p w14:paraId="1F2885C6" w14:textId="77777777" w:rsidR="00B70C8D" w:rsidRDefault="00C40ED5" w:rsidP="00B45390">
      <w:pPr>
        <w:spacing w:after="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proofErr w:type="gramStart"/>
      <w:r w:rsidR="00B70C8D"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Aim</w:t>
      </w:r>
      <w:r w:rsidR="00B45390"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70C8D"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:</w:t>
      </w:r>
      <w:proofErr w:type="gramEnd"/>
      <w:r w:rsidR="00B45390"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>รัฐศาสตร์เป็นศาสตร์ที่สร้างผู้นำทางสังคมพลเมือง บนพื้นฐานของประชาธิปไตยภายใต้หลักธรรมา</w:t>
      </w:r>
      <w:proofErr w:type="spellStart"/>
      <w:r w:rsidR="00B70C8D" w:rsidRPr="007F0B0D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="00B70C8D" w:rsidRPr="007F0B0D">
        <w:rPr>
          <w:rFonts w:ascii="TH SarabunPSK" w:hAnsi="TH SarabunPSK" w:cs="TH SarabunPSK"/>
          <w:sz w:val="32"/>
          <w:szCs w:val="32"/>
          <w:cs/>
        </w:rPr>
        <w:t>บาล เพื่อรองรับการเปลี่ยนแปลงในระดับท้องถิ่น ภูมิภาค และประเทศ</w:t>
      </w:r>
    </w:p>
    <w:p w14:paraId="70A0D052" w14:textId="77777777" w:rsidR="00C40ED5" w:rsidRPr="007F0B0D" w:rsidRDefault="00C40ED5" w:rsidP="00B45390">
      <w:pPr>
        <w:spacing w:after="20"/>
        <w:jc w:val="thaiDistribute"/>
        <w:rPr>
          <w:rFonts w:ascii="TH SarabunPSK" w:hAnsi="TH SarabunPSK" w:cs="TH SarabunPSK"/>
          <w:sz w:val="32"/>
          <w:szCs w:val="32"/>
        </w:rPr>
      </w:pPr>
    </w:p>
    <w:p w14:paraId="6464E05C" w14:textId="77777777" w:rsidR="00B70C8D" w:rsidRPr="007F0B0D" w:rsidRDefault="00C40ED5" w:rsidP="00B70C8D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lastRenderedPageBreak/>
        <w:tab/>
      </w:r>
      <w:r w:rsidR="00B70C8D"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Objectives</w:t>
      </w:r>
      <w:r w:rsidR="00B70C8D"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: 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>เมื่อสิ้นสุดการเรียนการสอนตามหลักสูตรแล้ว บัณฑิตจะมีสมรรถนะ ดังนี้</w:t>
      </w:r>
    </w:p>
    <w:p w14:paraId="0D000BF5" w14:textId="77777777" w:rsidR="00B70C8D" w:rsidRPr="007F0B0D" w:rsidRDefault="00B45390" w:rsidP="00B45390">
      <w:pPr>
        <w:spacing w:after="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="00B70C8D" w:rsidRPr="007F0B0D">
        <w:rPr>
          <w:rFonts w:ascii="TH SarabunPSK" w:hAnsi="TH SarabunPSK" w:cs="TH SarabunPSK"/>
          <w:sz w:val="32"/>
          <w:szCs w:val="32"/>
        </w:rPr>
        <w:t>1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>. มีความรู้ ความสามารถทางรัฐศาสตร์ การเมืองการปกครองท้องถิ่น เพื่อเป็นพื้นฐานในการแสวงหาความรู้ใหม่ และสามารถบูรณาการความรู้กับศาสตร์อื่นได้</w:t>
      </w:r>
    </w:p>
    <w:p w14:paraId="55D76402" w14:textId="77777777" w:rsidR="00B70C8D" w:rsidRPr="007F0B0D" w:rsidRDefault="00B45390" w:rsidP="00B45390">
      <w:pPr>
        <w:spacing w:after="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="00B70C8D" w:rsidRPr="007F0B0D">
        <w:rPr>
          <w:rFonts w:ascii="TH SarabunPSK" w:hAnsi="TH SarabunPSK" w:cs="TH SarabunPSK"/>
          <w:sz w:val="32"/>
          <w:szCs w:val="32"/>
        </w:rPr>
        <w:t>2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>. สามารถประยุกต์ใช้ความรู้ทางรัฐศาสตร์ การเมืองการปกครองท้องถิ่นกับเทคโนโลยีที่ทันสมัยได้อย่างมีศักยภาพ และมีทักษะในการทำงานและการขับเคลื่อนสังคมพลเมือง</w:t>
      </w:r>
    </w:p>
    <w:p w14:paraId="43248ECC" w14:textId="77777777" w:rsidR="00B70C8D" w:rsidRPr="007F0B0D" w:rsidRDefault="00B45390" w:rsidP="00B45390">
      <w:pPr>
        <w:pStyle w:val="a6"/>
        <w:spacing w:after="20"/>
        <w:ind w:left="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lang w:val="en-US"/>
        </w:rPr>
        <w:tab/>
      </w:r>
      <w:r w:rsidR="00B70C8D" w:rsidRPr="007F0B0D">
        <w:rPr>
          <w:rFonts w:ascii="TH SarabunPSK" w:hAnsi="TH SarabunPSK" w:cs="TH SarabunPSK"/>
          <w:sz w:val="32"/>
          <w:szCs w:val="32"/>
        </w:rPr>
        <w:t>3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>. มีจรรยาบรรณทางวิชาการ วิชาชีพ และมีทักษะความเป็นผู้ประกอบการที่มีความ</w:t>
      </w:r>
      <w:r w:rsidRPr="007F0B0D">
        <w:rPr>
          <w:rFonts w:ascii="TH SarabunPSK" w:hAnsi="TH SarabunPSK" w:cs="TH SarabunPSK" w:hint="cs"/>
          <w:sz w:val="32"/>
          <w:szCs w:val="32"/>
          <w:cs/>
          <w:lang w:val="en-US"/>
        </w:rPr>
        <w:t>รั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 xml:space="preserve">บผิดชอบต่อสังคม </w:t>
      </w:r>
    </w:p>
    <w:p w14:paraId="6C86FB6D" w14:textId="77777777" w:rsidR="00B70C8D" w:rsidRPr="007F0B0D" w:rsidRDefault="00B70C8D" w:rsidP="00B70C8D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Expected Learning Outcomes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ของหลักสูตร (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ELOs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tbl>
      <w:tblPr>
        <w:tblpPr w:leftFromText="180" w:rightFromText="180" w:vertAnchor="text" w:horzAnchor="margin" w:tblpX="-10" w:tblpY="1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"/>
        <w:gridCol w:w="4482"/>
        <w:gridCol w:w="652"/>
        <w:gridCol w:w="652"/>
        <w:gridCol w:w="652"/>
        <w:gridCol w:w="652"/>
        <w:gridCol w:w="652"/>
      </w:tblGrid>
      <w:tr w:rsidR="001B0687" w:rsidRPr="007F0B0D" w14:paraId="73D75CBA" w14:textId="77777777" w:rsidTr="00B70C8D">
        <w:trPr>
          <w:cantSplit/>
          <w:trHeight w:val="1408"/>
          <w:tblHeader/>
        </w:trPr>
        <w:tc>
          <w:tcPr>
            <w:tcW w:w="0" w:type="auto"/>
          </w:tcPr>
          <w:p w14:paraId="11688434" w14:textId="77777777" w:rsidR="00B70C8D" w:rsidRPr="007F0B0D" w:rsidRDefault="00B70C8D" w:rsidP="00B70C8D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No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0" w:type="auto"/>
          </w:tcPr>
          <w:p w14:paraId="71A47F40" w14:textId="77777777" w:rsidR="00B70C8D" w:rsidRPr="007F0B0D" w:rsidRDefault="00B70C8D" w:rsidP="00B70C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Expected Learning Outcome</w:t>
            </w:r>
          </w:p>
        </w:tc>
        <w:tc>
          <w:tcPr>
            <w:tcW w:w="0" w:type="auto"/>
            <w:textDirection w:val="btLr"/>
          </w:tcPr>
          <w:p w14:paraId="4EB2BB93" w14:textId="77777777" w:rsidR="00B70C8D" w:rsidRPr="007F0B0D" w:rsidRDefault="00B70C8D" w:rsidP="00B70C8D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Specific</w:t>
            </w:r>
          </w:p>
        </w:tc>
        <w:tc>
          <w:tcPr>
            <w:tcW w:w="0" w:type="auto"/>
            <w:textDirection w:val="btLr"/>
          </w:tcPr>
          <w:p w14:paraId="39D2E406" w14:textId="77777777" w:rsidR="00B70C8D" w:rsidRPr="007F0B0D" w:rsidRDefault="00B70C8D" w:rsidP="00B70C8D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Measurable</w:t>
            </w:r>
          </w:p>
        </w:tc>
        <w:tc>
          <w:tcPr>
            <w:tcW w:w="0" w:type="auto"/>
            <w:textDirection w:val="btLr"/>
          </w:tcPr>
          <w:p w14:paraId="6A828A0D" w14:textId="77777777" w:rsidR="00B70C8D" w:rsidRPr="007F0B0D" w:rsidRDefault="00B70C8D" w:rsidP="00B70C8D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Achievable</w:t>
            </w:r>
          </w:p>
        </w:tc>
        <w:tc>
          <w:tcPr>
            <w:tcW w:w="0" w:type="auto"/>
            <w:textDirection w:val="btLr"/>
          </w:tcPr>
          <w:p w14:paraId="2CF706B1" w14:textId="77777777" w:rsidR="00B70C8D" w:rsidRPr="007F0B0D" w:rsidRDefault="00B70C8D" w:rsidP="00B70C8D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Relevant</w:t>
            </w:r>
          </w:p>
        </w:tc>
        <w:tc>
          <w:tcPr>
            <w:tcW w:w="0" w:type="auto"/>
            <w:textDirection w:val="btLr"/>
          </w:tcPr>
          <w:p w14:paraId="1BC87258" w14:textId="77777777" w:rsidR="00B70C8D" w:rsidRPr="007F0B0D" w:rsidRDefault="00B70C8D" w:rsidP="00B70C8D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Time Scaled</w:t>
            </w:r>
          </w:p>
        </w:tc>
      </w:tr>
      <w:tr w:rsidR="00FF007D" w:rsidRPr="007F0B0D" w14:paraId="0C9D4830" w14:textId="77777777" w:rsidTr="00B70C8D">
        <w:tc>
          <w:tcPr>
            <w:tcW w:w="0" w:type="auto"/>
          </w:tcPr>
          <w:p w14:paraId="280D45B5" w14:textId="77777777" w:rsidR="00FF007D" w:rsidRPr="007F0B0D" w:rsidRDefault="00FF007D" w:rsidP="00FF007D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0" w:type="auto"/>
          </w:tcPr>
          <w:p w14:paraId="2037E73B" w14:textId="77777777" w:rsidR="00FF007D" w:rsidRPr="007F0B0D" w:rsidRDefault="00FF007D" w:rsidP="00FF00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มีคุณธรรม จริยธรรม มีจิตสาธารณะ และความรับผิดชอบต่อสังคมตามจรรยาบรรณในวิชาชีพนักรัฐศาสตร์</w:t>
            </w:r>
          </w:p>
        </w:tc>
        <w:tc>
          <w:tcPr>
            <w:tcW w:w="0" w:type="auto"/>
          </w:tcPr>
          <w:p w14:paraId="1BAE77EF" w14:textId="77777777" w:rsidR="00FF007D" w:rsidRPr="007F0B0D" w:rsidRDefault="00FF007D" w:rsidP="00FF007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14:paraId="0F3BD9D4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0" w:type="auto"/>
          </w:tcPr>
          <w:p w14:paraId="062050DE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0" w:type="auto"/>
          </w:tcPr>
          <w:p w14:paraId="20CB06A1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0" w:type="auto"/>
          </w:tcPr>
          <w:p w14:paraId="27CA07E3" w14:textId="77777777" w:rsidR="00FF007D" w:rsidRPr="007F0B0D" w:rsidRDefault="00FF007D" w:rsidP="00FF007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007D" w:rsidRPr="007F0B0D" w14:paraId="2B9D0BD7" w14:textId="77777777" w:rsidTr="00B70C8D">
        <w:tc>
          <w:tcPr>
            <w:tcW w:w="0" w:type="auto"/>
          </w:tcPr>
          <w:p w14:paraId="08E7202C" w14:textId="77777777" w:rsidR="00FF007D" w:rsidRPr="007F0B0D" w:rsidRDefault="00FF007D" w:rsidP="00FF007D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0" w:type="auto"/>
          </w:tcPr>
          <w:p w14:paraId="25C9FD72" w14:textId="77777777" w:rsidR="00FF007D" w:rsidRPr="007F0B0D" w:rsidRDefault="00FF007D" w:rsidP="00FF007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มีความรู้และความเข้าใจในเชิงหลักการและทฤษฎีทางรัฐศาสตร์ การเมืองการปกครองท้องถิ่น</w:t>
            </w:r>
          </w:p>
        </w:tc>
        <w:tc>
          <w:tcPr>
            <w:tcW w:w="0" w:type="auto"/>
          </w:tcPr>
          <w:p w14:paraId="510CC080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0" w:type="auto"/>
          </w:tcPr>
          <w:p w14:paraId="7141D047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0" w:type="auto"/>
          </w:tcPr>
          <w:p w14:paraId="04E03593" w14:textId="77777777" w:rsidR="00FF007D" w:rsidRPr="007F0B0D" w:rsidRDefault="00FF007D" w:rsidP="00FF007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14:paraId="2873EC98" w14:textId="77777777" w:rsidR="00FF007D" w:rsidRPr="007F0B0D" w:rsidRDefault="00FF007D" w:rsidP="00FF007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14:paraId="024852CC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</w:tr>
      <w:tr w:rsidR="00FF007D" w:rsidRPr="007F0B0D" w14:paraId="4DDBAF49" w14:textId="77777777" w:rsidTr="00B70C8D">
        <w:tc>
          <w:tcPr>
            <w:tcW w:w="0" w:type="auto"/>
          </w:tcPr>
          <w:p w14:paraId="42DC05A2" w14:textId="77777777" w:rsidR="00FF007D" w:rsidRPr="007F0B0D" w:rsidRDefault="00FF007D" w:rsidP="00FF007D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0" w:type="auto"/>
          </w:tcPr>
          <w:p w14:paraId="0DD0F01F" w14:textId="77777777" w:rsidR="00FF007D" w:rsidRPr="007F0B0D" w:rsidRDefault="00FF007D" w:rsidP="00FF007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มีความรู้และความเข้าใจที่เกิดจาการบูรณาการศาสตร์ต่างๆ ที่เกี่ยวข้องกับรัฐศาสตร์ การเมืองการปกครองท้องถิ่น การบริหารรัฐกิจ กฎหมาย และอื่นๆ โดยสามารถนำไปปฏิบัติภายในหน่วยงานที่สังกัด และภาคส่วนที่เกี่ยวข้องได้อย่างมีประสิทธิภาพ</w:t>
            </w:r>
          </w:p>
        </w:tc>
        <w:tc>
          <w:tcPr>
            <w:tcW w:w="0" w:type="auto"/>
          </w:tcPr>
          <w:p w14:paraId="239887B1" w14:textId="77777777" w:rsidR="00FF007D" w:rsidRPr="007F0B0D" w:rsidRDefault="00FF007D" w:rsidP="00FF007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14:paraId="2D9A4E25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0" w:type="auto"/>
          </w:tcPr>
          <w:p w14:paraId="13B4A7CD" w14:textId="77777777" w:rsidR="00FF007D" w:rsidRPr="007F0B0D" w:rsidRDefault="00FF007D" w:rsidP="00FF007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14:paraId="14962C75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0" w:type="auto"/>
          </w:tcPr>
          <w:p w14:paraId="603434D5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</w:tr>
      <w:tr w:rsidR="00FF007D" w:rsidRPr="007F0B0D" w14:paraId="1EA0AC15" w14:textId="77777777" w:rsidTr="00B70C8D">
        <w:tc>
          <w:tcPr>
            <w:tcW w:w="0" w:type="auto"/>
          </w:tcPr>
          <w:p w14:paraId="7FE07089" w14:textId="77777777" w:rsidR="00FF007D" w:rsidRPr="007F0B0D" w:rsidRDefault="00FF007D" w:rsidP="00FF007D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0" w:type="auto"/>
          </w:tcPr>
          <w:p w14:paraId="604A42FC" w14:textId="77777777" w:rsidR="00FF007D" w:rsidRPr="007F0B0D" w:rsidRDefault="00FF007D" w:rsidP="00FF007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วิเคราะห์สถานการณ์ โดยประยุกต์ใช้ความรู้ เหตุผลและวิจารณญาณได้อย่างเหมาะสม มีความเป็นผู้นำในการปฏิบัติและพัฒนา สามารถบูรณาการองค์ความรู้เพื่อการพัฒนาท้องถิ่น</w:t>
            </w:r>
          </w:p>
        </w:tc>
        <w:tc>
          <w:tcPr>
            <w:tcW w:w="0" w:type="auto"/>
          </w:tcPr>
          <w:p w14:paraId="1BF8AA45" w14:textId="77777777" w:rsidR="00FF007D" w:rsidRPr="007F0B0D" w:rsidRDefault="00FF007D" w:rsidP="00FF007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14:paraId="2DA8E20C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0" w:type="auto"/>
          </w:tcPr>
          <w:p w14:paraId="42F4BD0D" w14:textId="77777777" w:rsidR="00FF007D" w:rsidRPr="007F0B0D" w:rsidRDefault="00FF007D" w:rsidP="00FF007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14:paraId="42057BA2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0" w:type="auto"/>
          </w:tcPr>
          <w:p w14:paraId="6764BC82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</w:tr>
      <w:tr w:rsidR="00FF007D" w:rsidRPr="007F0B0D" w14:paraId="44375C66" w14:textId="77777777" w:rsidTr="00B70C8D">
        <w:tc>
          <w:tcPr>
            <w:tcW w:w="0" w:type="auto"/>
          </w:tcPr>
          <w:p w14:paraId="14F667D7" w14:textId="77777777" w:rsidR="00FF007D" w:rsidRPr="007F0B0D" w:rsidRDefault="00FF007D" w:rsidP="00FF007D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0" w:type="auto"/>
          </w:tcPr>
          <w:p w14:paraId="4BFA5E26" w14:textId="77777777" w:rsidR="00FF007D" w:rsidRPr="007F0B0D" w:rsidRDefault="00FF007D" w:rsidP="00FF007D">
            <w:pPr>
              <w:spacing w:before="100" w:beforeAutospacing="1" w:after="100" w:afterAutospacing="1"/>
              <w:ind w:firstLine="5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สามารถทำงานร่วมกับผู้อื่นในทุกระดับได้อย่างเหมาะสม มีความใฝ่รู้ และมีความรับผิดชอบต่อชุมชน ท้องถิ่น และสังคม</w:t>
            </w:r>
          </w:p>
        </w:tc>
        <w:tc>
          <w:tcPr>
            <w:tcW w:w="0" w:type="auto"/>
          </w:tcPr>
          <w:p w14:paraId="5EFAB6BD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0" w:type="auto"/>
          </w:tcPr>
          <w:p w14:paraId="53414FD1" w14:textId="77777777" w:rsidR="00FF007D" w:rsidRPr="007F0B0D" w:rsidRDefault="00FF007D" w:rsidP="00FF007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14:paraId="0B9FF8FE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0" w:type="auto"/>
          </w:tcPr>
          <w:p w14:paraId="131FE99D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0" w:type="auto"/>
          </w:tcPr>
          <w:p w14:paraId="4A51EE7F" w14:textId="77777777" w:rsidR="00FF007D" w:rsidRPr="007F0B0D" w:rsidRDefault="00FF007D" w:rsidP="00FF007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007D" w:rsidRPr="007F0B0D" w14:paraId="0066FEBA" w14:textId="77777777" w:rsidTr="00B70C8D">
        <w:tc>
          <w:tcPr>
            <w:tcW w:w="0" w:type="auto"/>
          </w:tcPr>
          <w:p w14:paraId="1AE07BDD" w14:textId="77777777" w:rsidR="00FF007D" w:rsidRPr="007F0B0D" w:rsidRDefault="00FF007D" w:rsidP="00FF007D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lastRenderedPageBreak/>
              <w:t>6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0" w:type="auto"/>
          </w:tcPr>
          <w:p w14:paraId="30FC99B7" w14:textId="77777777" w:rsidR="00FF007D" w:rsidRPr="007F0B0D" w:rsidRDefault="00FF007D" w:rsidP="00FF007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มีทักษะในการใช้เทคโนโลยีสารสนเทศ และทักษะทางภาษาอังกฤษในการ พูด อ่าน เขียน และนำเสนอในศาสตร์ทางรัฐศาสตร์</w:t>
            </w:r>
          </w:p>
        </w:tc>
        <w:tc>
          <w:tcPr>
            <w:tcW w:w="0" w:type="auto"/>
          </w:tcPr>
          <w:p w14:paraId="65A1BF72" w14:textId="77777777" w:rsidR="00FF007D" w:rsidRPr="007F0B0D" w:rsidRDefault="00FF007D" w:rsidP="00FF007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14:paraId="093A5A93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0" w:type="auto"/>
          </w:tcPr>
          <w:p w14:paraId="1EB16AEF" w14:textId="77777777" w:rsidR="00FF007D" w:rsidRPr="007F0B0D" w:rsidRDefault="00FF007D" w:rsidP="00FF007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14:paraId="176008C7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0" w:type="auto"/>
          </w:tcPr>
          <w:p w14:paraId="5A3D6560" w14:textId="77777777" w:rsidR="00FF007D" w:rsidRPr="007F0B0D" w:rsidRDefault="00FF007D" w:rsidP="00FF007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</w:tr>
    </w:tbl>
    <w:p w14:paraId="0A46D9CD" w14:textId="77777777" w:rsidR="00B70C8D" w:rsidRPr="007F0B0D" w:rsidRDefault="00B70C8D" w:rsidP="00B70C8D">
      <w:pPr>
        <w:rPr>
          <w:rFonts w:ascii="TH SarabunPSK" w:hAnsi="TH SarabunPSK" w:cs="TH SarabunPSK"/>
          <w:b/>
          <w:bCs/>
          <w:sz w:val="31"/>
          <w:szCs w:val="31"/>
        </w:rPr>
      </w:pPr>
      <w:r w:rsidRPr="007F0B0D">
        <w:rPr>
          <w:rFonts w:ascii="TH SarabunPSK" w:hAnsi="TH SarabunPSK" w:cs="TH SarabunPSK"/>
          <w:b/>
          <w:bCs/>
          <w:sz w:val="31"/>
          <w:szCs w:val="31"/>
          <w:cs/>
        </w:rPr>
        <w:t xml:space="preserve">ตารางที่ </w:t>
      </w:r>
      <w:r w:rsidRPr="007F0B0D">
        <w:rPr>
          <w:rFonts w:ascii="TH SarabunPSK" w:hAnsi="TH SarabunPSK" w:cs="TH SarabunPSK"/>
          <w:b/>
          <w:bCs/>
          <w:sz w:val="31"/>
          <w:szCs w:val="31"/>
        </w:rPr>
        <w:t xml:space="preserve">2 </w:t>
      </w:r>
      <w:r w:rsidRPr="007F0B0D">
        <w:rPr>
          <w:rFonts w:ascii="TH SarabunPSK" w:hAnsi="TH SarabunPSK" w:cs="TH SarabunPSK"/>
          <w:b/>
          <w:bCs/>
          <w:sz w:val="31"/>
          <w:szCs w:val="31"/>
          <w:cs/>
        </w:rPr>
        <w:t>ความสัมพันธ์ระหว่างผลการเรียนรู้ กับหลักสูตร กับความต้องการของผู้มีส่วนได้ส่วนเสีย</w:t>
      </w:r>
    </w:p>
    <w:tbl>
      <w:tblPr>
        <w:tblpPr w:leftFromText="180" w:rightFromText="180" w:vertAnchor="text" w:horzAnchor="margin" w:tblpY="17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3599"/>
        <w:gridCol w:w="806"/>
        <w:gridCol w:w="1134"/>
        <w:gridCol w:w="993"/>
        <w:gridCol w:w="992"/>
        <w:gridCol w:w="850"/>
      </w:tblGrid>
      <w:tr w:rsidR="001B0687" w:rsidRPr="007F0B0D" w14:paraId="4DBB4D57" w14:textId="77777777" w:rsidTr="002E4D4D">
        <w:trPr>
          <w:trHeight w:val="796"/>
          <w:tblHeader/>
        </w:trPr>
        <w:tc>
          <w:tcPr>
            <w:tcW w:w="806" w:type="dxa"/>
            <w:vAlign w:val="center"/>
          </w:tcPr>
          <w:p w14:paraId="5B1E31BD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3599" w:type="dxa"/>
            <w:vAlign w:val="center"/>
          </w:tcPr>
          <w:p w14:paraId="30670495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806" w:type="dxa"/>
            <w:vAlign w:val="center"/>
          </w:tcPr>
          <w:p w14:paraId="7B278604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สกอ.</w:t>
            </w:r>
          </w:p>
        </w:tc>
        <w:tc>
          <w:tcPr>
            <w:tcW w:w="1134" w:type="dxa"/>
            <w:vAlign w:val="center"/>
          </w:tcPr>
          <w:p w14:paraId="364D4901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ผู้ใช้งาน</w:t>
            </w:r>
          </w:p>
          <w:p w14:paraId="4DF68773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บัณฑิต</w:t>
            </w:r>
          </w:p>
        </w:tc>
        <w:tc>
          <w:tcPr>
            <w:tcW w:w="993" w:type="dxa"/>
            <w:vAlign w:val="center"/>
          </w:tcPr>
          <w:p w14:paraId="05B729B0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วิชาชีพ</w:t>
            </w:r>
          </w:p>
        </w:tc>
        <w:tc>
          <w:tcPr>
            <w:tcW w:w="992" w:type="dxa"/>
            <w:vAlign w:val="center"/>
          </w:tcPr>
          <w:p w14:paraId="5EC6EF6C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ภาค</w:t>
            </w:r>
          </w:p>
          <w:p w14:paraId="10DBDBB4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</w:t>
            </w:r>
          </w:p>
        </w:tc>
        <w:tc>
          <w:tcPr>
            <w:tcW w:w="850" w:type="dxa"/>
            <w:vAlign w:val="center"/>
          </w:tcPr>
          <w:p w14:paraId="5D883738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</w:tr>
      <w:tr w:rsidR="001B0687" w:rsidRPr="007F0B0D" w14:paraId="74FDDA99" w14:textId="77777777" w:rsidTr="002E4D4D">
        <w:trPr>
          <w:trHeight w:val="811"/>
        </w:trPr>
        <w:tc>
          <w:tcPr>
            <w:tcW w:w="806" w:type="dxa"/>
          </w:tcPr>
          <w:p w14:paraId="2592CEF6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99" w:type="dxa"/>
          </w:tcPr>
          <w:p w14:paraId="0C1A6A5E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มีคุณธรรม จริยธรรม มีจิตสาธารณะ และความรับผิดชอบต่อสังคมตามจรรยาบรรณในวิชาชีพนักรัฐศาสตร์</w:t>
            </w:r>
          </w:p>
        </w:tc>
        <w:tc>
          <w:tcPr>
            <w:tcW w:w="806" w:type="dxa"/>
          </w:tcPr>
          <w:p w14:paraId="6C6F580F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6923555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M</w:t>
            </w:r>
          </w:p>
        </w:tc>
        <w:tc>
          <w:tcPr>
            <w:tcW w:w="993" w:type="dxa"/>
          </w:tcPr>
          <w:p w14:paraId="3214B75A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992" w:type="dxa"/>
          </w:tcPr>
          <w:p w14:paraId="5FCAB762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850" w:type="dxa"/>
          </w:tcPr>
          <w:p w14:paraId="7EEA1393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0687" w:rsidRPr="007F0B0D" w14:paraId="7FB76A21" w14:textId="77777777" w:rsidTr="002E4D4D">
        <w:trPr>
          <w:trHeight w:val="893"/>
        </w:trPr>
        <w:tc>
          <w:tcPr>
            <w:tcW w:w="806" w:type="dxa"/>
          </w:tcPr>
          <w:p w14:paraId="49B80483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99" w:type="dxa"/>
          </w:tcPr>
          <w:p w14:paraId="3391E2D8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มีความรู้และความเข้าใจในเชิงหลักการและทฤษฎีทางรัฐศาสตร์ การเมือง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การปกครองท้องถิ่น</w:t>
            </w:r>
          </w:p>
        </w:tc>
        <w:tc>
          <w:tcPr>
            <w:tcW w:w="806" w:type="dxa"/>
          </w:tcPr>
          <w:p w14:paraId="7EB8365B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C0A429B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M</w:t>
            </w:r>
          </w:p>
        </w:tc>
        <w:tc>
          <w:tcPr>
            <w:tcW w:w="993" w:type="dxa"/>
          </w:tcPr>
          <w:p w14:paraId="30AA36C3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992" w:type="dxa"/>
          </w:tcPr>
          <w:p w14:paraId="0D039376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850" w:type="dxa"/>
          </w:tcPr>
          <w:p w14:paraId="5D3CC752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0687" w:rsidRPr="007F0B0D" w14:paraId="3B1EB3FD" w14:textId="77777777" w:rsidTr="002E4D4D">
        <w:trPr>
          <w:trHeight w:val="796"/>
        </w:trPr>
        <w:tc>
          <w:tcPr>
            <w:tcW w:w="806" w:type="dxa"/>
          </w:tcPr>
          <w:p w14:paraId="3A6F6FEC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99" w:type="dxa"/>
          </w:tcPr>
          <w:p w14:paraId="602574FE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มีความรู้และความเข้าใจที่เกิดจาการ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บูรณาการศาสตร์ต่างๆ ที่เกี่ยวข้อง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กับรัฐศาสตร์ การเมืองการปกครองท้องถิ่น การบริหารรัฐกิจ กฎหมาย และอื่นๆ โดยสามารถนำไปปฏิบัติภายในหน่วยงานที่สังกัดและภาคส่วน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ที่เกี่ยวข้องได้อย่างมีประสิทธิภาพ</w:t>
            </w:r>
          </w:p>
        </w:tc>
        <w:tc>
          <w:tcPr>
            <w:tcW w:w="806" w:type="dxa"/>
          </w:tcPr>
          <w:p w14:paraId="18062053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E12C0C8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993" w:type="dxa"/>
          </w:tcPr>
          <w:p w14:paraId="707A8E12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992" w:type="dxa"/>
          </w:tcPr>
          <w:p w14:paraId="28A94B71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M</w:t>
            </w:r>
          </w:p>
        </w:tc>
        <w:tc>
          <w:tcPr>
            <w:tcW w:w="850" w:type="dxa"/>
          </w:tcPr>
          <w:p w14:paraId="01BFEE1E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0687" w:rsidRPr="007F0B0D" w14:paraId="7DE53AE1" w14:textId="77777777" w:rsidTr="002E4D4D">
        <w:trPr>
          <w:trHeight w:val="848"/>
        </w:trPr>
        <w:tc>
          <w:tcPr>
            <w:tcW w:w="806" w:type="dxa"/>
          </w:tcPr>
          <w:p w14:paraId="23EBC881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99" w:type="dxa"/>
          </w:tcPr>
          <w:p w14:paraId="2777D44E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วิเคราะห์สถานการณ์ โดยประยุกต์ใช้ความรู้ เหตุผลและวิจารณญาณได้อย่างเหมาะสม มีความเป็นผู้นำในการปฏิบัติและพัฒนา สามารถบูรณาการองค์ความรู้เพื่อการพัฒนาท้องถิ่น</w:t>
            </w:r>
          </w:p>
        </w:tc>
        <w:tc>
          <w:tcPr>
            <w:tcW w:w="806" w:type="dxa"/>
          </w:tcPr>
          <w:p w14:paraId="3B188D34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7EDC7B4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993" w:type="dxa"/>
          </w:tcPr>
          <w:p w14:paraId="381306A1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M</w:t>
            </w:r>
          </w:p>
        </w:tc>
        <w:tc>
          <w:tcPr>
            <w:tcW w:w="992" w:type="dxa"/>
          </w:tcPr>
          <w:p w14:paraId="4CF217D8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M</w:t>
            </w:r>
          </w:p>
        </w:tc>
        <w:tc>
          <w:tcPr>
            <w:tcW w:w="850" w:type="dxa"/>
          </w:tcPr>
          <w:p w14:paraId="7E898CA3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0687" w:rsidRPr="007F0B0D" w14:paraId="38AE54CC" w14:textId="77777777" w:rsidTr="002E4D4D">
        <w:trPr>
          <w:trHeight w:val="875"/>
        </w:trPr>
        <w:tc>
          <w:tcPr>
            <w:tcW w:w="806" w:type="dxa"/>
          </w:tcPr>
          <w:p w14:paraId="5E10B8B5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599" w:type="dxa"/>
          </w:tcPr>
          <w:p w14:paraId="428AD20B" w14:textId="77777777" w:rsidR="001B0687" w:rsidRPr="007F0B0D" w:rsidRDefault="001B0687" w:rsidP="002E4D4D">
            <w:pPr>
              <w:spacing w:before="100" w:beforeAutospacing="1" w:after="100" w:afterAutospacing="1"/>
              <w:ind w:firstLine="5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สามารถทำงานร่วมกับผู้อื่นในทุกระดับได้อย่างเหมาะสม มีความใฝ่รู้และมี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ความรับผิดชอบต่อชุมชน ท้องถิ่น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และสังคม</w:t>
            </w:r>
          </w:p>
        </w:tc>
        <w:tc>
          <w:tcPr>
            <w:tcW w:w="806" w:type="dxa"/>
          </w:tcPr>
          <w:p w14:paraId="62A8C51D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F9ED08F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M</w:t>
            </w:r>
          </w:p>
        </w:tc>
        <w:tc>
          <w:tcPr>
            <w:tcW w:w="993" w:type="dxa"/>
          </w:tcPr>
          <w:p w14:paraId="0AB3F4CA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M</w:t>
            </w:r>
          </w:p>
        </w:tc>
        <w:tc>
          <w:tcPr>
            <w:tcW w:w="992" w:type="dxa"/>
          </w:tcPr>
          <w:p w14:paraId="34C2A028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850" w:type="dxa"/>
          </w:tcPr>
          <w:p w14:paraId="2986EFE8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0687" w:rsidRPr="007F0B0D" w14:paraId="5ECDC157" w14:textId="77777777" w:rsidTr="002E4D4D">
        <w:trPr>
          <w:trHeight w:val="796"/>
        </w:trPr>
        <w:tc>
          <w:tcPr>
            <w:tcW w:w="806" w:type="dxa"/>
            <w:tcBorders>
              <w:bottom w:val="single" w:sz="4" w:space="0" w:color="auto"/>
            </w:tcBorders>
          </w:tcPr>
          <w:p w14:paraId="12F7F4D2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14:paraId="4D77E68B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มีทักษะในการใช้เทคโนโลยีสารสนเทศ และทักษะทางภาษาอังกฤษในการ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พูด อ่าน เขียน และนำเสนอในศาสตร์ทางรัฐศาสตร์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0BD43C90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242086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D00A812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D3C89E4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682B105" w14:textId="77777777" w:rsidR="001B0687" w:rsidRPr="007F0B0D" w:rsidRDefault="001B068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67F0D1C" w14:textId="77777777" w:rsidR="001B0687" w:rsidRPr="007F0B0D" w:rsidRDefault="001B0687" w:rsidP="00B70C8D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2326B13B" w14:textId="77777777" w:rsidR="00B70C8D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F</w:t>
      </w:r>
      <w:r w:rsidRPr="007F0B0D">
        <w:rPr>
          <w:rFonts w:ascii="TH SarabunPSK" w:hAnsi="TH SarabunPSK" w:cs="TH SarabunPSK"/>
          <w:sz w:val="32"/>
          <w:szCs w:val="32"/>
          <w:cs/>
        </w:rPr>
        <w:t>-</w:t>
      </w:r>
      <w:r w:rsidR="001B0687" w:rsidRPr="007F0B0D">
        <w:rPr>
          <w:rFonts w:ascii="TH SarabunPSK" w:hAnsi="TH SarabunPSK" w:cs="TH SarabunPSK"/>
          <w:sz w:val="32"/>
          <w:szCs w:val="32"/>
        </w:rPr>
        <w:t xml:space="preserve">Fully fulfilled </w:t>
      </w:r>
      <w:r w:rsidR="001B0687"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>M</w:t>
      </w:r>
      <w:r w:rsidRPr="007F0B0D">
        <w:rPr>
          <w:rFonts w:ascii="TH SarabunPSK" w:hAnsi="TH SarabunPSK" w:cs="TH SarabunPSK"/>
          <w:sz w:val="32"/>
          <w:szCs w:val="32"/>
          <w:cs/>
        </w:rPr>
        <w:t>-</w:t>
      </w:r>
      <w:r w:rsidR="001B0687" w:rsidRPr="007F0B0D">
        <w:rPr>
          <w:rFonts w:ascii="TH SarabunPSK" w:hAnsi="TH SarabunPSK" w:cs="TH SarabunPSK"/>
          <w:sz w:val="32"/>
          <w:szCs w:val="32"/>
        </w:rPr>
        <w:t xml:space="preserve">Moderately fulfilled </w:t>
      </w:r>
      <w:r w:rsidR="001B0687"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>P</w:t>
      </w:r>
      <w:r w:rsidRPr="007F0B0D">
        <w:rPr>
          <w:rFonts w:ascii="TH SarabunPSK" w:hAnsi="TH SarabunPSK" w:cs="TH SarabunPSK"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sz w:val="32"/>
          <w:szCs w:val="32"/>
        </w:rPr>
        <w:t>Partially fulfilled</w:t>
      </w:r>
    </w:p>
    <w:p w14:paraId="1E69F7E8" w14:textId="77777777" w:rsidR="00C40ED5" w:rsidRPr="007F0B0D" w:rsidRDefault="00C40ED5" w:rsidP="00B70C8D">
      <w:pPr>
        <w:rPr>
          <w:rFonts w:ascii="TH SarabunPSK" w:hAnsi="TH SarabunPSK" w:cs="TH SarabunPSK"/>
          <w:sz w:val="32"/>
          <w:szCs w:val="32"/>
        </w:rPr>
      </w:pPr>
    </w:p>
    <w:p w14:paraId="62584018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eastAsia="Times New Roman" w:hAnsi="TH SarabunPSK" w:cs="TH SarabunPSK"/>
          <w:sz w:val="32"/>
          <w:szCs w:val="32"/>
        </w:rPr>
        <w:t>2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. หลักสูตรมีองค์ประกอบที่ชัดเจนและสัมพันธ์เชื่อมโยงกัน มีการบูรณาการเนื้อหาระหว่างรายวิชา</w:t>
      </w:r>
    </w:p>
    <w:p w14:paraId="6E9FB720" w14:textId="77777777" w:rsidR="00B70C8D" w:rsidRPr="007F0B0D" w:rsidRDefault="00B70C8D" w:rsidP="00B70C8D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F0B0D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หลักสูตรมีการกำหนดให้อาจารย์ผู้สอนในทุกรายวิชาที่เปิดสอน ได้จัดทำ </w:t>
      </w:r>
      <w:r w:rsidRPr="007F0B0D">
        <w:rPr>
          <w:rFonts w:ascii="TH SarabunPSK" w:eastAsia="Times New Roman" w:hAnsi="TH SarabunPSK" w:cs="TH SarabunPSK"/>
          <w:sz w:val="32"/>
          <w:szCs w:val="32"/>
        </w:rPr>
        <w:t xml:space="preserve">OBE 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ในระดับหลักสูตร</w:t>
      </w:r>
      <w:r w:rsidRPr="007F0B0D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การพัฒนา </w:t>
      </w:r>
      <w:r w:rsidRPr="007F0B0D">
        <w:rPr>
          <w:rFonts w:ascii="TH SarabunPSK" w:eastAsia="Times New Roman" w:hAnsi="TH SarabunPSK" w:cs="TH SarabunPSK"/>
          <w:sz w:val="32"/>
          <w:szCs w:val="32"/>
        </w:rPr>
        <w:t xml:space="preserve">PLOs 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ระดับหลักสูตร และวิเคราะห์ผลการเรียนรู้ที่คาดหวัง (</w:t>
      </w:r>
      <w:r w:rsidRPr="007F0B0D">
        <w:rPr>
          <w:rFonts w:ascii="TH SarabunPSK" w:eastAsia="Times New Roman" w:hAnsi="TH SarabunPSK" w:cs="TH SarabunPSK"/>
          <w:sz w:val="32"/>
          <w:szCs w:val="32"/>
        </w:rPr>
        <w:t>ELO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) ของบัณฑิตและผู้เรียนที่สอดคล้องกับมาตรฐานคุณวุฒิของหลักสูตร ดังปรากฏใน มคอ.</w:t>
      </w:r>
      <w:r w:rsidRPr="007F0B0D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และสร้างความเชื่อมโยงกันและบูรณาการเนื้อหาระหว่างรายวิชา เป็นต้น </w:t>
      </w:r>
    </w:p>
    <w:p w14:paraId="004141BD" w14:textId="77777777" w:rsidR="00B70C8D" w:rsidRPr="007F0B0D" w:rsidRDefault="00E75407" w:rsidP="00E75407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7F0B0D">
        <w:rPr>
          <w:rFonts w:ascii="TH SarabunPSK" w:eastAsia="Times New Roman" w:hAnsi="TH SarabunPSK" w:cs="TH SarabunPSK" w:hint="cs"/>
          <w:sz w:val="32"/>
          <w:szCs w:val="32"/>
          <w:cs/>
        </w:rPr>
        <w:t>ตาราง</w:t>
      </w:r>
      <w:r w:rsidR="00B70C8D" w:rsidRPr="007F0B0D">
        <w:rPr>
          <w:rFonts w:ascii="TH SarabunPSK" w:eastAsia="Times New Roman" w:hAnsi="TH SarabunPSK" w:cs="TH SarabunPSK"/>
          <w:sz w:val="32"/>
          <w:szCs w:val="32"/>
          <w:cs/>
        </w:rPr>
        <w:t>แสดงความสัมพันธ์</w:t>
      </w:r>
      <w:r w:rsidR="00B70C8D" w:rsidRPr="007F0B0D">
        <w:rPr>
          <w:rFonts w:ascii="TH SarabunPSK" w:eastAsia="Times New Roman" w:hAnsi="TH SarabunPSK" w:cs="TH SarabunPSK"/>
          <w:sz w:val="32"/>
          <w:szCs w:val="32"/>
        </w:rPr>
        <w:t xml:space="preserve"> PLO </w:t>
      </w:r>
      <w:r w:rsidR="00B70C8D"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ของรายวิชา กับผลการเรียนรู้ที่สอดคล้องกับมาตรฐานคุณวุฒิของหลักสูตร </w:t>
      </w:r>
    </w:p>
    <w:p w14:paraId="62838D8E" w14:textId="77777777" w:rsidR="00B70C8D" w:rsidRPr="007F0B0D" w:rsidRDefault="00E75407" w:rsidP="00B70C8D">
      <w:pPr>
        <w:rPr>
          <w:rFonts w:ascii="TH SarabunPSK" w:eastAsia="Times New Roman" w:hAnsi="TH SarabunPSK" w:cs="TH SarabunPSK"/>
          <w:sz w:val="32"/>
          <w:szCs w:val="32"/>
        </w:rPr>
      </w:pPr>
      <w:r w:rsidRPr="007F0B0D"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BCAA3A3" wp14:editId="17F4749E">
            <wp:extent cx="5274310" cy="2424087"/>
            <wp:effectExtent l="0" t="0" r="2540" b="0"/>
            <wp:docPr id="6" name="รูปภาพ 6" descr="C:\Users\E5-473G\Desktop\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5-473G\Desktop\t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6CA2" w14:textId="77777777" w:rsidR="00E75407" w:rsidRPr="007F0B0D" w:rsidRDefault="00E75407" w:rsidP="00B70C8D">
      <w:pPr>
        <w:rPr>
          <w:rFonts w:ascii="TH SarabunPSK" w:eastAsia="Times New Roman" w:hAnsi="TH SarabunPSK" w:cs="TH SarabunPSK"/>
          <w:sz w:val="32"/>
          <w:szCs w:val="32"/>
        </w:rPr>
      </w:pPr>
      <w:r w:rsidRPr="007F0B0D"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82A810E" wp14:editId="31A5BDA5">
            <wp:extent cx="5274310" cy="2883746"/>
            <wp:effectExtent l="0" t="0" r="2540" b="0"/>
            <wp:docPr id="16" name="รูปภาพ 16" descr="C:\Users\E5-473G\Desktop\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5-473G\Desktop\t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6683B" w14:textId="77777777" w:rsidR="00B70C8D" w:rsidRPr="007F0B0D" w:rsidRDefault="00E75407" w:rsidP="00B70C8D">
      <w:pPr>
        <w:rPr>
          <w:rFonts w:ascii="TH SarabunPSK" w:eastAsia="Times New Roman" w:hAnsi="TH SarabunPSK" w:cs="TH SarabunPSK"/>
          <w:sz w:val="32"/>
          <w:szCs w:val="32"/>
        </w:rPr>
      </w:pPr>
      <w:r w:rsidRPr="007F0B0D"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lastRenderedPageBreak/>
        <w:drawing>
          <wp:inline distT="0" distB="0" distL="0" distR="0" wp14:anchorId="3E692853" wp14:editId="633CD9A2">
            <wp:extent cx="5274310" cy="2623384"/>
            <wp:effectExtent l="0" t="0" r="2540" b="5715"/>
            <wp:docPr id="17" name="รูปภาพ 17" descr="C:\Users\E5-473G\Desktop\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5-473G\Desktop\t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2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97023" w14:textId="77777777" w:rsidR="00E75407" w:rsidRPr="007F0B0D" w:rsidRDefault="00E75407" w:rsidP="00E75407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 w:hint="cs"/>
          <w:sz w:val="32"/>
          <w:szCs w:val="32"/>
          <w:cs/>
        </w:rPr>
        <w:t xml:space="preserve">ตารางแสดง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ความสัมพันธ์ระหว่าง </w:t>
      </w:r>
      <w:r w:rsidRPr="007F0B0D">
        <w:rPr>
          <w:rFonts w:ascii="TH SarabunPSK" w:hAnsi="TH SarabunPSK" w:cs="TH SarabunPSK"/>
          <w:sz w:val="32"/>
          <w:szCs w:val="32"/>
        </w:rPr>
        <w:t xml:space="preserve">PLOs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กับมาตรฐานผลการเรียนรู้ </w:t>
      </w:r>
      <w:r w:rsidRPr="007F0B0D">
        <w:rPr>
          <w:rFonts w:ascii="TH SarabunPSK" w:hAnsi="TH SarabunPSK" w:cs="TH SarabunPSK"/>
          <w:sz w:val="32"/>
          <w:szCs w:val="32"/>
        </w:rPr>
        <w:t xml:space="preserve">5 </w:t>
      </w:r>
      <w:r w:rsidRPr="007F0B0D">
        <w:rPr>
          <w:rFonts w:ascii="TH SarabunPSK" w:hAnsi="TH SarabunPSK" w:cs="TH SarabunPSK"/>
          <w:sz w:val="32"/>
          <w:szCs w:val="32"/>
          <w:cs/>
        </w:rPr>
        <w:t>ด้าน (ตามมาตรฐานคุณวุฒิของสาขาวิชา)</w:t>
      </w:r>
    </w:p>
    <w:tbl>
      <w:tblPr>
        <w:tblW w:w="8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25"/>
        <w:gridCol w:w="472"/>
        <w:gridCol w:w="519"/>
        <w:gridCol w:w="425"/>
        <w:gridCol w:w="425"/>
        <w:gridCol w:w="426"/>
        <w:gridCol w:w="472"/>
        <w:gridCol w:w="425"/>
        <w:gridCol w:w="425"/>
        <w:gridCol w:w="477"/>
        <w:gridCol w:w="516"/>
        <w:gridCol w:w="520"/>
        <w:gridCol w:w="472"/>
        <w:gridCol w:w="567"/>
        <w:gridCol w:w="520"/>
      </w:tblGrid>
      <w:tr w:rsidR="00E75407" w:rsidRPr="007F0B0D" w14:paraId="0B32F0D3" w14:textId="77777777" w:rsidTr="002E4D4D">
        <w:trPr>
          <w:jc w:val="center"/>
        </w:trPr>
        <w:tc>
          <w:tcPr>
            <w:tcW w:w="959" w:type="dxa"/>
            <w:vMerge w:val="restart"/>
            <w:vAlign w:val="center"/>
          </w:tcPr>
          <w:p w14:paraId="022F93E2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1416" w:type="dxa"/>
            <w:gridSpan w:val="3"/>
          </w:tcPr>
          <w:p w14:paraId="7648FC2C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8FF1F9A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ทักษะด้านคุณธรรมและ</w:t>
            </w:r>
          </w:p>
          <w:p w14:paraId="1E6C4C10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</w:t>
            </w:r>
          </w:p>
        </w:tc>
        <w:tc>
          <w:tcPr>
            <w:tcW w:w="1276" w:type="dxa"/>
            <w:gridSpan w:val="3"/>
          </w:tcPr>
          <w:p w14:paraId="3BAEB19E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7E0CFE4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ทักษะด้านความรู้</w:t>
            </w:r>
          </w:p>
        </w:tc>
        <w:tc>
          <w:tcPr>
            <w:tcW w:w="1322" w:type="dxa"/>
            <w:gridSpan w:val="3"/>
          </w:tcPr>
          <w:p w14:paraId="46944155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09B3C1C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ทักษะทาง</w:t>
            </w:r>
          </w:p>
          <w:p w14:paraId="1E5DDD09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ปัญญา</w:t>
            </w:r>
          </w:p>
        </w:tc>
        <w:tc>
          <w:tcPr>
            <w:tcW w:w="1513" w:type="dxa"/>
            <w:gridSpan w:val="3"/>
          </w:tcPr>
          <w:p w14:paraId="11F5541A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ทักษะด้าน</w:t>
            </w:r>
          </w:p>
          <w:p w14:paraId="0BA814E8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ความสัมพันธ์</w:t>
            </w:r>
          </w:p>
          <w:p w14:paraId="4A36C93E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ระหว่างบุคคล</w:t>
            </w:r>
          </w:p>
          <w:p w14:paraId="32D33BDF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และความ</w:t>
            </w:r>
          </w:p>
          <w:p w14:paraId="6CACA683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รับผิดชอบ</w:t>
            </w:r>
          </w:p>
        </w:tc>
        <w:tc>
          <w:tcPr>
            <w:tcW w:w="1559" w:type="dxa"/>
            <w:gridSpan w:val="3"/>
          </w:tcPr>
          <w:p w14:paraId="367CDAE3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ทักษะวิเคราะห์</w:t>
            </w:r>
          </w:p>
          <w:p w14:paraId="6EE6147F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เชิงตัวเลขการ</w:t>
            </w:r>
          </w:p>
          <w:p w14:paraId="0BAD4AC5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สื่อสารและการ</w:t>
            </w:r>
          </w:p>
          <w:p w14:paraId="121A1A25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ใช้เทคโนโลยี</w:t>
            </w:r>
          </w:p>
          <w:p w14:paraId="0E69C839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สารสนเทศ</w:t>
            </w:r>
          </w:p>
        </w:tc>
      </w:tr>
      <w:tr w:rsidR="00E75407" w:rsidRPr="007F0B0D" w14:paraId="15849559" w14:textId="77777777" w:rsidTr="002E4D4D">
        <w:trPr>
          <w:jc w:val="center"/>
        </w:trPr>
        <w:tc>
          <w:tcPr>
            <w:tcW w:w="959" w:type="dxa"/>
            <w:vMerge/>
          </w:tcPr>
          <w:p w14:paraId="3C4D9862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7DBB741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72" w:type="dxa"/>
          </w:tcPr>
          <w:p w14:paraId="1311EF50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19" w:type="dxa"/>
          </w:tcPr>
          <w:p w14:paraId="32169A78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25" w:type="dxa"/>
          </w:tcPr>
          <w:p w14:paraId="2830AF3C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25" w:type="dxa"/>
          </w:tcPr>
          <w:p w14:paraId="6EBF48C4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26" w:type="dxa"/>
          </w:tcPr>
          <w:p w14:paraId="3B577B58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72" w:type="dxa"/>
          </w:tcPr>
          <w:p w14:paraId="2623A76D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25" w:type="dxa"/>
          </w:tcPr>
          <w:p w14:paraId="40DACCE0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25" w:type="dxa"/>
          </w:tcPr>
          <w:p w14:paraId="24F283C5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77" w:type="dxa"/>
          </w:tcPr>
          <w:p w14:paraId="06B5E09B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16" w:type="dxa"/>
          </w:tcPr>
          <w:p w14:paraId="0A764B17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20" w:type="dxa"/>
          </w:tcPr>
          <w:p w14:paraId="772B6E58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72" w:type="dxa"/>
          </w:tcPr>
          <w:p w14:paraId="583520A0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67" w:type="dxa"/>
          </w:tcPr>
          <w:p w14:paraId="0931814E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20" w:type="dxa"/>
          </w:tcPr>
          <w:p w14:paraId="4B3A4562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E75407" w:rsidRPr="007F0B0D" w14:paraId="19E697CF" w14:textId="77777777" w:rsidTr="002E4D4D">
        <w:trPr>
          <w:jc w:val="center"/>
        </w:trPr>
        <w:tc>
          <w:tcPr>
            <w:tcW w:w="959" w:type="dxa"/>
          </w:tcPr>
          <w:p w14:paraId="1A623B85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PLO1</w:t>
            </w:r>
          </w:p>
        </w:tc>
        <w:tc>
          <w:tcPr>
            <w:tcW w:w="425" w:type="dxa"/>
            <w:vAlign w:val="center"/>
          </w:tcPr>
          <w:p w14:paraId="45921C08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72" w:type="dxa"/>
            <w:vAlign w:val="center"/>
          </w:tcPr>
          <w:p w14:paraId="114A3A06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19" w:type="dxa"/>
            <w:vAlign w:val="center"/>
          </w:tcPr>
          <w:p w14:paraId="67A0A6DC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192E25FC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1A73E2C8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6" w:type="dxa"/>
            <w:vAlign w:val="center"/>
          </w:tcPr>
          <w:p w14:paraId="6ACFC8E7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472" w:type="dxa"/>
            <w:vAlign w:val="center"/>
          </w:tcPr>
          <w:p w14:paraId="405B333D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05C9859A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1F1721A4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7" w:type="dxa"/>
            <w:vAlign w:val="center"/>
          </w:tcPr>
          <w:p w14:paraId="55724900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16" w:type="dxa"/>
            <w:vAlign w:val="center"/>
          </w:tcPr>
          <w:p w14:paraId="1C67563A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20" w:type="dxa"/>
            <w:vAlign w:val="center"/>
          </w:tcPr>
          <w:p w14:paraId="43639EA6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2" w:type="dxa"/>
            <w:vAlign w:val="center"/>
          </w:tcPr>
          <w:p w14:paraId="5FCA2D41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67" w:type="dxa"/>
            <w:vAlign w:val="center"/>
          </w:tcPr>
          <w:p w14:paraId="6A37067B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520" w:type="dxa"/>
            <w:vAlign w:val="center"/>
          </w:tcPr>
          <w:p w14:paraId="5C007DCA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75407" w:rsidRPr="007F0B0D" w14:paraId="364E70D5" w14:textId="77777777" w:rsidTr="002E4D4D">
        <w:trPr>
          <w:jc w:val="center"/>
        </w:trPr>
        <w:tc>
          <w:tcPr>
            <w:tcW w:w="959" w:type="dxa"/>
          </w:tcPr>
          <w:p w14:paraId="3E5AA97B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PLO2</w:t>
            </w:r>
          </w:p>
        </w:tc>
        <w:tc>
          <w:tcPr>
            <w:tcW w:w="425" w:type="dxa"/>
            <w:vAlign w:val="center"/>
          </w:tcPr>
          <w:p w14:paraId="37249FE3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72" w:type="dxa"/>
            <w:vAlign w:val="center"/>
          </w:tcPr>
          <w:p w14:paraId="131696E4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19" w:type="dxa"/>
            <w:vAlign w:val="center"/>
          </w:tcPr>
          <w:p w14:paraId="64A770FB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425" w:type="dxa"/>
            <w:vAlign w:val="center"/>
          </w:tcPr>
          <w:p w14:paraId="06A64A51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347DC5F1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6" w:type="dxa"/>
            <w:vAlign w:val="center"/>
          </w:tcPr>
          <w:p w14:paraId="581F7116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472" w:type="dxa"/>
            <w:vAlign w:val="center"/>
          </w:tcPr>
          <w:p w14:paraId="49423E38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0D59D366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4A0F967E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7" w:type="dxa"/>
            <w:vAlign w:val="center"/>
          </w:tcPr>
          <w:p w14:paraId="530D4094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516" w:type="dxa"/>
            <w:vAlign w:val="center"/>
          </w:tcPr>
          <w:p w14:paraId="3E7361AE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20" w:type="dxa"/>
            <w:vAlign w:val="center"/>
          </w:tcPr>
          <w:p w14:paraId="6B7729F9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2" w:type="dxa"/>
            <w:vAlign w:val="center"/>
          </w:tcPr>
          <w:p w14:paraId="55922686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567" w:type="dxa"/>
            <w:vAlign w:val="center"/>
          </w:tcPr>
          <w:p w14:paraId="62DCC043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20" w:type="dxa"/>
            <w:vAlign w:val="center"/>
          </w:tcPr>
          <w:p w14:paraId="49C8C586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75407" w:rsidRPr="007F0B0D" w14:paraId="44E70872" w14:textId="77777777" w:rsidTr="002E4D4D">
        <w:trPr>
          <w:jc w:val="center"/>
        </w:trPr>
        <w:tc>
          <w:tcPr>
            <w:tcW w:w="959" w:type="dxa"/>
          </w:tcPr>
          <w:p w14:paraId="7A4B7C55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PLO3</w:t>
            </w:r>
          </w:p>
        </w:tc>
        <w:tc>
          <w:tcPr>
            <w:tcW w:w="425" w:type="dxa"/>
            <w:vAlign w:val="center"/>
          </w:tcPr>
          <w:p w14:paraId="3CEDCABB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72" w:type="dxa"/>
            <w:vAlign w:val="center"/>
          </w:tcPr>
          <w:p w14:paraId="09873989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19" w:type="dxa"/>
            <w:vAlign w:val="center"/>
          </w:tcPr>
          <w:p w14:paraId="23B6E8D4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425" w:type="dxa"/>
            <w:vAlign w:val="center"/>
          </w:tcPr>
          <w:p w14:paraId="3B0EDF5D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449BBE2A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6" w:type="dxa"/>
            <w:vAlign w:val="center"/>
          </w:tcPr>
          <w:p w14:paraId="25DB20C2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472" w:type="dxa"/>
            <w:vAlign w:val="center"/>
          </w:tcPr>
          <w:p w14:paraId="62848199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106CC398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37985F1C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477" w:type="dxa"/>
            <w:vAlign w:val="center"/>
          </w:tcPr>
          <w:p w14:paraId="6B85742F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16" w:type="dxa"/>
            <w:vAlign w:val="center"/>
          </w:tcPr>
          <w:p w14:paraId="79C7260F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520" w:type="dxa"/>
            <w:vAlign w:val="center"/>
          </w:tcPr>
          <w:p w14:paraId="680BF85F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2" w:type="dxa"/>
            <w:vAlign w:val="center"/>
          </w:tcPr>
          <w:p w14:paraId="2E443625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67" w:type="dxa"/>
            <w:vAlign w:val="center"/>
          </w:tcPr>
          <w:p w14:paraId="09DDF6EC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520" w:type="dxa"/>
            <w:vAlign w:val="center"/>
          </w:tcPr>
          <w:p w14:paraId="2356682B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</w:tr>
      <w:tr w:rsidR="00E75407" w:rsidRPr="007F0B0D" w14:paraId="4147B9E2" w14:textId="77777777" w:rsidTr="002E4D4D">
        <w:trPr>
          <w:jc w:val="center"/>
        </w:trPr>
        <w:tc>
          <w:tcPr>
            <w:tcW w:w="959" w:type="dxa"/>
          </w:tcPr>
          <w:p w14:paraId="6E3BDA8C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PLO4</w:t>
            </w:r>
          </w:p>
        </w:tc>
        <w:tc>
          <w:tcPr>
            <w:tcW w:w="425" w:type="dxa"/>
            <w:vAlign w:val="center"/>
          </w:tcPr>
          <w:p w14:paraId="093C2499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72" w:type="dxa"/>
            <w:vAlign w:val="center"/>
          </w:tcPr>
          <w:p w14:paraId="6354BF3F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19" w:type="dxa"/>
            <w:vAlign w:val="center"/>
          </w:tcPr>
          <w:p w14:paraId="4539C088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539C09C8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24301879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6" w:type="dxa"/>
            <w:vAlign w:val="center"/>
          </w:tcPr>
          <w:p w14:paraId="64279320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472" w:type="dxa"/>
            <w:vAlign w:val="center"/>
          </w:tcPr>
          <w:p w14:paraId="5D44232A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1A05FBB8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425" w:type="dxa"/>
            <w:vAlign w:val="center"/>
          </w:tcPr>
          <w:p w14:paraId="7296862D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7" w:type="dxa"/>
            <w:vAlign w:val="center"/>
          </w:tcPr>
          <w:p w14:paraId="13A65F5E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16" w:type="dxa"/>
            <w:vAlign w:val="center"/>
          </w:tcPr>
          <w:p w14:paraId="70A545BA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20" w:type="dxa"/>
            <w:vAlign w:val="center"/>
          </w:tcPr>
          <w:p w14:paraId="0F70F3B3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2" w:type="dxa"/>
            <w:vAlign w:val="center"/>
          </w:tcPr>
          <w:p w14:paraId="7B41C8B4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67" w:type="dxa"/>
            <w:vAlign w:val="center"/>
          </w:tcPr>
          <w:p w14:paraId="25BDA7D0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520" w:type="dxa"/>
            <w:vAlign w:val="center"/>
          </w:tcPr>
          <w:p w14:paraId="77DBAB4E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75407" w:rsidRPr="007F0B0D" w14:paraId="20737F5D" w14:textId="77777777" w:rsidTr="002E4D4D">
        <w:trPr>
          <w:jc w:val="center"/>
        </w:trPr>
        <w:tc>
          <w:tcPr>
            <w:tcW w:w="959" w:type="dxa"/>
          </w:tcPr>
          <w:p w14:paraId="77B2F854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PLO5</w:t>
            </w:r>
          </w:p>
        </w:tc>
        <w:tc>
          <w:tcPr>
            <w:tcW w:w="425" w:type="dxa"/>
            <w:vAlign w:val="center"/>
          </w:tcPr>
          <w:p w14:paraId="27ED9791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72" w:type="dxa"/>
            <w:vAlign w:val="center"/>
          </w:tcPr>
          <w:p w14:paraId="60DC62A0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19" w:type="dxa"/>
            <w:vAlign w:val="center"/>
          </w:tcPr>
          <w:p w14:paraId="01C082E0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425" w:type="dxa"/>
            <w:vAlign w:val="center"/>
          </w:tcPr>
          <w:p w14:paraId="51696A52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5420A64E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6" w:type="dxa"/>
            <w:vAlign w:val="center"/>
          </w:tcPr>
          <w:p w14:paraId="0398D901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472" w:type="dxa"/>
            <w:vAlign w:val="center"/>
          </w:tcPr>
          <w:p w14:paraId="19C9A699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68090E00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425" w:type="dxa"/>
            <w:vAlign w:val="center"/>
          </w:tcPr>
          <w:p w14:paraId="3E6B0EB6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7" w:type="dxa"/>
            <w:vAlign w:val="center"/>
          </w:tcPr>
          <w:p w14:paraId="2C20277F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16" w:type="dxa"/>
            <w:vAlign w:val="center"/>
          </w:tcPr>
          <w:p w14:paraId="689802A2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20" w:type="dxa"/>
            <w:vAlign w:val="center"/>
          </w:tcPr>
          <w:p w14:paraId="2AA9F657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2" w:type="dxa"/>
            <w:vAlign w:val="center"/>
          </w:tcPr>
          <w:p w14:paraId="555C3A40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67" w:type="dxa"/>
            <w:vAlign w:val="center"/>
          </w:tcPr>
          <w:p w14:paraId="4E339080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9"/>
            </w:r>
          </w:p>
        </w:tc>
        <w:tc>
          <w:tcPr>
            <w:tcW w:w="520" w:type="dxa"/>
            <w:vAlign w:val="center"/>
          </w:tcPr>
          <w:p w14:paraId="2B3B63E1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75407" w:rsidRPr="007F0B0D" w14:paraId="44206CE5" w14:textId="77777777" w:rsidTr="002E4D4D">
        <w:trPr>
          <w:jc w:val="center"/>
        </w:trPr>
        <w:tc>
          <w:tcPr>
            <w:tcW w:w="959" w:type="dxa"/>
          </w:tcPr>
          <w:p w14:paraId="09E9D759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PLO6</w:t>
            </w:r>
          </w:p>
        </w:tc>
        <w:tc>
          <w:tcPr>
            <w:tcW w:w="425" w:type="dxa"/>
            <w:vAlign w:val="center"/>
          </w:tcPr>
          <w:p w14:paraId="6AF72C86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72" w:type="dxa"/>
            <w:vAlign w:val="center"/>
          </w:tcPr>
          <w:p w14:paraId="2773FD8D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19" w:type="dxa"/>
            <w:vAlign w:val="center"/>
          </w:tcPr>
          <w:p w14:paraId="27D2E137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6016D066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6645B597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6" w:type="dxa"/>
            <w:vAlign w:val="center"/>
          </w:tcPr>
          <w:p w14:paraId="1B544836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72" w:type="dxa"/>
            <w:vAlign w:val="center"/>
          </w:tcPr>
          <w:p w14:paraId="0B62F7BE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6EC6E95F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25" w:type="dxa"/>
            <w:vAlign w:val="center"/>
          </w:tcPr>
          <w:p w14:paraId="5FF3C7F0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77" w:type="dxa"/>
            <w:vAlign w:val="center"/>
          </w:tcPr>
          <w:p w14:paraId="264A27B8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16" w:type="dxa"/>
            <w:vAlign w:val="center"/>
          </w:tcPr>
          <w:p w14:paraId="05E2760B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20" w:type="dxa"/>
            <w:vAlign w:val="center"/>
          </w:tcPr>
          <w:p w14:paraId="5BD74050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472" w:type="dxa"/>
            <w:vAlign w:val="center"/>
          </w:tcPr>
          <w:p w14:paraId="6BCB1F5E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67" w:type="dxa"/>
            <w:vAlign w:val="center"/>
          </w:tcPr>
          <w:p w14:paraId="6A7F3EF9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  <w:tc>
          <w:tcPr>
            <w:tcW w:w="520" w:type="dxa"/>
            <w:vAlign w:val="center"/>
          </w:tcPr>
          <w:p w14:paraId="2E9FD0F7" w14:textId="77777777" w:rsidR="00E75407" w:rsidRPr="007F0B0D" w:rsidRDefault="00E75407" w:rsidP="002E4D4D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</w:p>
        </w:tc>
      </w:tr>
    </w:tbl>
    <w:p w14:paraId="2AFE6CE0" w14:textId="77777777" w:rsidR="00E75407" w:rsidRPr="007F0B0D" w:rsidRDefault="00E75407" w:rsidP="00E75407">
      <w:pPr>
        <w:widowControl w:val="0"/>
        <w:tabs>
          <w:tab w:val="left" w:pos="4453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 w:hint="cs"/>
          <w:b/>
          <w:bCs/>
          <w:sz w:val="8"/>
          <w:szCs w:val="8"/>
          <w:cs/>
        </w:rPr>
        <w:br/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:  </w:t>
      </w:r>
      <w:r w:rsidRPr="007F0B0D">
        <w:rPr>
          <w:rFonts w:ascii="TH SarabunPSK" w:hAnsi="TH SarabunPSK" w:cs="TH SarabunPSK"/>
          <w:sz w:val="32"/>
          <w:szCs w:val="32"/>
        </w:rPr>
        <w:sym w:font="Wingdings 2" w:char="F098"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หมายถึง ความรับผิดชอบหลัก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sym w:font="Wingdings 2" w:char="F099"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หมายถึง ความรับผิดชอบรอง</w:t>
      </w:r>
    </w:p>
    <w:p w14:paraId="7DA3A57D" w14:textId="77777777" w:rsidR="00C401A6" w:rsidRDefault="00C401A6" w:rsidP="00B70C8D">
      <w:pPr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1B93B194" w14:textId="77777777" w:rsidR="00C40ED5" w:rsidRPr="007F0B0D" w:rsidRDefault="00C40ED5" w:rsidP="00B70C8D">
      <w:pPr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0C103EF4" w14:textId="77777777" w:rsidR="00B70C8D" w:rsidRPr="007F0B0D" w:rsidRDefault="00C401A6" w:rsidP="00B70C8D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ตารางแสดง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ความคาดหวังของผลลัพธ์การเรียนรู้ในแต่ละปีการศึกษา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5"/>
        <w:gridCol w:w="7311"/>
      </w:tblGrid>
      <w:tr w:rsidR="00C401A6" w:rsidRPr="007F0B0D" w14:paraId="1B327008" w14:textId="77777777" w:rsidTr="00062924">
        <w:trPr>
          <w:tblHeader/>
        </w:trPr>
        <w:tc>
          <w:tcPr>
            <w:tcW w:w="985" w:type="dxa"/>
          </w:tcPr>
          <w:p w14:paraId="664BD55B" w14:textId="77777777" w:rsidR="00C401A6" w:rsidRPr="007F0B0D" w:rsidRDefault="00C401A6" w:rsidP="002E4D4D">
            <w:pPr>
              <w:widowControl w:val="0"/>
              <w:tabs>
                <w:tab w:val="left" w:pos="445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</w:t>
            </w:r>
          </w:p>
        </w:tc>
        <w:tc>
          <w:tcPr>
            <w:tcW w:w="7311" w:type="dxa"/>
          </w:tcPr>
          <w:p w14:paraId="0644DF2D" w14:textId="77777777" w:rsidR="00C401A6" w:rsidRPr="007F0B0D" w:rsidRDefault="00C401A6" w:rsidP="002E4D4D">
            <w:pPr>
              <w:widowControl w:val="0"/>
              <w:tabs>
                <w:tab w:val="left" w:pos="445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C401A6" w:rsidRPr="007F0B0D" w14:paraId="24434ED2" w14:textId="77777777" w:rsidTr="002E4D4D">
        <w:tc>
          <w:tcPr>
            <w:tcW w:w="985" w:type="dxa"/>
          </w:tcPr>
          <w:p w14:paraId="79009C99" w14:textId="77777777" w:rsidR="00C401A6" w:rsidRPr="007F0B0D" w:rsidRDefault="00C401A6" w:rsidP="002E4D4D">
            <w:pPr>
              <w:widowControl w:val="0"/>
              <w:tabs>
                <w:tab w:val="left" w:pos="445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311" w:type="dxa"/>
          </w:tcPr>
          <w:p w14:paraId="2784948B" w14:textId="77777777" w:rsidR="00C401A6" w:rsidRPr="007F0B0D" w:rsidRDefault="00C401A6" w:rsidP="002E4D4D">
            <w:pPr>
              <w:widowControl w:val="0"/>
              <w:tabs>
                <w:tab w:val="left" w:pos="445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มีความรู้ความเข้าใจในมุมมองทางสังคมและการดำเนินชีวิตประจำวัน และหลักการของการเมืองการปกครองเบื้องต้น</w:t>
            </w:r>
          </w:p>
        </w:tc>
      </w:tr>
      <w:tr w:rsidR="00C401A6" w:rsidRPr="007F0B0D" w14:paraId="6667272B" w14:textId="77777777" w:rsidTr="002E4D4D">
        <w:tc>
          <w:tcPr>
            <w:tcW w:w="985" w:type="dxa"/>
          </w:tcPr>
          <w:p w14:paraId="45339C37" w14:textId="77777777" w:rsidR="00C401A6" w:rsidRPr="007F0B0D" w:rsidRDefault="00C401A6" w:rsidP="002E4D4D">
            <w:pPr>
              <w:widowControl w:val="0"/>
              <w:tabs>
                <w:tab w:val="left" w:pos="445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7311" w:type="dxa"/>
          </w:tcPr>
          <w:p w14:paraId="67FCC039" w14:textId="77777777" w:rsidR="00C401A6" w:rsidRPr="007F0B0D" w:rsidRDefault="00C401A6" w:rsidP="002E4D4D">
            <w:pPr>
              <w:widowControl w:val="0"/>
              <w:tabs>
                <w:tab w:val="left" w:pos="445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มีความรู้ความเข้าใจในเชิงทฤษฎีทางรัฐศาสตร์ ทฤษฎีทางการบริหารรัฐกิจ และการมีจิตสาธารณะ </w:t>
            </w:r>
          </w:p>
        </w:tc>
      </w:tr>
      <w:tr w:rsidR="00C401A6" w:rsidRPr="007F0B0D" w14:paraId="0D91496F" w14:textId="77777777" w:rsidTr="002E4D4D">
        <w:tc>
          <w:tcPr>
            <w:tcW w:w="985" w:type="dxa"/>
          </w:tcPr>
          <w:p w14:paraId="1E567C02" w14:textId="77777777" w:rsidR="00C401A6" w:rsidRPr="007F0B0D" w:rsidRDefault="00C401A6" w:rsidP="002E4D4D">
            <w:pPr>
              <w:widowControl w:val="0"/>
              <w:tabs>
                <w:tab w:val="left" w:pos="445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lastRenderedPageBreak/>
              <w:t>3</w:t>
            </w:r>
          </w:p>
        </w:tc>
        <w:tc>
          <w:tcPr>
            <w:tcW w:w="7311" w:type="dxa"/>
          </w:tcPr>
          <w:p w14:paraId="76E014F7" w14:textId="77777777" w:rsidR="00C401A6" w:rsidRPr="007F0B0D" w:rsidRDefault="00C401A6" w:rsidP="002E4D4D">
            <w:pPr>
              <w:widowControl w:val="0"/>
              <w:tabs>
                <w:tab w:val="left" w:pos="445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สามารถบูรณาการศาสตร์ต่าง ๆ ที่เกี่ยวข้องทางรัฐศาสตร์ วิเคราะห์และนำเสนอได้อย่างเป็นระบบ</w:t>
            </w:r>
          </w:p>
        </w:tc>
      </w:tr>
      <w:tr w:rsidR="00C401A6" w:rsidRPr="007F0B0D" w14:paraId="48700937" w14:textId="77777777" w:rsidTr="002E4D4D">
        <w:tc>
          <w:tcPr>
            <w:tcW w:w="985" w:type="dxa"/>
          </w:tcPr>
          <w:p w14:paraId="19BAEAFD" w14:textId="77777777" w:rsidR="00C401A6" w:rsidRPr="007F0B0D" w:rsidRDefault="00C401A6" w:rsidP="002E4D4D">
            <w:pPr>
              <w:widowControl w:val="0"/>
              <w:tabs>
                <w:tab w:val="left" w:pos="445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7311" w:type="dxa"/>
          </w:tcPr>
          <w:p w14:paraId="32D5A036" w14:textId="77777777" w:rsidR="00C401A6" w:rsidRPr="007F0B0D" w:rsidRDefault="00C401A6" w:rsidP="002E4D4D">
            <w:pPr>
              <w:widowControl w:val="0"/>
              <w:tabs>
                <w:tab w:val="left" w:pos="445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สามารถนำความรู้และประสบการณ์ไปใช้ในการปฏิบัติงานได้อย่างมีประสิทธิภาพ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มีความเป็นผู้นำ ในการปฏิบัติและการพัฒนาท้องถิ่น</w:t>
            </w:r>
          </w:p>
        </w:tc>
      </w:tr>
    </w:tbl>
    <w:p w14:paraId="0D1E5568" w14:textId="77777777" w:rsidR="00C401A6" w:rsidRPr="00C40ED5" w:rsidRDefault="00C401A6" w:rsidP="00B70C8D">
      <w:pPr>
        <w:rPr>
          <w:rFonts w:ascii="TH SarabunPSK" w:eastAsia="Times New Roman" w:hAnsi="TH SarabunPSK" w:cs="TH SarabunPSK"/>
          <w:b/>
          <w:bCs/>
          <w:sz w:val="16"/>
          <w:szCs w:val="16"/>
          <w:cs/>
        </w:rPr>
      </w:pPr>
    </w:p>
    <w:p w14:paraId="5FBF22C3" w14:textId="77777777" w:rsidR="00B70C8D" w:rsidRPr="007F0B0D" w:rsidRDefault="00B70C8D" w:rsidP="00C401A6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จัดทำองค์ประกอบ </w:t>
      </w:r>
      <w:r w:rsidRPr="007F0B0D">
        <w:rPr>
          <w:rFonts w:ascii="TH SarabunPSK" w:eastAsia="Times New Roman" w:hAnsi="TH SarabunPSK" w:cs="TH SarabunPSK"/>
          <w:sz w:val="32"/>
          <w:szCs w:val="32"/>
        </w:rPr>
        <w:t xml:space="preserve">OBE 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และจัดทำ </w:t>
      </w:r>
      <w:r w:rsidRPr="007F0B0D">
        <w:rPr>
          <w:rFonts w:ascii="TH SarabunPSK" w:eastAsia="Times New Roman" w:hAnsi="TH SarabunPSK" w:cs="TH SarabunPSK"/>
          <w:sz w:val="32"/>
          <w:szCs w:val="32"/>
        </w:rPr>
        <w:t xml:space="preserve">PLO 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ให้สอดคล้องกับผลการเรียนรู้ที่ความคาดหวัง (</w:t>
      </w:r>
      <w:r w:rsidRPr="007F0B0D">
        <w:rPr>
          <w:rFonts w:ascii="TH SarabunPSK" w:eastAsia="Times New Roman" w:hAnsi="TH SarabunPSK" w:cs="TH SarabunPSK"/>
          <w:sz w:val="32"/>
          <w:szCs w:val="32"/>
        </w:rPr>
        <w:t>ELO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) ในแต่ละชั้นปีและตลอดทั้งหลักสูตร ดังปรากฏใน มคอ.</w:t>
      </w:r>
      <w:r w:rsidR="00C401A6" w:rsidRPr="007F0B0D">
        <w:rPr>
          <w:rFonts w:ascii="TH SarabunPSK" w:eastAsia="Times New Roman" w:hAnsi="TH SarabunPSK" w:cs="TH SarabunPSK"/>
          <w:sz w:val="32"/>
          <w:szCs w:val="32"/>
        </w:rPr>
        <w:t>2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 หมวดที่ </w:t>
      </w:r>
      <w:r w:rsidR="00C401A6" w:rsidRPr="007F0B0D">
        <w:rPr>
          <w:rFonts w:ascii="TH SarabunPSK" w:eastAsia="Times New Roman" w:hAnsi="TH SarabunPSK" w:cs="TH SarabunPSK"/>
          <w:sz w:val="32"/>
          <w:szCs w:val="32"/>
        </w:rPr>
        <w:t>4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 (หน้า </w:t>
      </w:r>
      <w:r w:rsidR="00C401A6" w:rsidRPr="007F0B0D">
        <w:rPr>
          <w:rFonts w:ascii="TH SarabunPSK" w:eastAsia="Times New Roman" w:hAnsi="TH SarabunPSK" w:cs="TH SarabunPSK"/>
          <w:sz w:val="32"/>
          <w:szCs w:val="32"/>
        </w:rPr>
        <w:t>91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) และได้มีการจัดทำ </w:t>
      </w:r>
      <w:r w:rsidRPr="007F0B0D">
        <w:rPr>
          <w:rFonts w:ascii="TH SarabunPSK" w:eastAsia="Times New Roman" w:hAnsi="TH SarabunPSK" w:cs="TH SarabunPSK"/>
          <w:sz w:val="32"/>
          <w:szCs w:val="32"/>
        </w:rPr>
        <w:t xml:space="preserve">course structure 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ของรายวิชาที่สามารถแสดงให้เห็นผลการเรียนรู้คาดหวังในแต่ละชั้นปี สอดคล้องกับมาตรฐานบัณฑิต โดยมีการบูรณาการระหว่างรายวิชาพื้นฐานและรายวิชาเฉพาะ </w:t>
      </w:r>
      <w:r w:rsidR="00C401A6" w:rsidRPr="007F0B0D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7F0B0D">
        <w:rPr>
          <w:rFonts w:ascii="TH SarabunPSK" w:eastAsia="Times New Roman" w:hAnsi="TH SarabunPSK" w:cs="TH SarabunPSK"/>
          <w:sz w:val="32"/>
          <w:szCs w:val="32"/>
        </w:rPr>
        <w:t>curriculum mapping, PLO, LO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 ของหลักสูตรกับมาตรฐานผลการเรียนรู้ </w:t>
      </w:r>
      <w:r w:rsidRPr="007F0B0D">
        <w:rPr>
          <w:rFonts w:ascii="TH SarabunPSK" w:eastAsia="Times New Roman" w:hAnsi="TH SarabunPSK" w:cs="TH SarabunPSK"/>
          <w:sz w:val="32"/>
          <w:szCs w:val="32"/>
        </w:rPr>
        <w:t xml:space="preserve">5 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ด้าน </w:t>
      </w:r>
      <w:r w:rsidR="00C401A6" w:rsidRPr="007F0B0D">
        <w:rPr>
          <w:rFonts w:ascii="TH SarabunPSK" w:eastAsia="Times New Roman" w:hAnsi="TH SarabunPSK" w:cs="TH SarabunPSK"/>
          <w:sz w:val="32"/>
          <w:szCs w:val="32"/>
          <w:cs/>
        </w:rPr>
        <w:t>ดังปรากฏใน มคอ.</w:t>
      </w:r>
      <w:r w:rsidR="00C401A6" w:rsidRPr="007F0B0D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="00C401A6"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หมวดที่ </w:t>
      </w:r>
      <w:r w:rsidR="00C401A6" w:rsidRPr="007F0B0D">
        <w:rPr>
          <w:rFonts w:ascii="TH SarabunPSK" w:eastAsia="Times New Roman" w:hAnsi="TH SarabunPSK" w:cs="TH SarabunPSK"/>
          <w:sz w:val="32"/>
          <w:szCs w:val="32"/>
        </w:rPr>
        <w:t>4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 นอกจากนี้ หลักสูตรได้มีการจัดทำ มคอ.</w:t>
      </w:r>
      <w:r w:rsidRPr="007F0B0D">
        <w:rPr>
          <w:rFonts w:ascii="TH SarabunPSK" w:eastAsia="Times New Roman" w:hAnsi="TH SarabunPSK" w:cs="TH SarabunPSK"/>
          <w:sz w:val="32"/>
          <w:szCs w:val="32"/>
        </w:rPr>
        <w:t xml:space="preserve">5 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และ มคอ.</w:t>
      </w:r>
      <w:r w:rsidRPr="007F0B0D">
        <w:rPr>
          <w:rFonts w:ascii="TH SarabunPSK" w:eastAsia="Times New Roman" w:hAnsi="TH SarabunPSK" w:cs="TH SarabunPSK"/>
          <w:sz w:val="32"/>
          <w:szCs w:val="32"/>
        </w:rPr>
        <w:t xml:space="preserve">6 </w:t>
      </w:r>
      <w:r w:rsidRPr="007F0B0D">
        <w:rPr>
          <w:rFonts w:ascii="TH SarabunPSK" w:hAnsi="TH SarabunPSK" w:cs="TH SarabunPSK"/>
          <w:sz w:val="32"/>
          <w:szCs w:val="32"/>
          <w:cs/>
        </w:rPr>
        <w:t>การตอบรับการทำงานของบัณฑิตจากสถานประกอบการ บริษัทเอกชนต่างๆ หน่วยงานภาครัฐต่างๆ (</w:t>
      </w:r>
      <w:r w:rsidRPr="007F0B0D">
        <w:rPr>
          <w:rFonts w:ascii="TH SarabunPSK" w:hAnsi="TH SarabunPSK" w:cs="TH SarabunPSK"/>
          <w:sz w:val="32"/>
          <w:szCs w:val="32"/>
        </w:rPr>
        <w:t>stakeholder</w:t>
      </w:r>
      <w:r w:rsidRPr="007F0B0D">
        <w:rPr>
          <w:rFonts w:ascii="TH SarabunPSK" w:hAnsi="TH SarabunPSK" w:cs="TH SarabunPSK"/>
          <w:sz w:val="32"/>
          <w:szCs w:val="32"/>
          <w:cs/>
        </w:rPr>
        <w:t>) มาปรับปรุงพัฒนาหลักสูตร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 เช่น </w:t>
      </w:r>
      <w:proofErr w:type="spellStart"/>
      <w:r w:rsidRPr="007F0B0D">
        <w:rPr>
          <w:rFonts w:ascii="TH SarabunPSK" w:eastAsia="Times New Roman" w:hAnsi="TH SarabunPSK" w:cs="TH SarabunPSK"/>
          <w:sz w:val="32"/>
          <w:szCs w:val="32"/>
          <w:cs/>
        </w:rPr>
        <w:t>ห้ว</w:t>
      </w:r>
      <w:proofErr w:type="spellEnd"/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หน้าส่วนราชการ นักการเมืองท้องถิ่น ข้าราชการประจำ เป็นต้น </w:t>
      </w:r>
    </w:p>
    <w:p w14:paraId="42A58495" w14:textId="77777777" w:rsidR="00B70C8D" w:rsidRPr="007F0B0D" w:rsidRDefault="00B70C8D" w:rsidP="00C401A6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Stakeholders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:</w:t>
      </w:r>
      <w:r w:rsidRPr="007F0B0D">
        <w:rPr>
          <w:rFonts w:ascii="TH SarabunPSK" w:eastAsia="Times New Roman" w:hAnsi="TH SarabunPSK" w:cs="TH SarabunPSK"/>
          <w:sz w:val="32"/>
          <w:szCs w:val="32"/>
        </w:rPr>
        <w:tab/>
        <w:t>1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. ศิษย์เก่า</w:t>
      </w:r>
      <w:r w:rsidR="00C401A6" w:rsidRPr="007F0B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F0B0D">
        <w:rPr>
          <w:rFonts w:ascii="TH SarabunPSK" w:eastAsia="Times New Roman" w:hAnsi="TH SarabunPSK" w:cs="TH SarabunPSK"/>
          <w:sz w:val="32"/>
          <w:szCs w:val="32"/>
        </w:rPr>
        <w:t>2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. นักศึกษา</w:t>
      </w:r>
      <w:r w:rsidR="00C401A6" w:rsidRPr="007F0B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F0B0D">
        <w:rPr>
          <w:rFonts w:ascii="TH SarabunPSK" w:eastAsia="Times New Roman" w:hAnsi="TH SarabunPSK" w:cs="TH SarabunPSK"/>
          <w:sz w:val="32"/>
          <w:szCs w:val="32"/>
        </w:rPr>
        <w:t>3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. บุคลากร</w:t>
      </w:r>
      <w:r w:rsidR="00C401A6" w:rsidRPr="007F0B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F0B0D">
        <w:rPr>
          <w:rFonts w:ascii="TH SarabunPSK" w:eastAsia="Times New Roman" w:hAnsi="TH SarabunPSK" w:cs="TH SarabunPSK"/>
          <w:sz w:val="32"/>
          <w:szCs w:val="32"/>
        </w:rPr>
        <w:t>4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. ผู้ใช้บัณฑิต</w:t>
      </w:r>
      <w:r w:rsidR="00C401A6" w:rsidRPr="007F0B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F0B0D">
        <w:rPr>
          <w:rFonts w:ascii="TH SarabunPSK" w:eastAsia="Times New Roman" w:hAnsi="TH SarabunPSK" w:cs="TH SarabunPSK"/>
          <w:sz w:val="32"/>
          <w:szCs w:val="32"/>
        </w:rPr>
        <w:t>4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7F0B0D">
        <w:rPr>
          <w:rFonts w:ascii="TH SarabunPSK" w:eastAsia="Times New Roman" w:hAnsi="TH SarabunPSK" w:cs="TH SarabunPSK"/>
          <w:sz w:val="32"/>
          <w:szCs w:val="32"/>
        </w:rPr>
        <w:t>1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 หน่วยงานภาครัฐ กระทรวงต่างๆ องค์กรปกครองส่วนท้องถิ่น และส่วนภูมิภาค</w:t>
      </w:r>
      <w:r w:rsidR="00C401A6" w:rsidRPr="007F0B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F0B0D">
        <w:rPr>
          <w:rFonts w:ascii="TH SarabunPSK" w:eastAsia="Times New Roman" w:hAnsi="TH SarabunPSK" w:cs="TH SarabunPSK"/>
          <w:sz w:val="32"/>
          <w:szCs w:val="32"/>
        </w:rPr>
        <w:t>4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7F0B0D">
        <w:rPr>
          <w:rFonts w:ascii="TH SarabunPSK" w:eastAsia="Times New Roman" w:hAnsi="TH SarabunPSK" w:cs="TH SarabunPSK"/>
          <w:sz w:val="32"/>
          <w:szCs w:val="32"/>
        </w:rPr>
        <w:t>2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 หน่วยงานรัฐวิสาหกิจ และบริษัทเอกชน</w:t>
      </w:r>
      <w:r w:rsidR="00C401A6" w:rsidRPr="007F0B0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F0B0D">
        <w:rPr>
          <w:rFonts w:ascii="TH SarabunPSK" w:eastAsia="Times New Roman" w:hAnsi="TH SarabunPSK" w:cs="TH SarabunPSK"/>
          <w:sz w:val="32"/>
          <w:szCs w:val="32"/>
        </w:rPr>
        <w:t>4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7F0B0D">
        <w:rPr>
          <w:rFonts w:ascii="TH SarabunPSK" w:eastAsia="Times New Roman" w:hAnsi="TH SarabunPSK" w:cs="TH SarabunPSK"/>
          <w:sz w:val="32"/>
          <w:szCs w:val="32"/>
        </w:rPr>
        <w:t>3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 นักการเมืองท้องถิ่น ข้าราชการ </w:t>
      </w:r>
      <w:r w:rsidR="00C401A6" w:rsidRPr="007F0B0D">
        <w:rPr>
          <w:rFonts w:ascii="TH SarabunPSK" w:eastAsia="Times New Roman" w:hAnsi="TH SarabunPSK" w:cs="TH SarabunPSK" w:hint="cs"/>
          <w:sz w:val="32"/>
          <w:szCs w:val="32"/>
          <w:cs/>
        </w:rPr>
        <w:t>เป็นต้น</w:t>
      </w:r>
    </w:p>
    <w:p w14:paraId="62DC17A0" w14:textId="77777777" w:rsidR="00B70C8D" w:rsidRPr="007F0B0D" w:rsidRDefault="00B70C8D" w:rsidP="00B70C8D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Identify Gaps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2 The contribution made by each course to achieve the expected learning outcomes is clear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</w:p>
    <w:tbl>
      <w:tblPr>
        <w:tblW w:w="925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61"/>
        <w:gridCol w:w="1701"/>
        <w:gridCol w:w="1843"/>
        <w:gridCol w:w="1480"/>
      </w:tblGrid>
      <w:tr w:rsidR="00B70C8D" w:rsidRPr="007F0B0D" w14:paraId="1B944427" w14:textId="77777777" w:rsidTr="00B70C8D">
        <w:trPr>
          <w:trHeight w:val="465"/>
        </w:trPr>
        <w:tc>
          <w:tcPr>
            <w:tcW w:w="2268" w:type="dxa"/>
            <w:shd w:val="clear" w:color="auto" w:fill="auto"/>
            <w:vAlign w:val="center"/>
            <w:hideMark/>
          </w:tcPr>
          <w:p w14:paraId="30834A9D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961" w:type="dxa"/>
            <w:shd w:val="clear" w:color="auto" w:fill="auto"/>
            <w:vAlign w:val="center"/>
            <w:hideMark/>
          </w:tcPr>
          <w:p w14:paraId="37D23BAF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486977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002B93F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3897683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B70C8D" w:rsidRPr="007F0B0D" w14:paraId="791CD7FD" w14:textId="77777777" w:rsidTr="00B70C8D">
        <w:trPr>
          <w:trHeight w:val="285"/>
        </w:trPr>
        <w:tc>
          <w:tcPr>
            <w:tcW w:w="2268" w:type="dxa"/>
            <w:shd w:val="clear" w:color="auto" w:fill="auto"/>
            <w:noWrap/>
          </w:tcPr>
          <w:p w14:paraId="2207475D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 แต่ละรายวิชาในหลักสูตรมีส่วนร่วมชัดเจนในการทำให้บรรลุผลการเรียนรู้ที่คาดหวัง</w:t>
            </w:r>
          </w:p>
        </w:tc>
        <w:tc>
          <w:tcPr>
            <w:tcW w:w="1961" w:type="dxa"/>
            <w:shd w:val="clear" w:color="auto" w:fill="auto"/>
            <w:noWrap/>
          </w:tcPr>
          <w:p w14:paraId="0C49814C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กระตุ้นให้ผู้เรียนมีศักยภาพและความสามารถบรรลุผลการเรียนรู้ที่คาดหวัง</w:t>
            </w:r>
          </w:p>
        </w:tc>
        <w:tc>
          <w:tcPr>
            <w:tcW w:w="1701" w:type="dxa"/>
            <w:shd w:val="clear" w:color="auto" w:fill="auto"/>
            <w:noWrap/>
          </w:tcPr>
          <w:p w14:paraId="7AF1F129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หลักสูตรได้จัดทำแผนที่แสดงการกระจายความรับผิดชอบ</w:t>
            </w:r>
            <w:r w:rsidRPr="00C40ED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มาตรฐานผลการเรียนรู้สู่รายวิชา </w:t>
            </w:r>
            <w:r w:rsidRPr="00C40ED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(</w:t>
            </w:r>
            <w:r w:rsidRPr="00C40ED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Curriculum mapping</w:t>
            </w:r>
            <w:r w:rsidRPr="00C40ED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</w:tcPr>
          <w:p w14:paraId="2EBDA6B6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 มีการพัฒนา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OBE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และจัดทำ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มคอ. และ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Curriculum mapping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ระดับรายวิชาให้ชัดเจนมากยิ่งขึ้น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3CB14E7D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 1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.มีการประชุมของอาจารย์ผู้สอนเพื่อจัดทำ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OBE </w:t>
            </w:r>
            <w:proofErr w:type="gramStart"/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ให้บรรลุผลตาม  ที่กำหนดไว้</w:t>
            </w:r>
            <w:proofErr w:type="gramEnd"/>
          </w:p>
        </w:tc>
      </w:tr>
      <w:tr w:rsidR="00B70C8D" w:rsidRPr="007F0B0D" w14:paraId="0397A312" w14:textId="77777777" w:rsidTr="00B70C8D">
        <w:trPr>
          <w:trHeight w:val="285"/>
        </w:trPr>
        <w:tc>
          <w:tcPr>
            <w:tcW w:w="2268" w:type="dxa"/>
            <w:shd w:val="clear" w:color="auto" w:fill="auto"/>
            <w:noWrap/>
          </w:tcPr>
          <w:p w14:paraId="62970928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 หลักสูตรมีองค์ประกอบที่ชัดเจนและสัมพันธ์เชื่อมโยงกัน มีการบูรณาการเนื้อหาระหว่างรายวิชา</w:t>
            </w:r>
          </w:p>
          <w:p w14:paraId="5747344C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61" w:type="dxa"/>
            <w:shd w:val="clear" w:color="auto" w:fill="auto"/>
            <w:noWrap/>
          </w:tcPr>
          <w:p w14:paraId="61AE2F9C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มีการนำรายวิชาที่เกี่ยวข้องกันมาบูรณาการร่วมกัน</w:t>
            </w:r>
          </w:p>
        </w:tc>
        <w:tc>
          <w:tcPr>
            <w:tcW w:w="1701" w:type="dxa"/>
            <w:shd w:val="clear" w:color="auto" w:fill="auto"/>
            <w:noWrap/>
          </w:tcPr>
          <w:p w14:paraId="72655201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 แต่ละรายวิชามีการบูรณาการการเรียนการสอนร่วมกัน ส่งเสริมการเรียนรู้แบบ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OBE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มุ่งผลการเรียนรู้เชิงผลลัพธ์ </w:t>
            </w:r>
          </w:p>
        </w:tc>
        <w:tc>
          <w:tcPr>
            <w:tcW w:w="1843" w:type="dxa"/>
            <w:shd w:val="clear" w:color="auto" w:fill="auto"/>
            <w:noWrap/>
          </w:tcPr>
          <w:p w14:paraId="3407E481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1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 มีการพัฒนา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OBE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ในระดับรายวิชาให้ชัดเจนมากยิ่งขึ้น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สอดคล้องกับ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ELO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ของหลักสูตร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2DD5F152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 xml:space="preserve">ประชุมอาจารย์ผู้สอนในรายวิชาที่เกี่ยวข้องกัน ในการจัดทำ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 xml:space="preserve">และประเมินผลสัมฤทธิ์ของ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OBE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และ มคอ.ต่างๆ </w:t>
            </w:r>
          </w:p>
        </w:tc>
      </w:tr>
    </w:tbl>
    <w:p w14:paraId="6B579991" w14:textId="77777777" w:rsidR="00B70C8D" w:rsidRPr="007F0B0D" w:rsidRDefault="00B70C8D" w:rsidP="00B70C8D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67"/>
        <w:gridCol w:w="567"/>
        <w:gridCol w:w="567"/>
        <w:gridCol w:w="567"/>
        <w:gridCol w:w="614"/>
        <w:gridCol w:w="482"/>
        <w:gridCol w:w="567"/>
      </w:tblGrid>
      <w:tr w:rsidR="00B70C8D" w:rsidRPr="007F0B0D" w14:paraId="11D36181" w14:textId="77777777" w:rsidTr="00B70C8D">
        <w:trPr>
          <w:trHeight w:val="437"/>
        </w:trPr>
        <w:tc>
          <w:tcPr>
            <w:tcW w:w="5495" w:type="dxa"/>
            <w:shd w:val="clear" w:color="auto" w:fill="auto"/>
          </w:tcPr>
          <w:p w14:paraId="1AAB3A14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567" w:type="dxa"/>
            <w:shd w:val="clear" w:color="auto" w:fill="auto"/>
          </w:tcPr>
          <w:p w14:paraId="35DFC20B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4240359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54A167FD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F1F3C03" w14:textId="77777777" w:rsidR="00B70C8D" w:rsidRPr="007F0B0D" w:rsidRDefault="00B70C8D" w:rsidP="00B70C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7C4E1687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82" w:type="dxa"/>
            <w:shd w:val="clear" w:color="auto" w:fill="auto"/>
          </w:tcPr>
          <w:p w14:paraId="5AC33845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0E529965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C401A6" w:rsidRPr="007F0B0D" w14:paraId="66522758" w14:textId="77777777" w:rsidTr="00B70C8D">
        <w:trPr>
          <w:trHeight w:val="234"/>
        </w:trPr>
        <w:tc>
          <w:tcPr>
            <w:tcW w:w="5495" w:type="dxa"/>
            <w:shd w:val="clear" w:color="auto" w:fill="auto"/>
          </w:tcPr>
          <w:p w14:paraId="755052F9" w14:textId="77777777" w:rsidR="00C401A6" w:rsidRPr="007F0B0D" w:rsidRDefault="00C401A6" w:rsidP="00C401A6">
            <w:pPr>
              <w:tabs>
                <w:tab w:val="left" w:pos="426"/>
                <w:tab w:val="left" w:pos="851"/>
              </w:tabs>
              <w:ind w:left="315" w:hanging="315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 The contribution made by each course to achieve the expected learning outcomes is clear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258C14BE" w14:textId="77777777" w:rsidR="00C401A6" w:rsidRPr="007F0B0D" w:rsidRDefault="00C401A6" w:rsidP="00C401A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A048149" w14:textId="77777777" w:rsidR="00C401A6" w:rsidRPr="007F0B0D" w:rsidRDefault="00C401A6" w:rsidP="00C401A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567" w:type="dxa"/>
            <w:shd w:val="clear" w:color="auto" w:fill="auto"/>
          </w:tcPr>
          <w:p w14:paraId="69E09333" w14:textId="77777777" w:rsidR="00C401A6" w:rsidRPr="007F0B0D" w:rsidRDefault="00C401A6" w:rsidP="00C401A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677C08E1" w14:textId="77777777" w:rsidR="00C401A6" w:rsidRPr="007F0B0D" w:rsidRDefault="00C401A6" w:rsidP="00C401A6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uto"/>
          </w:tcPr>
          <w:p w14:paraId="1C6D9B86" w14:textId="77777777" w:rsidR="00C401A6" w:rsidRPr="007F0B0D" w:rsidRDefault="00C401A6" w:rsidP="00C401A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shd w:val="clear" w:color="auto" w:fill="auto"/>
          </w:tcPr>
          <w:p w14:paraId="33F419DB" w14:textId="77777777" w:rsidR="00C401A6" w:rsidRPr="007F0B0D" w:rsidRDefault="00C401A6" w:rsidP="00C401A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3690A68C" w14:textId="77777777" w:rsidR="00C401A6" w:rsidRPr="007F0B0D" w:rsidRDefault="00C401A6" w:rsidP="00C401A6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8BC36AE" w14:textId="77777777" w:rsidR="00B70C8D" w:rsidRPr="007F0B0D" w:rsidRDefault="00B70C8D" w:rsidP="00B70C8D">
      <w:pPr>
        <w:pStyle w:val="a6"/>
        <w:rPr>
          <w:rFonts w:ascii="TH SarabunPSK" w:hAnsi="TH SarabunPSK" w:cs="TH SarabunPSK"/>
          <w:sz w:val="32"/>
          <w:szCs w:val="32"/>
        </w:rPr>
      </w:pPr>
    </w:p>
    <w:p w14:paraId="02C08E68" w14:textId="77777777" w:rsidR="0079730B" w:rsidRDefault="00B70C8D" w:rsidP="00B70C8D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3 The curriculum is logically structured, sequenced, integrated and up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to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-</w:t>
      </w:r>
    </w:p>
    <w:p w14:paraId="678A97A3" w14:textId="6F1C06A1" w:rsidR="00B70C8D" w:rsidRPr="007F0B0D" w:rsidRDefault="0079730B" w:rsidP="00B70C8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   </w:t>
      </w:r>
      <w:r w:rsidR="00B70C8D"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date</w:t>
      </w:r>
      <w:r w:rsidR="00B70C8D"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</w:p>
    <w:p w14:paraId="4AE82DBE" w14:textId="77777777" w:rsidR="00B70C8D" w:rsidRPr="00B71D6F" w:rsidRDefault="00B70C8D" w:rsidP="00B70C8D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eastAsia="Times New Roman" w:hAnsi="TH SarabunPSK" w:cs="TH SarabunPSK"/>
          <w:sz w:val="32"/>
          <w:szCs w:val="32"/>
        </w:rPr>
        <w:tab/>
      </w:r>
      <w:r w:rsidRPr="00B71D6F">
        <w:rPr>
          <w:rFonts w:ascii="TH SarabunPSK" w:eastAsia="Times New Roman" w:hAnsi="TH SarabunPSK" w:cs="TH SarabunPSK"/>
          <w:b/>
          <w:bCs/>
          <w:sz w:val="32"/>
          <w:szCs w:val="32"/>
        </w:rPr>
        <w:t>1</w:t>
      </w:r>
      <w:r w:rsidRPr="00B71D6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 หลักสูตรแสดงให้เห็นถึงทั้งความกว้างและความลึกทางวิชาการ</w:t>
      </w:r>
    </w:p>
    <w:p w14:paraId="482FB095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(สิ่งอ้างอิง: </w:t>
      </w:r>
      <w:r w:rsidRPr="007F0B0D">
        <w:rPr>
          <w:rFonts w:ascii="TH SarabunPSK" w:hAnsi="TH SarabunPSK" w:cs="TH SarabunPSK"/>
          <w:sz w:val="32"/>
          <w:szCs w:val="32"/>
        </w:rPr>
        <w:t xml:space="preserve">OBE </w:t>
      </w:r>
      <w:r w:rsidRPr="007F0B0D">
        <w:rPr>
          <w:rFonts w:ascii="TH SarabunPSK" w:hAnsi="TH SarabunPSK" w:cs="TH SarabunPSK"/>
          <w:sz w:val="32"/>
          <w:szCs w:val="32"/>
          <w:cs/>
        </w:rPr>
        <w:t>ของหลักสูตร, 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2, </w:t>
      </w:r>
      <w:r w:rsidRPr="007F0B0D">
        <w:rPr>
          <w:rFonts w:ascii="TH SarabunPSK" w:hAnsi="TH SarabunPSK" w:cs="TH SarabunPSK"/>
          <w:sz w:val="32"/>
          <w:szCs w:val="32"/>
          <w:cs/>
        </w:rPr>
        <w:t>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3, </w:t>
      </w:r>
      <w:r w:rsidRPr="007F0B0D">
        <w:rPr>
          <w:rFonts w:ascii="TH SarabunPSK" w:hAnsi="TH SarabunPSK" w:cs="TH SarabunPSK"/>
          <w:sz w:val="32"/>
          <w:szCs w:val="32"/>
          <w:cs/>
        </w:rPr>
        <w:t>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5 </w:t>
      </w:r>
      <w:r w:rsidRPr="007F0B0D">
        <w:rPr>
          <w:rFonts w:ascii="TH SarabunPSK" w:hAnsi="TH SarabunPSK" w:cs="TH SarabunPSK"/>
          <w:sz w:val="32"/>
          <w:szCs w:val="32"/>
          <w:cs/>
        </w:rPr>
        <w:t>และ 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7 </w:t>
      </w:r>
      <w:r w:rsidRPr="007F0B0D">
        <w:rPr>
          <w:rFonts w:ascii="TH SarabunPSK" w:hAnsi="TH SarabunPSK" w:cs="TH SarabunPSK"/>
          <w:sz w:val="32"/>
          <w:szCs w:val="32"/>
          <w:cs/>
        </w:rPr>
        <w:t>และ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เวป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ไซ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กองบริการการศึกษา มหาวิทยาลัยแม่โจ้) </w:t>
      </w:r>
    </w:p>
    <w:p w14:paraId="689626CF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สตรบัณฑิต สาขาวิชาวิชาการเมืองและการปกครองท้องถิ่น มีหน่วยกิต รวมตลอด </w:t>
      </w:r>
      <w:r w:rsidRPr="007F0B0D">
        <w:rPr>
          <w:rFonts w:ascii="TH SarabunPSK" w:hAnsi="TH SarabunPSK" w:cs="TH SarabunPSK"/>
          <w:sz w:val="32"/>
          <w:szCs w:val="32"/>
        </w:rPr>
        <w:t>129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หน่วยกิต แสดงใน มคอ. 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หัวข้อ </w:t>
      </w: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โครงสร้างหลักสูตร โดยความรู้ทั่วไป (</w:t>
      </w:r>
      <w:r w:rsidRPr="007F0B0D">
        <w:rPr>
          <w:rFonts w:ascii="TH SarabunPSK" w:hAnsi="TH SarabunPSK" w:cs="TH SarabunPSK"/>
          <w:sz w:val="32"/>
          <w:szCs w:val="32"/>
        </w:rPr>
        <w:t>basic courses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(หมวดวิชาศึกษาทั่วไป ในกลุ่มวิชาสังคมศาสตร์, มนุษยศาสตร์, ภาษาอังกฤษ, วิทยาศาสตร์และคณิตศาสตร์) จะปรากฎในวิชาบังคับ </w:t>
      </w:r>
      <w:r w:rsidRPr="007F0B0D">
        <w:rPr>
          <w:rFonts w:ascii="TH SarabunPSK" w:hAnsi="TH SarabunPSK" w:cs="TH SarabunPSK"/>
          <w:sz w:val="32"/>
          <w:szCs w:val="32"/>
        </w:rPr>
        <w:t xml:space="preserve">30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หน่วยกิต กำหนดรายวิชาหมวดวิชาเฉพาะ </w:t>
      </w:r>
      <w:r w:rsidRPr="007F0B0D">
        <w:rPr>
          <w:rFonts w:ascii="TH SarabunPSK" w:hAnsi="TH SarabunPSK" w:cs="TH SarabunPSK"/>
          <w:sz w:val="32"/>
          <w:szCs w:val="32"/>
        </w:rPr>
        <w:t xml:space="preserve">93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หน่วยกิต หมวดวิชาเลือกเสรี </w:t>
      </w:r>
      <w:r w:rsidRPr="007F0B0D">
        <w:rPr>
          <w:rFonts w:ascii="TH SarabunPSK" w:hAnsi="TH SarabunPSK" w:cs="TH SarabunPSK"/>
          <w:sz w:val="32"/>
          <w:szCs w:val="32"/>
        </w:rPr>
        <w:t xml:space="preserve">6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หน่วยกิต ซึ่งวิชาเฉพาะทาง ปรากฏในหมวดวิชาเฉพาะ (กลุ่มวิชาเอกบังคับ </w:t>
      </w:r>
      <w:r w:rsidRPr="007F0B0D">
        <w:rPr>
          <w:rFonts w:ascii="TH SarabunPSK" w:hAnsi="TH SarabunPSK" w:cs="TH SarabunPSK"/>
          <w:sz w:val="32"/>
          <w:szCs w:val="32"/>
        </w:rPr>
        <w:t xml:space="preserve">78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หน่วยกิต), กลุ่มวิชาเอกเลือก </w:t>
      </w:r>
      <w:r w:rsidRPr="007F0B0D">
        <w:rPr>
          <w:rFonts w:ascii="TH SarabunPSK" w:hAnsi="TH SarabunPSK" w:cs="TH SarabunPSK"/>
          <w:sz w:val="32"/>
          <w:szCs w:val="32"/>
        </w:rPr>
        <w:t xml:space="preserve">15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หน่วยกิต, หมวดวิชาเลือกเสรี </w:t>
      </w:r>
      <w:r w:rsidRPr="007F0B0D">
        <w:rPr>
          <w:rFonts w:ascii="TH SarabunPSK" w:hAnsi="TH SarabunPSK" w:cs="TH SarabunPSK"/>
          <w:sz w:val="32"/>
          <w:szCs w:val="32"/>
        </w:rPr>
        <w:t xml:space="preserve">6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หน่วยกิต และวิชาสหกิจศึกษา หรือการเรียนรู้อิสระหรือ การศึกษา ฝึกงาน หรือฝึกอบรม โดยให้เลือก </w:t>
      </w:r>
      <w:r w:rsidRPr="007F0B0D">
        <w:rPr>
          <w:rFonts w:ascii="TH SarabunPSK" w:hAnsi="TH SarabunPSK" w:cs="TH SarabunPSK"/>
          <w:sz w:val="32"/>
          <w:szCs w:val="32"/>
        </w:rPr>
        <w:t xml:space="preserve">1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รายวิชา จำนวน </w:t>
      </w:r>
      <w:r w:rsidRPr="007F0B0D">
        <w:rPr>
          <w:rFonts w:ascii="TH SarabunPSK" w:hAnsi="TH SarabunPSK" w:cs="TH SarabunPSK"/>
          <w:sz w:val="32"/>
          <w:szCs w:val="32"/>
        </w:rPr>
        <w:t>9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หน่วยกิต  ทั้งนี้เนื้อหาของหลักสูตรได้พัฒนาตามข้อปฏิบัติของกรอบมาตรฐานคุณวุฒิระดับอุดมศึกษาแห่งชาติ (</w:t>
      </w:r>
      <w:r w:rsidRPr="007F0B0D">
        <w:rPr>
          <w:rFonts w:ascii="TH SarabunPSK" w:hAnsi="TH SarabunPSK" w:cs="TH SarabunPSK"/>
          <w:sz w:val="32"/>
          <w:szCs w:val="32"/>
        </w:rPr>
        <w:t>TQF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และมีการจัดการเรียนการสอนโดยใช้ </w:t>
      </w:r>
      <w:r w:rsidRPr="007F0B0D">
        <w:rPr>
          <w:rFonts w:ascii="TH SarabunPSK" w:hAnsi="TH SarabunPSK" w:cs="TH SarabunPSK"/>
          <w:sz w:val="32"/>
          <w:szCs w:val="32"/>
        </w:rPr>
        <w:t xml:space="preserve">OBE </w:t>
      </w:r>
      <w:r w:rsidRPr="007F0B0D">
        <w:rPr>
          <w:rFonts w:ascii="TH SarabunPSK" w:hAnsi="TH SarabunPSK" w:cs="TH SarabunPSK"/>
          <w:sz w:val="32"/>
          <w:szCs w:val="32"/>
          <w:cs/>
        </w:rPr>
        <w:t>(</w:t>
      </w:r>
      <w:r w:rsidRPr="007F0B0D">
        <w:rPr>
          <w:rFonts w:ascii="TH SarabunPSK" w:hAnsi="TH SarabunPSK" w:cs="TH SarabunPSK"/>
          <w:sz w:val="32"/>
          <w:szCs w:val="32"/>
        </w:rPr>
        <w:t>outcome base education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635BB581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หลักสูตรได้กำหนด </w:t>
      </w:r>
      <w:r w:rsidRPr="007F0B0D">
        <w:rPr>
          <w:rFonts w:ascii="TH SarabunPSK" w:hAnsi="TH SarabunPSK" w:cs="TH SarabunPSK"/>
          <w:sz w:val="32"/>
          <w:szCs w:val="32"/>
        </w:rPr>
        <w:t xml:space="preserve">OBE </w:t>
      </w:r>
      <w:r w:rsidRPr="007F0B0D">
        <w:rPr>
          <w:rFonts w:ascii="TH SarabunPSK" w:hAnsi="TH SarabunPSK" w:cs="TH SarabunPSK"/>
          <w:sz w:val="32"/>
          <w:szCs w:val="32"/>
          <w:cs/>
        </w:rPr>
        <w:t>และกำหนดให้อาจารย์ผู้สอนในรายวิชาต่างๆ จัดทำ มคอ.</w:t>
      </w: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, 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5 </w:t>
      </w:r>
      <w:r w:rsidRPr="007F0B0D">
        <w:rPr>
          <w:rFonts w:ascii="TH SarabunPSK" w:hAnsi="TH SarabunPSK" w:cs="TH SarabunPSK"/>
          <w:sz w:val="32"/>
          <w:szCs w:val="32"/>
          <w:cs/>
        </w:rPr>
        <w:t>และ 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7 </w:t>
      </w:r>
      <w:r w:rsidRPr="007F0B0D">
        <w:rPr>
          <w:rFonts w:ascii="TH SarabunPSK" w:hAnsi="TH SarabunPSK" w:cs="TH SarabunPSK"/>
          <w:sz w:val="32"/>
          <w:szCs w:val="32"/>
          <w:cs/>
        </w:rPr>
        <w:t>เพื่อใช้เป็นแผนการสอน และปรับปรุงพัฒนา กระบวนการติดตามประเมินผลในแต่ละรายวิชา รวมทั้ง ใช้พัฒนาหลักสูตรการจัดการเรียนการสอน ให้ผู้เรียนหรือผู้สนใจได้เข้าถึงข้อมูลประกอบการเรียนการสอนและแผนการเรียนการสอนได้ง่ายขึ้นโดยมีการนำเสนอ 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3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ในระบบฐานข้อมูลอินเตอร์เน็ตที่สืบค้นได้ง่าย และมีความทันสมัยของข้อมูลทุกภาคการศึกษา  </w:t>
      </w:r>
    </w:p>
    <w:p w14:paraId="504EFBB1" w14:textId="77777777" w:rsidR="00B70C8D" w:rsidRPr="00B71D6F" w:rsidRDefault="00B70C8D" w:rsidP="00B70C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F0B0D">
        <w:rPr>
          <w:rFonts w:ascii="TH SarabunPSK" w:eastAsia="Times New Roman" w:hAnsi="TH SarabunPSK" w:cs="TH SarabunPSK"/>
          <w:sz w:val="32"/>
          <w:szCs w:val="32"/>
        </w:rPr>
        <w:tab/>
      </w:r>
      <w:r w:rsidRPr="00B71D6F">
        <w:rPr>
          <w:rFonts w:ascii="TH SarabunPSK" w:eastAsia="Times New Roman" w:hAnsi="TH SarabunPSK" w:cs="TH SarabunPSK"/>
          <w:b/>
          <w:bCs/>
          <w:sz w:val="32"/>
          <w:szCs w:val="32"/>
        </w:rPr>
        <w:t>2</w:t>
      </w:r>
      <w:r w:rsidRPr="00B71D6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. หลักสูตรประกอบด้วยรายวิชาพื้นฐาน รายวิชาระดับกลางจนถึงรายวิชาเฉพาะทาง รวมถึงการทำโครงงานสหกิจหรือวิจัยสหกิจ </w:t>
      </w:r>
    </w:p>
    <w:p w14:paraId="011A8960" w14:textId="77777777" w:rsidR="00B70C8D" w:rsidRPr="007F0B0D" w:rsidRDefault="00B70C8D" w:rsidP="00B70C8D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ได้มีการพัฒนาหลักสูตร ตามข้อปฏิบัติของกรอบมาตรฐานคุณวุฒิระดับอุดมศึกษาแห่งชาติ (</w:t>
      </w:r>
      <w:r w:rsidRPr="007F0B0D">
        <w:rPr>
          <w:rFonts w:ascii="TH SarabunPSK" w:hAnsi="TH SarabunPSK" w:cs="TH SarabunPSK"/>
          <w:sz w:val="32"/>
          <w:szCs w:val="32"/>
        </w:rPr>
        <w:t>TQF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7214D3B5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ซึ่งหลักสูตรรัฐ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สตรบัณฑิต สาขาวิชาวิชาการเมืองและการปกครองท้องถิ่น มีหน่วยกิต รวมตลอด </w:t>
      </w:r>
      <w:r w:rsidRPr="007F0B0D">
        <w:rPr>
          <w:rFonts w:ascii="TH SarabunPSK" w:hAnsi="TH SarabunPSK" w:cs="TH SarabunPSK"/>
          <w:sz w:val="32"/>
          <w:szCs w:val="32"/>
        </w:rPr>
        <w:t>129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หน่วยกิต </w:t>
      </w:r>
    </w:p>
    <w:p w14:paraId="240AAA90" w14:textId="77777777" w:rsidR="00B70C8D" w:rsidRPr="007F0B0D" w:rsidRDefault="00B70C8D" w:rsidP="00B70C8D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แสดงใน มคอ. 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หัวข้อ </w:t>
      </w: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โครงสร้างหลักสูตร โดยความรู้ทั่วไป (</w:t>
      </w:r>
      <w:r w:rsidRPr="007F0B0D">
        <w:rPr>
          <w:rFonts w:ascii="TH SarabunPSK" w:hAnsi="TH SarabunPSK" w:cs="TH SarabunPSK"/>
          <w:sz w:val="32"/>
          <w:szCs w:val="32"/>
        </w:rPr>
        <w:t>basic courses</w:t>
      </w:r>
      <w:r w:rsidRPr="007F0B0D">
        <w:rPr>
          <w:rFonts w:ascii="TH SarabunPSK" w:hAnsi="TH SarabunPSK" w:cs="TH SarabunPSK"/>
          <w:sz w:val="32"/>
          <w:szCs w:val="32"/>
          <w:cs/>
        </w:rPr>
        <w:t>) (หมวดวิชาศึกษาทั่วไป ในกลุ่มวิชาสังคมศาสตร์, มนุษยศาสตร์, ภาษาอังกฤษ, วิทยาศาสตร์และคณิตศาสตร์) และหมวดวิชาเฉพาะ ทั้งรายวิชาบังคับ กลุ่มวิชาเอกบังคับ กลุ่มวิชาเอกเลือก เลือกเสรี รวมทั้งวิชาสหกิจศึกษา ซึ่งเป็นการฝึกงานในสถานประกอบการจริง และ</w:t>
      </w:r>
      <w:r w:rsidR="00A36F6B" w:rsidRPr="007F0B0D">
        <w:rPr>
          <w:rFonts w:ascii="TH SarabunPSK" w:hAnsi="TH SarabunPSK" w:cs="TH SarabunPSK" w:hint="cs"/>
          <w:sz w:val="32"/>
          <w:szCs w:val="32"/>
          <w:cs/>
        </w:rPr>
        <w:t>การฝึกอบรมต่างประเทศ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ซึ่งผู้เรียนจะได้มีทักษะประสบการณ์</w:t>
      </w:r>
    </w:p>
    <w:p w14:paraId="483E133B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ab/>
        <w:t>รายวิชาบังคับ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เป็นการเสริมพื้นฐานด้านรัฐศาสตร์และการเมืองการปกครองท้องถิ่นที่นักศึกษาแต่ละรายเรียน (</w:t>
      </w:r>
      <w:r w:rsidRPr="007F0B0D">
        <w:rPr>
          <w:rFonts w:ascii="TH SarabunPSK" w:hAnsi="TH SarabunPSK" w:cs="TH SarabunPSK"/>
          <w:sz w:val="32"/>
          <w:szCs w:val="32"/>
        </w:rPr>
        <w:t xml:space="preserve">the intermediate and the courses </w:t>
      </w:r>
      <w:proofErr w:type="spellStart"/>
      <w:r w:rsidRPr="007F0B0D">
        <w:rPr>
          <w:rFonts w:ascii="TH SarabunPSK" w:hAnsi="TH SarabunPSK" w:cs="TH SarabunPSK"/>
          <w:sz w:val="32"/>
          <w:szCs w:val="32"/>
        </w:rPr>
        <w:t>specialised</w:t>
      </w:r>
      <w:proofErr w:type="spellEnd"/>
      <w:r w:rsidRPr="007F0B0D">
        <w:rPr>
          <w:rFonts w:ascii="TH SarabunPSK" w:hAnsi="TH SarabunPSK" w:cs="TH SarabunPSK"/>
          <w:sz w:val="32"/>
          <w:szCs w:val="32"/>
        </w:rPr>
        <w:t xml:space="preserve"> courses</w:t>
      </w:r>
      <w:r w:rsidRPr="007F0B0D">
        <w:rPr>
          <w:rFonts w:ascii="TH SarabunPSK" w:hAnsi="TH SarabunPSK" w:cs="TH SarabunPSK"/>
          <w:sz w:val="32"/>
          <w:szCs w:val="32"/>
          <w:cs/>
        </w:rPr>
        <w:t>) ดังนี้</w:t>
      </w:r>
    </w:p>
    <w:p w14:paraId="10748BC3" w14:textId="77777777" w:rsidR="00B70C8D" w:rsidRPr="007F0B0D" w:rsidRDefault="00B70C8D" w:rsidP="00B70C8D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กลุ่มวิชาเอกบังคับ </w:t>
      </w:r>
    </w:p>
    <w:p w14:paraId="62227CB2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101 รัฐศาสตร์เบื้องต้น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016B618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102 การบริหารรัฐกิจเบื้องต้น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254931B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103 ความสัมพันธ์ระหว่างประเทศเบื้องต้น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19C4B39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104 กฎหมายเบื้องต้น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43FEB06F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105 ปรัชญา ทฤษฎี และแนวคิดทางการเมือง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CC36D4A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202 การเมืองและการปกครองของประเทศไทย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04476FE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211 การเมืองและการปกครองท้องถิ่นไทย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2D95B036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212 รัฐธรรมนูญและสถาบันทางการเมืองไทย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6295DB76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213 พรรคการเมืองและการเลือกตั้ง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2A112186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221 การบริหารทรัพยากรมนุษย์ในองค์การภาครัฐและเอกชน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E3FDB7B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232 กฎหมายสำหรับการปกครองส่วนท้องถิ่น 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22D3FAAB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241 การปกครองและการเมืองเอเชียตะวันออกเฉียงใต้  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394424B3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</w:rPr>
        <w:t>301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ภาษาอังกฤษสำหรับรัฐศาสตร์ </w:t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0640B1CF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</w:rPr>
        <w:t>302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ความคิดสร้างสรรค์และการเป็นผู้ประกอบการ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7AF21050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312 การเมืองและการปกครองท้องถิ่นเปรียบเทียบ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3368BD28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313 ภาวะผู้นํากับการจัดการความขัดแย้ง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542D772E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</w:t>
      </w:r>
      <w:r w:rsidRPr="007F0B0D">
        <w:rPr>
          <w:rFonts w:ascii="TH SarabunPSK" w:hAnsi="TH SarabunPSK" w:cs="TH SarabunPSK"/>
          <w:sz w:val="32"/>
          <w:szCs w:val="32"/>
        </w:rPr>
        <w:t>14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การสื่อสารและการจัดการทางการเมือง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F41FCC5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324 ระบบสารสนเทศเพื่อการบริหารงานราชการ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14:paraId="518B0255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337 กฎหมายปกครอง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5CE55EF4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351 การวิเคราะห์ข้อมูลและสถิติเบื้องต้นทางสังคมศาสตร์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6789BF1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352 การวิจัยทางรัฐศาสตร์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3C035C92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441 ความมั่นคงและสันติภาพศึกษา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80315B8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461 สัมมนาปฏิบัติการวิจัยทางรัฐศาสตร์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9651506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มช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497 สหกิจศึกษา หรือ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14:paraId="15E47793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มช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498 การเรียนรู้อิสระ หรือ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14:paraId="78CC078F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มช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499 การศึกษา หรือ ฝึกงาน หรือ ฝึกอบรมต่างประเทศ         </w:t>
      </w:r>
    </w:p>
    <w:p w14:paraId="464AEBE4" w14:textId="77777777" w:rsidR="00B70C8D" w:rsidRPr="007F0B0D" w:rsidRDefault="00B70C8D" w:rsidP="00B70C8D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หลักสูตร ได้เปิดโอกาสให้ผู้เรียนได้เลือกเรียน</w:t>
      </w:r>
      <w:r w:rsidRPr="007F0B0D">
        <w:rPr>
          <w:rFonts w:ascii="TH SarabunPSK" w:hAnsi="TH SarabunPSK" w:cs="TH SarabunPSK"/>
          <w:sz w:val="32"/>
          <w:szCs w:val="32"/>
        </w:rPr>
        <w:t xml:space="preserve"> 1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รายวิชา เพื่อเพิ่มทักษะวิชาการและเรียนรู้จากประสบการณ์จริงในสถานประกอบการ หน่วยงานของรัฐ องค์กรปกครองส่วนท้องถิ่น ดังนี้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มช</w:t>
      </w:r>
      <w:proofErr w:type="spellEnd"/>
      <w:r w:rsidRPr="007F0B0D">
        <w:rPr>
          <w:rFonts w:ascii="TH SarabunPSK" w:hAnsi="TH SarabunPSK" w:cs="TH SarabunPSK"/>
          <w:sz w:val="32"/>
          <w:szCs w:val="32"/>
        </w:rPr>
        <w:t xml:space="preserve"> 497 </w:t>
      </w:r>
      <w:r w:rsidRPr="007F0B0D">
        <w:rPr>
          <w:rFonts w:ascii="TH SarabunPSK" w:hAnsi="TH SarabunPSK" w:cs="TH SarabunPSK"/>
          <w:sz w:val="32"/>
          <w:szCs w:val="32"/>
          <w:cs/>
        </w:rPr>
        <w:t>สหกิจศึกษา (ปฏิบัติไม่น้อยกว่า</w:t>
      </w:r>
      <w:r w:rsidRPr="007F0B0D">
        <w:rPr>
          <w:rFonts w:ascii="TH SarabunPSK" w:hAnsi="TH SarabunPSK" w:cs="TH SarabunPSK"/>
          <w:sz w:val="32"/>
          <w:szCs w:val="32"/>
        </w:rPr>
        <w:t xml:space="preserve"> 16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สัปดาห์) หรือ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มช</w:t>
      </w:r>
      <w:proofErr w:type="spellEnd"/>
      <w:r w:rsidRPr="007F0B0D">
        <w:rPr>
          <w:rFonts w:ascii="TH SarabunPSK" w:hAnsi="TH SarabunPSK" w:cs="TH SarabunPSK"/>
          <w:sz w:val="32"/>
          <w:szCs w:val="32"/>
        </w:rPr>
        <w:t xml:space="preserve"> 498 </w:t>
      </w:r>
      <w:r w:rsidRPr="007F0B0D">
        <w:rPr>
          <w:rFonts w:ascii="TH SarabunPSK" w:hAnsi="TH SarabunPSK" w:cs="TH SarabunPSK"/>
          <w:sz w:val="32"/>
          <w:szCs w:val="32"/>
          <w:cs/>
        </w:rPr>
        <w:t>การเรียนรู้อิสระ (ปฏิบัติไม่น้อยกว่า</w:t>
      </w:r>
      <w:r w:rsidRPr="007F0B0D">
        <w:rPr>
          <w:rFonts w:ascii="TH SarabunPSK" w:hAnsi="TH SarabunPSK" w:cs="TH SarabunPSK"/>
          <w:sz w:val="32"/>
          <w:szCs w:val="32"/>
        </w:rPr>
        <w:t xml:space="preserve"> 16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สัปดาห์) หรือ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มช</w:t>
      </w:r>
      <w:proofErr w:type="spellEnd"/>
      <w:r w:rsidRPr="007F0B0D">
        <w:rPr>
          <w:rFonts w:ascii="TH SarabunPSK" w:hAnsi="TH SarabunPSK" w:cs="TH SarabunPSK"/>
          <w:sz w:val="32"/>
          <w:szCs w:val="32"/>
        </w:rPr>
        <w:t xml:space="preserve"> 499 </w:t>
      </w:r>
      <w:r w:rsidRPr="007F0B0D">
        <w:rPr>
          <w:rFonts w:ascii="TH SarabunPSK" w:hAnsi="TH SarabunPSK" w:cs="TH SarabunPSK"/>
          <w:sz w:val="32"/>
          <w:szCs w:val="32"/>
          <w:cs/>
        </w:rPr>
        <w:t>การศึกษา หรือ ฝึกงาน หรือ ฝึกอบรมต่างประเทศ (ปฏิบัติไม่น้อยกว่า</w:t>
      </w:r>
      <w:r w:rsidRPr="007F0B0D">
        <w:rPr>
          <w:rFonts w:ascii="TH SarabunPSK" w:hAnsi="TH SarabunPSK" w:cs="TH SarabunPSK"/>
          <w:sz w:val="32"/>
          <w:szCs w:val="32"/>
        </w:rPr>
        <w:t xml:space="preserve"> 16 </w:t>
      </w:r>
      <w:r w:rsidRPr="007F0B0D">
        <w:rPr>
          <w:rFonts w:ascii="TH SarabunPSK" w:hAnsi="TH SarabunPSK" w:cs="TH SarabunPSK"/>
          <w:sz w:val="32"/>
          <w:szCs w:val="32"/>
          <w:cs/>
        </w:rPr>
        <w:t>สัปดาห์)</w:t>
      </w:r>
    </w:p>
    <w:p w14:paraId="434855E1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ab/>
        <w:t>กลุ่มวิชาเอกเลือก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นักศึกษาสามารถเลือกตามความต้องการเป็นการวิชาเฉพาะทาง (</w:t>
      </w:r>
      <w:proofErr w:type="spellStart"/>
      <w:r w:rsidRPr="007F0B0D">
        <w:rPr>
          <w:rFonts w:ascii="TH SarabunPSK" w:hAnsi="TH SarabunPSK" w:cs="TH SarabunPSK"/>
          <w:sz w:val="32"/>
          <w:szCs w:val="32"/>
        </w:rPr>
        <w:t>specialised</w:t>
      </w:r>
      <w:proofErr w:type="spellEnd"/>
      <w:r w:rsidRPr="007F0B0D">
        <w:rPr>
          <w:rFonts w:ascii="TH SarabunPSK" w:hAnsi="TH SarabunPSK" w:cs="TH SarabunPSK"/>
          <w:sz w:val="32"/>
          <w:szCs w:val="32"/>
        </w:rPr>
        <w:t xml:space="preserve"> courses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ที่ผู้เรียนต้องการเข้าใจวิชาการในมุมลึก จำนวน </w:t>
      </w:r>
      <w:r w:rsidRPr="007F0B0D">
        <w:rPr>
          <w:rFonts w:ascii="TH SarabunPSK" w:hAnsi="TH SarabunPSK" w:cs="TH SarabunPSK"/>
          <w:sz w:val="32"/>
          <w:szCs w:val="32"/>
        </w:rPr>
        <w:t xml:space="preserve">15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หน่วยกิต จาก </w:t>
      </w:r>
      <w:r w:rsidRPr="007F0B0D">
        <w:rPr>
          <w:rFonts w:ascii="TH SarabunPSK" w:hAnsi="TH SarabunPSK" w:cs="TH SarabunPSK"/>
          <w:sz w:val="32"/>
          <w:szCs w:val="32"/>
        </w:rPr>
        <w:t xml:space="preserve">3 </w:t>
      </w:r>
      <w:r w:rsidRPr="007F0B0D">
        <w:rPr>
          <w:rFonts w:ascii="TH SarabunPSK" w:hAnsi="TH SarabunPSK" w:cs="TH SarabunPSK"/>
          <w:sz w:val="32"/>
          <w:szCs w:val="32"/>
          <w:cs/>
        </w:rPr>
        <w:t>กลุ่ม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เแ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ละหมวดวิชาเลือกเสรี </w:t>
      </w:r>
      <w:r w:rsidRPr="007F0B0D">
        <w:rPr>
          <w:rFonts w:ascii="TH SarabunPSK" w:hAnsi="TH SarabunPSK" w:cs="TH SarabunPSK"/>
          <w:sz w:val="32"/>
          <w:szCs w:val="32"/>
        </w:rPr>
        <w:t xml:space="preserve">6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หน่วยกิต โดยรายวิชาต่างๆ เพื่อให้ผู้เรียนสามารถเลือกได้ตามความถนัด และความต้องการ ดังนี้  </w:t>
      </w:r>
    </w:p>
    <w:p w14:paraId="49138097" w14:textId="77777777" w:rsidR="00B70C8D" w:rsidRPr="007F0B0D" w:rsidRDefault="00900CB1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70C8D" w:rsidRPr="007F0B0D">
        <w:rPr>
          <w:rFonts w:ascii="TH SarabunPSK" w:hAnsi="TH SarabunPSK" w:cs="TH SarabunPSK"/>
          <w:b/>
          <w:bCs/>
          <w:sz w:val="32"/>
          <w:szCs w:val="32"/>
          <w:cs/>
        </w:rPr>
        <w:t>1. กลุ่มการเมืองและการปกครองท้องถิ่น</w:t>
      </w:r>
    </w:p>
    <w:p w14:paraId="0C38F142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311 ขบวนการทางการเมืองและสังคม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7F8C20A1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315 จิตวิทยา พฤติกรรม และวัฒนธรรมทางการเมือง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3DCCAE69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316 การกระจายอำนาจและการบริหารกิจการท้องถิ่น 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704BB79A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317 ประชาสังคมและประชาธิปไตยท้องถิ่น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23CF7766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411 การพัฒนาการเมืองท้องถิ่นไทย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41473059" w14:textId="77777777" w:rsidR="00B71D6F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412 ท้องถิ่นกับการจัดการทรัพยากรธรรมชาติและภัยพิบัติ</w:t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69243F9F" w14:textId="1748072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2EA9A01D" w14:textId="63168B9F" w:rsidR="00B70C8D" w:rsidRPr="007F0B0D" w:rsidRDefault="00B70C8D" w:rsidP="00B71D6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 กลุ่มวิชาบริหารรัฐกิจและการต่างประเทศ</w:t>
      </w:r>
    </w:p>
    <w:p w14:paraId="3C703AD9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321 นโยบายสาธารณะและการวางแผน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388E6728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323 การบริหารการคลังท้องถิ่น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4A183895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</w:rPr>
        <w:t xml:space="preserve">345 </w:t>
      </w:r>
      <w:r w:rsidRPr="007F0B0D">
        <w:rPr>
          <w:rFonts w:ascii="TH SarabunPSK" w:hAnsi="TH SarabunPSK" w:cs="TH SarabunPSK"/>
          <w:sz w:val="32"/>
          <w:szCs w:val="32"/>
          <w:cs/>
        </w:rPr>
        <w:t>องค์กรและความสัมพันธ์ระหว่างประเทศ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1E3F77CF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</w:t>
      </w:r>
      <w:r w:rsidRPr="007F0B0D">
        <w:rPr>
          <w:rFonts w:ascii="TH SarabunPSK" w:hAnsi="TH SarabunPSK" w:cs="TH SarabunPSK"/>
          <w:sz w:val="32"/>
          <w:szCs w:val="32"/>
        </w:rPr>
        <w:t>46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การเมืองการปกครองของประเทศในเอเชีย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14:paraId="03E40536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</w:rPr>
        <w:t xml:space="preserve">347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กิจการอาเซียน 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5DA8A741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421 การจัดการวิสาหกิจชุมชน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2A25631F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</w:rPr>
        <w:t>422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จริยธรรมและธรรมา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บาลนักบริหาร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14:paraId="7758756C" w14:textId="77777777" w:rsidR="00A95E8C" w:rsidRDefault="00900CB1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179DB649" w14:textId="77777777" w:rsidR="00B70C8D" w:rsidRPr="007F0B0D" w:rsidRDefault="00B70C8D" w:rsidP="00B71D6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 กลุ่มวิชากฎหมาย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866C059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331 กฎหมายอาญา ภาคทั่วไป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38EDE828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332 กฎหมายอาญาภาคความผิด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19F0077F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333 กฎหมายวิธีพิจารณาความอาญา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285C591F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33</w:t>
      </w: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กฎหมายคุ้มครองผู้บริโภค   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14:paraId="79D3C6C3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33</w:t>
      </w: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กฎหมายการเกษตรและการประมง 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14:paraId="4C7D1223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33</w:t>
      </w:r>
      <w:r w:rsidRPr="007F0B0D">
        <w:rPr>
          <w:rFonts w:ascii="TH SarabunPSK" w:hAnsi="TH SarabunPSK" w:cs="TH SarabunPSK"/>
          <w:sz w:val="32"/>
          <w:szCs w:val="32"/>
        </w:rPr>
        <w:t>6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กฎหมายอนุรักษ์ธรรมชาติและสิ่งแวดล้อม 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752DA6BF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431 กฎหมายลักษณะพยาน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7362EC03" w14:textId="77777777" w:rsidR="00900CB1" w:rsidRPr="005C5102" w:rsidRDefault="00B70C8D" w:rsidP="005C5102">
      <w:p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43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หลักกฎหมายมหาชน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35052E65" w14:textId="77777777" w:rsidR="00B70C8D" w:rsidRPr="007F0B0D" w:rsidRDefault="00900CB1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B70C8D" w:rsidRPr="00B71D6F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="00B70C8D" w:rsidRPr="00B71D6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 เนื้อหาของหลักสูตรมีความทันสมัย</w:t>
      </w:r>
      <w:r w:rsidRPr="007F0B0D">
        <w:rPr>
          <w:rFonts w:ascii="TH SarabunPSK" w:hAnsi="TH SarabunPSK" w:cs="TH SarabunPSK" w:hint="cs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>(</w:t>
      </w:r>
      <w:hyperlink r:id="rId22" w:history="1">
        <w:r w:rsidRPr="00FF00B2">
          <w:rPr>
            <w:rStyle w:val="af7"/>
            <w:rFonts w:ascii="TH SarabunPSK" w:hAnsi="TH SarabunPSK" w:cs="TH SarabunPSK"/>
            <w:sz w:val="32"/>
            <w:szCs w:val="32"/>
            <w:cs/>
          </w:rPr>
          <w:t>อ้างอิง: มคอ.</w:t>
        </w:r>
        <w:r w:rsidRPr="00FF00B2">
          <w:rPr>
            <w:rStyle w:val="af7"/>
            <w:rFonts w:ascii="TH SarabunPSK" w:hAnsi="TH SarabunPSK" w:cs="TH SarabunPSK"/>
            <w:sz w:val="32"/>
            <w:szCs w:val="32"/>
          </w:rPr>
          <w:t xml:space="preserve">3, </w:t>
        </w:r>
        <w:r w:rsidRPr="00FF00B2">
          <w:rPr>
            <w:rStyle w:val="af7"/>
            <w:rFonts w:ascii="TH SarabunPSK" w:hAnsi="TH SarabunPSK" w:cs="TH SarabunPSK"/>
            <w:sz w:val="32"/>
            <w:szCs w:val="32"/>
            <w:cs/>
          </w:rPr>
          <w:t>มคอ.</w:t>
        </w:r>
        <w:r w:rsidRPr="00FF00B2">
          <w:rPr>
            <w:rStyle w:val="af7"/>
            <w:rFonts w:ascii="TH SarabunPSK" w:hAnsi="TH SarabunPSK" w:cs="TH SarabunPSK"/>
            <w:sz w:val="32"/>
            <w:szCs w:val="32"/>
          </w:rPr>
          <w:t xml:space="preserve">5 </w:t>
        </w:r>
        <w:r w:rsidRPr="00FF00B2">
          <w:rPr>
            <w:rStyle w:val="af7"/>
            <w:rFonts w:ascii="TH SarabunPSK" w:hAnsi="TH SarabunPSK" w:cs="TH SarabunPSK"/>
            <w:sz w:val="32"/>
            <w:szCs w:val="32"/>
            <w:cs/>
          </w:rPr>
          <w:t>และ มคอ.</w:t>
        </w:r>
        <w:r w:rsidRPr="00FF00B2">
          <w:rPr>
            <w:rStyle w:val="af7"/>
            <w:rFonts w:ascii="TH SarabunPSK" w:hAnsi="TH SarabunPSK" w:cs="TH SarabunPSK"/>
            <w:sz w:val="32"/>
            <w:szCs w:val="32"/>
          </w:rPr>
          <w:t>7</w:t>
        </w:r>
      </w:hyperlink>
      <w:r w:rsidRPr="007F0B0D">
        <w:rPr>
          <w:rFonts w:ascii="TH SarabunPSK" w:hAnsi="TH SarabunPSK" w:cs="TH SarabunPSK"/>
          <w:sz w:val="32"/>
          <w:szCs w:val="32"/>
          <w:cs/>
        </w:rPr>
        <w:t>)</w:t>
      </w:r>
    </w:p>
    <w:p w14:paraId="22D1A38C" w14:textId="77777777" w:rsidR="00900CB1" w:rsidRDefault="00900CB1" w:rsidP="00900C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 w:hint="cs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หลักสูตรยังมีการพัฒนาหลักสูตรให้มีความทันสมัย มีหลายวิชาที่เปิดสอนใหม่ตอบสนองต่อความต้องการของผู้เรียน และสนองนโยบายของรัฐบาล ดังปรากฏใน มคอ.2 ซึ่งหลักสูตรได้วิเคราะห์สาเหตุและผลกระทบที่เกิดขึ้นต่อการเรียนการสอนในยุคปัจจุบัน ไว้ใน มคอ.2 สถานการณ์ภายนอกหรือการพัฒนาที่จำเป็นต้องนำมาพิจารณาในการวางแผนหลักสูตร สถานการณ์หรือการพัฒนาทางสังคมและวัฒนธรรม และพันธกิจของมหาวิทยาลัย ทั้งนี้ จากการเปลี่ยนแปลงสภาวะโลกทั้งด้านเศรษฐกิจ สังคมและวัฒนธรรม จึงได้มีการปรับปรุงพัฒนาหลักสูตรให้มีความทันสมัย โดยมุ่งเน้นการผลิตของบัณฑิตเป็นเลิศทางด้านวิชาการ สู้งาน มีคุณธรรม จริยธรรม และความรับผิดชอบต่อสังคมส่วนรวม และประกอบด้วยความรู้ความเชี่ยวชาญที่เกี่ยวข้องกับด้านการเมืองการปกครอง เพื่อให้สอดคล้องและทันต่อการเปลี่ยนแปลงของโลก  หลักสูตรได้เปิดสอนรายวิชาใหม่ๆ ที่น่าสนใจและทันสมัย อาทิเช่น วิชา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301 ภาษาอังกฤษสำหรับรัฐศาสตร์</w:t>
      </w:r>
      <w:r w:rsidR="008C6EAE" w:rsidRPr="007F0B0D">
        <w:rPr>
          <w:rFonts w:ascii="TH SarabunPSK" w:hAnsi="TH SarabunPSK" w:cs="TH SarabunPSK"/>
          <w:sz w:val="32"/>
          <w:szCs w:val="32"/>
        </w:rPr>
        <w:t>,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302 ความคิดสร้างสรรค์และการเป็นผู้ประกอบการ</w:t>
      </w:r>
      <w:r w:rsidR="008C6EAE" w:rsidRPr="007F0B0D">
        <w:rPr>
          <w:rFonts w:ascii="TH SarabunPSK" w:hAnsi="TH SarabunPSK" w:cs="TH SarabunPSK"/>
          <w:sz w:val="32"/>
          <w:szCs w:val="32"/>
        </w:rPr>
        <w:t>,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324 ระบบสารสนเทศเพื่อการบริหารงานราชการ</w:t>
      </w:r>
      <w:r w:rsidR="008C6EAE" w:rsidRPr="007F0B0D">
        <w:rPr>
          <w:rFonts w:ascii="TH SarabunPSK" w:hAnsi="TH SarabunPSK" w:cs="TH SarabunPSK"/>
          <w:sz w:val="32"/>
          <w:szCs w:val="32"/>
        </w:rPr>
        <w:t>,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412 ท้องถิ่นกับการจัดการทรัพยากรธรรมชาติและภัยพิบัติ</w:t>
      </w:r>
      <w:r w:rsidR="008C6EAE" w:rsidRPr="007F0B0D">
        <w:rPr>
          <w:rFonts w:ascii="TH SarabunPSK" w:hAnsi="TH SarabunPSK" w:cs="TH SarabunPSK"/>
          <w:sz w:val="32"/>
          <w:szCs w:val="32"/>
        </w:rPr>
        <w:t>,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421 การจัดการวิสาหกิจชุมชน</w:t>
      </w:r>
      <w:r w:rsidR="008C6EAE" w:rsidRPr="007F0B0D">
        <w:rPr>
          <w:rFonts w:ascii="TH SarabunPSK" w:hAnsi="TH SarabunPSK" w:cs="TH SarabunPSK"/>
          <w:sz w:val="32"/>
          <w:szCs w:val="32"/>
        </w:rPr>
        <w:t>,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335 กฎหมายการเกษตรและการประมง</w:t>
      </w:r>
      <w:r w:rsidR="008C6EAE" w:rsidRPr="007F0B0D">
        <w:rPr>
          <w:rFonts w:ascii="TH SarabunPSK" w:hAnsi="TH SarabunPSK" w:cs="TH SarabunPSK"/>
          <w:sz w:val="32"/>
          <w:szCs w:val="32"/>
        </w:rPr>
        <w:t>,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336 กฎหมายอนุรักษ์ธรรมชาติและสิ่งแวดล้อม เป็นต้น นอกจากนี้ หลักสูตรได้วิเคราะห์ความสัมพันธ์ระหว่างผลการเรียนรู้ที่คาดหวังของทั้งหลักสูตร (</w:t>
      </w:r>
      <w:r w:rsidRPr="007F0B0D">
        <w:rPr>
          <w:rFonts w:ascii="TH SarabunPSK" w:hAnsi="TH SarabunPSK" w:cs="TH SarabunPSK"/>
          <w:sz w:val="32"/>
          <w:szCs w:val="32"/>
        </w:rPr>
        <w:t>PLO</w:t>
      </w:r>
      <w:r w:rsidRPr="007F0B0D">
        <w:rPr>
          <w:rFonts w:ascii="TH SarabunPSK" w:hAnsi="TH SarabunPSK" w:cs="TH SarabunPSK"/>
          <w:sz w:val="32"/>
          <w:szCs w:val="32"/>
          <w:cs/>
        </w:rPr>
        <w:t>)  และความต้องการของ</w:t>
      </w:r>
      <w:r w:rsidR="002E4D4D" w:rsidRPr="007F0B0D">
        <w:rPr>
          <w:rFonts w:ascii="TH SarabunPSK" w:hAnsi="TH SarabunPSK" w:cs="TH SarabunPSK"/>
          <w:sz w:val="32"/>
          <w:szCs w:val="32"/>
          <w:cs/>
        </w:rPr>
        <w:t>ผู้มีส่วนได้ส่วนเสีย ดังปรากฏใน</w:t>
      </w:r>
      <w:r w:rsidR="002E4D4D" w:rsidRPr="007F0B0D">
        <w:rPr>
          <w:rFonts w:ascii="TH SarabunPSK" w:hAnsi="TH SarabunPSK" w:cs="TH SarabunPSK" w:hint="cs"/>
          <w:sz w:val="32"/>
          <w:szCs w:val="32"/>
          <w:cs/>
        </w:rPr>
        <w:t>ตาราง</w:t>
      </w:r>
    </w:p>
    <w:p w14:paraId="6BCDD8A2" w14:textId="2C230FB1" w:rsidR="00A95E8C" w:rsidRDefault="00A95E8C" w:rsidP="00900CB1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text" w:horzAnchor="margin" w:tblpY="17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3599"/>
        <w:gridCol w:w="806"/>
        <w:gridCol w:w="1134"/>
        <w:gridCol w:w="993"/>
        <w:gridCol w:w="992"/>
        <w:gridCol w:w="850"/>
      </w:tblGrid>
      <w:tr w:rsidR="00B71D6F" w:rsidRPr="007F0B0D" w14:paraId="6F002CCB" w14:textId="77777777" w:rsidTr="00F610BE">
        <w:trPr>
          <w:trHeight w:val="796"/>
          <w:tblHeader/>
        </w:trPr>
        <w:tc>
          <w:tcPr>
            <w:tcW w:w="806" w:type="dxa"/>
            <w:vAlign w:val="center"/>
          </w:tcPr>
          <w:p w14:paraId="061838DB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PLOs</w:t>
            </w:r>
          </w:p>
        </w:tc>
        <w:tc>
          <w:tcPr>
            <w:tcW w:w="3599" w:type="dxa"/>
            <w:vAlign w:val="center"/>
          </w:tcPr>
          <w:p w14:paraId="6A49E01B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รายละเอียด</w:t>
            </w:r>
          </w:p>
        </w:tc>
        <w:tc>
          <w:tcPr>
            <w:tcW w:w="806" w:type="dxa"/>
            <w:vAlign w:val="center"/>
          </w:tcPr>
          <w:p w14:paraId="2F274EA4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สกอ.</w:t>
            </w:r>
          </w:p>
        </w:tc>
        <w:tc>
          <w:tcPr>
            <w:tcW w:w="1134" w:type="dxa"/>
            <w:vAlign w:val="center"/>
          </w:tcPr>
          <w:p w14:paraId="1200B376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ผู้ใช้งาน</w:t>
            </w:r>
          </w:p>
          <w:p w14:paraId="3FF16D17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บัณฑิต</w:t>
            </w:r>
          </w:p>
        </w:tc>
        <w:tc>
          <w:tcPr>
            <w:tcW w:w="993" w:type="dxa"/>
            <w:vAlign w:val="center"/>
          </w:tcPr>
          <w:p w14:paraId="2BF2E02D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วิชาชีพ</w:t>
            </w:r>
          </w:p>
        </w:tc>
        <w:tc>
          <w:tcPr>
            <w:tcW w:w="992" w:type="dxa"/>
            <w:vAlign w:val="center"/>
          </w:tcPr>
          <w:p w14:paraId="1F8EE981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ภาค</w:t>
            </w:r>
          </w:p>
          <w:p w14:paraId="48A0B475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สังคม</w:t>
            </w:r>
          </w:p>
        </w:tc>
        <w:tc>
          <w:tcPr>
            <w:tcW w:w="850" w:type="dxa"/>
            <w:vAlign w:val="center"/>
          </w:tcPr>
          <w:p w14:paraId="5837C7FD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อื่นๆ</w:t>
            </w:r>
          </w:p>
        </w:tc>
      </w:tr>
      <w:tr w:rsidR="00B71D6F" w:rsidRPr="007F0B0D" w14:paraId="1745032B" w14:textId="77777777" w:rsidTr="00F610BE">
        <w:trPr>
          <w:trHeight w:val="811"/>
        </w:trPr>
        <w:tc>
          <w:tcPr>
            <w:tcW w:w="806" w:type="dxa"/>
          </w:tcPr>
          <w:p w14:paraId="74C3598F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3599" w:type="dxa"/>
          </w:tcPr>
          <w:p w14:paraId="054FBFDC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มีคุณธรรม จริยธรรม มีจิตสาธารณะ และความรับผิดชอบต่อสังคมตามจรรยาบรรณในวิชาชีพนักรัฐศาสตร์</w:t>
            </w:r>
          </w:p>
        </w:tc>
        <w:tc>
          <w:tcPr>
            <w:tcW w:w="806" w:type="dxa"/>
          </w:tcPr>
          <w:p w14:paraId="5F80069A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4D8A3E2D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M</w:t>
            </w:r>
          </w:p>
        </w:tc>
        <w:tc>
          <w:tcPr>
            <w:tcW w:w="993" w:type="dxa"/>
          </w:tcPr>
          <w:p w14:paraId="4B802455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992" w:type="dxa"/>
          </w:tcPr>
          <w:p w14:paraId="0DFE9E82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850" w:type="dxa"/>
          </w:tcPr>
          <w:p w14:paraId="7C139B98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B71D6F" w:rsidRPr="007F0B0D" w14:paraId="4A18100A" w14:textId="77777777" w:rsidTr="00F610BE">
        <w:trPr>
          <w:trHeight w:val="893"/>
        </w:trPr>
        <w:tc>
          <w:tcPr>
            <w:tcW w:w="806" w:type="dxa"/>
          </w:tcPr>
          <w:p w14:paraId="4D97404B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3599" w:type="dxa"/>
          </w:tcPr>
          <w:p w14:paraId="3E8A5583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มีความรู้และความเข้าใจในเชิงหลักการและทฤษฎีทางรัฐศาสตร์ การเมืองการปกครองท้องถิ่น</w:t>
            </w:r>
          </w:p>
        </w:tc>
        <w:tc>
          <w:tcPr>
            <w:tcW w:w="806" w:type="dxa"/>
          </w:tcPr>
          <w:p w14:paraId="5BFF5B61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6E617B71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M</w:t>
            </w:r>
          </w:p>
        </w:tc>
        <w:tc>
          <w:tcPr>
            <w:tcW w:w="993" w:type="dxa"/>
          </w:tcPr>
          <w:p w14:paraId="2CC98AC6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992" w:type="dxa"/>
          </w:tcPr>
          <w:p w14:paraId="4ADD96FC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850" w:type="dxa"/>
          </w:tcPr>
          <w:p w14:paraId="31F61F35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B71D6F" w:rsidRPr="007F0B0D" w14:paraId="2818E700" w14:textId="77777777" w:rsidTr="00F610BE">
        <w:trPr>
          <w:trHeight w:val="796"/>
        </w:trPr>
        <w:tc>
          <w:tcPr>
            <w:tcW w:w="806" w:type="dxa"/>
          </w:tcPr>
          <w:p w14:paraId="182C3D08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lastRenderedPageBreak/>
              <w:t>3</w:t>
            </w:r>
          </w:p>
        </w:tc>
        <w:tc>
          <w:tcPr>
            <w:tcW w:w="3599" w:type="dxa"/>
          </w:tcPr>
          <w:p w14:paraId="742E16DF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มีความรู้และความเข้าใจที่เกิดจาการบูรณาการศาสตร์ต่างๆ ที่เกี่ยวข้องกับรัฐศาสตร์ การเมืองการปกครองท้องถิ่น การบริหารรัฐกิจ</w:t>
            </w:r>
            <w:r w:rsidRPr="007F0B0D">
              <w:rPr>
                <w:rFonts w:ascii="TH SarabunPSK" w:hAnsi="TH SarabunPSK" w:cs="TH SarabunPSK" w:hint="cs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  <w:cs/>
              </w:rPr>
              <w:t>กฎหมาย และอื่นๆ โดยสามารถนำไปปฏิบัติภายในหน่วยงานที่สังกัดและภาคส่วนที่เกี่ยวข้องได้อย่างมีประสิทธิภาพ</w:t>
            </w:r>
          </w:p>
        </w:tc>
        <w:tc>
          <w:tcPr>
            <w:tcW w:w="806" w:type="dxa"/>
          </w:tcPr>
          <w:p w14:paraId="27306758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06F9580A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993" w:type="dxa"/>
          </w:tcPr>
          <w:p w14:paraId="26B32C89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992" w:type="dxa"/>
          </w:tcPr>
          <w:p w14:paraId="42C04063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M</w:t>
            </w:r>
          </w:p>
        </w:tc>
        <w:tc>
          <w:tcPr>
            <w:tcW w:w="850" w:type="dxa"/>
          </w:tcPr>
          <w:p w14:paraId="6472EDC7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B71D6F" w:rsidRPr="007F0B0D" w14:paraId="1357FF36" w14:textId="77777777" w:rsidTr="00F610BE">
        <w:trPr>
          <w:trHeight w:val="848"/>
        </w:trPr>
        <w:tc>
          <w:tcPr>
            <w:tcW w:w="806" w:type="dxa"/>
          </w:tcPr>
          <w:p w14:paraId="5E62C091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3599" w:type="dxa"/>
          </w:tcPr>
          <w:p w14:paraId="0D826527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วิเคราะห์สถานการณ์ โดยประยุกต์ใช้ความรู้ เหตุผลและวิจารณญาณได้อย่างเหมาะสม มีความเป็นผู้นำในการปฏิบัติและพัฒนา สามารถบูรณาการองค์ความรู้เพื่อการพัฒนา</w:t>
            </w:r>
          </w:p>
        </w:tc>
        <w:tc>
          <w:tcPr>
            <w:tcW w:w="806" w:type="dxa"/>
          </w:tcPr>
          <w:p w14:paraId="5E6F40EA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6D1A303D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993" w:type="dxa"/>
          </w:tcPr>
          <w:p w14:paraId="20B98F32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M</w:t>
            </w:r>
          </w:p>
        </w:tc>
        <w:tc>
          <w:tcPr>
            <w:tcW w:w="992" w:type="dxa"/>
          </w:tcPr>
          <w:p w14:paraId="09B72E89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M</w:t>
            </w:r>
          </w:p>
        </w:tc>
        <w:tc>
          <w:tcPr>
            <w:tcW w:w="850" w:type="dxa"/>
          </w:tcPr>
          <w:p w14:paraId="5380E82E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B71D6F" w:rsidRPr="007F0B0D" w14:paraId="71A77185" w14:textId="77777777" w:rsidTr="00F610BE">
        <w:trPr>
          <w:trHeight w:val="875"/>
        </w:trPr>
        <w:tc>
          <w:tcPr>
            <w:tcW w:w="806" w:type="dxa"/>
          </w:tcPr>
          <w:p w14:paraId="31E66D92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3599" w:type="dxa"/>
          </w:tcPr>
          <w:p w14:paraId="7006414B" w14:textId="77777777" w:rsidR="00B71D6F" w:rsidRPr="007F0B0D" w:rsidRDefault="00B71D6F" w:rsidP="00F610BE">
            <w:pPr>
              <w:spacing w:before="100" w:beforeAutospacing="1" w:after="100" w:afterAutospacing="1"/>
              <w:ind w:firstLine="51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สามารถทำงานร่วมกับผู้อื่นในทุกระดับได้อย่างเหมาะสม มีความใฝ่รู้และมีความรับผิดชอบต่อชุมชน ท้องถิ่น และสังคม</w:t>
            </w:r>
          </w:p>
        </w:tc>
        <w:tc>
          <w:tcPr>
            <w:tcW w:w="806" w:type="dxa"/>
          </w:tcPr>
          <w:p w14:paraId="3B03D07C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1C61F0CD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M</w:t>
            </w:r>
          </w:p>
        </w:tc>
        <w:tc>
          <w:tcPr>
            <w:tcW w:w="993" w:type="dxa"/>
          </w:tcPr>
          <w:p w14:paraId="745FB472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M</w:t>
            </w:r>
          </w:p>
        </w:tc>
        <w:tc>
          <w:tcPr>
            <w:tcW w:w="992" w:type="dxa"/>
          </w:tcPr>
          <w:p w14:paraId="169A80AA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850" w:type="dxa"/>
          </w:tcPr>
          <w:p w14:paraId="4046A7FD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B71D6F" w:rsidRPr="007F0B0D" w14:paraId="722A4406" w14:textId="77777777" w:rsidTr="00F610BE">
        <w:trPr>
          <w:trHeight w:val="796"/>
        </w:trPr>
        <w:tc>
          <w:tcPr>
            <w:tcW w:w="806" w:type="dxa"/>
            <w:tcBorders>
              <w:bottom w:val="single" w:sz="4" w:space="0" w:color="auto"/>
            </w:tcBorders>
          </w:tcPr>
          <w:p w14:paraId="3FBAE8A3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14:paraId="007B8FA8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มีทักษะในการใช้เทคโนโลยีสารสนเทศ และทักษะทางภาษาอังกฤษในการ พูด อ่าน เขียน และนำเสนอในศาสตร์ทางรัฐศาสตร์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1F42DCBA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1A83FE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B468400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F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42B231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8BAD280" w14:textId="77777777" w:rsidR="00B71D6F" w:rsidRPr="007F0B0D" w:rsidRDefault="00B71D6F" w:rsidP="00F610B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34E13C3F" w14:textId="77777777" w:rsidR="002E4D4D" w:rsidRPr="007F0B0D" w:rsidRDefault="002E4D4D" w:rsidP="00B70C8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FD11680" w14:textId="77777777" w:rsidR="00B70C8D" w:rsidRPr="007F0B0D" w:rsidRDefault="00B70C8D" w:rsidP="00B70C8D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Identify Gaps 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3 The curriculum is logically structured, sequenced, integrated and </w:t>
      </w:r>
      <w:proofErr w:type="gramStart"/>
      <w:r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up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to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eastAsia="Times New Roman" w:hAnsi="TH SarabunPSK" w:cs="TH SarabunPSK"/>
          <w:b/>
          <w:bCs/>
          <w:sz w:val="32"/>
          <w:szCs w:val="32"/>
        </w:rPr>
        <w:t>date</w:t>
      </w:r>
      <w:proofErr w:type="gramEnd"/>
      <w:r w:rsidRPr="007F0B0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</w:p>
    <w:tbl>
      <w:tblPr>
        <w:tblW w:w="847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1159"/>
        <w:gridCol w:w="1563"/>
        <w:gridCol w:w="1607"/>
        <w:gridCol w:w="2814"/>
      </w:tblGrid>
      <w:tr w:rsidR="00B70C8D" w:rsidRPr="007F0B0D" w14:paraId="5F191FF2" w14:textId="77777777" w:rsidTr="00B70C8D">
        <w:trPr>
          <w:trHeight w:val="462"/>
        </w:trPr>
        <w:tc>
          <w:tcPr>
            <w:tcW w:w="1336" w:type="dxa"/>
            <w:shd w:val="clear" w:color="auto" w:fill="auto"/>
            <w:vAlign w:val="center"/>
            <w:hideMark/>
          </w:tcPr>
          <w:p w14:paraId="53590FA1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</w:rPr>
              <w:t>Approach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14:paraId="1AB9793E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</w:rPr>
              <w:t>Deploy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586D0CA0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</w:rPr>
              <w:t>Results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14:paraId="6A8A2C71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</w:rPr>
              <w:t>Improvement</w:t>
            </w:r>
          </w:p>
        </w:tc>
        <w:tc>
          <w:tcPr>
            <w:tcW w:w="2814" w:type="dxa"/>
            <w:shd w:val="clear" w:color="auto" w:fill="auto"/>
            <w:vAlign w:val="center"/>
            <w:hideMark/>
          </w:tcPr>
          <w:p w14:paraId="51D7CE7B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</w:rPr>
              <w:t>Evidence</w:t>
            </w:r>
          </w:p>
        </w:tc>
      </w:tr>
      <w:tr w:rsidR="00B70C8D" w:rsidRPr="007F0B0D" w14:paraId="344E0332" w14:textId="77777777" w:rsidTr="00B70C8D">
        <w:trPr>
          <w:trHeight w:val="283"/>
        </w:trPr>
        <w:tc>
          <w:tcPr>
            <w:tcW w:w="1336" w:type="dxa"/>
            <w:shd w:val="clear" w:color="auto" w:fill="auto"/>
            <w:noWrap/>
          </w:tcPr>
          <w:p w14:paraId="61EB69E5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  <w:r w:rsidRPr="007F0B0D">
              <w:rPr>
                <w:rFonts w:ascii="TH SarabunPSK" w:hAnsi="TH SarabunPSK" w:cs="TH SarabunPSK"/>
                <w:cs/>
              </w:rPr>
              <w:t>. หลักสูตรแสดงให้เห็นถึงทั้งความกว้างและความลึกทางวิชาการ</w:t>
            </w:r>
          </w:p>
        </w:tc>
        <w:tc>
          <w:tcPr>
            <w:tcW w:w="1159" w:type="dxa"/>
            <w:shd w:val="clear" w:color="auto" w:fill="auto"/>
            <w:noWrap/>
          </w:tcPr>
          <w:p w14:paraId="1F4A4E02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>นักศึกษามีการเรียนรู้ตามเกณฑ์กรอบมาตรฐานคุณวุฒิ ระดับ ป.ตรี และสามารถนำความรู้ไปปรับใช้ในการทำงานจริง</w:t>
            </w:r>
          </w:p>
        </w:tc>
        <w:tc>
          <w:tcPr>
            <w:tcW w:w="1563" w:type="dxa"/>
            <w:shd w:val="clear" w:color="auto" w:fill="auto"/>
            <w:noWrap/>
          </w:tcPr>
          <w:p w14:paraId="009F7813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  <w:r w:rsidRPr="007F0B0D">
              <w:rPr>
                <w:rFonts w:ascii="TH SarabunPSK" w:hAnsi="TH SarabunPSK" w:cs="TH SarabunPSK"/>
                <w:cs/>
              </w:rPr>
              <w:t>. เนื้อหาของหลักสูตรได้พัฒนาตามข้อปฏิบัติของกรอบมาตรฐานคุณวุฒิระดับอุดมศึกษาแห่งชาติ (</w:t>
            </w:r>
            <w:r w:rsidRPr="007F0B0D">
              <w:rPr>
                <w:rFonts w:ascii="TH SarabunPSK" w:hAnsi="TH SarabunPSK" w:cs="TH SarabunPSK"/>
              </w:rPr>
              <w:t>TQF</w:t>
            </w:r>
            <w:r w:rsidRPr="007F0B0D">
              <w:rPr>
                <w:rFonts w:ascii="TH SarabunPSK" w:hAnsi="TH SarabunPSK" w:cs="TH SarabunPSK"/>
                <w:cs/>
              </w:rPr>
              <w:t>) และสามารถนำไปใช้ได้จริงในชีวิตประจำวัน</w:t>
            </w:r>
          </w:p>
        </w:tc>
        <w:tc>
          <w:tcPr>
            <w:tcW w:w="1607" w:type="dxa"/>
            <w:shd w:val="clear" w:color="auto" w:fill="auto"/>
            <w:noWrap/>
          </w:tcPr>
          <w:p w14:paraId="00CE201D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eastAsia="Times New Roman" w:hAnsi="TH SarabunPSK" w:cs="TH SarabunPSK"/>
              </w:rPr>
              <w:t>1</w:t>
            </w:r>
            <w:r w:rsidRPr="007F0B0D">
              <w:rPr>
                <w:rFonts w:ascii="TH SarabunPSK" w:eastAsia="Times New Roman" w:hAnsi="TH SarabunPSK" w:cs="TH SarabunPSK"/>
                <w:cs/>
              </w:rPr>
              <w:t>. นำผลการประเมินจากส่วนต่างๆ ทั้งสถานประกอบการและบัณฑิตที่จบแล้ว มาใช้ในการปรับปรุงพัฒนาหลักสูตร</w:t>
            </w:r>
          </w:p>
          <w:p w14:paraId="7EB29648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eastAsia="Times New Roman" w:hAnsi="TH SarabunPSK" w:cs="TH SarabunPSK"/>
              </w:rPr>
              <w:t>2</w:t>
            </w:r>
            <w:r w:rsidRPr="007F0B0D">
              <w:rPr>
                <w:rFonts w:ascii="TH SarabunPSK" w:eastAsia="Times New Roman" w:hAnsi="TH SarabunPSK" w:cs="TH SarabunPSK"/>
                <w:cs/>
              </w:rPr>
              <w:t xml:space="preserve">. มีการพัฒนาหลักสูตรทุก </w:t>
            </w:r>
            <w:r w:rsidRPr="007F0B0D">
              <w:rPr>
                <w:rFonts w:ascii="TH SarabunPSK" w:eastAsia="Times New Roman" w:hAnsi="TH SarabunPSK" w:cs="TH SarabunPSK"/>
              </w:rPr>
              <w:t xml:space="preserve">4 </w:t>
            </w:r>
            <w:r w:rsidRPr="007F0B0D">
              <w:rPr>
                <w:rFonts w:ascii="TH SarabunPSK" w:eastAsia="Times New Roman" w:hAnsi="TH SarabunPSK" w:cs="TH SarabunPSK"/>
                <w:cs/>
              </w:rPr>
              <w:t>ปี ให้ทันสมัยมากขึ้น</w:t>
            </w:r>
          </w:p>
        </w:tc>
        <w:tc>
          <w:tcPr>
            <w:tcW w:w="2814" w:type="dxa"/>
            <w:shd w:val="clear" w:color="auto" w:fill="auto"/>
            <w:noWrap/>
            <w:hideMark/>
          </w:tcPr>
          <w:p w14:paraId="243C31C4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</w:rPr>
              <w:t>  </w:t>
            </w:r>
            <w:r w:rsidRPr="007F0B0D">
              <w:rPr>
                <w:rFonts w:ascii="TH SarabunPSK" w:eastAsia="Times New Roman" w:hAnsi="TH SarabunPSK" w:cs="TH SarabunPSK"/>
                <w:cs/>
              </w:rPr>
              <w:t xml:space="preserve">มีการจัดทำ </w:t>
            </w:r>
            <w:r w:rsidRPr="007F0B0D">
              <w:rPr>
                <w:rFonts w:ascii="TH SarabunPSK" w:eastAsia="Times New Roman" w:hAnsi="TH SarabunPSK" w:cs="TH SarabunPSK"/>
              </w:rPr>
              <w:t xml:space="preserve">OBE, PLO </w:t>
            </w:r>
            <w:r w:rsidRPr="007F0B0D">
              <w:rPr>
                <w:rFonts w:ascii="TH SarabunPSK" w:eastAsia="Times New Roman" w:hAnsi="TH SarabunPSK" w:cs="TH SarabunPSK"/>
                <w:cs/>
              </w:rPr>
              <w:t xml:space="preserve">ของระดับหลักสูตรและผู้สอนแต่ละรายวิชา ต้องจัดทำ มคอ. </w:t>
            </w:r>
            <w:r w:rsidRPr="007F0B0D">
              <w:rPr>
                <w:rFonts w:ascii="TH SarabunPSK" w:eastAsia="Times New Roman" w:hAnsi="TH SarabunPSK" w:cs="TH SarabunPSK"/>
              </w:rPr>
              <w:t xml:space="preserve">3,4,5,6 </w:t>
            </w:r>
          </w:p>
        </w:tc>
      </w:tr>
      <w:tr w:rsidR="00B70C8D" w:rsidRPr="007F0B0D" w14:paraId="4EFD0973" w14:textId="77777777" w:rsidTr="00B70C8D">
        <w:trPr>
          <w:trHeight w:val="283"/>
        </w:trPr>
        <w:tc>
          <w:tcPr>
            <w:tcW w:w="1336" w:type="dxa"/>
            <w:shd w:val="clear" w:color="auto" w:fill="auto"/>
            <w:noWrap/>
          </w:tcPr>
          <w:p w14:paraId="2FDD6A95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</w:rPr>
              <w:t>2</w:t>
            </w:r>
            <w:r w:rsidRPr="007F0B0D">
              <w:rPr>
                <w:rFonts w:ascii="TH SarabunPSK" w:eastAsia="Times New Roman" w:hAnsi="TH SarabunPSK" w:cs="TH SarabunPSK"/>
                <w:cs/>
              </w:rPr>
              <w:t>. หลักสูตรประกอบด้วยรายวิชาพื้นฐาน รายวิชา</w:t>
            </w:r>
            <w:r w:rsidRPr="007F0B0D">
              <w:rPr>
                <w:rFonts w:ascii="TH SarabunPSK" w:eastAsia="Times New Roman" w:hAnsi="TH SarabunPSK" w:cs="TH SarabunPSK"/>
                <w:cs/>
              </w:rPr>
              <w:lastRenderedPageBreak/>
              <w:t>ระดับกลางจนถึงรายวิชาเฉพาะทาง</w:t>
            </w:r>
          </w:p>
        </w:tc>
        <w:tc>
          <w:tcPr>
            <w:tcW w:w="1159" w:type="dxa"/>
            <w:shd w:val="clear" w:color="auto" w:fill="auto"/>
            <w:noWrap/>
          </w:tcPr>
          <w:p w14:paraId="5C4EB2AA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lastRenderedPageBreak/>
              <w:t xml:space="preserve">  นักศึกษามีการเรียนรู้ตามเกณฑ์กรอบ</w:t>
            </w:r>
            <w:r w:rsidRPr="007F0B0D">
              <w:rPr>
                <w:rFonts w:ascii="TH SarabunPSK" w:eastAsia="Times New Roman" w:hAnsi="TH SarabunPSK" w:cs="TH SarabunPSK"/>
                <w:cs/>
              </w:rPr>
              <w:lastRenderedPageBreak/>
              <w:t>มาตรฐานคุณวุฒิ ระดับ ป.ตรี</w:t>
            </w:r>
          </w:p>
        </w:tc>
        <w:tc>
          <w:tcPr>
            <w:tcW w:w="1563" w:type="dxa"/>
            <w:shd w:val="clear" w:color="auto" w:fill="auto"/>
            <w:noWrap/>
          </w:tcPr>
          <w:p w14:paraId="52290A1C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lastRenderedPageBreak/>
              <w:t>1</w:t>
            </w:r>
            <w:r w:rsidRPr="007F0B0D">
              <w:rPr>
                <w:rFonts w:ascii="TH SarabunPSK" w:hAnsi="TH SarabunPSK" w:cs="TH SarabunPSK"/>
                <w:cs/>
              </w:rPr>
              <w:t>. เนื้อหาของหลักสูตรได้พัฒนาตามข้อปฏิบัติของกรอบมาตรฐาน</w:t>
            </w:r>
            <w:r w:rsidRPr="007F0B0D">
              <w:rPr>
                <w:rFonts w:ascii="TH SarabunPSK" w:hAnsi="TH SarabunPSK" w:cs="TH SarabunPSK"/>
                <w:cs/>
              </w:rPr>
              <w:lastRenderedPageBreak/>
              <w:t>คุณวุฒิระดับอุดมศึกษาแห่งชาติ (</w:t>
            </w:r>
            <w:r w:rsidRPr="007F0B0D">
              <w:rPr>
                <w:rFonts w:ascii="TH SarabunPSK" w:hAnsi="TH SarabunPSK" w:cs="TH SarabunPSK"/>
              </w:rPr>
              <w:t>TQF</w:t>
            </w:r>
            <w:r w:rsidRPr="007F0B0D">
              <w:rPr>
                <w:rFonts w:ascii="TH SarabunPSK" w:hAnsi="TH SarabunPSK" w:cs="TH SarabunPSK"/>
                <w:cs/>
              </w:rPr>
              <w:t>) และสามารถนำไปใช้ได้จริงในชีวิตประจำวัน</w:t>
            </w:r>
          </w:p>
        </w:tc>
        <w:tc>
          <w:tcPr>
            <w:tcW w:w="1607" w:type="dxa"/>
            <w:shd w:val="clear" w:color="auto" w:fill="auto"/>
            <w:noWrap/>
          </w:tcPr>
          <w:p w14:paraId="0B75B2A9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eastAsia="Times New Roman" w:hAnsi="TH SarabunPSK" w:cs="TH SarabunPSK"/>
              </w:rPr>
              <w:lastRenderedPageBreak/>
              <w:t>1</w:t>
            </w:r>
            <w:r w:rsidRPr="007F0B0D">
              <w:rPr>
                <w:rFonts w:ascii="TH SarabunPSK" w:eastAsia="Times New Roman" w:hAnsi="TH SarabunPSK" w:cs="TH SarabunPSK"/>
                <w:cs/>
              </w:rPr>
              <w:t>. นำผลการประเมินจากส่วนต่างๆ ทั้งสถานประกอบการและ</w:t>
            </w:r>
            <w:r w:rsidRPr="007F0B0D">
              <w:rPr>
                <w:rFonts w:ascii="TH SarabunPSK" w:eastAsia="Times New Roman" w:hAnsi="TH SarabunPSK" w:cs="TH SarabunPSK"/>
                <w:cs/>
              </w:rPr>
              <w:lastRenderedPageBreak/>
              <w:t>บัณฑิตที่จบแล้ว มาใช้ในการปรับปรุงพัฒนาหลักสูตร</w:t>
            </w:r>
          </w:p>
        </w:tc>
        <w:tc>
          <w:tcPr>
            <w:tcW w:w="2814" w:type="dxa"/>
            <w:shd w:val="clear" w:color="auto" w:fill="auto"/>
            <w:noWrap/>
            <w:hideMark/>
          </w:tcPr>
          <w:p w14:paraId="3D53B2BE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lastRenderedPageBreak/>
              <w:t>ประชุมอาจารย์ในหมวดวิชาศึกษาทั่วไปและอาจารย์ประจำหลักสูตร</w:t>
            </w:r>
          </w:p>
        </w:tc>
      </w:tr>
      <w:tr w:rsidR="00B70C8D" w:rsidRPr="007F0B0D" w14:paraId="6AC91A82" w14:textId="77777777" w:rsidTr="00B70C8D">
        <w:trPr>
          <w:trHeight w:val="283"/>
        </w:trPr>
        <w:tc>
          <w:tcPr>
            <w:tcW w:w="1336" w:type="dxa"/>
            <w:shd w:val="clear" w:color="auto" w:fill="auto"/>
            <w:noWrap/>
          </w:tcPr>
          <w:p w14:paraId="5C60663B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</w:rPr>
              <w:t>3</w:t>
            </w:r>
            <w:r w:rsidRPr="007F0B0D">
              <w:rPr>
                <w:rFonts w:ascii="TH SarabunPSK" w:eastAsia="Times New Roman" w:hAnsi="TH SarabunPSK" w:cs="TH SarabunPSK"/>
                <w:cs/>
              </w:rPr>
              <w:t>. เนื้อหาของหลักสูตรมีความทันสมัย</w:t>
            </w:r>
          </w:p>
        </w:tc>
        <w:tc>
          <w:tcPr>
            <w:tcW w:w="1159" w:type="dxa"/>
            <w:shd w:val="clear" w:color="auto" w:fill="auto"/>
            <w:noWrap/>
          </w:tcPr>
          <w:p w14:paraId="793EBD06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</w:rPr>
              <w:t> </w:t>
            </w:r>
            <w:r w:rsidRPr="007F0B0D">
              <w:rPr>
                <w:rFonts w:ascii="TH SarabunPSK" w:eastAsia="Times New Roman" w:hAnsi="TH SarabunPSK" w:cs="TH SarabunPSK"/>
                <w:cs/>
              </w:rPr>
              <w:t xml:space="preserve">มีการพัฒนาและปรับปรุงหลักสูตรตามข้อกำหนด </w:t>
            </w:r>
            <w:r w:rsidRPr="007F0B0D">
              <w:rPr>
                <w:rFonts w:ascii="TH SarabunPSK" w:eastAsia="Times New Roman" w:hAnsi="TH SarabunPSK" w:cs="TH SarabunPSK"/>
              </w:rPr>
              <w:t>TQF</w:t>
            </w:r>
          </w:p>
        </w:tc>
        <w:tc>
          <w:tcPr>
            <w:tcW w:w="1563" w:type="dxa"/>
            <w:shd w:val="clear" w:color="auto" w:fill="auto"/>
            <w:noWrap/>
          </w:tcPr>
          <w:p w14:paraId="76E675FA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  <w:r w:rsidRPr="007F0B0D">
              <w:rPr>
                <w:rFonts w:ascii="TH SarabunPSK" w:hAnsi="TH SarabunPSK" w:cs="TH SarabunPSK"/>
                <w:cs/>
              </w:rPr>
              <w:t>. เนื้อหาของหลักสูตรได้พัฒนาตามข้อปฏิบัติของกรอบมาตรฐานคุณวุฒิระดับอุดมศึกษาแห่งชาติ (</w:t>
            </w:r>
            <w:r w:rsidRPr="007F0B0D">
              <w:rPr>
                <w:rFonts w:ascii="TH SarabunPSK" w:hAnsi="TH SarabunPSK" w:cs="TH SarabunPSK"/>
              </w:rPr>
              <w:t>TQF</w:t>
            </w:r>
            <w:r w:rsidRPr="007F0B0D">
              <w:rPr>
                <w:rFonts w:ascii="TH SarabunPSK" w:hAnsi="TH SarabunPSK" w:cs="TH SarabunPSK"/>
                <w:cs/>
              </w:rPr>
              <w:t>) และสามารถนำไปใช้ได้จริงในชีวิตประจำวัน</w:t>
            </w:r>
          </w:p>
        </w:tc>
        <w:tc>
          <w:tcPr>
            <w:tcW w:w="1607" w:type="dxa"/>
            <w:shd w:val="clear" w:color="auto" w:fill="auto"/>
            <w:noWrap/>
          </w:tcPr>
          <w:p w14:paraId="0249001E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eastAsia="Times New Roman" w:hAnsi="TH SarabunPSK" w:cs="TH SarabunPSK"/>
              </w:rPr>
              <w:t>1</w:t>
            </w:r>
            <w:r w:rsidRPr="007F0B0D">
              <w:rPr>
                <w:rFonts w:ascii="TH SarabunPSK" w:eastAsia="Times New Roman" w:hAnsi="TH SarabunPSK" w:cs="TH SarabunPSK"/>
                <w:cs/>
              </w:rPr>
              <w:t xml:space="preserve">. มีการพัฒนาหลักสูตรทุก </w:t>
            </w:r>
            <w:r w:rsidRPr="007F0B0D">
              <w:rPr>
                <w:rFonts w:ascii="TH SarabunPSK" w:eastAsia="Times New Roman" w:hAnsi="TH SarabunPSK" w:cs="TH SarabunPSK"/>
              </w:rPr>
              <w:t xml:space="preserve">5 </w:t>
            </w:r>
            <w:r w:rsidRPr="007F0B0D">
              <w:rPr>
                <w:rFonts w:ascii="TH SarabunPSK" w:eastAsia="Times New Roman" w:hAnsi="TH SarabunPSK" w:cs="TH SarabunPSK"/>
                <w:cs/>
              </w:rPr>
              <w:t>ปี ให้ทันสมัยมากขึ้น</w:t>
            </w:r>
          </w:p>
        </w:tc>
        <w:tc>
          <w:tcPr>
            <w:tcW w:w="2814" w:type="dxa"/>
            <w:shd w:val="clear" w:color="auto" w:fill="auto"/>
            <w:noWrap/>
          </w:tcPr>
          <w:p w14:paraId="459641F6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</w:rPr>
              <w:t>1</w:t>
            </w:r>
            <w:r w:rsidRPr="007F0B0D">
              <w:rPr>
                <w:rFonts w:ascii="TH SarabunPSK" w:eastAsia="Times New Roman" w:hAnsi="TH SarabunPSK" w:cs="TH SarabunPSK"/>
                <w:cs/>
              </w:rPr>
              <w:t xml:space="preserve">.มีการประชุมวิพากษ์หลักสูตรจากผู้มีส่วนได้ส่วนเสีย </w:t>
            </w:r>
          </w:p>
          <w:p w14:paraId="306D43A7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eastAsia="Times New Roman" w:hAnsi="TH SarabunPSK" w:cs="TH SarabunPSK"/>
              </w:rPr>
              <w:t>2</w:t>
            </w:r>
            <w:r w:rsidRPr="007F0B0D">
              <w:rPr>
                <w:rFonts w:ascii="TH SarabunPSK" w:eastAsia="Times New Roman" w:hAnsi="TH SarabunPSK" w:cs="TH SarabunPSK"/>
                <w:cs/>
              </w:rPr>
              <w:t xml:space="preserve">.นำงานวิจัยมาประยุกต์ในการเรียนการสอน </w:t>
            </w:r>
          </w:p>
        </w:tc>
      </w:tr>
    </w:tbl>
    <w:p w14:paraId="400AD9F3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3"/>
        <w:gridCol w:w="563"/>
        <w:gridCol w:w="563"/>
        <w:gridCol w:w="563"/>
        <w:gridCol w:w="663"/>
        <w:gridCol w:w="609"/>
        <w:gridCol w:w="479"/>
        <w:gridCol w:w="563"/>
      </w:tblGrid>
      <w:tr w:rsidR="00B70C8D" w:rsidRPr="007F0B0D" w14:paraId="205890CC" w14:textId="77777777" w:rsidTr="002E4D4D">
        <w:trPr>
          <w:trHeight w:val="437"/>
        </w:trPr>
        <w:tc>
          <w:tcPr>
            <w:tcW w:w="5423" w:type="dxa"/>
            <w:shd w:val="clear" w:color="auto" w:fill="auto"/>
          </w:tcPr>
          <w:p w14:paraId="7B580854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563" w:type="dxa"/>
            <w:shd w:val="clear" w:color="auto" w:fill="auto"/>
          </w:tcPr>
          <w:p w14:paraId="7B448289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63" w:type="dxa"/>
            <w:shd w:val="clear" w:color="auto" w:fill="auto"/>
          </w:tcPr>
          <w:p w14:paraId="0E50C413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63" w:type="dxa"/>
            <w:shd w:val="clear" w:color="auto" w:fill="auto"/>
          </w:tcPr>
          <w:p w14:paraId="4B7EBB95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63" w:type="dxa"/>
            <w:shd w:val="clear" w:color="auto" w:fill="auto"/>
          </w:tcPr>
          <w:p w14:paraId="57EF2330" w14:textId="77777777" w:rsidR="00B70C8D" w:rsidRPr="007F0B0D" w:rsidRDefault="00B70C8D" w:rsidP="00B70C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09" w:type="dxa"/>
            <w:shd w:val="clear" w:color="auto" w:fill="auto"/>
          </w:tcPr>
          <w:p w14:paraId="0C25BD09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79" w:type="dxa"/>
            <w:shd w:val="clear" w:color="auto" w:fill="auto"/>
          </w:tcPr>
          <w:p w14:paraId="1ED1B885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63" w:type="dxa"/>
            <w:shd w:val="clear" w:color="auto" w:fill="auto"/>
          </w:tcPr>
          <w:p w14:paraId="6EA08D45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2E4D4D" w:rsidRPr="007F0B0D" w14:paraId="22EAD02E" w14:textId="77777777" w:rsidTr="002E4D4D">
        <w:trPr>
          <w:trHeight w:val="234"/>
        </w:trPr>
        <w:tc>
          <w:tcPr>
            <w:tcW w:w="5423" w:type="dxa"/>
            <w:shd w:val="clear" w:color="auto" w:fill="auto"/>
          </w:tcPr>
          <w:p w14:paraId="00B797FD" w14:textId="77777777" w:rsidR="002E4D4D" w:rsidRPr="007F0B0D" w:rsidRDefault="002E4D4D" w:rsidP="00B70C8D">
            <w:pPr>
              <w:tabs>
                <w:tab w:val="left" w:pos="426"/>
                <w:tab w:val="left" w:pos="851"/>
              </w:tabs>
              <w:ind w:left="315" w:hanging="315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3 The curriculum is logically structured, sequenced, integrated and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up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to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date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563" w:type="dxa"/>
            <w:shd w:val="clear" w:color="auto" w:fill="auto"/>
          </w:tcPr>
          <w:p w14:paraId="1E4E6907" w14:textId="77777777" w:rsidR="002E4D4D" w:rsidRPr="007F0B0D" w:rsidRDefault="002E4D4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3" w:type="dxa"/>
            <w:shd w:val="clear" w:color="auto" w:fill="auto"/>
          </w:tcPr>
          <w:p w14:paraId="411FFA26" w14:textId="77777777" w:rsidR="002E4D4D" w:rsidRPr="007F0B0D" w:rsidRDefault="002E4D4D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563" w:type="dxa"/>
            <w:shd w:val="clear" w:color="auto" w:fill="auto"/>
          </w:tcPr>
          <w:p w14:paraId="02CC6986" w14:textId="77777777" w:rsidR="002E4D4D" w:rsidRPr="007F0B0D" w:rsidRDefault="002E4D4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auto"/>
          </w:tcPr>
          <w:p w14:paraId="76F8F013" w14:textId="77777777" w:rsidR="002E4D4D" w:rsidRPr="007F0B0D" w:rsidRDefault="002E4D4D" w:rsidP="00B70C8D">
            <w:pPr>
              <w:pStyle w:val="a6"/>
              <w:tabs>
                <w:tab w:val="left" w:pos="426"/>
                <w:tab w:val="left" w:pos="851"/>
              </w:tabs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dxa"/>
            <w:shd w:val="clear" w:color="auto" w:fill="auto"/>
          </w:tcPr>
          <w:p w14:paraId="471F0429" w14:textId="77777777" w:rsidR="002E4D4D" w:rsidRPr="007F0B0D" w:rsidRDefault="002E4D4D" w:rsidP="00B70C8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9" w:type="dxa"/>
            <w:shd w:val="clear" w:color="auto" w:fill="auto"/>
          </w:tcPr>
          <w:p w14:paraId="0BEF8206" w14:textId="77777777" w:rsidR="002E4D4D" w:rsidRPr="007F0B0D" w:rsidRDefault="002E4D4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3" w:type="dxa"/>
            <w:shd w:val="clear" w:color="auto" w:fill="auto"/>
          </w:tcPr>
          <w:p w14:paraId="7E5BCD95" w14:textId="77777777" w:rsidR="002E4D4D" w:rsidRPr="007F0B0D" w:rsidRDefault="002E4D4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9D6F7DC" w14:textId="77777777" w:rsidR="00485855" w:rsidRDefault="00485855" w:rsidP="00B70C8D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A1B3E83" w14:textId="77777777" w:rsidR="00B70C8D" w:rsidRPr="007F0B0D" w:rsidRDefault="00B70C8D" w:rsidP="00B70C8D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F0B0D">
        <w:rPr>
          <w:rFonts w:ascii="TH SarabunPSK" w:eastAsia="Times New Roman" w:hAnsi="TH SarabunPSK" w:cs="TH SarabunPSK"/>
          <w:b/>
          <w:bCs/>
          <w:sz w:val="36"/>
          <w:szCs w:val="36"/>
        </w:rPr>
        <w:t>Criteria 4</w:t>
      </w:r>
      <w:r w:rsidRPr="007F0B0D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: </w:t>
      </w:r>
      <w:r w:rsidRPr="007F0B0D">
        <w:rPr>
          <w:rFonts w:ascii="TH SarabunPSK" w:eastAsia="Times New Roman" w:hAnsi="TH SarabunPSK" w:cs="TH SarabunPSK"/>
          <w:b/>
          <w:bCs/>
          <w:sz w:val="36"/>
          <w:szCs w:val="36"/>
        </w:rPr>
        <w:t>Teaching and Learning Approach</w:t>
      </w:r>
    </w:p>
    <w:p w14:paraId="5239EE52" w14:textId="77777777" w:rsidR="00B70C8D" w:rsidRPr="007F0B0D" w:rsidRDefault="00B70C8D" w:rsidP="00B70C8D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1 The educational philosophy is well articulated and communicated to all stakeholders</w:t>
      </w:r>
    </w:p>
    <w:p w14:paraId="1378AB9D" w14:textId="77777777" w:rsidR="00B70C8D" w:rsidRPr="00B71D6F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0"/>
          <w:szCs w:val="30"/>
        </w:rPr>
        <w:tab/>
      </w:r>
      <w:r w:rsidRPr="00B71D6F">
        <w:rPr>
          <w:rFonts w:ascii="TH SarabunPSK" w:hAnsi="TH SarabunPSK" w:cs="TH SarabunPSK"/>
          <w:sz w:val="32"/>
          <w:szCs w:val="32"/>
        </w:rPr>
        <w:t>1</w:t>
      </w:r>
      <w:r w:rsidRPr="00B71D6F">
        <w:rPr>
          <w:rFonts w:ascii="TH SarabunPSK" w:hAnsi="TH SarabunPSK" w:cs="TH SarabunPSK"/>
          <w:sz w:val="32"/>
          <w:szCs w:val="32"/>
          <w:cs/>
        </w:rPr>
        <w:t>. ผู้สอนหรือภาควิชามีกลยุทธ์การเรียนและการสอนที่ชัดเจน</w:t>
      </w:r>
    </w:p>
    <w:p w14:paraId="175C6820" w14:textId="77777777" w:rsidR="00B70C8D" w:rsidRPr="00B71D6F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B71D6F">
        <w:rPr>
          <w:rFonts w:ascii="TH SarabunPSK" w:hAnsi="TH SarabunPSK" w:cs="TH SarabunPSK"/>
          <w:sz w:val="32"/>
          <w:szCs w:val="32"/>
        </w:rPr>
        <w:tab/>
      </w:r>
      <w:r w:rsidRPr="00B71D6F">
        <w:rPr>
          <w:rFonts w:ascii="TH SarabunPSK" w:hAnsi="TH SarabunPSK" w:cs="TH SarabunPSK"/>
          <w:sz w:val="32"/>
          <w:szCs w:val="32"/>
          <w:cs/>
        </w:rPr>
        <w:t>(สิ่งอ้างอิง: มคอ.</w:t>
      </w:r>
      <w:r w:rsidRPr="00B71D6F">
        <w:rPr>
          <w:rFonts w:ascii="TH SarabunPSK" w:hAnsi="TH SarabunPSK" w:cs="TH SarabunPSK"/>
          <w:sz w:val="32"/>
          <w:szCs w:val="32"/>
        </w:rPr>
        <w:t xml:space="preserve">2 </w:t>
      </w:r>
      <w:r w:rsidRPr="00B71D6F">
        <w:rPr>
          <w:rFonts w:ascii="TH SarabunPSK" w:hAnsi="TH SarabunPSK" w:cs="TH SarabunPSK"/>
          <w:sz w:val="32"/>
          <w:szCs w:val="32"/>
          <w:cs/>
        </w:rPr>
        <w:t>(</w:t>
      </w:r>
      <w:r w:rsidRPr="00B71D6F">
        <w:rPr>
          <w:rFonts w:ascii="TH SarabunPSK" w:hAnsi="TH SarabunPSK" w:cs="TH SarabunPSK"/>
          <w:sz w:val="32"/>
          <w:szCs w:val="32"/>
        </w:rPr>
        <w:t xml:space="preserve">OBE </w:t>
      </w:r>
      <w:r w:rsidRPr="00B71D6F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B71D6F">
        <w:rPr>
          <w:rFonts w:ascii="TH SarabunPSK" w:hAnsi="TH SarabunPSK" w:cs="TH SarabunPSK"/>
          <w:sz w:val="32"/>
          <w:szCs w:val="32"/>
        </w:rPr>
        <w:t>ELO</w:t>
      </w:r>
      <w:r w:rsidRPr="00B71D6F">
        <w:rPr>
          <w:rFonts w:ascii="TH SarabunPSK" w:hAnsi="TH SarabunPSK" w:cs="TH SarabunPSK"/>
          <w:sz w:val="32"/>
          <w:szCs w:val="32"/>
          <w:cs/>
        </w:rPr>
        <w:t>)</w:t>
      </w:r>
      <w:r w:rsidRPr="00B71D6F">
        <w:rPr>
          <w:rFonts w:ascii="TH SarabunPSK" w:hAnsi="TH SarabunPSK" w:cs="TH SarabunPSK"/>
          <w:sz w:val="32"/>
          <w:szCs w:val="32"/>
        </w:rPr>
        <w:t xml:space="preserve">, </w:t>
      </w:r>
      <w:r w:rsidRPr="00B71D6F">
        <w:rPr>
          <w:rFonts w:ascii="TH SarabunPSK" w:hAnsi="TH SarabunPSK" w:cs="TH SarabunPSK"/>
          <w:sz w:val="32"/>
          <w:szCs w:val="32"/>
          <w:cs/>
        </w:rPr>
        <w:t>แผนการสอนกำหนดใน มคอ.</w:t>
      </w:r>
      <w:r w:rsidRPr="00B71D6F">
        <w:rPr>
          <w:rFonts w:ascii="TH SarabunPSK" w:hAnsi="TH SarabunPSK" w:cs="TH SarabunPSK"/>
          <w:sz w:val="32"/>
          <w:szCs w:val="32"/>
        </w:rPr>
        <w:t xml:space="preserve">3, </w:t>
      </w:r>
      <w:r w:rsidRPr="00B71D6F">
        <w:rPr>
          <w:rFonts w:ascii="TH SarabunPSK" w:hAnsi="TH SarabunPSK" w:cs="TH SarabunPSK"/>
          <w:sz w:val="32"/>
          <w:szCs w:val="32"/>
          <w:cs/>
        </w:rPr>
        <w:t>มคอ.</w:t>
      </w:r>
      <w:r w:rsidRPr="00B71D6F">
        <w:rPr>
          <w:rFonts w:ascii="TH SarabunPSK" w:hAnsi="TH SarabunPSK" w:cs="TH SarabunPSK"/>
          <w:sz w:val="32"/>
          <w:szCs w:val="32"/>
        </w:rPr>
        <w:t xml:space="preserve">5 </w:t>
      </w:r>
      <w:r w:rsidRPr="00B71D6F">
        <w:rPr>
          <w:rFonts w:ascii="TH SarabunPSK" w:hAnsi="TH SarabunPSK" w:cs="TH SarabunPSK"/>
          <w:sz w:val="32"/>
          <w:szCs w:val="32"/>
          <w:cs/>
        </w:rPr>
        <w:t>และ มคอ.</w:t>
      </w:r>
      <w:r w:rsidRPr="00B71D6F">
        <w:rPr>
          <w:rFonts w:ascii="TH SarabunPSK" w:hAnsi="TH SarabunPSK" w:cs="TH SarabunPSK"/>
          <w:sz w:val="32"/>
          <w:szCs w:val="32"/>
        </w:rPr>
        <w:t>7</w:t>
      </w:r>
      <w:r w:rsidRPr="00B71D6F">
        <w:rPr>
          <w:rFonts w:ascii="TH SarabunPSK" w:hAnsi="TH SarabunPSK" w:cs="TH SarabunPSK"/>
          <w:sz w:val="32"/>
          <w:szCs w:val="32"/>
          <w:cs/>
        </w:rPr>
        <w:t>)</w:t>
      </w:r>
    </w:p>
    <w:p w14:paraId="4F134F0B" w14:textId="77777777" w:rsidR="00B70C8D" w:rsidRPr="00B71D6F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71D6F">
        <w:rPr>
          <w:rFonts w:ascii="TH SarabunPSK" w:hAnsi="TH SarabunPSK" w:cs="TH SarabunPSK"/>
          <w:sz w:val="32"/>
          <w:szCs w:val="32"/>
          <w:cs/>
        </w:rPr>
        <w:tab/>
        <w:t xml:space="preserve"> ผู้สอนหรือภาควิชามีกลยุทธ์การเรียนและการสอนที่ชัดเจน มีช่องทางการเข้าถึงข้อมูลที่สะดวก และชัดเจน หลักสูตรได้จัดทำ </w:t>
      </w:r>
      <w:r w:rsidRPr="00B71D6F">
        <w:rPr>
          <w:rFonts w:ascii="TH SarabunPSK" w:hAnsi="TH SarabunPSK" w:cs="TH SarabunPSK"/>
          <w:sz w:val="32"/>
          <w:szCs w:val="32"/>
        </w:rPr>
        <w:t xml:space="preserve">OBE, ELO </w:t>
      </w:r>
      <w:r w:rsidRPr="00B71D6F">
        <w:rPr>
          <w:rFonts w:ascii="TH SarabunPSK" w:hAnsi="TH SarabunPSK" w:cs="TH SarabunPSK"/>
          <w:sz w:val="32"/>
          <w:szCs w:val="32"/>
          <w:cs/>
        </w:rPr>
        <w:t>และ</w:t>
      </w:r>
      <w:r w:rsidRPr="00B71D6F">
        <w:rPr>
          <w:rFonts w:ascii="TH SarabunPSK" w:hAnsi="TH SarabunPSK" w:cs="TH SarabunPSK"/>
          <w:sz w:val="32"/>
          <w:szCs w:val="32"/>
        </w:rPr>
        <w:t xml:space="preserve"> PLO </w:t>
      </w:r>
      <w:r w:rsidRPr="00B71D6F">
        <w:rPr>
          <w:rFonts w:ascii="TH SarabunPSK" w:hAnsi="TH SarabunPSK" w:cs="TH SarabunPSK"/>
          <w:sz w:val="32"/>
          <w:szCs w:val="32"/>
          <w:cs/>
        </w:rPr>
        <w:t>ในระดับหลักสูตรที่ชัดเจน (ปรากฏใน มคอ.</w:t>
      </w:r>
      <w:r w:rsidRPr="00B71D6F">
        <w:rPr>
          <w:rFonts w:ascii="TH SarabunPSK" w:hAnsi="TH SarabunPSK" w:cs="TH SarabunPSK"/>
          <w:sz w:val="32"/>
          <w:szCs w:val="32"/>
        </w:rPr>
        <w:t>2</w:t>
      </w:r>
      <w:r w:rsidRPr="00B71D6F">
        <w:rPr>
          <w:rFonts w:ascii="TH SarabunPSK" w:hAnsi="TH SarabunPSK" w:cs="TH SarabunPSK"/>
          <w:sz w:val="32"/>
          <w:szCs w:val="32"/>
          <w:cs/>
        </w:rPr>
        <w:t xml:space="preserve"> และเอกสารแนบ) และได้กำหนดให้แต่ละรายวิชาได้จัดทำ มคอ.</w:t>
      </w:r>
      <w:r w:rsidRPr="00B71D6F">
        <w:rPr>
          <w:rFonts w:ascii="TH SarabunPSK" w:hAnsi="TH SarabunPSK" w:cs="TH SarabunPSK"/>
          <w:sz w:val="32"/>
          <w:szCs w:val="32"/>
        </w:rPr>
        <w:t xml:space="preserve">3, </w:t>
      </w:r>
      <w:r w:rsidRPr="00B71D6F">
        <w:rPr>
          <w:rFonts w:ascii="TH SarabunPSK" w:hAnsi="TH SarabunPSK" w:cs="TH SarabunPSK"/>
          <w:sz w:val="32"/>
          <w:szCs w:val="32"/>
          <w:cs/>
        </w:rPr>
        <w:t>มคอ.</w:t>
      </w:r>
      <w:r w:rsidRPr="00B71D6F">
        <w:rPr>
          <w:rFonts w:ascii="TH SarabunPSK" w:hAnsi="TH SarabunPSK" w:cs="TH SarabunPSK"/>
          <w:sz w:val="32"/>
          <w:szCs w:val="32"/>
        </w:rPr>
        <w:t xml:space="preserve">5 </w:t>
      </w:r>
      <w:r w:rsidRPr="00B71D6F">
        <w:rPr>
          <w:rFonts w:ascii="TH SarabunPSK" w:hAnsi="TH SarabunPSK" w:cs="TH SarabunPSK"/>
          <w:sz w:val="32"/>
          <w:szCs w:val="32"/>
          <w:cs/>
        </w:rPr>
        <w:t>และ มคอ.</w:t>
      </w:r>
      <w:r w:rsidRPr="00B71D6F">
        <w:rPr>
          <w:rFonts w:ascii="TH SarabunPSK" w:hAnsi="TH SarabunPSK" w:cs="TH SarabunPSK"/>
          <w:sz w:val="32"/>
          <w:szCs w:val="32"/>
        </w:rPr>
        <w:t xml:space="preserve">7 </w:t>
      </w:r>
      <w:r w:rsidRPr="00B71D6F">
        <w:rPr>
          <w:rFonts w:ascii="TH SarabunPSK" w:hAnsi="TH SarabunPSK" w:cs="TH SarabunPSK"/>
          <w:sz w:val="32"/>
          <w:szCs w:val="32"/>
          <w:cs/>
        </w:rPr>
        <w:t xml:space="preserve">แล้วนำไฟล์ข้อมูลต่างๆ </w:t>
      </w:r>
      <w:proofErr w:type="spellStart"/>
      <w:r w:rsidRPr="00B71D6F">
        <w:rPr>
          <w:rFonts w:ascii="TH SarabunPSK" w:hAnsi="TH SarabunPSK" w:cs="TH SarabunPSK"/>
          <w:sz w:val="32"/>
          <w:szCs w:val="32"/>
          <w:cs/>
        </w:rPr>
        <w:t>อัพ</w:t>
      </w:r>
      <w:proofErr w:type="spellEnd"/>
      <w:r w:rsidRPr="00B71D6F">
        <w:rPr>
          <w:rFonts w:ascii="TH SarabunPSK" w:hAnsi="TH SarabunPSK" w:cs="TH SarabunPSK"/>
          <w:sz w:val="32"/>
          <w:szCs w:val="32"/>
          <w:cs/>
        </w:rPr>
        <w:t>โหลดขึ้นบน</w:t>
      </w:r>
      <w:proofErr w:type="spellStart"/>
      <w:r w:rsidRPr="00B71D6F">
        <w:rPr>
          <w:rFonts w:ascii="TH SarabunPSK" w:hAnsi="TH SarabunPSK" w:cs="TH SarabunPSK"/>
          <w:sz w:val="32"/>
          <w:szCs w:val="32"/>
          <w:cs/>
        </w:rPr>
        <w:t>เวป</w:t>
      </w:r>
      <w:proofErr w:type="spellEnd"/>
      <w:r w:rsidRPr="00B71D6F">
        <w:rPr>
          <w:rFonts w:ascii="TH SarabunPSK" w:hAnsi="TH SarabunPSK" w:cs="TH SarabunPSK"/>
          <w:sz w:val="32"/>
          <w:szCs w:val="32"/>
          <w:cs/>
        </w:rPr>
        <w:t>ไซ</w:t>
      </w:r>
      <w:proofErr w:type="spellStart"/>
      <w:r w:rsidRPr="00B71D6F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Pr="00B71D6F">
        <w:rPr>
          <w:rFonts w:ascii="TH SarabunPSK" w:hAnsi="TH SarabunPSK" w:cs="TH SarabunPSK"/>
          <w:sz w:val="32"/>
          <w:szCs w:val="32"/>
          <w:cs/>
        </w:rPr>
        <w:t>ฐานข้อมูลกลางของมหาวิทยาลัย (</w:t>
      </w:r>
      <w:proofErr w:type="spellStart"/>
      <w:r w:rsidRPr="00B71D6F">
        <w:rPr>
          <w:rFonts w:ascii="TH SarabunPSK" w:hAnsi="TH SarabunPSK" w:cs="TH SarabunPSK"/>
          <w:sz w:val="32"/>
          <w:szCs w:val="32"/>
          <w:cs/>
        </w:rPr>
        <w:t>เวป</w:t>
      </w:r>
      <w:proofErr w:type="spellEnd"/>
      <w:r w:rsidRPr="00B71D6F">
        <w:rPr>
          <w:rFonts w:ascii="TH SarabunPSK" w:hAnsi="TH SarabunPSK" w:cs="TH SarabunPSK"/>
          <w:sz w:val="32"/>
          <w:szCs w:val="32"/>
          <w:cs/>
        </w:rPr>
        <w:t xml:space="preserve">ไซด์ของกองบริการการศึกษา) ซึ่งผู้เรียนหรือผู้สนใจสามารถสืบค้นข้อมูลได้ง่าย สะดวก และประหยัดเวลา </w:t>
      </w:r>
    </w:p>
    <w:p w14:paraId="32CC3469" w14:textId="77777777" w:rsidR="002E4D4D" w:rsidRPr="007F0B0D" w:rsidRDefault="002E4D4D" w:rsidP="00B70C8D">
      <w:pPr>
        <w:jc w:val="thaiDistribute"/>
        <w:rPr>
          <w:rFonts w:ascii="TH SarabunPSK" w:hAnsi="TH SarabunPSK" w:cs="TH SarabunPSK"/>
          <w:sz w:val="30"/>
          <w:szCs w:val="30"/>
        </w:rPr>
      </w:pPr>
    </w:p>
    <w:tbl>
      <w:tblPr>
        <w:tblW w:w="9155" w:type="dxa"/>
        <w:tblInd w:w="93" w:type="dxa"/>
        <w:tblLook w:val="04A0" w:firstRow="1" w:lastRow="0" w:firstColumn="1" w:lastColumn="0" w:noHBand="0" w:noVBand="1"/>
      </w:tblPr>
      <w:tblGrid>
        <w:gridCol w:w="3689"/>
        <w:gridCol w:w="1265"/>
        <w:gridCol w:w="1825"/>
        <w:gridCol w:w="1056"/>
        <w:gridCol w:w="1320"/>
      </w:tblGrid>
      <w:tr w:rsidR="00B71D6F" w:rsidRPr="007F0B0D" w14:paraId="14F3A264" w14:textId="77777777" w:rsidTr="00A7551E">
        <w:trPr>
          <w:trHeight w:val="1605"/>
          <w:tblHeader/>
        </w:trPr>
        <w:tc>
          <w:tcPr>
            <w:tcW w:w="368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36AB2" w14:textId="77777777" w:rsidR="00B71D6F" w:rsidRPr="007F0B0D" w:rsidRDefault="00B71D6F" w:rsidP="002E4D4D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ช่องทางการเข้าถึงข้อมูล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DA08C" w14:textId="77777777" w:rsidR="00B71D6F" w:rsidRPr="007F0B0D" w:rsidRDefault="00B71D6F" w:rsidP="002E4D4D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การเข้าถึงข้อมูล </w:t>
            </w:r>
            <w:r w:rsidRPr="007F0B0D">
              <w:rPr>
                <w:rFonts w:ascii="TH SarabunPSK" w:eastAsia="Times New Roman" w:hAnsi="TH SarabunPSK" w:cs="TH SarabunPSK" w:hint="cs"/>
                <w:b/>
                <w:bCs/>
                <w:cs/>
              </w:rPr>
              <w:br/>
            </w:r>
            <w:r w:rsidRPr="007F0B0D">
              <w:rPr>
                <w:rFonts w:ascii="TH SarabunPSK" w:eastAsia="Times New Roman" w:hAnsi="TH SarabunPSK" w:cs="TH SarabunPSK"/>
                <w:b/>
                <w:bCs/>
                <w:cs/>
              </w:rPr>
              <w:t>(ยาก/ง่าย)</w:t>
            </w:r>
          </w:p>
          <w:p w14:paraId="2121249A" w14:textId="2B4515D1" w:rsidR="00B71D6F" w:rsidRPr="007F0B0D" w:rsidRDefault="00B71D6F" w:rsidP="00B70C8D">
            <w:pPr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 xml:space="preserve"> </w:t>
            </w:r>
          </w:p>
        </w:tc>
        <w:tc>
          <w:tcPr>
            <w:tcW w:w="182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E76B890" w14:textId="77777777" w:rsidR="00B71D6F" w:rsidRPr="007F0B0D" w:rsidRDefault="00B71D6F" w:rsidP="002E4D4D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 w:hint="cs"/>
                <w:b/>
                <w:bCs/>
                <w:cs/>
              </w:rPr>
              <w:t>ความครบถ้วนตรงกับความต้องการ</w:t>
            </w:r>
          </w:p>
          <w:p w14:paraId="0F85FE0B" w14:textId="2B937821" w:rsidR="00B71D6F" w:rsidRPr="007F0B0D" w:rsidRDefault="00B71D6F" w:rsidP="00B70C8D">
            <w:pPr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F9429" w14:textId="77777777" w:rsidR="00B71D6F" w:rsidRPr="007F0B0D" w:rsidRDefault="00B71D6F" w:rsidP="002E4D4D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cs/>
              </w:rPr>
              <w:t>ข้อมูลมีความเป็นปัจจุบัน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3AA29" w14:textId="77777777" w:rsidR="00B71D6F" w:rsidRPr="007F0B0D" w:rsidRDefault="00B71D6F" w:rsidP="002E4D4D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cs/>
              </w:rPr>
              <w:t>ข้อเสนอแนะอื่น ๆ</w:t>
            </w:r>
          </w:p>
        </w:tc>
      </w:tr>
      <w:tr w:rsidR="00B70C8D" w:rsidRPr="007F0B0D" w14:paraId="27A29611" w14:textId="77777777" w:rsidTr="00B70C8D">
        <w:trPr>
          <w:trHeight w:val="450"/>
        </w:trPr>
        <w:tc>
          <w:tcPr>
            <w:tcW w:w="91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B23CDFE" w14:textId="77777777" w:rsidR="00B70C8D" w:rsidRPr="007F0B0D" w:rsidRDefault="00B70C8D" w:rsidP="00B70C8D">
            <w:pPr>
              <w:jc w:val="both"/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>นักเรียน นักศึกษา</w:t>
            </w:r>
          </w:p>
        </w:tc>
      </w:tr>
      <w:tr w:rsidR="002E4D4D" w:rsidRPr="007F0B0D" w14:paraId="471055A6" w14:textId="77777777" w:rsidTr="002E4D4D">
        <w:trPr>
          <w:trHeight w:val="360"/>
        </w:trPr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3C958" w14:textId="77777777" w:rsidR="002E4D4D" w:rsidRPr="007F0B0D" w:rsidRDefault="002E4D4D" w:rsidP="00B70C8D">
            <w:pPr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>เว็บไซต์มหาวิทยาลัยแม่โจ้-ชุมพร และ</w:t>
            </w:r>
            <w:r w:rsidRPr="007F0B0D">
              <w:rPr>
                <w:rFonts w:ascii="TH SarabunPSK" w:eastAsia="Times New Roman" w:hAnsi="TH SarabunPSK" w:cs="TH SarabunPSK"/>
                <w:cs/>
              </w:rPr>
              <w:br/>
            </w:r>
            <w:proofErr w:type="spellStart"/>
            <w:r w:rsidRPr="007F0B0D">
              <w:rPr>
                <w:rFonts w:ascii="TH SarabunPSK" w:eastAsia="Times New Roman" w:hAnsi="TH SarabunPSK" w:cs="TH SarabunPSK"/>
                <w:cs/>
              </w:rPr>
              <w:t>เวป</w:t>
            </w:r>
            <w:proofErr w:type="spellEnd"/>
            <w:r w:rsidRPr="007F0B0D">
              <w:rPr>
                <w:rFonts w:ascii="TH SarabunPSK" w:eastAsia="Times New Roman" w:hAnsi="TH SarabunPSK" w:cs="TH SarabunPSK"/>
                <w:cs/>
              </w:rPr>
              <w:t>ไซ</w:t>
            </w:r>
            <w:proofErr w:type="spellStart"/>
            <w:r w:rsidRPr="007F0B0D">
              <w:rPr>
                <w:rFonts w:ascii="TH SarabunPSK" w:eastAsia="Times New Roman" w:hAnsi="TH SarabunPSK" w:cs="TH SarabunPSK"/>
                <w:cs/>
              </w:rPr>
              <w:t>ต์</w:t>
            </w:r>
            <w:proofErr w:type="spellEnd"/>
            <w:r w:rsidRPr="007F0B0D">
              <w:rPr>
                <w:rFonts w:ascii="TH SarabunPSK" w:eastAsia="Times New Roman" w:hAnsi="TH SarabunPSK" w:cs="TH SarabunPSK"/>
                <w:cs/>
              </w:rPr>
              <w:t xml:space="preserve">ของมหาวิทยาลัยแม่โจ้  </w:t>
            </w:r>
          </w:p>
          <w:p w14:paraId="462FED2A" w14:textId="77777777" w:rsidR="002E4D4D" w:rsidRPr="007F0B0D" w:rsidRDefault="001B4E45" w:rsidP="00B70C8D">
            <w:pPr>
              <w:rPr>
                <w:rFonts w:ascii="TH SarabunPSK" w:eastAsia="Times New Roman" w:hAnsi="TH SarabunPSK" w:cs="TH SarabunPSK"/>
                <w:cs/>
              </w:rPr>
            </w:pPr>
            <w:hyperlink r:id="rId23" w:history="1">
              <w:r w:rsidR="002E4D4D" w:rsidRPr="00D174E4">
                <w:rPr>
                  <w:rStyle w:val="af7"/>
                  <w:rFonts w:ascii="TH SarabunPSK" w:hAnsi="TH SarabunPSK" w:cs="TH SarabunPSK"/>
                </w:rPr>
                <w:t>http</w:t>
              </w:r>
              <w:r w:rsidR="002E4D4D" w:rsidRPr="00D174E4">
                <w:rPr>
                  <w:rStyle w:val="af7"/>
                  <w:rFonts w:ascii="TH SarabunPSK" w:hAnsi="TH SarabunPSK" w:cs="TH SarabunPSK"/>
                  <w:cs/>
                </w:rPr>
                <w:t>://</w:t>
              </w:r>
              <w:r w:rsidR="002E4D4D" w:rsidRPr="00D174E4">
                <w:rPr>
                  <w:rStyle w:val="af7"/>
                  <w:rFonts w:ascii="TH SarabunPSK" w:hAnsi="TH SarabunPSK" w:cs="TH SarabunPSK"/>
                </w:rPr>
                <w:t>www</w:t>
              </w:r>
              <w:r w:rsidR="002E4D4D" w:rsidRPr="00D174E4">
                <w:rPr>
                  <w:rStyle w:val="af7"/>
                  <w:rFonts w:ascii="TH SarabunPSK" w:hAnsi="TH SarabunPSK" w:cs="TH SarabunPSK"/>
                  <w:cs/>
                </w:rPr>
                <w:t>.</w:t>
              </w:r>
              <w:proofErr w:type="spellStart"/>
              <w:r w:rsidR="002E4D4D" w:rsidRPr="00D174E4">
                <w:rPr>
                  <w:rStyle w:val="af7"/>
                  <w:rFonts w:ascii="TH SarabunPSK" w:hAnsi="TH SarabunPSK" w:cs="TH SarabunPSK"/>
                </w:rPr>
                <w:t>chumphon</w:t>
              </w:r>
              <w:proofErr w:type="spellEnd"/>
              <w:r w:rsidR="002E4D4D" w:rsidRPr="00D174E4">
                <w:rPr>
                  <w:rStyle w:val="af7"/>
                  <w:rFonts w:ascii="TH SarabunPSK" w:hAnsi="TH SarabunPSK" w:cs="TH SarabunPSK"/>
                  <w:cs/>
                </w:rPr>
                <w:t>.</w:t>
              </w:r>
              <w:proofErr w:type="spellStart"/>
              <w:r w:rsidR="002E4D4D" w:rsidRPr="00D174E4">
                <w:rPr>
                  <w:rStyle w:val="af7"/>
                  <w:rFonts w:ascii="TH SarabunPSK" w:hAnsi="TH SarabunPSK" w:cs="TH SarabunPSK"/>
                </w:rPr>
                <w:t>mju</w:t>
              </w:r>
              <w:proofErr w:type="spellEnd"/>
              <w:r w:rsidR="002E4D4D" w:rsidRPr="00D174E4">
                <w:rPr>
                  <w:rStyle w:val="af7"/>
                  <w:rFonts w:ascii="TH SarabunPSK" w:hAnsi="TH SarabunPSK" w:cs="TH SarabunPSK"/>
                  <w:cs/>
                </w:rPr>
                <w:t>.</w:t>
              </w:r>
              <w:r w:rsidR="002E4D4D" w:rsidRPr="00D174E4">
                <w:rPr>
                  <w:rStyle w:val="af7"/>
                  <w:rFonts w:ascii="TH SarabunPSK" w:hAnsi="TH SarabunPSK" w:cs="TH SarabunPSK"/>
                </w:rPr>
                <w:t>ac</w:t>
              </w:r>
              <w:r w:rsidR="002E4D4D" w:rsidRPr="00D174E4">
                <w:rPr>
                  <w:rStyle w:val="af7"/>
                  <w:rFonts w:ascii="TH SarabunPSK" w:hAnsi="TH SarabunPSK" w:cs="TH SarabunPSK"/>
                  <w:cs/>
                </w:rPr>
                <w:t>.</w:t>
              </w:r>
              <w:proofErr w:type="spellStart"/>
              <w:r w:rsidR="002E4D4D" w:rsidRPr="00D174E4">
                <w:rPr>
                  <w:rStyle w:val="af7"/>
                  <w:rFonts w:ascii="TH SarabunPSK" w:hAnsi="TH SarabunPSK" w:cs="TH SarabunPSK"/>
                </w:rPr>
                <w:t>th</w:t>
              </w:r>
              <w:proofErr w:type="spellEnd"/>
              <w:r w:rsidR="002E4D4D" w:rsidRPr="00D174E4">
                <w:rPr>
                  <w:rStyle w:val="af7"/>
                  <w:rFonts w:ascii="TH SarabunPSK" w:hAnsi="TH SarabunPSK" w:cs="TH SarabunPSK"/>
                  <w:cs/>
                </w:rPr>
                <w:t>/</w:t>
              </w:r>
            </w:hyperlink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A46F0" w14:textId="77777777" w:rsidR="002E4D4D" w:rsidRPr="007F0B0D" w:rsidRDefault="002E4D4D" w:rsidP="00B70C8D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>ง่าย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0477F" w14:textId="77777777" w:rsidR="002E4D4D" w:rsidRPr="007F0B0D" w:rsidRDefault="002E4D4D" w:rsidP="00B70C8D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>ครบถ้วน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739299" w14:textId="77777777" w:rsidR="002E4D4D" w:rsidRPr="007F0B0D" w:rsidRDefault="002E4D4D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BF204" w14:textId="77777777" w:rsidR="002E4D4D" w:rsidRPr="007F0B0D" w:rsidRDefault="002E4D4D" w:rsidP="00B70C8D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>ยังไม่มี</w:t>
            </w:r>
            <w:r w:rsidRPr="007F0B0D">
              <w:rPr>
                <w:rFonts w:ascii="TH SarabunPSK" w:eastAsia="Times New Roman" w:hAnsi="TH SarabunPSK" w:cs="TH SarabunPSK"/>
                <w:cs/>
              </w:rPr>
              <w:br/>
            </w:r>
            <w:proofErr w:type="spellStart"/>
            <w:r w:rsidRPr="007F0B0D">
              <w:rPr>
                <w:rFonts w:ascii="TH SarabunPSK" w:eastAsia="Times New Roman" w:hAnsi="TH SarabunPSK" w:cs="TH SarabunPSK"/>
                <w:cs/>
              </w:rPr>
              <w:t>เวป</w:t>
            </w:r>
            <w:proofErr w:type="spellEnd"/>
            <w:r w:rsidRPr="007F0B0D">
              <w:rPr>
                <w:rFonts w:ascii="TH SarabunPSK" w:eastAsia="Times New Roman" w:hAnsi="TH SarabunPSK" w:cs="TH SarabunPSK"/>
                <w:cs/>
              </w:rPr>
              <w:t>ไซ</w:t>
            </w:r>
            <w:proofErr w:type="spellStart"/>
            <w:r w:rsidRPr="007F0B0D">
              <w:rPr>
                <w:rFonts w:ascii="TH SarabunPSK" w:eastAsia="Times New Roman" w:hAnsi="TH SarabunPSK" w:cs="TH SarabunPSK"/>
                <w:cs/>
              </w:rPr>
              <w:t>ต์</w:t>
            </w:r>
            <w:proofErr w:type="spellEnd"/>
            <w:r w:rsidRPr="007F0B0D">
              <w:rPr>
                <w:rFonts w:ascii="TH SarabunPSK" w:eastAsia="Times New Roman" w:hAnsi="TH SarabunPSK" w:cs="TH SarabunPSK"/>
                <w:cs/>
              </w:rPr>
              <w:t>สาขาวิชา</w:t>
            </w:r>
          </w:p>
        </w:tc>
      </w:tr>
      <w:tr w:rsidR="002E4D4D" w:rsidRPr="007F0B0D" w14:paraId="19EB84D1" w14:textId="77777777" w:rsidTr="002E4D4D">
        <w:trPr>
          <w:trHeight w:val="480"/>
        </w:trPr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2A51C" w14:textId="77777777" w:rsidR="002E4D4D" w:rsidRPr="007F0B0D" w:rsidRDefault="002E4D4D" w:rsidP="00B70C8D">
            <w:pPr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>คู่มือนักศึกษา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4FAE9" w14:textId="77777777" w:rsidR="002E4D4D" w:rsidRPr="007F0B0D" w:rsidRDefault="002E4D4D" w:rsidP="00B70C8D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>ง่าย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AB163" w14:textId="77777777" w:rsidR="002E4D4D" w:rsidRPr="007F0B0D" w:rsidRDefault="002E4D4D" w:rsidP="00B70C8D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>ครบถ้วน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03D64A" w14:textId="77777777" w:rsidR="002E4D4D" w:rsidRPr="007F0B0D" w:rsidRDefault="002E4D4D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0BEFB" w14:textId="77777777" w:rsidR="002E4D4D" w:rsidRPr="007F0B0D" w:rsidRDefault="002E4D4D" w:rsidP="00B70C8D">
            <w:pPr>
              <w:jc w:val="center"/>
              <w:rPr>
                <w:rFonts w:ascii="TH SarabunPSK" w:eastAsia="Times New Roman" w:hAnsi="TH SarabunPSK" w:cs="TH SarabunPSK"/>
              </w:rPr>
            </w:pPr>
          </w:p>
        </w:tc>
      </w:tr>
      <w:tr w:rsidR="002E4D4D" w:rsidRPr="007F0B0D" w14:paraId="493F7E2C" w14:textId="77777777" w:rsidTr="002E4D4D">
        <w:trPr>
          <w:trHeight w:val="450"/>
        </w:trPr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31366" w14:textId="77777777" w:rsidR="002E4D4D" w:rsidRPr="007F0B0D" w:rsidRDefault="002E4D4D" w:rsidP="00B70C8D">
            <w:pPr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>แผ่นพับประชาสัมพันธ์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C2937" w14:textId="77777777" w:rsidR="002E4D4D" w:rsidRPr="007F0B0D" w:rsidRDefault="002E4D4D" w:rsidP="00B70C8D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>ง่าย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5F1E0" w14:textId="77777777" w:rsidR="002E4D4D" w:rsidRPr="007F0B0D" w:rsidRDefault="002E4D4D" w:rsidP="00B70C8D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>ต้องปรับปรุง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FD28D7" w14:textId="77777777" w:rsidR="002E4D4D" w:rsidRPr="007F0B0D" w:rsidRDefault="002E4D4D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4B3B9" w14:textId="77777777" w:rsidR="002E4D4D" w:rsidRPr="007F0B0D" w:rsidRDefault="002E4D4D" w:rsidP="00B70C8D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>ต้องมีการปรับปรุงให้ทันสมัยมากยิ่งขึ้น</w:t>
            </w:r>
          </w:p>
        </w:tc>
      </w:tr>
      <w:tr w:rsidR="002E4D4D" w:rsidRPr="007F0B0D" w14:paraId="3E4799F6" w14:textId="77777777" w:rsidTr="002E4D4D">
        <w:trPr>
          <w:trHeight w:val="435"/>
        </w:trPr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84024" w14:textId="77777777" w:rsidR="002E4D4D" w:rsidRPr="007F0B0D" w:rsidRDefault="002E4D4D" w:rsidP="00B70C8D">
            <w:pPr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>เอกสารเผยแพร่หลักสูตร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17CF8" w14:textId="77777777" w:rsidR="002E4D4D" w:rsidRPr="007F0B0D" w:rsidRDefault="002E4D4D" w:rsidP="00B70C8D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>ง่าย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41268" w14:textId="77777777" w:rsidR="002E4D4D" w:rsidRPr="007F0B0D" w:rsidRDefault="002E4D4D" w:rsidP="00B70C8D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  <w:cs/>
              </w:rPr>
              <w:t>ครบถ้วน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02F13A" w14:textId="77777777" w:rsidR="002E4D4D" w:rsidRPr="007F0B0D" w:rsidRDefault="002E4D4D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D28EA" w14:textId="77777777" w:rsidR="002E4D4D" w:rsidRPr="007F0B0D" w:rsidRDefault="002E4D4D" w:rsidP="00B70C8D">
            <w:pPr>
              <w:jc w:val="center"/>
              <w:rPr>
                <w:rFonts w:ascii="TH SarabunPSK" w:eastAsia="Times New Roman" w:hAnsi="TH SarabunPSK" w:cs="TH SarabunPSK"/>
              </w:rPr>
            </w:pPr>
          </w:p>
        </w:tc>
      </w:tr>
    </w:tbl>
    <w:p w14:paraId="5BEA3D12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</w:p>
    <w:p w14:paraId="4435B90D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Identify Gaps 4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1 The educational philosophy is well articulated and communicated to all stakeholders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"/>
        <w:gridCol w:w="2610"/>
        <w:gridCol w:w="1434"/>
        <w:gridCol w:w="1276"/>
        <w:gridCol w:w="425"/>
        <w:gridCol w:w="142"/>
        <w:gridCol w:w="567"/>
        <w:gridCol w:w="567"/>
        <w:gridCol w:w="567"/>
        <w:gridCol w:w="614"/>
        <w:gridCol w:w="482"/>
        <w:gridCol w:w="384"/>
        <w:gridCol w:w="183"/>
      </w:tblGrid>
      <w:tr w:rsidR="00B70C8D" w:rsidRPr="007F0B0D" w14:paraId="0ECE564A" w14:textId="77777777" w:rsidTr="0079730B">
        <w:trPr>
          <w:gridBefore w:val="1"/>
          <w:gridAfter w:val="1"/>
          <w:wBefore w:w="175" w:type="dxa"/>
          <w:wAfter w:w="183" w:type="dxa"/>
          <w:trHeight w:val="465"/>
        </w:trPr>
        <w:tc>
          <w:tcPr>
            <w:tcW w:w="2610" w:type="dxa"/>
            <w:shd w:val="clear" w:color="auto" w:fill="auto"/>
            <w:hideMark/>
          </w:tcPr>
          <w:p w14:paraId="5C08F592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434" w:type="dxa"/>
            <w:shd w:val="clear" w:color="auto" w:fill="auto"/>
            <w:vAlign w:val="center"/>
            <w:hideMark/>
          </w:tcPr>
          <w:p w14:paraId="5EC1D7AD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4D7BE86E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  <w:hideMark/>
          </w:tcPr>
          <w:p w14:paraId="2590A2F9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480" w:type="dxa"/>
            <w:gridSpan w:val="3"/>
            <w:shd w:val="clear" w:color="auto" w:fill="auto"/>
            <w:vAlign w:val="center"/>
            <w:hideMark/>
          </w:tcPr>
          <w:p w14:paraId="38C8EA39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B70C8D" w:rsidRPr="007F0B0D" w14:paraId="0133F6EF" w14:textId="77777777" w:rsidTr="0079730B">
        <w:trPr>
          <w:gridBefore w:val="1"/>
          <w:gridAfter w:val="1"/>
          <w:wBefore w:w="175" w:type="dxa"/>
          <w:wAfter w:w="183" w:type="dxa"/>
          <w:trHeight w:val="285"/>
        </w:trPr>
        <w:tc>
          <w:tcPr>
            <w:tcW w:w="2610" w:type="dxa"/>
            <w:shd w:val="clear" w:color="auto" w:fill="auto"/>
            <w:noWrap/>
          </w:tcPr>
          <w:p w14:paraId="1CD11699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ผู้สอนหรือสาขาวิชามีกลยุทธ์การเรียนและการสอนที่ชัดเจน </w:t>
            </w:r>
          </w:p>
        </w:tc>
        <w:tc>
          <w:tcPr>
            <w:tcW w:w="1434" w:type="dxa"/>
            <w:shd w:val="clear" w:color="auto" w:fill="auto"/>
            <w:noWrap/>
          </w:tcPr>
          <w:p w14:paraId="1C5CAA86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มีการกำหนดให้อาจารย์จัดทำมคอ.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3,4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ที่ทันสมัยและชัดเจน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14:paraId="2A06A056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มีมคอ.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3,4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ที่ทันสมัย และชัดเจน</w:t>
            </w:r>
          </w:p>
          <w:p w14:paraId="5B41CBEC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 มีการจัดการเรียนการสอนแบบ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LO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เชิงมุ่งผลลัพธ์เชิงประจักษ์</w:t>
            </w:r>
          </w:p>
          <w:p w14:paraId="0638FDEC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ผู้สอนมีการพัฒนาการสอนและพัฒนาตนเองอยู่เสมอ</w:t>
            </w:r>
          </w:p>
        </w:tc>
        <w:tc>
          <w:tcPr>
            <w:tcW w:w="1843" w:type="dxa"/>
            <w:gridSpan w:val="4"/>
            <w:shd w:val="clear" w:color="auto" w:fill="auto"/>
            <w:noWrap/>
          </w:tcPr>
          <w:p w14:paraId="5371EA66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 ผู้สอนมีการพัฒนาตนเองในด้านทักษะการสอน ทักษะภาษา การสื่อสาร ทักษะเชาว์ปัญญา ฯลฯ อยู่สม่ำเสมอ </w:t>
            </w:r>
          </w:p>
          <w:p w14:paraId="543A3693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มหาวิทยาลัยมีการส่งเสริมอาจารย์ให้มีตำแหน่งทางวิชาการสูงขึ้น</w:t>
            </w:r>
          </w:p>
          <w:p w14:paraId="584C9857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มีการจัดทำ</w:t>
            </w:r>
            <w:proofErr w:type="spellStart"/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เวป</w:t>
            </w:r>
            <w:proofErr w:type="spellEnd"/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ไซ</w:t>
            </w:r>
            <w:proofErr w:type="spellStart"/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ต์</w:t>
            </w:r>
            <w:proofErr w:type="spellEnd"/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ของหลักสูตร</w:t>
            </w:r>
          </w:p>
        </w:tc>
        <w:tc>
          <w:tcPr>
            <w:tcW w:w="1480" w:type="dxa"/>
            <w:gridSpan w:val="3"/>
            <w:shd w:val="clear" w:color="auto" w:fill="auto"/>
            <w:noWrap/>
            <w:hideMark/>
          </w:tcPr>
          <w:p w14:paraId="0D7D33E0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 อาจารย์ผู้สอนมีการจัดส่ง มคอ.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3,4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ตามกรอบระยะเวลาที่กำหนด</w:t>
            </w:r>
          </w:p>
          <w:p w14:paraId="173BCBEE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 การจัดทำ</w:t>
            </w:r>
            <w:proofErr w:type="spellStart"/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เวป</w:t>
            </w:r>
            <w:proofErr w:type="spellEnd"/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ไซ</w:t>
            </w:r>
            <w:proofErr w:type="spellStart"/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ต์</w:t>
            </w:r>
            <w:proofErr w:type="spellEnd"/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ของหลักสูตร</w:t>
            </w:r>
          </w:p>
          <w:p w14:paraId="6C0B1BBC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B70C8D" w:rsidRPr="007F0B0D" w14:paraId="5389AF26" w14:textId="77777777" w:rsidTr="0079730B">
        <w:trPr>
          <w:trHeight w:val="437"/>
        </w:trPr>
        <w:tc>
          <w:tcPr>
            <w:tcW w:w="5495" w:type="dxa"/>
            <w:gridSpan w:val="4"/>
            <w:shd w:val="clear" w:color="auto" w:fill="auto"/>
          </w:tcPr>
          <w:p w14:paraId="061108CA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การประเมินตนเอง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568AE7FA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9F23D4F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4D26D139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5354328" w14:textId="77777777" w:rsidR="00B70C8D" w:rsidRPr="007F0B0D" w:rsidRDefault="00B70C8D" w:rsidP="00B70C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475E525D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82" w:type="dxa"/>
            <w:shd w:val="clear" w:color="auto" w:fill="auto"/>
          </w:tcPr>
          <w:p w14:paraId="088A84CB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45150C67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2E4D4D" w:rsidRPr="007F0B0D" w14:paraId="61A2D2E7" w14:textId="77777777" w:rsidTr="0079730B">
        <w:trPr>
          <w:trHeight w:val="234"/>
        </w:trPr>
        <w:tc>
          <w:tcPr>
            <w:tcW w:w="5495" w:type="dxa"/>
            <w:gridSpan w:val="4"/>
            <w:shd w:val="clear" w:color="auto" w:fill="auto"/>
          </w:tcPr>
          <w:p w14:paraId="64111593" w14:textId="77777777" w:rsidR="002E4D4D" w:rsidRPr="007F0B0D" w:rsidRDefault="002E4D4D" w:rsidP="00B70C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1 The educational philosophy is well articulated and communicated to all stakeholders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7E75A142" w14:textId="77777777" w:rsidR="002E4D4D" w:rsidRPr="007F0B0D" w:rsidRDefault="002E4D4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1B860A9" w14:textId="77777777" w:rsidR="002E4D4D" w:rsidRPr="007F0B0D" w:rsidRDefault="002E4D4D" w:rsidP="002E4D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567" w:type="dxa"/>
            <w:shd w:val="clear" w:color="auto" w:fill="auto"/>
          </w:tcPr>
          <w:p w14:paraId="1960D44A" w14:textId="77777777" w:rsidR="002E4D4D" w:rsidRPr="007F0B0D" w:rsidRDefault="002E4D4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32BCEAC3" w14:textId="77777777" w:rsidR="002E4D4D" w:rsidRPr="007F0B0D" w:rsidRDefault="002E4D4D" w:rsidP="00B70C8D">
            <w:pPr>
              <w:pStyle w:val="a6"/>
              <w:tabs>
                <w:tab w:val="left" w:pos="426"/>
                <w:tab w:val="left" w:pos="851"/>
              </w:tabs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uto"/>
          </w:tcPr>
          <w:p w14:paraId="1486F716" w14:textId="77777777" w:rsidR="002E4D4D" w:rsidRPr="007F0B0D" w:rsidRDefault="002E4D4D" w:rsidP="00B70C8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shd w:val="clear" w:color="auto" w:fill="auto"/>
          </w:tcPr>
          <w:p w14:paraId="18C1BBF8" w14:textId="77777777" w:rsidR="002E4D4D" w:rsidRPr="007F0B0D" w:rsidRDefault="002E4D4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5B54DCAD" w14:textId="77777777" w:rsidR="002E4D4D" w:rsidRPr="007F0B0D" w:rsidRDefault="002E4D4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E81E400" w14:textId="77777777" w:rsidR="002E4D4D" w:rsidRPr="007F0B0D" w:rsidRDefault="002E4D4D" w:rsidP="00B70C8D">
      <w:pPr>
        <w:rPr>
          <w:rFonts w:ascii="TH SarabunPSK" w:hAnsi="TH SarabunPSK" w:cs="TH SarabunPSK"/>
          <w:sz w:val="32"/>
          <w:szCs w:val="32"/>
        </w:rPr>
      </w:pPr>
    </w:p>
    <w:p w14:paraId="1814A60D" w14:textId="77777777" w:rsidR="00B70C8D" w:rsidRPr="007F0B0D" w:rsidRDefault="00B70C8D" w:rsidP="00B70C8D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2 Teaching and learning activities are constructively aligned to the achievement of the expected learning outcomes</w:t>
      </w:r>
    </w:p>
    <w:p w14:paraId="6B32F03A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. มีกลยุทธ์การเรียนการสอนที่กระตุ้นให้ผู้เรียนสามารถบรรลุผลการเรียนรู้ที่คาดหวัง ผู้เรียนได้ความรู้และสามารถใช้ความรู้ในเชิงวิชาการ</w:t>
      </w:r>
    </w:p>
    <w:p w14:paraId="1C36C10E" w14:textId="77777777" w:rsidR="00B70C8D" w:rsidRPr="007F0B0D" w:rsidRDefault="00B70C8D" w:rsidP="006B044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eastAsia="Times New Roman" w:hAnsi="TH SarabunPSK" w:cs="TH SarabunPSK"/>
          <w:sz w:val="32"/>
          <w:szCs w:val="32"/>
          <w:cs/>
        </w:rPr>
        <w:tab/>
        <w:t>อาจารย์ผู้สอนมีกลยุทธ์การเรียนการสอนที่กระตุ้นให้ผู้เรียนสามารถบรรลุผลการเรียนรู้ที่คาดหวัง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แสดงใน 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ในหมวดที่ </w:t>
      </w:r>
      <w:r w:rsidRPr="007F0B0D">
        <w:rPr>
          <w:rFonts w:ascii="TH SarabunPSK" w:hAnsi="TH SarabunPSK" w:cs="TH SarabunPSK"/>
          <w:sz w:val="32"/>
          <w:szCs w:val="32"/>
        </w:rPr>
        <w:t xml:space="preserve">4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ผลการเรียนรู้ กลยุทธ์การสอนและการประเมินผล พร้อมตัวชี้วัดผลสำเร็จของกลยุทธ์ แบ่งเป็น </w:t>
      </w:r>
      <w:r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ประเด็น คือ หมวดที่ </w:t>
      </w:r>
      <w:r w:rsidRPr="007F0B0D">
        <w:rPr>
          <w:rFonts w:ascii="TH SarabunPSK" w:hAnsi="TH SarabunPSK" w:cs="TH SarabunPSK"/>
          <w:sz w:val="32"/>
          <w:szCs w:val="32"/>
        </w:rPr>
        <w:t xml:space="preserve">4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ประเด็นที่ </w:t>
      </w:r>
      <w:r w:rsidRPr="007F0B0D">
        <w:rPr>
          <w:rFonts w:ascii="TH SarabunPSK" w:hAnsi="TH SarabunPSK" w:cs="TH SarabunPSK"/>
          <w:sz w:val="32"/>
          <w:szCs w:val="32"/>
        </w:rPr>
        <w:t xml:space="preserve">1 </w:t>
      </w:r>
      <w:r w:rsidRPr="007F0B0D">
        <w:rPr>
          <w:rFonts w:ascii="TH SarabunPSK" w:hAnsi="TH SarabunPSK" w:cs="TH SarabunPSK"/>
          <w:sz w:val="32"/>
          <w:szCs w:val="32"/>
          <w:cs/>
        </w:rPr>
        <w:t>การพัฒนาคุณลักษณะพิเศษของนักศึกษา ให้เป็นบัณฑิตที่มี</w:t>
      </w:r>
      <w:r w:rsidR="006B044C" w:rsidRPr="007F0B0D">
        <w:rPr>
          <w:rFonts w:ascii="TH SarabunPSK" w:hAnsi="TH SarabunPSK" w:cs="TH SarabunPSK"/>
          <w:sz w:val="32"/>
          <w:szCs w:val="32"/>
          <w:cs/>
        </w:rPr>
        <w:t xml:space="preserve">ความใฝ่รู้ และมีทักษะการทำงานด้วยจิตสำนึกรับผิดชอบต่อสังคม ชุมชนท้องถิ่น และประเทศชาติ </w:t>
      </w:r>
      <w:r w:rsidRPr="007F0B0D">
        <w:rPr>
          <w:rFonts w:ascii="TH SarabunPSK" w:hAnsi="TH SarabunPSK" w:cs="TH SarabunPSK"/>
          <w:sz w:val="32"/>
          <w:szCs w:val="32"/>
          <w:cs/>
        </w:rPr>
        <w:t>กลยุทธ์การส่งเสริมภาวะผู้นำให้กับผู้เรียน กลยุทธ์การพัฒนานักศึกษาในด้านความรู้ความสามารถในการ</w:t>
      </w:r>
      <w:r w:rsidR="006B044C" w:rsidRPr="007F0B0D">
        <w:rPr>
          <w:rFonts w:ascii="TH SarabunPSK" w:hAnsi="TH SarabunPSK" w:cs="TH SarabunPSK"/>
          <w:sz w:val="32"/>
          <w:szCs w:val="32"/>
          <w:cs/>
        </w:rPr>
        <w:t>เป็นผู้ประกอบการ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กลยุทธ์การพัฒนานักศึกษาด้านภาษาต่างประเทศ  และกลยุทธ์การพัฒนานักศึกษาด้านเทคโนโลยีสารสนเทศ   </w:t>
      </w:r>
    </w:p>
    <w:p w14:paraId="7B9903C9" w14:textId="77777777" w:rsidR="00B70C8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ประเด็นที่ </w:t>
      </w:r>
      <w:r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คือ การพัฒนาผลการเรียนรู้ในแต่ละด้าน ตามมาตรฐานผลการเรียนรู้ </w:t>
      </w:r>
      <w:r w:rsidRPr="007F0B0D">
        <w:rPr>
          <w:rFonts w:ascii="TH SarabunPSK" w:hAnsi="TH SarabunPSK" w:cs="TH SarabunPSK"/>
          <w:sz w:val="32"/>
          <w:szCs w:val="32"/>
        </w:rPr>
        <w:t xml:space="preserve">5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ด้าน ระดับปริญญาตรี มหาวิทยาลัยแม่โจ้ 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>โดยใช้กลยุทธ์เพื่อพัฒนาผลการเรียนรู้แต่ละด้านให้สอดคล้องตรงกับผลการเรียนรู้ที่คาดหวัง (</w:t>
      </w:r>
      <w:r w:rsidRPr="007F0B0D">
        <w:rPr>
          <w:rFonts w:ascii="TH SarabunPSK" w:eastAsia="Times New Roman" w:hAnsi="TH SarabunPSK" w:cs="TH SarabunPSK"/>
          <w:sz w:val="32"/>
          <w:szCs w:val="32"/>
        </w:rPr>
        <w:t>ELOs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) ซึ่ง สามารถแบ่งเป็น </w:t>
      </w:r>
      <w:r w:rsidRPr="007F0B0D">
        <w:rPr>
          <w:rFonts w:ascii="TH SarabunPSK" w:eastAsia="Times New Roman" w:hAnsi="TH SarabunPSK" w:cs="TH SarabunPSK"/>
          <w:sz w:val="32"/>
          <w:szCs w:val="32"/>
        </w:rPr>
        <w:t>ELO 1</w:t>
      </w:r>
      <w:r w:rsidRPr="007F0B0D"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 w:rsidRPr="007F0B0D">
        <w:rPr>
          <w:rFonts w:ascii="TH SarabunPSK" w:eastAsia="Times New Roman" w:hAnsi="TH SarabunPSK" w:cs="TH SarabunPSK"/>
          <w:sz w:val="32"/>
          <w:szCs w:val="32"/>
        </w:rPr>
        <w:t>ELO</w:t>
      </w:r>
      <w:r w:rsidR="001D10F0" w:rsidRPr="007F0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10F0"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1C0804AC" w14:textId="77777777" w:rsidR="00D174E4" w:rsidRPr="007F0B0D" w:rsidRDefault="00D174E4" w:rsidP="00B70C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AA7F261" w14:textId="77777777" w:rsidR="00B70C8D" w:rsidRPr="007F0B0D" w:rsidRDefault="00B70C8D" w:rsidP="00B70C8D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Expected Learning Outcomes </w:t>
      </w:r>
      <w:r w:rsidR="006552F0" w:rsidRPr="007F0B0D">
        <w:rPr>
          <w:rFonts w:ascii="TH SarabunPSK" w:hAnsi="TH SarabunPSK" w:cs="TH SarabunPSK"/>
          <w:b/>
          <w:bCs/>
          <w:sz w:val="32"/>
          <w:szCs w:val="32"/>
          <w:cs/>
        </w:rPr>
        <w:t>ของหลักสูตร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รัฐศาสตร์</w:t>
      </w:r>
    </w:p>
    <w:tbl>
      <w:tblPr>
        <w:tblpPr w:leftFromText="180" w:rightFromText="180" w:vertAnchor="text" w:horzAnchor="margin" w:tblpX="-10" w:tblpY="1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"/>
        <w:gridCol w:w="4794"/>
        <w:gridCol w:w="598"/>
        <w:gridCol w:w="598"/>
        <w:gridCol w:w="598"/>
        <w:gridCol w:w="598"/>
        <w:gridCol w:w="598"/>
      </w:tblGrid>
      <w:tr w:rsidR="006552F0" w:rsidRPr="007F0B0D" w14:paraId="5F72B25C" w14:textId="77777777" w:rsidTr="00575E6F">
        <w:trPr>
          <w:cantSplit/>
          <w:trHeight w:val="1408"/>
          <w:tblHeader/>
        </w:trPr>
        <w:tc>
          <w:tcPr>
            <w:tcW w:w="0" w:type="auto"/>
          </w:tcPr>
          <w:p w14:paraId="180A6069" w14:textId="77777777" w:rsidR="006552F0" w:rsidRPr="007F0B0D" w:rsidRDefault="006552F0" w:rsidP="00A9094E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No</w:t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>.</w:t>
            </w:r>
          </w:p>
        </w:tc>
        <w:tc>
          <w:tcPr>
            <w:tcW w:w="0" w:type="auto"/>
          </w:tcPr>
          <w:p w14:paraId="612168A5" w14:textId="77777777" w:rsidR="006552F0" w:rsidRPr="007F0B0D" w:rsidRDefault="006552F0" w:rsidP="00A9094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Expected Learning Outcome</w:t>
            </w:r>
          </w:p>
        </w:tc>
        <w:tc>
          <w:tcPr>
            <w:tcW w:w="0" w:type="auto"/>
            <w:textDirection w:val="btLr"/>
          </w:tcPr>
          <w:p w14:paraId="59B86D3D" w14:textId="77777777" w:rsidR="006552F0" w:rsidRPr="007F0B0D" w:rsidRDefault="006552F0" w:rsidP="00A9094E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Specific</w:t>
            </w:r>
          </w:p>
        </w:tc>
        <w:tc>
          <w:tcPr>
            <w:tcW w:w="0" w:type="auto"/>
            <w:textDirection w:val="btLr"/>
          </w:tcPr>
          <w:p w14:paraId="13439B33" w14:textId="77777777" w:rsidR="006552F0" w:rsidRPr="007F0B0D" w:rsidRDefault="006552F0" w:rsidP="00A9094E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Measurable</w:t>
            </w:r>
          </w:p>
        </w:tc>
        <w:tc>
          <w:tcPr>
            <w:tcW w:w="0" w:type="auto"/>
            <w:textDirection w:val="btLr"/>
          </w:tcPr>
          <w:p w14:paraId="23A5A56F" w14:textId="77777777" w:rsidR="006552F0" w:rsidRPr="007F0B0D" w:rsidRDefault="006552F0" w:rsidP="00A9094E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Achievable</w:t>
            </w:r>
          </w:p>
        </w:tc>
        <w:tc>
          <w:tcPr>
            <w:tcW w:w="0" w:type="auto"/>
            <w:textDirection w:val="btLr"/>
          </w:tcPr>
          <w:p w14:paraId="24C845C1" w14:textId="77777777" w:rsidR="006552F0" w:rsidRPr="007F0B0D" w:rsidRDefault="006552F0" w:rsidP="00A9094E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Relevant</w:t>
            </w:r>
          </w:p>
        </w:tc>
        <w:tc>
          <w:tcPr>
            <w:tcW w:w="0" w:type="auto"/>
            <w:textDirection w:val="btLr"/>
          </w:tcPr>
          <w:p w14:paraId="3228B9F5" w14:textId="77777777" w:rsidR="006552F0" w:rsidRPr="007F0B0D" w:rsidRDefault="006552F0" w:rsidP="00A9094E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Time Scaled</w:t>
            </w:r>
          </w:p>
        </w:tc>
      </w:tr>
      <w:tr w:rsidR="006B044C" w:rsidRPr="007F0B0D" w14:paraId="7DE60DD4" w14:textId="77777777" w:rsidTr="00575E6F">
        <w:tc>
          <w:tcPr>
            <w:tcW w:w="0" w:type="auto"/>
          </w:tcPr>
          <w:p w14:paraId="4E3162C4" w14:textId="77777777" w:rsidR="006B044C" w:rsidRPr="007F0B0D" w:rsidRDefault="006B044C" w:rsidP="006B044C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0" w:type="auto"/>
          </w:tcPr>
          <w:p w14:paraId="57A6CFE5" w14:textId="77777777" w:rsidR="006B044C" w:rsidRPr="007F0B0D" w:rsidRDefault="006B044C" w:rsidP="006B044C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บัณฑิตมีความรู้ความเข้าใจทางวิชาการ ทั้งสามารถเชื่อมโยงทฤษฎีทางรัฐศาสตร์กับการปฏิบัติงานในโลกปัจจุบันได้ โดยนักศึกษาจะต้องเรียนรู้จากสภาพความเป็นจริงและสามารถเปรียบเทียบความเป็นจริงนั้นกับทฤษฎีได้</w:t>
            </w:r>
          </w:p>
        </w:tc>
        <w:tc>
          <w:tcPr>
            <w:tcW w:w="0" w:type="auto"/>
          </w:tcPr>
          <w:p w14:paraId="3582641A" w14:textId="77777777" w:rsidR="006B044C" w:rsidRPr="007F0B0D" w:rsidRDefault="006B044C" w:rsidP="006B044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6647001A" w14:textId="77777777" w:rsidR="006B044C" w:rsidRPr="007F0B0D" w:rsidRDefault="006B044C" w:rsidP="006B044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4CDBCA4C" w14:textId="77777777" w:rsidR="006B044C" w:rsidRPr="007F0B0D" w:rsidRDefault="006B044C" w:rsidP="006B044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26ECB22F" w14:textId="77777777" w:rsidR="006B044C" w:rsidRPr="007F0B0D" w:rsidRDefault="006B044C" w:rsidP="006B044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</w:tcPr>
          <w:p w14:paraId="617C701E" w14:textId="77777777" w:rsidR="006B044C" w:rsidRPr="007F0B0D" w:rsidRDefault="006B044C" w:rsidP="006B044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6B044C" w:rsidRPr="007F0B0D" w14:paraId="5DA5E8E7" w14:textId="77777777" w:rsidTr="00575E6F">
        <w:tc>
          <w:tcPr>
            <w:tcW w:w="0" w:type="auto"/>
          </w:tcPr>
          <w:p w14:paraId="7DAD8389" w14:textId="77777777" w:rsidR="006B044C" w:rsidRPr="007F0B0D" w:rsidRDefault="006B044C" w:rsidP="006B044C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0" w:type="auto"/>
          </w:tcPr>
          <w:p w14:paraId="049C12FD" w14:textId="1FFD1285" w:rsidR="006B044C" w:rsidRPr="007F0B0D" w:rsidRDefault="006B044C" w:rsidP="006B044C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บัณฑิตมีวิสัยทัศน์กว้างไกล สามารถจับประเด็นปัญหาของสังคม วิเคราะห์ปัญหา และวิพากษ์วิจารณ์อย่างมีเหตุผลตามหลักวิชาการ ตลอดจนมีความเป็นผู้นำในการแก้ปัญหา เป็นนักคิด นักปฏิบัติ และนักพัฒนา เพื่อพัฒนาประเทศโดยมุ่งเน้นชุมชนและท้องถิ่นเป็นฐานในการพัฒนา</w:t>
            </w:r>
          </w:p>
        </w:tc>
        <w:tc>
          <w:tcPr>
            <w:tcW w:w="0" w:type="auto"/>
          </w:tcPr>
          <w:p w14:paraId="72911CE5" w14:textId="77777777" w:rsidR="006B044C" w:rsidRPr="007F0B0D" w:rsidRDefault="006B044C" w:rsidP="006B044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440E64BE" w14:textId="77777777" w:rsidR="006B044C" w:rsidRPr="007F0B0D" w:rsidRDefault="006B044C" w:rsidP="006B044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</w:tcPr>
          <w:p w14:paraId="773BA80F" w14:textId="77777777" w:rsidR="006B044C" w:rsidRPr="007F0B0D" w:rsidRDefault="006B044C" w:rsidP="006B044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0" w:type="auto"/>
          </w:tcPr>
          <w:p w14:paraId="46AB3BE3" w14:textId="77777777" w:rsidR="006B044C" w:rsidRPr="007F0B0D" w:rsidRDefault="006B044C" w:rsidP="006B044C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322557CC" w14:textId="77777777" w:rsidR="006B044C" w:rsidRPr="007F0B0D" w:rsidRDefault="006B044C" w:rsidP="006B044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6B044C" w:rsidRPr="007F0B0D" w14:paraId="174941D3" w14:textId="77777777" w:rsidTr="00575E6F">
        <w:tc>
          <w:tcPr>
            <w:tcW w:w="0" w:type="auto"/>
          </w:tcPr>
          <w:p w14:paraId="40E4BDCF" w14:textId="77777777" w:rsidR="006B044C" w:rsidRPr="007F0B0D" w:rsidRDefault="006B044C" w:rsidP="006B044C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lastRenderedPageBreak/>
              <w:t>3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0" w:type="auto"/>
          </w:tcPr>
          <w:p w14:paraId="22528A83" w14:textId="77777777" w:rsidR="006B044C" w:rsidRPr="007F0B0D" w:rsidRDefault="006B044C" w:rsidP="006B044C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บัณฑิตมีความใฝ่รู้ และมีทักษะการทำงานด้วยจิตสำนึกรับผิดชอบต่อสังคม ชุมชนท้องถิ่น และประเทศชาติ รวมทั้งมีจริยธรรมและคุณธรรมในการปฏิบัติหน้าที่ ทั้งในฐานะพลเมืองและผู้ประกอบวิชาชีพด้านรัฐศาสตร์ที่มุ่งรับใช้สังคม</w:t>
            </w:r>
          </w:p>
        </w:tc>
        <w:tc>
          <w:tcPr>
            <w:tcW w:w="0" w:type="auto"/>
          </w:tcPr>
          <w:p w14:paraId="53989509" w14:textId="77777777" w:rsidR="006B044C" w:rsidRPr="007F0B0D" w:rsidRDefault="006B044C" w:rsidP="006B044C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1F9A651F" w14:textId="77777777" w:rsidR="006B044C" w:rsidRPr="007F0B0D" w:rsidRDefault="006B044C" w:rsidP="006B044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</w:tcPr>
          <w:p w14:paraId="01260A7E" w14:textId="77777777" w:rsidR="006B044C" w:rsidRPr="007F0B0D" w:rsidRDefault="006B044C" w:rsidP="006B044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0" w:type="auto"/>
          </w:tcPr>
          <w:p w14:paraId="2B6D280A" w14:textId="77777777" w:rsidR="006B044C" w:rsidRPr="007F0B0D" w:rsidRDefault="006B044C" w:rsidP="006B044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15A5DE2E" w14:textId="77777777" w:rsidR="006B044C" w:rsidRPr="007F0B0D" w:rsidRDefault="006B044C" w:rsidP="006B044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6B044C" w:rsidRPr="007F0B0D" w14:paraId="16B0E2A2" w14:textId="77777777" w:rsidTr="00575E6F">
        <w:tc>
          <w:tcPr>
            <w:tcW w:w="0" w:type="auto"/>
          </w:tcPr>
          <w:p w14:paraId="706EF2D6" w14:textId="77777777" w:rsidR="006B044C" w:rsidRPr="007F0B0D" w:rsidRDefault="006B044C" w:rsidP="006B044C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4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0" w:type="auto"/>
          </w:tcPr>
          <w:p w14:paraId="6B66E042" w14:textId="77777777" w:rsidR="006B044C" w:rsidRPr="007F0B0D" w:rsidRDefault="006B044C" w:rsidP="006B044C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บัณฑิตมีงานทำเมื่อสำเร็จการศึกษา เพื่อรองรับตลาดแรงงานทั้งในประเทศและต่างประเทศ</w:t>
            </w:r>
          </w:p>
        </w:tc>
        <w:tc>
          <w:tcPr>
            <w:tcW w:w="0" w:type="auto"/>
          </w:tcPr>
          <w:p w14:paraId="64B62468" w14:textId="77777777" w:rsidR="006B044C" w:rsidRPr="007F0B0D" w:rsidRDefault="006B044C" w:rsidP="006B044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0" w:type="auto"/>
          </w:tcPr>
          <w:p w14:paraId="3A9FA14B" w14:textId="77777777" w:rsidR="006B044C" w:rsidRPr="007F0B0D" w:rsidRDefault="006B044C" w:rsidP="006B044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18FB8939" w14:textId="77777777" w:rsidR="006B044C" w:rsidRPr="007F0B0D" w:rsidRDefault="006B044C" w:rsidP="006B044C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04CC146C" w14:textId="77777777" w:rsidR="006B044C" w:rsidRPr="007F0B0D" w:rsidRDefault="006B044C" w:rsidP="006B044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</w:tcPr>
          <w:p w14:paraId="24381601" w14:textId="77777777" w:rsidR="006B044C" w:rsidRPr="007F0B0D" w:rsidRDefault="006B044C" w:rsidP="006B044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</w:tr>
    </w:tbl>
    <w:p w14:paraId="1AF31228" w14:textId="77777777" w:rsidR="00B70C8D" w:rsidRPr="007F0B0D" w:rsidRDefault="00B70C8D" w:rsidP="00B70C8D">
      <w:pPr>
        <w:rPr>
          <w:rFonts w:ascii="TH SarabunPSK" w:eastAsia="Times New Roman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ตาราง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ความสัมพันธ์ระหว่างผลการเรียนรู้ที่คาดหวังในด้านความรู้ </w:t>
      </w:r>
      <w:r w:rsidR="00C67717" w:rsidRPr="007F0B0D">
        <w:rPr>
          <w:rFonts w:ascii="TH SarabunPSK" w:hAnsi="TH SarabunPSK" w:cs="TH SarabunPSK"/>
          <w:sz w:val="32"/>
          <w:szCs w:val="32"/>
          <w:cs/>
        </w:rPr>
        <w:t>(</w:t>
      </w:r>
      <w:r w:rsidR="00C67717" w:rsidRPr="007F0B0D">
        <w:rPr>
          <w:rFonts w:ascii="TH SarabunPSK" w:hAnsi="TH SarabunPSK" w:cs="TH SarabunPSK"/>
          <w:sz w:val="32"/>
          <w:szCs w:val="32"/>
        </w:rPr>
        <w:t>ELO</w:t>
      </w:r>
      <w:r w:rsidRPr="007F0B0D">
        <w:rPr>
          <w:rFonts w:ascii="TH SarabunPSK" w:hAnsi="TH SarabunPSK" w:cs="TH SarabunPSK"/>
          <w:sz w:val="32"/>
          <w:szCs w:val="32"/>
          <w:cs/>
        </w:rPr>
        <w:t>) กับวิธีการสอนหรือกลยุทธ์การเรียนการสอน (ดูรายละเอียดประกอบในเล่ม มคอ.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="00C67717"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7717" w:rsidRPr="007F0B0D">
        <w:rPr>
          <w:rFonts w:ascii="TH SarabunPSK" w:hAnsi="TH SarabunPSK" w:cs="TH SarabunPSK" w:hint="cs"/>
          <w:sz w:val="32"/>
          <w:szCs w:val="32"/>
          <w:cs/>
        </w:rPr>
        <w:t xml:space="preserve">หมวด </w:t>
      </w:r>
      <w:r w:rsidR="00C67717" w:rsidRPr="007F0B0D">
        <w:rPr>
          <w:rFonts w:ascii="TH SarabunPSK" w:hAnsi="TH SarabunPSK" w:cs="TH SarabunPSK"/>
          <w:sz w:val="32"/>
          <w:szCs w:val="32"/>
        </w:rPr>
        <w:t xml:space="preserve">4 </w:t>
      </w:r>
      <w:r w:rsidR="00C67717" w:rsidRPr="007F0B0D">
        <w:rPr>
          <w:rFonts w:ascii="TH SarabunPSK" w:hAnsi="TH SarabunPSK" w:cs="TH SarabunPSK" w:hint="cs"/>
          <w:sz w:val="32"/>
          <w:szCs w:val="32"/>
          <w:cs/>
        </w:rPr>
        <w:t xml:space="preserve">หน้า </w:t>
      </w:r>
      <w:r w:rsidR="00C67717" w:rsidRPr="007F0B0D">
        <w:rPr>
          <w:rFonts w:ascii="TH SarabunPSK" w:hAnsi="TH SarabunPSK" w:cs="TH SarabunPSK"/>
          <w:sz w:val="32"/>
          <w:szCs w:val="32"/>
        </w:rPr>
        <w:t>74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 </w:t>
      </w:r>
    </w:p>
    <w:p w14:paraId="7A0C4FEF" w14:textId="77777777" w:rsidR="00A95B52" w:rsidRPr="007F0B0D" w:rsidRDefault="00A95B52" w:rsidP="00A95B52">
      <w:pPr>
        <w:spacing w:before="100" w:beforeAutospacing="1" w:after="100" w:afterAutospacing="1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การพัฒนาผลการเรียนรู้ในแต่ละด้าน</w:t>
      </w:r>
    </w:p>
    <w:p w14:paraId="456387FF" w14:textId="77777777" w:rsidR="00A95B52" w:rsidRPr="007F0B0D" w:rsidRDefault="00A95B52" w:rsidP="00A95B52">
      <w:pPr>
        <w:spacing w:before="100" w:beforeAutospacing="1" w:after="100" w:afterAutospacing="1"/>
        <w:ind w:left="-142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คุณธรรมจริยธรรม</w:t>
      </w:r>
    </w:p>
    <w:p w14:paraId="16652B5D" w14:textId="77777777" w:rsidR="00A95B52" w:rsidRPr="007F0B0D" w:rsidRDefault="00A95B52" w:rsidP="00A95B52">
      <w:pPr>
        <w:spacing w:before="100" w:beforeAutospacing="1" w:after="100" w:afterAutospacing="1"/>
        <w:ind w:firstLine="720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  <w:t>1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ผลการเรียนรู้ด้านคุณธรรม จริยธรรม</w:t>
      </w:r>
    </w:p>
    <w:p w14:paraId="423D4D93" w14:textId="77777777" w:rsidR="00A95B52" w:rsidRPr="007F0B0D" w:rsidRDefault="00A95B52" w:rsidP="00A95B52">
      <w:pPr>
        <w:spacing w:before="100" w:beforeAutospacing="1" w:after="100" w:afterAutospacing="1"/>
        <w:ind w:left="2410" w:hanging="283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) มีความยึดมั่นความดีงามในทางวิชาการ ซื่อสัตย์สุจริต เสียสละและ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มีน้ำใจช่วยเหลือผู้อื่น</w:t>
      </w:r>
    </w:p>
    <w:p w14:paraId="44D5E27C" w14:textId="77777777" w:rsidR="00A95B52" w:rsidRPr="007F0B0D" w:rsidRDefault="00A95B52" w:rsidP="00A95B52">
      <w:pPr>
        <w:spacing w:before="100" w:beforeAutospacing="1" w:after="100" w:afterAutospacing="1"/>
        <w:ind w:left="720" w:firstLine="720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) มีวินัย ตรงต่อเวลา และรับผิดชอบต่อตนเอง สังคมและสิ่งแวดล้อม</w:t>
      </w:r>
    </w:p>
    <w:p w14:paraId="5C5E7FF8" w14:textId="77777777" w:rsidR="00A95B52" w:rsidRPr="007F0B0D" w:rsidRDefault="00A95B52" w:rsidP="00A95B52">
      <w:pPr>
        <w:spacing w:before="100" w:beforeAutospacing="1" w:after="100" w:afterAutospacing="1"/>
        <w:ind w:left="2430" w:hanging="270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เคารพสิทธิของผู้อื่น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คํานึ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งถึงความเสมอภาค รวมถึงระเบียบและ กฎเกณฑ์ในสังคม</w:t>
      </w:r>
    </w:p>
    <w:p w14:paraId="30602D87" w14:textId="6D28D575" w:rsidR="00A95B52" w:rsidRPr="007F0B0D" w:rsidRDefault="00A95B52" w:rsidP="00A95B52">
      <w:pPr>
        <w:spacing w:before="100" w:beforeAutospacing="1" w:after="100" w:afterAutospacing="1"/>
        <w:ind w:firstLine="720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  <w:t>1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กลยุทธ์การสอนที่ใช้พัฒนาการเรียนรู้ด้านคุณธรรม</w:t>
      </w:r>
      <w:r w:rsidR="00117A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จริยธรรม</w:t>
      </w:r>
    </w:p>
    <w:p w14:paraId="74BF651D" w14:textId="77777777" w:rsidR="00A95B52" w:rsidRPr="007F0B0D" w:rsidRDefault="00A95B52" w:rsidP="00A95B52">
      <w:pPr>
        <w:spacing w:before="100" w:beforeAutospacing="1" w:after="100" w:afterAutospacing="1"/>
        <w:ind w:left="2410" w:hanging="283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) เปิดโอกาสให้นักศึกษาจัดกิจกรรมที่เป็นประโยชน์ต่อสังคม และแสดง ถึงการมีเมตตา กรุณา และความเสียสละ</w:t>
      </w:r>
    </w:p>
    <w:p w14:paraId="6D96F7E7" w14:textId="77777777" w:rsidR="00A95B52" w:rsidRPr="007F0B0D" w:rsidRDefault="00A95B52" w:rsidP="00A95B52">
      <w:pPr>
        <w:spacing w:before="100" w:beforeAutospacing="1" w:after="100" w:afterAutospacing="1"/>
        <w:ind w:left="2430" w:hanging="303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) ปลูกฝังให้นักศึกษามีระเบียบวินัย โดยเน้นการเข้าชั้นเรียนให้ตรงเวลา และการส่งงานภายในเวลาที่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กําหนด</w:t>
      </w:r>
      <w:proofErr w:type="spellEnd"/>
    </w:p>
    <w:p w14:paraId="53B14830" w14:textId="77777777" w:rsidR="00A95B52" w:rsidRPr="007F0B0D" w:rsidRDefault="00A95B52" w:rsidP="00A95B52">
      <w:pPr>
        <w:spacing w:before="100" w:beforeAutospacing="1" w:after="100" w:afterAutospacing="1"/>
        <w:ind w:left="2430" w:hanging="303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) สอดแทรกเรื่องความรับผิดชอบต่อตนเองและสังคมในระหว่างการ จัดการเรียนการสอน โดยยกตัวอย่างจากสถานการณ์จริง บทบาทสมมติ หรือ กรณีตัวอย่าง</w:t>
      </w:r>
    </w:p>
    <w:p w14:paraId="532B293C" w14:textId="77777777" w:rsidR="00A95B52" w:rsidRPr="007F0B0D" w:rsidRDefault="00A95B52" w:rsidP="00A95B52">
      <w:pPr>
        <w:spacing w:before="100" w:beforeAutospacing="1" w:after="100" w:afterAutospacing="1"/>
        <w:ind w:left="2430" w:hanging="303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>) ปลูกฝังให้นักศึกษาแต่งกายและปฏิบัติตนให้เหมาะสม ถูกต้องตามตามระเบียบของมหาวิทยาลัย</w:t>
      </w:r>
    </w:p>
    <w:p w14:paraId="39D9CDCC" w14:textId="77777777" w:rsidR="00A95B52" w:rsidRPr="007F0B0D" w:rsidRDefault="00A95B52" w:rsidP="00A95B52">
      <w:pPr>
        <w:spacing w:before="100" w:beforeAutospacing="1" w:after="100" w:afterAutospacing="1"/>
        <w:ind w:left="2430" w:hanging="303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>) สอดแทรกเรื่องคุณธรรม จริยธรรมในระหว่างการจัดการเรียนการสอน โดยยกตัวอย่างจากสถานการณ์จริง บทบาทสมมติหรือ กรณีตัวอย่าง</w:t>
      </w:r>
    </w:p>
    <w:p w14:paraId="73B8CD45" w14:textId="77777777" w:rsidR="00A95B52" w:rsidRPr="007F0B0D" w:rsidRDefault="00A95B52" w:rsidP="00A95B52">
      <w:pPr>
        <w:spacing w:before="100" w:beforeAutospacing="1" w:after="100" w:afterAutospacing="1"/>
        <w:ind w:left="2430" w:hanging="303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6</w:t>
      </w:r>
      <w:r w:rsidRPr="007F0B0D">
        <w:rPr>
          <w:rFonts w:ascii="TH SarabunPSK" w:hAnsi="TH SarabunPSK" w:cs="TH SarabunPSK"/>
          <w:sz w:val="32"/>
          <w:szCs w:val="32"/>
          <w:cs/>
        </w:rPr>
        <w:t>) เชิญวิทยากรผู้มีประสบการณ์หรือผู้นําทางศาสนาต่าง ๆ บรรยายพิเศษ เกี่ยวกับจริยธรรม คุณธรรมที่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ศาสนิก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ชนพึงปฏิบัติ</w:t>
      </w:r>
    </w:p>
    <w:p w14:paraId="13A7B8D2" w14:textId="77777777" w:rsidR="00A95B52" w:rsidRPr="007F0B0D" w:rsidRDefault="00A95B52" w:rsidP="00A95B52">
      <w:pPr>
        <w:spacing w:before="100" w:beforeAutospacing="1" w:after="100" w:afterAutospacing="1"/>
        <w:ind w:left="2430" w:hanging="303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7</w:t>
      </w:r>
      <w:r w:rsidRPr="007F0B0D">
        <w:rPr>
          <w:rFonts w:ascii="TH SarabunPSK" w:hAnsi="TH SarabunPSK" w:cs="TH SarabunPSK"/>
          <w:sz w:val="32"/>
          <w:szCs w:val="32"/>
          <w:cs/>
        </w:rPr>
        <w:t>) ส่งเสริมให้นักศึกษาเข้าร่วมกิจกรรมทางศาสนาที่หน่วยงานภายในและ ภายนอกมหาวิทยาลัยจัด</w:t>
      </w:r>
    </w:p>
    <w:p w14:paraId="246A015E" w14:textId="77777777" w:rsidR="00A95B52" w:rsidRPr="007F0B0D" w:rsidRDefault="00A95B52" w:rsidP="00A95B52">
      <w:pPr>
        <w:spacing w:before="100" w:beforeAutospacing="1" w:after="100" w:afterAutospacing="1"/>
        <w:ind w:left="2430" w:hanging="303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lastRenderedPageBreak/>
        <w:t>8</w:t>
      </w:r>
      <w:r w:rsidRPr="007F0B0D">
        <w:rPr>
          <w:rFonts w:ascii="TH SarabunPSK" w:hAnsi="TH SarabunPSK" w:cs="TH SarabunPSK"/>
          <w:sz w:val="32"/>
          <w:szCs w:val="32"/>
          <w:cs/>
        </w:rPr>
        <w:t>) การประพฤติตนเป็นแบบอย่างที่ดีของอาจารย์ในด้านคุณธรรมและ จริยธรรม</w:t>
      </w:r>
    </w:p>
    <w:p w14:paraId="11C34C04" w14:textId="77777777" w:rsidR="00A95B52" w:rsidRPr="007F0B0D" w:rsidRDefault="00A95B52" w:rsidP="00A95B52">
      <w:pPr>
        <w:spacing w:before="100" w:beforeAutospacing="1" w:after="100" w:afterAutospacing="1"/>
        <w:ind w:firstLine="720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  <w:t>1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กลยุทธ์การประเมินผลการเรียนรู้ด้านคุณธรรม จริยธรรม</w:t>
      </w:r>
    </w:p>
    <w:p w14:paraId="0C47F944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ประเมินจากพฤติกรรมของผู้เรียนระหว่างร่วมกิจกรรมการเรียน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การสอน</w:t>
      </w:r>
    </w:p>
    <w:p w14:paraId="403267F1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ประเมินจากงานที่ได้รับมอบหมายให้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ไม่ว่าจะเป็นงานเดี่ยวหรือ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งานกลุ่ม</w:t>
      </w:r>
    </w:p>
    <w:p w14:paraId="68CA51E7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ประเมินจากบุคคลภายนอกที่มีส่วนเกี่ยวข้องกับกิจกรรมของนักศึกษา โดยใช้แบบสํารวจหรือการสัมภาษณ์</w:t>
      </w:r>
    </w:p>
    <w:p w14:paraId="34B50474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ประเมินจากการให้คะแนนการเข้าห้องเรียนและการส่งงานตรงเวลา</w:t>
      </w:r>
    </w:p>
    <w:p w14:paraId="1F78A172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ประเมินจากจากผลการเข้าร่วมกิจกรรมของนักศึกษา</w:t>
      </w:r>
    </w:p>
    <w:p w14:paraId="71D65AF1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6</w:t>
      </w:r>
      <w:r w:rsidRPr="007F0B0D">
        <w:rPr>
          <w:rFonts w:ascii="TH SarabunPSK" w:hAnsi="TH SarabunPSK" w:cs="TH SarabunPSK"/>
          <w:sz w:val="32"/>
          <w:szCs w:val="32"/>
          <w:cs/>
        </w:rPr>
        <w:t>) สังเกตพฤติกรรมของนักศึกษาในการปฏิบัติตามกฎระเบียบและข้อบังคับต่าง ๆ อย่างต่อเนื่อง</w:t>
      </w:r>
    </w:p>
    <w:p w14:paraId="476BC929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7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ประเมินจาก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จํานวน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นักศึกษาที่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การทุจริตในการสอบ</w:t>
      </w:r>
    </w:p>
    <w:p w14:paraId="0D10FC3F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8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ประเมินจากการสัมภาษณ์นักศึกษาในหัวข้อที่เกี่ยวข้องกับ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การสอดแทรกคุณธรรมและจริยธรรมขณะที่มีการเรียนการสอน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ของอาจารย์ และการประพฤติตนเป็นแบบอย่างที่ดี</w:t>
      </w:r>
    </w:p>
    <w:p w14:paraId="09B4EA6C" w14:textId="4ABC3801" w:rsidR="00A95E8C" w:rsidRDefault="00A95B52" w:rsidP="00A95B52">
      <w:pPr>
        <w:spacing w:before="100" w:beforeAutospacing="1" w:after="100" w:afterAutospacing="1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7C91D9FE" w14:textId="77777777" w:rsidR="00A95B52" w:rsidRPr="007F0B0D" w:rsidRDefault="00A95B52" w:rsidP="00A95B52">
      <w:pPr>
        <w:spacing w:before="100" w:beforeAutospacing="1" w:after="100" w:afterAutospacing="1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 ด้านความรู้</w:t>
      </w:r>
    </w:p>
    <w:p w14:paraId="0264DE49" w14:textId="77777777" w:rsidR="00A95B52" w:rsidRPr="007F0B0D" w:rsidRDefault="00A95B52" w:rsidP="00A95B52">
      <w:pPr>
        <w:spacing w:before="100" w:beforeAutospacing="1" w:after="100" w:afterAutospacing="1"/>
        <w:ind w:firstLine="720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  <w:t>2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ผลการเรียนรู้ด้านความรู้</w:t>
      </w:r>
    </w:p>
    <w:p w14:paraId="72B0577B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) มีความสามารถอธิบายหลักการและทฤษฎีที่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สําคัญ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ในเนื้อหาวิชา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ที่ศึกษา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7218F608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) มีความสามารถในการบูรณาการเนื้อหาในสาขาวิชาชีพและสาขาวิชา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ที่เกี่ยวข้อง</w:t>
      </w:r>
    </w:p>
    <w:p w14:paraId="42A3747C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) มีความสามารถประเมินค่า โดยอาศัยข้อเท็จจริงในการตัดสินใจ</w:t>
      </w:r>
    </w:p>
    <w:p w14:paraId="13B8A253" w14:textId="77777777" w:rsidR="00A95B52" w:rsidRPr="007F0B0D" w:rsidRDefault="00A95B52" w:rsidP="00A95B52">
      <w:pPr>
        <w:spacing w:before="100" w:beforeAutospacing="1" w:after="100" w:afterAutospacing="1"/>
        <w:ind w:firstLine="720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  <w:t>2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กลยุทธ์การสอนที่ใช้พัฒนาการเรียนรู้ด้านความรู้</w:t>
      </w:r>
    </w:p>
    <w:p w14:paraId="2D38057F" w14:textId="77777777" w:rsidR="00A95B52" w:rsidRPr="007F0B0D" w:rsidRDefault="00A95B52" w:rsidP="00A95B52">
      <w:pPr>
        <w:spacing w:before="100" w:beforeAutospacing="1" w:after="100" w:afterAutospacing="1"/>
        <w:ind w:left="2610" w:hanging="34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) การสอนหลากหลายรูปแบบภายในชั้นเรียน เช่น การบรรยาย สถานการณ์จําลองบทบาทสมมติ เป็นต้น และการเปิดโอกาส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ให้ผู้เรียน ได้มีการแสดงความคิดเห็นและซักถามข้อสงสัย</w:t>
      </w:r>
    </w:p>
    <w:p w14:paraId="5937AD94" w14:textId="77777777" w:rsidR="00A95B52" w:rsidRPr="007F0B0D" w:rsidRDefault="00A95B52" w:rsidP="00A95B52">
      <w:pPr>
        <w:spacing w:before="100" w:beforeAutospacing="1" w:after="100" w:afterAutospacing="1"/>
        <w:ind w:left="2610" w:hanging="34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) การค้นคว้าและ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รายงานทั้งเดี่ยวและกลุ่มตามหัวข้อที่เป็นปัจจุบันและผู้เรียนมีความสนใจ</w:t>
      </w:r>
    </w:p>
    <w:p w14:paraId="480AFBCE" w14:textId="77777777" w:rsidR="00A95B52" w:rsidRPr="007F0B0D" w:rsidRDefault="00A95B52" w:rsidP="00A95B52">
      <w:pPr>
        <w:spacing w:before="100" w:beforeAutospacing="1" w:after="100" w:afterAutospacing="1"/>
        <w:ind w:left="2610" w:hanging="34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lastRenderedPageBreak/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) การอภิปรายเป็นกลุ่มโดยนําเนื้อหาที่เรียนมาประสมประสานกับเนื้อหาวิชาอื่นที่เกี่ยวข้อง</w:t>
      </w:r>
    </w:p>
    <w:p w14:paraId="686ADD08" w14:textId="77777777" w:rsidR="00A95B52" w:rsidRPr="007F0B0D" w:rsidRDefault="00A95B52" w:rsidP="00A95B52">
      <w:pPr>
        <w:spacing w:before="100" w:beforeAutospacing="1" w:after="100" w:afterAutospacing="1"/>
        <w:ind w:left="2610" w:hanging="34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>) การเรียนรู้จากสถานการณ์จริงโดยการศึกษานอกสถานที่</w:t>
      </w:r>
    </w:p>
    <w:p w14:paraId="66AE7BE2" w14:textId="77777777" w:rsidR="00A95B52" w:rsidRPr="007F0B0D" w:rsidRDefault="00A95B52" w:rsidP="00A95B52">
      <w:pPr>
        <w:spacing w:before="100" w:beforeAutospacing="1" w:after="100" w:afterAutospacing="1"/>
        <w:ind w:left="2610" w:hanging="34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>) การเชิญผู้มีประสบการณ์มาบรรยายและ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รายงานสรุปประเด็นความรู้ที่ได้รับ</w:t>
      </w:r>
    </w:p>
    <w:p w14:paraId="4ED3703B" w14:textId="77777777" w:rsidR="00A95B52" w:rsidRPr="007F0B0D" w:rsidRDefault="00A95B52" w:rsidP="00A95B52">
      <w:pPr>
        <w:spacing w:before="100" w:beforeAutospacing="1" w:after="100" w:afterAutospacing="1"/>
        <w:ind w:left="2610" w:hanging="34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6</w:t>
      </w:r>
      <w:r w:rsidRPr="007F0B0D">
        <w:rPr>
          <w:rFonts w:ascii="TH SarabunPSK" w:hAnsi="TH SarabunPSK" w:cs="TH SarabunPSK"/>
          <w:sz w:val="32"/>
          <w:szCs w:val="32"/>
          <w:cs/>
        </w:rPr>
        <w:t>) การจัดศูนย์การเรียนรู้ด้วยตนเองเพื่อเสริมการเรียนรู้</w:t>
      </w:r>
    </w:p>
    <w:p w14:paraId="20856D30" w14:textId="77777777" w:rsidR="00A95B52" w:rsidRPr="007F0B0D" w:rsidRDefault="00A95B52" w:rsidP="00A95B52">
      <w:pPr>
        <w:spacing w:before="100" w:beforeAutospacing="1" w:after="100" w:afterAutospacing="1"/>
        <w:ind w:left="2610" w:hanging="34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7</w:t>
      </w:r>
      <w:r w:rsidRPr="007F0B0D">
        <w:rPr>
          <w:rFonts w:ascii="TH SarabunPSK" w:hAnsi="TH SarabunPSK" w:cs="TH SarabunPSK"/>
          <w:sz w:val="32"/>
          <w:szCs w:val="32"/>
          <w:cs/>
        </w:rPr>
        <w:t>) จัดกระบวนการเรียนการสอนที่ฝึกกระบวนการคิด วิเคราะห์และ วิพากษ์ ทั้งในระดับบุคคลและกลุ่ม</w:t>
      </w:r>
    </w:p>
    <w:p w14:paraId="39BA978A" w14:textId="77777777" w:rsidR="00A95B52" w:rsidRPr="007F0B0D" w:rsidRDefault="00A95B52" w:rsidP="00A95B52">
      <w:pPr>
        <w:spacing w:before="100" w:beforeAutospacing="1" w:after="100" w:afterAutospacing="1"/>
        <w:ind w:firstLine="720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  <w:t>2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กลยุทธ์การประเมินผลการเรียนรู้ด้านความรู้</w:t>
      </w:r>
    </w:p>
    <w:p w14:paraId="46545F73" w14:textId="77777777" w:rsidR="00A95B52" w:rsidRPr="007F0B0D" w:rsidRDefault="00A95B52" w:rsidP="00A95B52">
      <w:pPr>
        <w:spacing w:before="100" w:beforeAutospacing="1" w:after="100" w:afterAutospacing="1"/>
        <w:ind w:firstLine="2250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) ทดสอบหลักการและทฤษฎี โดยการสอบย่อย และให้คะแนน</w:t>
      </w:r>
    </w:p>
    <w:p w14:paraId="2DDEA235" w14:textId="77777777" w:rsidR="00A95B52" w:rsidRPr="007F0B0D" w:rsidRDefault="00A95B52" w:rsidP="00A95B52">
      <w:pPr>
        <w:spacing w:before="100" w:beforeAutospacing="1" w:after="100" w:afterAutospacing="1"/>
        <w:ind w:firstLine="2250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) ทดสอบโดยการสอบข้อเขียนกลางภาคและปลายภาค</w:t>
      </w:r>
    </w:p>
    <w:p w14:paraId="5101A684" w14:textId="77777777" w:rsidR="00A95B52" w:rsidRPr="007F0B0D" w:rsidRDefault="00A95B52" w:rsidP="00A95B52">
      <w:pPr>
        <w:spacing w:before="100" w:beforeAutospacing="1" w:after="100" w:afterAutospacing="1"/>
        <w:ind w:firstLine="2250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ประเมินผลจากการ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ทํางาน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ที่ได้รับมอบหมายและรายงานที่ให้ค้นคว้า</w:t>
      </w:r>
    </w:p>
    <w:p w14:paraId="475DF8EF" w14:textId="77777777" w:rsidR="00A95B52" w:rsidRPr="007F0B0D" w:rsidRDefault="00A95B52" w:rsidP="00A95B52">
      <w:pPr>
        <w:spacing w:before="100" w:beforeAutospacing="1" w:after="100" w:afterAutospacing="1"/>
        <w:ind w:firstLine="2250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ประเมินจากกิจกรรมการเรียนการสอนที่จัดในห้องเรียน</w:t>
      </w:r>
    </w:p>
    <w:p w14:paraId="7B23C0A3" w14:textId="77777777" w:rsidR="00A95B52" w:rsidRPr="007F0B0D" w:rsidRDefault="00A95B52" w:rsidP="00A95B52">
      <w:pPr>
        <w:spacing w:before="100" w:beforeAutospacing="1" w:after="100" w:afterAutospacing="1"/>
        <w:ind w:firstLine="2250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ประเมินจากรายงานผลการศึกษาดูงานนอกสถานที่</w:t>
      </w:r>
    </w:p>
    <w:p w14:paraId="4A323A70" w14:textId="77777777" w:rsidR="00575E6F" w:rsidRDefault="00A95B52" w:rsidP="00A95B52">
      <w:pPr>
        <w:spacing w:before="100" w:beforeAutospacing="1" w:after="100" w:afterAutospacing="1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5A228EC" w14:textId="31BD6757" w:rsidR="00A95B52" w:rsidRPr="007F0B0D" w:rsidRDefault="00A95B52" w:rsidP="00A95B52">
      <w:pPr>
        <w:spacing w:before="100" w:beforeAutospacing="1" w:after="100" w:afterAutospacing="1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ด้านทักษะทางปัญญา</w:t>
      </w:r>
    </w:p>
    <w:p w14:paraId="5908BB60" w14:textId="77777777" w:rsidR="00A95B52" w:rsidRPr="007F0B0D" w:rsidRDefault="00A95B52" w:rsidP="00A95B52">
      <w:pPr>
        <w:spacing w:before="100" w:beforeAutospacing="1" w:after="100" w:afterAutospacing="1"/>
        <w:ind w:firstLine="720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  <w:t>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ผลการเรียนรู้ด้านทักษะทางปัญญา</w:t>
      </w:r>
    </w:p>
    <w:p w14:paraId="3F094351" w14:textId="77777777" w:rsidR="00A95B52" w:rsidRPr="007F0B0D" w:rsidRDefault="00A95B52" w:rsidP="00A95B52">
      <w:pPr>
        <w:spacing w:before="100" w:beforeAutospacing="1" w:after="100" w:afterAutospacing="1"/>
        <w:ind w:left="720" w:firstLine="1440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) มีความสามารถเชิงคิดวิเคราะห์ สังเคราะห์ อย่างเป็นระบบ</w:t>
      </w:r>
    </w:p>
    <w:p w14:paraId="6168546A" w14:textId="77777777" w:rsidR="00A95B52" w:rsidRPr="007F0B0D" w:rsidRDefault="00A95B52" w:rsidP="00A95B52">
      <w:pPr>
        <w:spacing w:before="100" w:beforeAutospacing="1" w:after="100" w:afterAutospacing="1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มีความสามารถในการประยุกต์ความรู้ไปบูรณาการกับศาสตร์อื่น ๆ </w:t>
      </w:r>
      <w:r w:rsidRPr="007F0B0D">
        <w:rPr>
          <w:rFonts w:ascii="TH SarabunPSK" w:hAnsi="TH SarabunPSK" w:cs="TH SarabunPSK"/>
          <w:sz w:val="32"/>
          <w:szCs w:val="32"/>
          <w:cs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    ที่เกี่ยวข้องเพื่อแก้ไขปัญหาได้</w:t>
      </w:r>
    </w:p>
    <w:p w14:paraId="7A7B461D" w14:textId="77777777" w:rsidR="00A95B52" w:rsidRPr="007F0B0D" w:rsidRDefault="00A95B52" w:rsidP="00A95B52">
      <w:pPr>
        <w:spacing w:before="100" w:beforeAutospacing="1" w:after="100" w:afterAutospacing="1"/>
        <w:ind w:left="720" w:firstLine="1440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) มีความสามารถในการสร้างนวัตกรรม/องค์ความรู้ใหม่ได้</w:t>
      </w:r>
    </w:p>
    <w:p w14:paraId="663DBE0B" w14:textId="77777777" w:rsidR="00A95B52" w:rsidRPr="007F0B0D" w:rsidRDefault="00A95B52" w:rsidP="00A95B52">
      <w:pPr>
        <w:spacing w:before="100" w:beforeAutospacing="1" w:after="100" w:afterAutospacing="1"/>
        <w:ind w:firstLine="720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  <w:t>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กลยุทธ์การสอนที่ใช้ในการพัฒนาการเรียนรู้ด้านทักษะทางปัญญา</w:t>
      </w:r>
    </w:p>
    <w:p w14:paraId="69B0A168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) มอบหมายงานที่พัฒนาผู้เรียนให้มีการวิเคราะห์ สังเคราะห์และวิพากษ์ได้โดยใช้รูปแบบการสอนที่หลากหลาย</w:t>
      </w:r>
    </w:p>
    <w:p w14:paraId="382D04D3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) จัดกิจกรรมการเรียนการสอนให้ผู้เรียนมีโอกาสประยุกต์ความรู้ในการแก้ไขปัญหา เช่น การเรียนรู้แบบแก้ไขปัญหา (</w:t>
      </w:r>
      <w:r w:rsidRPr="007F0B0D">
        <w:rPr>
          <w:rFonts w:ascii="TH SarabunPSK" w:hAnsi="TH SarabunPSK" w:cs="TH SarabunPSK"/>
          <w:sz w:val="32"/>
          <w:szCs w:val="32"/>
        </w:rPr>
        <w:t>Problem</w:t>
      </w:r>
      <w:r w:rsidRPr="007F0B0D">
        <w:rPr>
          <w:rFonts w:ascii="TH SarabunPSK" w:hAnsi="TH SarabunPSK" w:cs="TH SarabunPSK"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sz w:val="32"/>
          <w:szCs w:val="32"/>
        </w:rPr>
        <w:t>Based Learning</w:t>
      </w:r>
      <w:r w:rsidRPr="007F0B0D">
        <w:rPr>
          <w:rFonts w:ascii="TH SarabunPSK" w:hAnsi="TH SarabunPSK" w:cs="TH SarabunPSK"/>
          <w:sz w:val="32"/>
          <w:szCs w:val="32"/>
          <w:cs/>
        </w:rPr>
        <w:t>) หรือ การจัด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โครงการ (</w:t>
      </w:r>
      <w:r w:rsidRPr="007F0B0D">
        <w:rPr>
          <w:rFonts w:ascii="TH SarabunPSK" w:hAnsi="TH SarabunPSK" w:cs="TH SarabunPSK"/>
          <w:sz w:val="32"/>
          <w:szCs w:val="32"/>
        </w:rPr>
        <w:t>Project Based Learning</w:t>
      </w:r>
      <w:r w:rsidRPr="007F0B0D">
        <w:rPr>
          <w:rFonts w:ascii="TH SarabunPSK" w:hAnsi="TH SarabunPSK" w:cs="TH SarabunPSK"/>
          <w:sz w:val="32"/>
          <w:szCs w:val="32"/>
          <w:cs/>
        </w:rPr>
        <w:t>)</w:t>
      </w:r>
    </w:p>
    <w:p w14:paraId="321ED7AA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) จัดกิจกรรมการเรียนการสอนให้ผู้เรียนมีโอกาสบูรณาการความรู้กับ ศาสตร์อื่น ๆ ได้ เช่น การฝึกปฏิบัติงานจริง 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กรณีศึกษา 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การอภิปรายกลุ่ม การเรียนรู้แบบมีส่วนร่วมการเรียนรู้จาก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สถานการณ์จริง เป็นต้น</w:t>
      </w:r>
    </w:p>
    <w:p w14:paraId="64445365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lastRenderedPageBreak/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>) มอบหมายให้ผู้เรียน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รายงานค้นคว้าข้อมูลในสาขาวิชาและศาสตร์อื่น ๆ ที่เกี่ยวข้องนํามาบูรณาการ เพื่อสร้างองค์ความรู้ใหม่</w:t>
      </w:r>
    </w:p>
    <w:p w14:paraId="2C404433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>) จัดกิจกรรมการเรียนการสอนที่เน้นการวิจัยเพื่อสร้างองค์ความรู้ใหม่ (</w:t>
      </w:r>
      <w:r w:rsidRPr="007F0B0D">
        <w:rPr>
          <w:rFonts w:ascii="TH SarabunPSK" w:hAnsi="TH SarabunPSK" w:cs="TH SarabunPSK"/>
          <w:sz w:val="32"/>
          <w:szCs w:val="32"/>
        </w:rPr>
        <w:t>Research</w:t>
      </w:r>
      <w:r w:rsidRPr="007F0B0D">
        <w:rPr>
          <w:rFonts w:ascii="TH SarabunPSK" w:hAnsi="TH SarabunPSK" w:cs="TH SarabunPSK"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sz w:val="32"/>
          <w:szCs w:val="32"/>
        </w:rPr>
        <w:t>Based Learning</w:t>
      </w:r>
      <w:r w:rsidRPr="007F0B0D">
        <w:rPr>
          <w:rFonts w:ascii="TH SarabunPSK" w:hAnsi="TH SarabunPSK" w:cs="TH SarabunPSK"/>
          <w:sz w:val="32"/>
          <w:szCs w:val="32"/>
          <w:cs/>
        </w:rPr>
        <w:t>)</w:t>
      </w:r>
    </w:p>
    <w:p w14:paraId="388531B1" w14:textId="77777777" w:rsidR="00A95B52" w:rsidRPr="007F0B0D" w:rsidRDefault="00A95B52" w:rsidP="00A95B52">
      <w:pPr>
        <w:spacing w:before="100" w:beforeAutospacing="1" w:after="100" w:afterAutospacing="1"/>
        <w:ind w:firstLine="720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  <w:t>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กลยุทธ์การประเมินผลการเรียนรู้ด้านทักษะทางปัญญา</w:t>
      </w:r>
    </w:p>
    <w:p w14:paraId="68D032FB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ประเมินจากการทดสอบทั้งการสอบย่อย การสอบกลางภาค และ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การสอบปลายภาค</w:t>
      </w:r>
    </w:p>
    <w:p w14:paraId="1640C5AA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ประเมินจากงานที่ได้รับมอบหมายทั้งงานกลุ่มและงานเดี่ยว 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เช่น โครงการหรืองานวิจัยที่มอบหมาย</w:t>
      </w:r>
    </w:p>
    <w:p w14:paraId="4DEBD59C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ประเมินจากพฤติกรรมของผู้เรียนระหว่างการจัดกิจกรรมการเรียน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การสอน</w:t>
      </w:r>
    </w:p>
    <w:p w14:paraId="6B6EAD1E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ประเมินผลจากกิจกรรมการเรียนการสอนที่จัดในห้องเรียน</w:t>
      </w:r>
    </w:p>
    <w:p w14:paraId="0FF443E0" w14:textId="77777777" w:rsidR="00A95B52" w:rsidRPr="007F0B0D" w:rsidRDefault="00A95B52" w:rsidP="00A95B52">
      <w:pPr>
        <w:spacing w:before="100" w:beforeAutospacing="1" w:after="100" w:afterAutospacing="1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  <w:t>4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ด้านทักษะความสัมพันธ์ระหว่างบุคคลและความรับผิดชอบ</w:t>
      </w:r>
    </w:p>
    <w:p w14:paraId="28DC921D" w14:textId="77777777" w:rsidR="00A95B52" w:rsidRPr="007F0B0D" w:rsidRDefault="00A95B52" w:rsidP="00A95B52">
      <w:pPr>
        <w:spacing w:before="100" w:beforeAutospacing="1" w:after="100" w:afterAutospacing="1"/>
        <w:ind w:left="1985" w:hanging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ผลการเรียนรู้ด้านทักษะความสัมพันธ์ระหว่างตัวบุคคลและความรับผิดชอบ</w:t>
      </w:r>
    </w:p>
    <w:p w14:paraId="30DE1CAE" w14:textId="77777777" w:rsidR="00A95B52" w:rsidRPr="007F0B0D" w:rsidRDefault="00A95B52" w:rsidP="00A95B52">
      <w:pPr>
        <w:spacing w:before="100" w:beforeAutospacing="1" w:after="100" w:afterAutospacing="1"/>
        <w:ind w:left="720" w:firstLine="720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) มีจิตสํานึกต่อภาระหน้าที่ที่ได้รับมอบหมาย</w:t>
      </w:r>
    </w:p>
    <w:p w14:paraId="53FF1740" w14:textId="77777777" w:rsidR="00A95B52" w:rsidRPr="007F0B0D" w:rsidRDefault="00A95B52" w:rsidP="00A95B52">
      <w:pPr>
        <w:spacing w:before="100" w:beforeAutospacing="1" w:after="100" w:afterAutospacing="1"/>
        <w:ind w:left="720" w:firstLine="720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) มีความสามารถในการปรับตัวในการ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ทํางาน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ร่วมกับผู้อื่น</w:t>
      </w:r>
    </w:p>
    <w:p w14:paraId="384A5C10" w14:textId="03F8BF9F" w:rsidR="00A95E8C" w:rsidRPr="007F0B0D" w:rsidRDefault="00A95B52" w:rsidP="00575E6F">
      <w:pPr>
        <w:spacing w:before="100" w:beforeAutospacing="1" w:after="100" w:afterAutospacing="1"/>
        <w:ind w:left="2410" w:hanging="283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) มีภาวะการเป็นผู้นํา ช่วยเหลือผู้อื่นและแก้ไขปัญหาในสถานการณ์ต่าง ๆ ได้อย่างเหมาะสม</w:t>
      </w:r>
    </w:p>
    <w:p w14:paraId="17BAAC54" w14:textId="77777777" w:rsidR="00A95B52" w:rsidRPr="007F0B0D" w:rsidRDefault="00A95B52" w:rsidP="00A95B52">
      <w:pPr>
        <w:spacing w:before="100" w:beforeAutospacing="1" w:after="100" w:afterAutospacing="1"/>
        <w:ind w:left="1985" w:hanging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กลยุทธ์การสอนที่ใช้ในการพัฒนาการเรียนรู้ด้านทักษะความสัมพันธ์ระหว่างบุคคลและความรับผิดชอบ</w:t>
      </w:r>
    </w:p>
    <w:p w14:paraId="6F71D62C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1) จัดกิจกรรมการเรียนการสอนที่เน้นการ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ทํางาน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เป็นกลุ่มและงานที่ต้องมี ปฏิสัมพันธ์ระหว่างบุคคล เช่น การระดมความคิดเห็น การอภิปราย หรือการสัมมนาเกี่ยวกับประเด็นที่นักศึกษาสนใจ</w:t>
      </w:r>
    </w:p>
    <w:p w14:paraId="7D325702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2) สอดแทรกเรื่องความรับผิดชอบต่อตนเองและองค์การ การมีมนุษย์สัมพันธ์ การเข้าใจวัฒนธรรมขององค์การ การปรับตัวเข้ากับสภาวะแวดล้อม การยอมรับผู้อื่น เป็นต้น</w:t>
      </w:r>
    </w:p>
    <w:p w14:paraId="0F40DFD7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3) กําหนดการ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ทํางาน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กลุ่มโดยให้นักศึกษาหมุนเวียนกันเป็นผู้นํากลุ่ม สมาชิกกลุ่มและผู้รายงานผล</w:t>
      </w:r>
    </w:p>
    <w:p w14:paraId="46D7F52D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>) ปลูกฝังให้มีความรับผิดชอบต่อหน้าที่ที่ได้รับในงานกลุ่ม</w:t>
      </w:r>
    </w:p>
    <w:p w14:paraId="65E5906B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>) เปิดโอกาสให้นักศึกษาทุกคนได้เสนอความคิดเห็น โดยการจัดอภิปราย และเสวนางานที่ได้รับมอบหมายให้ค้นคว้า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32E2473E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6</w:t>
      </w:r>
      <w:r w:rsidRPr="007F0B0D">
        <w:rPr>
          <w:rFonts w:ascii="TH SarabunPSK" w:hAnsi="TH SarabunPSK" w:cs="TH SarabunPSK"/>
          <w:sz w:val="32"/>
          <w:szCs w:val="32"/>
          <w:cs/>
        </w:rPr>
        <w:t>) ส่งเสริมให้นักศึกษารู้จักเคารพสิทธิและรับฟังความคิดเห็นของผู้อื่น</w:t>
      </w:r>
    </w:p>
    <w:p w14:paraId="2DD3DE5B" w14:textId="77777777" w:rsidR="00A95B52" w:rsidRPr="007F0B0D" w:rsidRDefault="00A95B52" w:rsidP="00A95B52">
      <w:pPr>
        <w:spacing w:before="100" w:beforeAutospacing="1" w:after="100" w:afterAutospacing="1"/>
        <w:ind w:left="1985" w:hanging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4.3 กลยุทธ์การประเมินผลการเรียนรู้ด้านทักษะความสัมพันธ์ระหว่างบุคคลและความรับผิดชอบ</w:t>
      </w:r>
    </w:p>
    <w:p w14:paraId="340611D1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1) ประเมินจากการสังเกตพฤติกรรมและการแสดงออกของผู้เรียนขณะ</w:t>
      </w:r>
      <w:r w:rsidRPr="007F0B0D">
        <w:rPr>
          <w:rFonts w:ascii="TH SarabunPSK" w:hAnsi="TH SarabunPSK" w:cs="TH SarabunPSK"/>
          <w:sz w:val="32"/>
          <w:szCs w:val="32"/>
          <w:cs/>
        </w:rPr>
        <w:br/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กิจกรรมกลุ่มและงานที่ต้องมีปฏิสัมพันธ์ระหว่างบุคคล</w:t>
      </w:r>
    </w:p>
    <w:p w14:paraId="67E640B6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2) ประเมินโดยเพื่อนร่วมชั้นและอาจารย์ผู้สอนในการแสดงบทบาทของการเป็นผู้นําและผู้ตามในสถานการณ์การเรียนรู้ที่หลากหลาย โดยใช้แบบประเมินพฤติกรรมภาวการณ์เป็นผู้นําและผู้ตามที่ดี</w:t>
      </w:r>
    </w:p>
    <w:p w14:paraId="074D7264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3) ประเมินจากผลงานของกลุ่มและผลงานของผู้เรียนในกลุ่มที่ได้รับมอบหมายให้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ทํางาน</w:t>
      </w:r>
      <w:proofErr w:type="spellEnd"/>
    </w:p>
    <w:p w14:paraId="412A2BDD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ประเมินจากการรายงานหน้าชั้นเรียนโดยอาจารย์ผู้สอนและนักศึกษา</w:t>
      </w:r>
    </w:p>
    <w:p w14:paraId="09E18658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ประเมินผลจากแบบประเมินตนเองและกิจกรรมกลุ่ม</w:t>
      </w:r>
    </w:p>
    <w:p w14:paraId="2BEB9544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6</w:t>
      </w:r>
      <w:r w:rsidRPr="007F0B0D">
        <w:rPr>
          <w:rFonts w:ascii="TH SarabunPSK" w:hAnsi="TH SarabunPSK" w:cs="TH SarabunPSK"/>
          <w:sz w:val="32"/>
          <w:szCs w:val="32"/>
          <w:cs/>
        </w:rPr>
        <w:t>) ติดตามการ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ทํางาน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กลุ่มของนักศึกษาเป็นระยะ โดยการสัมภาษณ์และ บันทึกพฤติกรรมเป็นรายบุคคล</w:t>
      </w:r>
    </w:p>
    <w:p w14:paraId="07CA2D7E" w14:textId="77777777" w:rsidR="00A95B52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7</w:t>
      </w:r>
      <w:r w:rsidRPr="007F0B0D">
        <w:rPr>
          <w:rFonts w:ascii="TH SarabunPSK" w:hAnsi="TH SarabunPSK" w:cs="TH SarabunPSK"/>
          <w:sz w:val="32"/>
          <w:szCs w:val="32"/>
          <w:cs/>
        </w:rPr>
        <w:t>) สังเกตพฤติกรรมจากการระดมความคิดเห็น การอภิปรายหรือการ สัมมนาและบันทึกผลการประเมิน</w:t>
      </w:r>
    </w:p>
    <w:p w14:paraId="2C75D2AA" w14:textId="77777777" w:rsidR="00A95E8C" w:rsidRPr="007F0B0D" w:rsidRDefault="00A95E8C" w:rsidP="00575E6F">
      <w:pPr>
        <w:spacing w:before="100" w:beforeAutospacing="1" w:after="100" w:afterAutospacing="1"/>
        <w:contextualSpacing/>
        <w:rPr>
          <w:rFonts w:ascii="TH SarabunPSK" w:hAnsi="TH SarabunPSK" w:cs="TH SarabunPSK"/>
          <w:sz w:val="32"/>
          <w:szCs w:val="32"/>
        </w:rPr>
      </w:pPr>
    </w:p>
    <w:p w14:paraId="3F1F87A5" w14:textId="77777777" w:rsidR="00A95B52" w:rsidRPr="007F0B0D" w:rsidRDefault="00A95B52" w:rsidP="00A95B52">
      <w:pPr>
        <w:spacing w:before="100" w:beforeAutospacing="1" w:after="100" w:afterAutospacing="1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  <w:t>5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ด้านทักษะวิเคราะห์เชิงตัวเลข การสื่อสารและการใช้เทคโนโลยีสารสนเทศ</w:t>
      </w:r>
    </w:p>
    <w:p w14:paraId="37A38E26" w14:textId="77777777" w:rsidR="00A95B52" w:rsidRPr="007F0B0D" w:rsidRDefault="00A95B52" w:rsidP="00A95B52">
      <w:pPr>
        <w:spacing w:before="100" w:beforeAutospacing="1" w:after="100" w:afterAutospacing="1"/>
        <w:ind w:left="1985" w:hanging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ผลการเรียนรู้ด้านทักษะวิเคราะห์เชิงตัวเลข การสื่อสารและการใช้ เทคโนโลยีสารสนเทศ</w:t>
      </w:r>
    </w:p>
    <w:p w14:paraId="18910D0B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) มีความสามารถเลือกใช้ทักษะทางภาษาและรูปแบบการสื่อสารที่ เหมาะสม</w:t>
      </w:r>
    </w:p>
    <w:p w14:paraId="0FAE0C2E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) มีความสามารถใช้เทคโนโลยีสารสนเทศในการรวบรวมข้อมูล ติดต่อสื่อสาร จัดการและนําเสนอข้อมูลได้</w:t>
      </w:r>
    </w:p>
    <w:p w14:paraId="2316087F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) มีความสามารถนําเทคนิคทางสถิติ และทางคณิตศาสตร์พื้นฐานมาใช้ในการศึกษา ค้นคว้า วิเคราะห์ และนําเสนอประเด็นต่าง ๆ ได้</w:t>
      </w:r>
    </w:p>
    <w:p w14:paraId="1F50A410" w14:textId="77777777" w:rsidR="00A95B52" w:rsidRPr="007F0B0D" w:rsidRDefault="00A95B52" w:rsidP="00A95B52">
      <w:pPr>
        <w:spacing w:before="100" w:beforeAutospacing="1" w:after="100" w:afterAutospacing="1"/>
        <w:ind w:left="1985" w:hanging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กลยุทธ์การสอนที่ใช้ในการพัฒนาการเรียนรู้ด้านทักษะวิเคราะห์เชิงตัวเลข การสื่อสารและการใช้เทคโนโลยีสารสนเทศ</w:t>
      </w:r>
    </w:p>
    <w:p w14:paraId="73B2CEEE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) จัดกิจกรรมการเรียนการสอนที่เน้นการฝึกทักษะภาษาเพื่อการสื่อสาร ทั้งการพูด การฟัง และการเขียน</w:t>
      </w:r>
    </w:p>
    <w:p w14:paraId="2DB9677D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) จัดกิจกรรมการเรียนการสอนที่เปิดโอกาสให้ผู้เรียนได้ค้นคว้าหาความรู้ โดยใช้เทคโนโลยีสารสนเทศ</w:t>
      </w:r>
    </w:p>
    <w:p w14:paraId="3CC3F6F5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lastRenderedPageBreak/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) จัดกิจกรรมการเรียนการสอนที่ให้นักศึกษามีโอกาสค้นคว้า เรียบเรียง ข้อมูล พร้อมการอ้างอิงแหล่งที่มาของข้อมูล และสามารถนําเสนอ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ให้ผู้อื่น เข้าใจได้อย่างถูกต้อง และให้ความ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สําคัญ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ในการอ้างอิงแหล่งที่มาของข้อมูล</w:t>
      </w:r>
    </w:p>
    <w:p w14:paraId="44E5F8F5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>) จัดกิจกรรมการเรียนการสอนที่ให้นักศึกษามีโอกาสค้นคว้า เรียบเรียง ข้อมูล พร้อมการอ้างอิงแหล่งที่มาของข้อมูล และสามารถนําเสนอ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ให้ ผู้อื่นเข้าใจได้อย่างถูกต้อง และให้ความ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สําคัญ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ในการอ้างอิงแหล่งที่มาของข้อมูล</w:t>
      </w:r>
    </w:p>
    <w:p w14:paraId="458CB4AE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>) จัดกิจกรรมการเรียนการสอนที่ส่งเสริมให้ผู้เรียนได้ใช้ความสามารถ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ในการนําเทคนิคทางสถิติ และทางคณิตศาสตร์พื้นฐานมาประยุกต์ใช้</w:t>
      </w:r>
    </w:p>
    <w:p w14:paraId="41FC63B5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6</w:t>
      </w:r>
      <w:r w:rsidRPr="007F0B0D">
        <w:rPr>
          <w:rFonts w:ascii="TH SarabunPSK" w:hAnsi="TH SarabunPSK" w:cs="TH SarabunPSK"/>
          <w:sz w:val="32"/>
          <w:szCs w:val="32"/>
          <w:cs/>
        </w:rPr>
        <w:t>) มอบหมายงานที่ต้องค้นคว้าหาข้อมูลเชิงตัวเลขและนําเสนองานที่ต้องมีการตัดสินใจบนฐานข้อมูลและข้อมูลเชิงตัวเลข</w:t>
      </w:r>
    </w:p>
    <w:p w14:paraId="5E5DFB57" w14:textId="78DBDD92" w:rsidR="00A95E8C" w:rsidRPr="007F0B0D" w:rsidRDefault="00A95B52" w:rsidP="00575E6F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7</w:t>
      </w:r>
      <w:r w:rsidRPr="007F0B0D">
        <w:rPr>
          <w:rFonts w:ascii="TH SarabunPSK" w:hAnsi="TH SarabunPSK" w:cs="TH SarabunPSK"/>
          <w:sz w:val="32"/>
          <w:szCs w:val="32"/>
          <w:cs/>
        </w:rPr>
        <w:t>) มอบหมายงานค้นคว้าองค์ความรู้จากแหล่งข้อมูลต่าง ๆ และให้ นักศึกษานําเสนอหน้าชั้น</w:t>
      </w:r>
    </w:p>
    <w:p w14:paraId="56803031" w14:textId="77777777" w:rsidR="00A95B52" w:rsidRPr="007F0B0D" w:rsidRDefault="00A95B52" w:rsidP="00A95B52">
      <w:pPr>
        <w:spacing w:before="100" w:beforeAutospacing="1" w:after="100" w:afterAutospacing="1"/>
        <w:ind w:left="1985" w:hanging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กลยุทธ์การประเมินผลการเรียนรู้ด้านทักษะวิเคราะห์เชิงตัวเลข การสื่อสาร และการใช้เทคโนโลยีสารสนเทศ</w:t>
      </w:r>
    </w:p>
    <w:p w14:paraId="0EC59DBF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ประเมินจากกิจกรรมการเรียนการสอนที่จัดในห้องเรียน เช่น 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การสังเกตพฤติกรรม การสอบย่อย</w:t>
      </w:r>
    </w:p>
    <w:p w14:paraId="4E4168F9" w14:textId="77777777" w:rsidR="00A95B52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)  ประเมินจากผลงานของผู้เรียนทั้งรูปแบบการนําเสนอรายงานหน้า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ชั้นเรียนและรายงานที่เป็นรูปเล่ม</w:t>
      </w:r>
    </w:p>
    <w:p w14:paraId="3E650853" w14:textId="77777777" w:rsidR="00B70C8D" w:rsidRPr="007F0B0D" w:rsidRDefault="00A95B52" w:rsidP="00A95B52">
      <w:pPr>
        <w:spacing w:before="100" w:beforeAutospacing="1" w:after="100" w:afterAutospacing="1"/>
        <w:ind w:left="2520" w:hanging="252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ประเมินจากเทคนิคที่นําเสนอโดยใช้เทคโนโลยีสารสนเทศ เทคนิค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>ทางสถิติ</w:t>
      </w:r>
    </w:p>
    <w:p w14:paraId="44FD3942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กลยุทธ์การจัดการเรียนการสอน </w:t>
      </w:r>
    </w:p>
    <w:p w14:paraId="418A8267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  <w:t>Approach 1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 กลยุทธ์การสอนที่ใช้พัฒนาการเรียนรู้ด้านความรู้ ประกอบด้วยวิธีการ (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methods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) ภายใต้กระบวนการของกิจกรรมในระดับรายวิชาต่างๆ ดังนี้  </w:t>
      </w:r>
    </w:p>
    <w:p w14:paraId="79B972B2" w14:textId="77777777" w:rsidR="00B70C8D" w:rsidRPr="007F0B0D" w:rsidRDefault="00B70C8D" w:rsidP="00B70C8D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การสอนหลากหลายรูปแบบภายในชั้นเรียน เช่น การบรรยาย สถานการณ์จำลองบทบาทสมมติ เป็นต้น และการเปิดโอกาสให้ผู้เรียนได้มีการแสดงความคิดเห็นและซักถามข้อสงสัย   </w:t>
      </w:r>
    </w:p>
    <w:p w14:paraId="5A72093A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การค้นคว้าและทำรายงานทั้งเดี่ยวและกลุ่มตามหัวข้อที่เป็นปัจจุบันและผู้เรียนมีความสนใจ  </w:t>
      </w:r>
    </w:p>
    <w:p w14:paraId="63D8EBEE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การอภิปรายเป็นกลุ่มโดยนำเนื้อหาที่เรียนมาประสมประสานกับเนื้อหาวิชาอื่นที่เกี่ยวข้อง  </w:t>
      </w:r>
    </w:p>
    <w:p w14:paraId="13DFFEF4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การเรียนรู้จากสถานการณ์จริงโดยการศึกษานอกสถานที่  </w:t>
      </w:r>
    </w:p>
    <w:p w14:paraId="134482ED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lastRenderedPageBreak/>
        <w:tab/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จัดกระบวนการเรียนการสอนที่ฝึกกระบวนการคิด วิเคราะห์และวิพากษ์ ทั้งในระดับบุคคลและกลุ่ม  </w:t>
      </w:r>
    </w:p>
    <w:p w14:paraId="465F7EFC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  <w:t>Approach 2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 กลยุทธ์การประเมินผลการเรียนรู้ด้านความรู้ ประกอบด้วยวิธีการและจัดทำ มคอ.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CLO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ในระดับรายวิชาที่สอดคล้องกับ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OBE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ของหลักสูตร ซึ่งสามารถประเมินผลผลการเรียนรู้ของผู้เรียนจากกิจกรรมระดับรายวิชา ดังนี้  </w:t>
      </w:r>
    </w:p>
    <w:p w14:paraId="58976EEC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) ทดสอบหลักการและทฤษฎี โดยการสอบย่อย และให้คะแนน</w:t>
      </w:r>
    </w:p>
    <w:p w14:paraId="44874AB8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ทดสอบโดยการสอบข้อเขียนกลางภาคและปลายภาค </w:t>
      </w:r>
    </w:p>
    <w:p w14:paraId="154A5FC5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) ประเมินผลจากการทำงานที่ได้รับมอบหมายและรายงานที่ให้ค้นคว้า</w:t>
      </w:r>
    </w:p>
    <w:p w14:paraId="6148C3C2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ประเมินจากกิจกรรมการเรียนการสอนที่จัดในห้องเรียน (เช่น วิชาสัมมนา) </w:t>
      </w:r>
    </w:p>
    <w:p w14:paraId="3F8AD659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ประเมินจากรายงานผลการศึกษาดูงานนอกสถานที่ (เช่น การนำเสนอรายงานสหกิจศึกษา) </w:t>
      </w:r>
    </w:p>
    <w:p w14:paraId="4C4DEB40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F0B0D">
        <w:rPr>
          <w:rFonts w:ascii="TH SarabunPSK" w:hAnsi="TH SarabunPSK" w:cs="TH SarabunPSK"/>
          <w:sz w:val="32"/>
          <w:szCs w:val="32"/>
          <w:cs/>
        </w:rPr>
        <w:tab/>
        <w:t>ทั้งนี้ รายละเอียดทั้งหมดของความสัมพันธ์ของผลการเรียนรู้ที่คาดหวังในด้านต่างๆ กับวิธีการสอนหรือกลยุทธ์การเรียนการสอนในข้ออื่นๆ ได้แสดงไว้ใน มคอ.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และเอกสารในเรื่อง </w:t>
      </w:r>
      <w:r w:rsidRPr="007F0B0D">
        <w:rPr>
          <w:rFonts w:ascii="TH SarabunPSK" w:hAnsi="TH SarabunPSK" w:cs="TH SarabunPSK"/>
          <w:sz w:val="32"/>
          <w:szCs w:val="32"/>
        </w:rPr>
        <w:t xml:space="preserve">OBE </w:t>
      </w:r>
      <w:r w:rsidRPr="007F0B0D">
        <w:rPr>
          <w:rFonts w:ascii="TH SarabunPSK" w:hAnsi="TH SarabunPSK" w:cs="TH SarabunPSK"/>
          <w:sz w:val="32"/>
          <w:szCs w:val="32"/>
          <w:cs/>
        </w:rPr>
        <w:t>ของหลักสูตร</w:t>
      </w:r>
    </w:p>
    <w:p w14:paraId="6446C4B3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</w:p>
    <w:p w14:paraId="09F4E7B0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Identify Gaps 4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2 Teaching and learning activities are constructively aligned to the achievement of the expected learning outcomes</w:t>
      </w:r>
    </w:p>
    <w:tbl>
      <w:tblPr>
        <w:tblW w:w="945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417"/>
        <w:gridCol w:w="2038"/>
        <w:gridCol w:w="1800"/>
        <w:gridCol w:w="1620"/>
      </w:tblGrid>
      <w:tr w:rsidR="00B70C8D" w:rsidRPr="007F0B0D" w14:paraId="1727AC0F" w14:textId="77777777" w:rsidTr="00B70C8D">
        <w:trPr>
          <w:trHeight w:val="465"/>
        </w:trPr>
        <w:tc>
          <w:tcPr>
            <w:tcW w:w="2575" w:type="dxa"/>
            <w:shd w:val="clear" w:color="auto" w:fill="auto"/>
            <w:vAlign w:val="center"/>
            <w:hideMark/>
          </w:tcPr>
          <w:p w14:paraId="13690A8E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FC6A53B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42BD9263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7DA5C484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5B70F303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B70C8D" w:rsidRPr="007F0B0D" w14:paraId="46313FE0" w14:textId="77777777" w:rsidTr="00B70C8D">
        <w:trPr>
          <w:trHeight w:val="285"/>
        </w:trPr>
        <w:tc>
          <w:tcPr>
            <w:tcW w:w="2575" w:type="dxa"/>
            <w:shd w:val="clear" w:color="auto" w:fill="auto"/>
            <w:noWrap/>
          </w:tcPr>
          <w:p w14:paraId="6800797D" w14:textId="77777777" w:rsidR="00B70C8D" w:rsidRPr="007F0B0D" w:rsidRDefault="00B70C8D" w:rsidP="00B70C8D">
            <w:pPr>
              <w:ind w:left="3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มีกลยุทธ์การเรียนการสอนที่กระตุ้นให้ผู้เรียนสามารถบรรลุผลการเรียนรู้ที่คาดหวัง ผู้เรียนได้ความรู้และสามารถใช้ความรู้ในเชิงวิชาการ</w:t>
            </w:r>
          </w:p>
        </w:tc>
        <w:tc>
          <w:tcPr>
            <w:tcW w:w="1417" w:type="dxa"/>
            <w:shd w:val="clear" w:color="auto" w:fill="auto"/>
            <w:noWrap/>
          </w:tcPr>
          <w:p w14:paraId="75419988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มีการจัดทำ มคอ.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สอดคล้องกับ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OBE, ELO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 มาตรฐานบัณฑิตตามมาตราฐาน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TQF 5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</w:t>
            </w:r>
          </w:p>
        </w:tc>
        <w:tc>
          <w:tcPr>
            <w:tcW w:w="2038" w:type="dxa"/>
            <w:shd w:val="clear" w:color="auto" w:fill="auto"/>
            <w:noWrap/>
          </w:tcPr>
          <w:p w14:paraId="70ABF089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อาจารย์ผู้สอนมีความสามารถในการจัดการเรียนการสอนแบบมุ่งผลการเรียนรู้เชิงผลลัพธ์ (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OBE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ที่ชัดเจน</w:t>
            </w:r>
          </w:p>
        </w:tc>
        <w:tc>
          <w:tcPr>
            <w:tcW w:w="1800" w:type="dxa"/>
            <w:shd w:val="clear" w:color="auto" w:fill="auto"/>
            <w:noWrap/>
          </w:tcPr>
          <w:p w14:paraId="0F37BAF9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 มีการพัฒนา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OBE, curriculum mapping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ตามกลยุทธ์และการจัดการเรียนการสอนแบบ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LO 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680C9807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   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มีการปรับปรุงหลักสูตรตามระยะเวลาที่กำหนด </w:t>
            </w:r>
          </w:p>
        </w:tc>
      </w:tr>
    </w:tbl>
    <w:p w14:paraId="6A6C4D76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67"/>
        <w:gridCol w:w="567"/>
        <w:gridCol w:w="567"/>
        <w:gridCol w:w="567"/>
        <w:gridCol w:w="614"/>
        <w:gridCol w:w="482"/>
        <w:gridCol w:w="567"/>
      </w:tblGrid>
      <w:tr w:rsidR="00A95B52" w:rsidRPr="007F0B0D" w14:paraId="68E58DF5" w14:textId="77777777" w:rsidTr="00B70C8D">
        <w:trPr>
          <w:trHeight w:val="437"/>
        </w:trPr>
        <w:tc>
          <w:tcPr>
            <w:tcW w:w="5495" w:type="dxa"/>
            <w:shd w:val="clear" w:color="auto" w:fill="auto"/>
          </w:tcPr>
          <w:p w14:paraId="57E4A6F2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567" w:type="dxa"/>
            <w:shd w:val="clear" w:color="auto" w:fill="auto"/>
          </w:tcPr>
          <w:p w14:paraId="79E56E26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1BF98A5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5E4FE10F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979E4AD" w14:textId="77777777" w:rsidR="00B70C8D" w:rsidRPr="007F0B0D" w:rsidRDefault="00B70C8D" w:rsidP="00B70C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14468DBA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82" w:type="dxa"/>
            <w:shd w:val="clear" w:color="auto" w:fill="auto"/>
          </w:tcPr>
          <w:p w14:paraId="71B7D9FB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353261FA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A95B52" w:rsidRPr="007F0B0D" w14:paraId="3E63E177" w14:textId="77777777" w:rsidTr="00B70C8D">
        <w:trPr>
          <w:trHeight w:val="234"/>
        </w:trPr>
        <w:tc>
          <w:tcPr>
            <w:tcW w:w="5495" w:type="dxa"/>
            <w:shd w:val="clear" w:color="auto" w:fill="auto"/>
          </w:tcPr>
          <w:p w14:paraId="4983DD8C" w14:textId="77777777" w:rsidR="00A95B52" w:rsidRPr="007F0B0D" w:rsidRDefault="00A95B52" w:rsidP="00B70C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 Teaching and learning activities are constructively aligned to the achievement of the expected learning outcomes</w:t>
            </w:r>
          </w:p>
        </w:tc>
        <w:tc>
          <w:tcPr>
            <w:tcW w:w="567" w:type="dxa"/>
            <w:shd w:val="clear" w:color="auto" w:fill="auto"/>
          </w:tcPr>
          <w:p w14:paraId="62D73320" w14:textId="77777777" w:rsidR="00A95B52" w:rsidRPr="007F0B0D" w:rsidRDefault="00A95B52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4D148B6" w14:textId="77777777" w:rsidR="00A95B52" w:rsidRPr="007F0B0D" w:rsidRDefault="00A95B52" w:rsidP="00A9094E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567" w:type="dxa"/>
            <w:shd w:val="clear" w:color="auto" w:fill="auto"/>
          </w:tcPr>
          <w:p w14:paraId="1BDF5226" w14:textId="77777777" w:rsidR="00A95B52" w:rsidRPr="007F0B0D" w:rsidRDefault="00A95B52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615F4229" w14:textId="77777777" w:rsidR="00A95B52" w:rsidRPr="007F0B0D" w:rsidRDefault="00A95B52" w:rsidP="00B70C8D">
            <w:pPr>
              <w:pStyle w:val="a6"/>
              <w:tabs>
                <w:tab w:val="left" w:pos="426"/>
                <w:tab w:val="left" w:pos="851"/>
              </w:tabs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uto"/>
          </w:tcPr>
          <w:p w14:paraId="1E7A0E3E" w14:textId="77777777" w:rsidR="00A95B52" w:rsidRPr="007F0B0D" w:rsidRDefault="00A95B52" w:rsidP="00B70C8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shd w:val="clear" w:color="auto" w:fill="auto"/>
          </w:tcPr>
          <w:p w14:paraId="4B8110DA" w14:textId="77777777" w:rsidR="00A95B52" w:rsidRPr="007F0B0D" w:rsidRDefault="00A95B52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31705B1B" w14:textId="77777777" w:rsidR="00A95B52" w:rsidRPr="007F0B0D" w:rsidRDefault="00A95B52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D5E4D34" w14:textId="77777777" w:rsidR="00B70C8D" w:rsidRPr="007F0B0D" w:rsidRDefault="00B70C8D" w:rsidP="00B70C8D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lastRenderedPageBreak/>
        <w:t>4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3 Teaching and learning activities enhance life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long learning</w:t>
      </w:r>
    </w:p>
    <w:p w14:paraId="45C47EEF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. กลยุทธ์การเรียนการสอนกระตุ้นให้เกิดการเรียนรู้จากการปฏิบัติ</w:t>
      </w:r>
    </w:p>
    <w:p w14:paraId="1E4675C3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( สิ่งอ้างอิง: </w:t>
      </w:r>
      <w:r w:rsidRPr="007F0B0D">
        <w:rPr>
          <w:rFonts w:ascii="TH SarabunPSK" w:hAnsi="TH SarabunPSK" w:cs="TH SarabunPSK"/>
          <w:sz w:val="32"/>
          <w:szCs w:val="32"/>
        </w:rPr>
        <w:t xml:space="preserve">OBE </w:t>
      </w:r>
      <w:r w:rsidRPr="007F0B0D">
        <w:rPr>
          <w:rFonts w:ascii="TH SarabunPSK" w:hAnsi="TH SarabunPSK" w:cs="TH SarabunPSK"/>
          <w:sz w:val="32"/>
          <w:szCs w:val="32"/>
          <w:cs/>
        </w:rPr>
        <w:t>ระดับหลักสูตร</w:t>
      </w:r>
      <w:r w:rsidRPr="007F0B0D">
        <w:rPr>
          <w:rFonts w:ascii="TH SarabunPSK" w:hAnsi="TH SarabunPSK" w:cs="TH SarabunPSK"/>
          <w:sz w:val="32"/>
          <w:szCs w:val="32"/>
        </w:rPr>
        <w:t xml:space="preserve">, </w:t>
      </w:r>
      <w:r w:rsidRPr="007F0B0D">
        <w:rPr>
          <w:rFonts w:ascii="TH SarabunPSK" w:hAnsi="TH SarabunPSK" w:cs="TH SarabunPSK"/>
          <w:sz w:val="32"/>
          <w:szCs w:val="32"/>
          <w:cs/>
        </w:rPr>
        <w:t>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3, </w:t>
      </w:r>
      <w:r w:rsidRPr="007F0B0D">
        <w:rPr>
          <w:rFonts w:ascii="TH SarabunPSK" w:hAnsi="TH SarabunPSK" w:cs="TH SarabunPSK"/>
          <w:sz w:val="32"/>
          <w:szCs w:val="32"/>
          <w:cs/>
        </w:rPr>
        <w:t>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5 </w:t>
      </w:r>
      <w:r w:rsidRPr="007F0B0D">
        <w:rPr>
          <w:rFonts w:ascii="TH SarabunPSK" w:hAnsi="TH SarabunPSK" w:cs="TH SarabunPSK"/>
          <w:sz w:val="32"/>
          <w:szCs w:val="32"/>
          <w:cs/>
        </w:rPr>
        <w:t>และ มคอ.</w:t>
      </w:r>
      <w:r w:rsidRPr="007F0B0D">
        <w:rPr>
          <w:rFonts w:ascii="TH SarabunPSK" w:hAnsi="TH SarabunPSK" w:cs="TH SarabunPSK"/>
          <w:sz w:val="32"/>
          <w:szCs w:val="32"/>
        </w:rPr>
        <w:t>7</w:t>
      </w:r>
      <w:r w:rsidRPr="007F0B0D">
        <w:rPr>
          <w:rFonts w:ascii="TH SarabunPSK" w:hAnsi="TH SarabunPSK" w:cs="TH SarabunPSK"/>
          <w:sz w:val="32"/>
          <w:szCs w:val="32"/>
          <w:cs/>
        </w:rPr>
        <w:t>)</w:t>
      </w:r>
      <w:r w:rsidRPr="007F0B0D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 </w:t>
      </w:r>
    </w:p>
    <w:p w14:paraId="102072A4" w14:textId="77777777" w:rsidR="00B70C8D" w:rsidRDefault="00B70C8D" w:rsidP="00B70C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หลักสูตรได้จัดทำแผนการเรียนการสอนเพื่อกระตุ้นให้เกิดการเรียนรู้จากการปฏิบัติ และเน้นการเรียนการสอนแบบ </w:t>
      </w:r>
      <w:r w:rsidRPr="007F0B0D">
        <w:rPr>
          <w:rFonts w:ascii="TH SarabunPSK" w:hAnsi="TH SarabunPSK" w:cs="TH SarabunPSK"/>
          <w:sz w:val="32"/>
          <w:szCs w:val="32"/>
        </w:rPr>
        <w:t xml:space="preserve">Learning outcome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การเรียนรู้เชิงผลลัพธ์ซึ่งมีประสิทธิภาพ ดังปรากฏในแต่ละรายวิชาได้จัดทำ </w:t>
      </w:r>
      <w:r w:rsidRPr="007F0B0D">
        <w:rPr>
          <w:rFonts w:ascii="TH SarabunPSK" w:hAnsi="TH SarabunPSK" w:cs="TH SarabunPSK"/>
          <w:sz w:val="32"/>
          <w:szCs w:val="32"/>
        </w:rPr>
        <w:t xml:space="preserve">OBE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ไว้ในหลักสูตรและมีการพัฒนา </w:t>
      </w:r>
      <w:r w:rsidRPr="007F0B0D">
        <w:rPr>
          <w:rFonts w:ascii="TH SarabunPSK" w:hAnsi="TH SarabunPSK" w:cs="TH SarabunPSK"/>
          <w:sz w:val="32"/>
          <w:szCs w:val="32"/>
        </w:rPr>
        <w:t xml:space="preserve">OBE </w:t>
      </w:r>
      <w:r w:rsidRPr="007F0B0D">
        <w:rPr>
          <w:rFonts w:ascii="TH SarabunPSK" w:hAnsi="TH SarabunPSK" w:cs="TH SarabunPSK"/>
          <w:sz w:val="32"/>
          <w:szCs w:val="32"/>
          <w:cs/>
        </w:rPr>
        <w:t>ในระดับหลักสูตรเพื่อมาปรับใช้ในการเรียนการสอนจริง มุ่งผลสัมฤทธิ์เชิงประจักษ์ และมีการจัดทำ 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3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ในระดับรายวิชา ยกตัวอย่างวิชา </w:t>
      </w:r>
      <w:proofErr w:type="spellStart"/>
      <w:r w:rsidR="00A95B52"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="00A95B52" w:rsidRPr="007F0B0D">
        <w:rPr>
          <w:rFonts w:ascii="TH SarabunPSK" w:hAnsi="TH SarabunPSK" w:cs="TH SarabunPSK"/>
          <w:sz w:val="32"/>
          <w:szCs w:val="32"/>
          <w:cs/>
        </w:rPr>
        <w:t xml:space="preserve"> 352 การวิจัยทางรัฐศาสตร์ และ วิชา </w:t>
      </w:r>
      <w:proofErr w:type="spellStart"/>
      <w:r w:rsidR="00A95B52"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="00A95B52" w:rsidRPr="007F0B0D">
        <w:rPr>
          <w:rFonts w:ascii="TH SarabunPSK" w:hAnsi="TH SarabunPSK" w:cs="TH SarabunPSK"/>
          <w:sz w:val="32"/>
          <w:szCs w:val="32"/>
          <w:cs/>
        </w:rPr>
        <w:t xml:space="preserve"> 461 สัมมนาปฏิบัติการวิจัยทางรัฐศาสตร์ ซึ่งเป็น</w:t>
      </w:r>
      <w:r w:rsidRPr="007F0B0D">
        <w:rPr>
          <w:rFonts w:ascii="TH SarabunPSK" w:hAnsi="TH SarabunPSK" w:cs="TH SarabunPSK"/>
          <w:sz w:val="32"/>
          <w:szCs w:val="32"/>
          <w:cs/>
        </w:rPr>
        <w:t>การลงมือ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ปฎิบั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ติจริงและการรายงานผลการวิจัยเผยแพร่</w:t>
      </w:r>
      <w:r w:rsidR="00A95B52" w:rsidRPr="007F0B0D">
        <w:rPr>
          <w:rFonts w:ascii="TH SarabunPSK" w:hAnsi="TH SarabunPSK" w:cs="TH SarabunPSK"/>
          <w:sz w:val="32"/>
          <w:szCs w:val="32"/>
          <w:cs/>
        </w:rPr>
        <w:t xml:space="preserve"> นอกจากนี้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วิชาสหกิจศึกษา เน้นให้นักศึกษาได้ปฏิบัติจริงในสถานประกอบการ ฝึกปฏิบัติงานในสถานที่จริง รายงานผลการปฏิบัติงาน เป็นการเตรียมความพร้อมก่อนสำเร็จการศึกษา ทั้งนี้ กลยุทธ์การสอนของหลักสูตรหรือโปรแกรมวิชาต่างๆ ได้แสดงไว้ใน 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2 </w:t>
      </w:r>
      <w:r w:rsidRPr="007F0B0D">
        <w:rPr>
          <w:rFonts w:ascii="TH SarabunPSK" w:hAnsi="TH SarabunPSK" w:cs="TH SarabunPSK"/>
          <w:sz w:val="32"/>
          <w:szCs w:val="32"/>
          <w:cs/>
        </w:rPr>
        <w:t>(</w:t>
      </w:r>
      <w:r w:rsidRPr="007F0B0D">
        <w:rPr>
          <w:rFonts w:ascii="TH SarabunPSK" w:hAnsi="TH SarabunPSK" w:cs="TH SarabunPSK"/>
          <w:sz w:val="32"/>
          <w:szCs w:val="32"/>
        </w:rPr>
        <w:t>ELO, PLO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และเอกสาร </w:t>
      </w:r>
      <w:r w:rsidRPr="007F0B0D">
        <w:rPr>
          <w:rFonts w:ascii="TH SarabunPSK" w:hAnsi="TH SarabunPSK" w:cs="TH SarabunPSK"/>
          <w:sz w:val="32"/>
          <w:szCs w:val="32"/>
        </w:rPr>
        <w:t xml:space="preserve">OBE </w:t>
      </w:r>
    </w:p>
    <w:p w14:paraId="29F58CB6" w14:textId="77777777" w:rsidR="00D174E4" w:rsidRDefault="00D174E4" w:rsidP="00B70C8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C23E494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ตัวอย่าง กลยุทธ์การเรียนการสอนในแต่ละรายวิชาที่เน้นการเรียนรู้และฝึกปฏิบัติจริง </w:t>
      </w:r>
    </w:p>
    <w:tbl>
      <w:tblPr>
        <w:tblW w:w="8900" w:type="dxa"/>
        <w:tblInd w:w="88" w:type="dxa"/>
        <w:tblLook w:val="04A0" w:firstRow="1" w:lastRow="0" w:firstColumn="1" w:lastColumn="0" w:noHBand="0" w:noVBand="1"/>
      </w:tblPr>
      <w:tblGrid>
        <w:gridCol w:w="2860"/>
        <w:gridCol w:w="1440"/>
        <w:gridCol w:w="1360"/>
        <w:gridCol w:w="1080"/>
        <w:gridCol w:w="1080"/>
        <w:gridCol w:w="1080"/>
      </w:tblGrid>
      <w:tr w:rsidR="00A95E8C" w:rsidRPr="007F0B0D" w14:paraId="7009B37E" w14:textId="77777777" w:rsidTr="00A95E8C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E007" w14:textId="77777777" w:rsidR="00A95E8C" w:rsidRPr="007F0B0D" w:rsidRDefault="00A95E8C" w:rsidP="00B70C8D">
            <w:pPr>
              <w:jc w:val="right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cs/>
              </w:rPr>
              <w:t>วิธีการสอน (กลยุทธ์การสอน)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335B" w14:textId="77777777" w:rsidR="00A95E8C" w:rsidRPr="007F0B0D" w:rsidRDefault="00A95E8C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cs/>
              </w:rPr>
              <w:t>บรรยาย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D020" w14:textId="77777777" w:rsidR="00A95E8C" w:rsidRPr="007F0B0D" w:rsidRDefault="00A95E8C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cs/>
              </w:rPr>
              <w:t>ฝึกปฏิบัติ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1998" w14:textId="77777777" w:rsidR="00A95E8C" w:rsidRPr="007F0B0D" w:rsidRDefault="00A95E8C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cs/>
              </w:rPr>
              <w:t>โครงงาน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9804" w14:textId="77777777" w:rsidR="00A95E8C" w:rsidRPr="007F0B0D" w:rsidRDefault="00A95E8C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cs/>
              </w:rPr>
              <w:t>ฝึกงาน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82FA" w14:textId="77777777" w:rsidR="00A95E8C" w:rsidRPr="007F0B0D" w:rsidRDefault="00A95E8C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cs/>
              </w:rPr>
              <w:t>อื่น ๆ (ระบุ)</w:t>
            </w:r>
          </w:p>
        </w:tc>
      </w:tr>
      <w:tr w:rsidR="00A95E8C" w:rsidRPr="007F0B0D" w14:paraId="014971CC" w14:textId="77777777" w:rsidTr="00A95E8C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EC20" w14:textId="77777777" w:rsidR="00A95E8C" w:rsidRPr="007F0B0D" w:rsidRDefault="00A95E8C" w:rsidP="00B70C8D">
            <w:pPr>
              <w:rPr>
                <w:rFonts w:ascii="TH SarabunPSK" w:eastAsia="Times New Roman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352 การวิจัยทางรัฐศาสตร์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A4B22" w14:textId="77777777" w:rsidR="00A95E8C" w:rsidRPr="007F0B0D" w:rsidRDefault="00A95E8C" w:rsidP="00A9094E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14A72" w14:textId="77777777" w:rsidR="00A95E8C" w:rsidRPr="007F0B0D" w:rsidRDefault="00A95E8C" w:rsidP="00A9094E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1AAE3" w14:textId="77777777" w:rsidR="00A95E8C" w:rsidRPr="007F0B0D" w:rsidRDefault="00A95E8C" w:rsidP="00A9094E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BE80" w14:textId="77777777" w:rsidR="00A95E8C" w:rsidRPr="007F0B0D" w:rsidRDefault="00A95E8C" w:rsidP="00B70C8D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0E0A" w14:textId="77777777" w:rsidR="00A95E8C" w:rsidRPr="007F0B0D" w:rsidRDefault="00A95E8C" w:rsidP="00B70C8D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A95E8C" w:rsidRPr="007F0B0D" w14:paraId="52D078FA" w14:textId="77777777" w:rsidTr="00A95E8C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629E" w14:textId="77777777" w:rsidR="00A95E8C" w:rsidRPr="007F0B0D" w:rsidRDefault="00A95E8C" w:rsidP="00CE4178">
            <w:pPr>
              <w:rPr>
                <w:rFonts w:ascii="TH SarabunPSK" w:eastAsia="Times New Roman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461 สัมมนาปฏิบัติการวิจัย</w:t>
            </w:r>
            <w:r w:rsidRPr="007F0B0D">
              <w:rPr>
                <w:rFonts w:ascii="TH SarabunPSK" w:hAnsi="TH SarabunPSK" w:cs="TH SarabunPSK" w:hint="cs"/>
                <w:cs/>
              </w:rPr>
              <w:br/>
            </w:r>
            <w:r w:rsidRPr="007F0B0D">
              <w:rPr>
                <w:rFonts w:ascii="TH SarabunPSK" w:hAnsi="TH SarabunPSK" w:cs="TH SarabunPSK"/>
                <w:cs/>
              </w:rPr>
              <w:t>ทางรัฐศาสตร์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73A7D" w14:textId="77777777" w:rsidR="00A95E8C" w:rsidRPr="007F0B0D" w:rsidRDefault="00A95E8C" w:rsidP="00A9094E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BB2CA" w14:textId="77777777" w:rsidR="00A95E8C" w:rsidRPr="007F0B0D" w:rsidRDefault="00A95E8C" w:rsidP="00A9094E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6C016" w14:textId="77777777" w:rsidR="00A95E8C" w:rsidRPr="007F0B0D" w:rsidRDefault="00A95E8C" w:rsidP="00A9094E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B129" w14:textId="77777777" w:rsidR="00A95E8C" w:rsidRPr="007F0B0D" w:rsidRDefault="00A95E8C" w:rsidP="00B70C8D">
            <w:pPr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28F8" w14:textId="77777777" w:rsidR="00A95E8C" w:rsidRPr="007F0B0D" w:rsidRDefault="00A95E8C" w:rsidP="00B70C8D">
            <w:pPr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eastAsia="Times New Roman" w:hAnsi="TH SarabunPSK" w:cs="TH SarabunPSK"/>
              </w:rPr>
              <w:t> </w:t>
            </w:r>
            <w:r w:rsidRPr="007F0B0D">
              <w:rPr>
                <w:rFonts w:ascii="TH SarabunPSK" w:eastAsia="Times New Roman" w:hAnsi="TH SarabunPSK" w:cs="TH SarabunPSK"/>
                <w:cs/>
              </w:rPr>
              <w:t>จัดทำรายงานวิจัย</w:t>
            </w:r>
          </w:p>
        </w:tc>
      </w:tr>
      <w:tr w:rsidR="00A95E8C" w:rsidRPr="007F0B0D" w14:paraId="1FE73631" w14:textId="77777777" w:rsidTr="00A95E8C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E238" w14:textId="77777777" w:rsidR="00A95E8C" w:rsidRPr="007F0B0D" w:rsidRDefault="00A95E8C" w:rsidP="00A95B52">
            <w:pPr>
              <w:jc w:val="thaiDistribute"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มช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497 สหกิจศึกษา หรือ</w:t>
            </w:r>
            <w:r w:rsidRPr="007F0B0D">
              <w:rPr>
                <w:rFonts w:ascii="TH SarabunPSK" w:hAnsi="TH SarabunPSK" w:cs="TH SarabunPSK"/>
              </w:rPr>
              <w:tab/>
            </w:r>
          </w:p>
          <w:p w14:paraId="699C3830" w14:textId="77777777" w:rsidR="00A95E8C" w:rsidRPr="007F0B0D" w:rsidRDefault="00A95E8C" w:rsidP="00A95B52">
            <w:pPr>
              <w:jc w:val="thaiDistribute"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มช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498 การเรียนรู้อิสระ หรือ</w:t>
            </w:r>
          </w:p>
          <w:p w14:paraId="29246BF8" w14:textId="77777777" w:rsidR="00A95E8C" w:rsidRPr="007F0B0D" w:rsidRDefault="00A95E8C" w:rsidP="00A95B52">
            <w:pPr>
              <w:rPr>
                <w:rFonts w:ascii="TH SarabunPSK" w:eastAsia="Times New Roman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มช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499 การศึกษา หรือ ฝึกงาน หรือ ฝึกอบรมต่างประเทศ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DD76" w14:textId="77777777" w:rsidR="00A95E8C" w:rsidRPr="007F0B0D" w:rsidRDefault="00A95E8C" w:rsidP="00B70C8D">
            <w:pPr>
              <w:rPr>
                <w:rFonts w:ascii="TH SarabunPSK" w:eastAsia="Times New Roman" w:hAnsi="TH SarabunPSK" w:cs="TH SarabunPSK"/>
              </w:rPr>
            </w:pPr>
            <w:r w:rsidRPr="007F0B0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2E5EF" w14:textId="77777777" w:rsidR="00A95E8C" w:rsidRPr="007F0B0D" w:rsidRDefault="00A95E8C" w:rsidP="00A9094E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BFB95" w14:textId="77777777" w:rsidR="00A95E8C" w:rsidRPr="007F0B0D" w:rsidRDefault="00A95E8C" w:rsidP="00A9094E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F636A" w14:textId="77777777" w:rsidR="00A95E8C" w:rsidRPr="007F0B0D" w:rsidRDefault="00A95E8C" w:rsidP="00A9094E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9CA4" w14:textId="77777777" w:rsidR="00A95E8C" w:rsidRPr="007F0B0D" w:rsidRDefault="00A95E8C" w:rsidP="00A9094E">
            <w:pPr>
              <w:rPr>
                <w:rFonts w:ascii="TH SarabunPSK" w:eastAsia="Times New Roman" w:hAnsi="TH SarabunPSK" w:cs="TH SarabunPSK"/>
                <w:cs/>
              </w:rPr>
            </w:pPr>
            <w:r w:rsidRPr="007F0B0D">
              <w:rPr>
                <w:rFonts w:ascii="TH SarabunPSK" w:eastAsia="Times New Roman" w:hAnsi="TH SarabunPSK" w:cs="TH SarabunPSK"/>
              </w:rPr>
              <w:t> </w:t>
            </w:r>
            <w:r w:rsidRPr="007F0B0D">
              <w:rPr>
                <w:rFonts w:ascii="TH SarabunPSK" w:eastAsia="Times New Roman" w:hAnsi="TH SarabunPSK" w:cs="TH SarabunPSK"/>
                <w:cs/>
              </w:rPr>
              <w:t>จัดทำรายงานวิจัย</w:t>
            </w:r>
          </w:p>
        </w:tc>
      </w:tr>
    </w:tbl>
    <w:p w14:paraId="0416BDF6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</w:p>
    <w:p w14:paraId="778236C5" w14:textId="77777777" w:rsidR="00A95B52" w:rsidRPr="007F0B0D" w:rsidRDefault="00B70C8D" w:rsidP="00A95B5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="00A95B52"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="00A95B52"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5B52" w:rsidRPr="007F0B0D">
        <w:rPr>
          <w:rFonts w:ascii="TH SarabunPSK" w:hAnsi="TH SarabunPSK" w:cs="TH SarabunPSK"/>
          <w:sz w:val="32"/>
          <w:szCs w:val="32"/>
        </w:rPr>
        <w:t>461</w:t>
      </w:r>
      <w:r w:rsidR="00A95B52" w:rsidRPr="007F0B0D">
        <w:rPr>
          <w:rFonts w:ascii="TH SarabunPSK" w:hAnsi="TH SarabunPSK" w:cs="TH SarabunPSK"/>
          <w:sz w:val="32"/>
          <w:szCs w:val="32"/>
          <w:cs/>
        </w:rPr>
        <w:t xml:space="preserve"> สัมมนาปฏิบัติการวิจัยทางรัฐศาสตร์</w:t>
      </w:r>
    </w:p>
    <w:p w14:paraId="597C0A71" w14:textId="77777777" w:rsidR="00A95B52" w:rsidRPr="007F0B0D" w:rsidRDefault="00A95B52" w:rsidP="00A95B5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วิชาบังคับก่อน :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กท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</w:rPr>
        <w:t>352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การวิจัยทางรัฐศาสตร์</w:t>
      </w:r>
    </w:p>
    <w:p w14:paraId="06A97A07" w14:textId="77777777" w:rsidR="00A95B52" w:rsidRPr="007F0B0D" w:rsidRDefault="00A95B52" w:rsidP="00A95B5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ศึกษาและอภิปรายหัวข้อที่น่าสนใจ จากเอกสาร งานวิจัย และบทความที่ครอบคลุมแนวคิดและทฤษฎีที่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สําคัญ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ของสาขาวิชารัฐศาสตร์ อันได้แก่ ทฤษฎีทางรัฐศาสตร์ การเมืองและการปกครองเปรียบเทียบ การเมืองและการปกครองท้องถิ่น ความสัมพันธ์ระหว่างประเทศ และรัฐประ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สนศาสตร์  (บรรยาย 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ชั่วโมง ปฏิบัติ </w:t>
      </w: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ชั่วโมง ศึกษาด้วยตนเอง </w:t>
      </w: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ชั่วโมง/สัปดาห์)</w:t>
      </w:r>
    </w:p>
    <w:p w14:paraId="2EBB2461" w14:textId="77777777" w:rsidR="00B70C8D" w:rsidRPr="007F0B0D" w:rsidRDefault="00A95B52" w:rsidP="00B70C8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="00B70C8D" w:rsidRPr="007F0B0D">
        <w:rPr>
          <w:rFonts w:ascii="TH SarabunPSK" w:hAnsi="TH SarabunPSK" w:cs="TH SarabunPSK"/>
          <w:sz w:val="32"/>
          <w:szCs w:val="32"/>
          <w:cs/>
        </w:rPr>
        <w:t>มช</w:t>
      </w:r>
      <w:proofErr w:type="spellEnd"/>
      <w:r w:rsidR="00B70C8D" w:rsidRPr="007F0B0D">
        <w:rPr>
          <w:rFonts w:ascii="TH SarabunPSK" w:hAnsi="TH SarabunPSK" w:cs="TH SarabunPSK"/>
          <w:sz w:val="32"/>
          <w:szCs w:val="32"/>
        </w:rPr>
        <w:t xml:space="preserve"> 497 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 xml:space="preserve">สหกิจศึกษา </w:t>
      </w:r>
    </w:p>
    <w:p w14:paraId="5C6F5BCD" w14:textId="77777777" w:rsidR="00A95B52" w:rsidRPr="007F0B0D" w:rsidRDefault="00B70C8D" w:rsidP="00A95B5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="00A95B52" w:rsidRPr="007F0B0D">
        <w:rPr>
          <w:rFonts w:ascii="TH SarabunPSK" w:hAnsi="TH SarabunPSK" w:cs="TH SarabunPSK"/>
          <w:sz w:val="32"/>
          <w:szCs w:val="32"/>
          <w:cs/>
        </w:rPr>
        <w:t>วิชาบังคับก่อน :  ตามเงื่อนไขของสาขาวิชาและผ่านการอบรม</w:t>
      </w:r>
    </w:p>
    <w:p w14:paraId="3721BB03" w14:textId="77777777" w:rsidR="00A95B52" w:rsidRPr="007F0B0D" w:rsidRDefault="00A95B52" w:rsidP="00A95B5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 xml:space="preserve">เตรียมความพร้อมก่อนไปปฏิบัติงานสหกิจศึกษาไม่น้อยกว่า </w:t>
      </w:r>
      <w:r w:rsidRPr="007F0B0D">
        <w:rPr>
          <w:rFonts w:ascii="TH SarabunPSK" w:hAnsi="TH SarabunPSK" w:cs="TH SarabunPSK"/>
          <w:sz w:val="32"/>
          <w:szCs w:val="32"/>
        </w:rPr>
        <w:t>30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ชั่วโมงการปฏิบัติงานจริงเสมือนหนึ่งเป็นพนักงานในสถานประกอบการที่มีการดําเนินงานเกี่ยวข้องกับสาขาวิชาที่ศึกษาอยู่เป็นระยะเวลา ไม่น้อยกว่า </w:t>
      </w:r>
      <w:r w:rsidRPr="007F0B0D">
        <w:rPr>
          <w:rFonts w:ascii="TH SarabunPSK" w:hAnsi="TH SarabunPSK" w:cs="TH SarabunPSK"/>
          <w:sz w:val="32"/>
          <w:szCs w:val="32"/>
        </w:rPr>
        <w:t>16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สัปดาห์ต่อเนื่อง นักศึกษาจะต้องผ่านการอบรม เตรียมความพร้อมก่อนไปปฏิบัติงานสหกิจศึกษา ต้องจัด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รายงานผลการปฏิบัติงานสหกิจศึกษา และนําเสนอผลงานในการสัมมนาระหว่างนักศึกษา อาจารย์ที่ปรึกษา หรืออาจารย์นิเทศหลังจากเสร็จสิ้นการปฏิบัติงานแล้ว</w:t>
      </w:r>
    </w:p>
    <w:p w14:paraId="24103F61" w14:textId="77777777" w:rsidR="00B70C8D" w:rsidRPr="007F0B0D" w:rsidRDefault="00B70C8D" w:rsidP="00A95B52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 (ปฏิบัติไม่น้อยกว่า</w:t>
      </w:r>
      <w:r w:rsidRPr="007F0B0D">
        <w:rPr>
          <w:rFonts w:ascii="TH SarabunPSK" w:hAnsi="TH SarabunPSK" w:cs="TH SarabunPSK"/>
          <w:sz w:val="32"/>
          <w:szCs w:val="32"/>
        </w:rPr>
        <w:t xml:space="preserve"> 16 </w:t>
      </w:r>
      <w:r w:rsidRPr="007F0B0D">
        <w:rPr>
          <w:rFonts w:ascii="TH SarabunPSK" w:hAnsi="TH SarabunPSK" w:cs="TH SarabunPSK"/>
          <w:sz w:val="32"/>
          <w:szCs w:val="32"/>
          <w:cs/>
        </w:rPr>
        <w:t>สัปดาห์)</w:t>
      </w:r>
    </w:p>
    <w:p w14:paraId="1E5C2530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="00A95B52" w:rsidRPr="007F0B0D">
        <w:rPr>
          <w:rFonts w:ascii="TH SarabunPSK" w:hAnsi="TH SarabunPSK" w:cs="TH SarabunPSK"/>
          <w:sz w:val="32"/>
          <w:szCs w:val="32"/>
          <w:cs/>
        </w:rPr>
        <w:t>มช</w:t>
      </w:r>
      <w:proofErr w:type="spellEnd"/>
      <w:r w:rsidR="00A95B52"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5B52" w:rsidRPr="007F0B0D">
        <w:rPr>
          <w:rFonts w:ascii="TH SarabunPSK" w:hAnsi="TH SarabunPSK" w:cs="TH SarabunPSK"/>
          <w:sz w:val="32"/>
          <w:szCs w:val="32"/>
        </w:rPr>
        <w:t>498</w:t>
      </w:r>
      <w:r w:rsidR="00A95B52" w:rsidRPr="007F0B0D">
        <w:rPr>
          <w:rFonts w:ascii="TH SarabunPSK" w:hAnsi="TH SarabunPSK" w:cs="TH SarabunPSK"/>
          <w:sz w:val="32"/>
          <w:szCs w:val="32"/>
          <w:cs/>
        </w:rPr>
        <w:t xml:space="preserve"> การเรียนรู้อิสระ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</w:p>
    <w:p w14:paraId="500B57B6" w14:textId="77777777" w:rsidR="00A95B52" w:rsidRPr="007F0B0D" w:rsidRDefault="00B70C8D" w:rsidP="00A95B5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="00A95B52" w:rsidRPr="007F0B0D">
        <w:rPr>
          <w:rFonts w:ascii="TH SarabunPSK" w:hAnsi="TH SarabunPSK" w:cs="TH SarabunPSK"/>
          <w:sz w:val="32"/>
          <w:szCs w:val="32"/>
          <w:cs/>
        </w:rPr>
        <w:t>วิชาบังคับก่อน : ตามเงื่อนไขของสาขาวิชา</w:t>
      </w:r>
    </w:p>
    <w:p w14:paraId="5E30C093" w14:textId="77777777" w:rsidR="00A95B52" w:rsidRPr="007F0B0D" w:rsidRDefault="00A95B52" w:rsidP="00A95B5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การวิจัยหรือศึกษาหรือ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โครงงานวิชาชีพในสาขาวิชาที่เกี่ยวข้องอาจมีการฝึกอบรมเพื่อเสริมสร้างความรู้ในการ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วิจัยหรือศึกษาหรือ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โครงงานวิชาชีพได้ตามความเหมาะสมภายใต้การ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กํากับ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ดูแลของอาจารย์ที่ปรึกษาการเรียนรู้อิสระ นักศึกษาต้องเขียนโครงการหรือโครงร่างการเรียนรู้อิสระ ส่งรายงานฉบับสมบูรณ์และนําเสนอผลงานภายใน 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ภาคการศึกษา</w:t>
      </w:r>
    </w:p>
    <w:p w14:paraId="0F58B0FB" w14:textId="77777777" w:rsidR="00CE4178" w:rsidRDefault="00A95B52" w:rsidP="00A95B52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(ปฏิบัติไม่น้อยกว่า</w:t>
      </w:r>
      <w:r w:rsidRPr="007F0B0D">
        <w:rPr>
          <w:rFonts w:ascii="TH SarabunPSK" w:hAnsi="TH SarabunPSK" w:cs="TH SarabunPSK"/>
          <w:sz w:val="32"/>
          <w:szCs w:val="32"/>
        </w:rPr>
        <w:t xml:space="preserve"> 16 </w:t>
      </w:r>
      <w:r w:rsidRPr="007F0B0D">
        <w:rPr>
          <w:rFonts w:ascii="TH SarabunPSK" w:hAnsi="TH SarabunPSK" w:cs="TH SarabunPSK"/>
          <w:sz w:val="32"/>
          <w:szCs w:val="32"/>
          <w:cs/>
        </w:rPr>
        <w:t>สัปดาห์)</w:t>
      </w:r>
    </w:p>
    <w:p w14:paraId="588A3E09" w14:textId="77777777" w:rsidR="00D174E4" w:rsidRPr="007F0B0D" w:rsidRDefault="00D174E4" w:rsidP="00A95B52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4A7AC998" w14:textId="77777777" w:rsidR="00A95B52" w:rsidRPr="007F0B0D" w:rsidRDefault="00A95B52" w:rsidP="00A95B5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มช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</w:rPr>
        <w:t>499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การศึกษา หรือ ฝึกงาน หรือ ฝึกอบรมต่างประเทศ</w:t>
      </w:r>
    </w:p>
    <w:p w14:paraId="63949C64" w14:textId="77777777" w:rsidR="00A95B52" w:rsidRPr="007F0B0D" w:rsidRDefault="00A95B52" w:rsidP="00A95B5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วิชาบังคับก่อน : ตามเงื่อนไขของมหาวิทยาลัย</w:t>
      </w:r>
    </w:p>
    <w:p w14:paraId="57408FCE" w14:textId="77777777" w:rsidR="00A95B52" w:rsidRPr="007F0B0D" w:rsidRDefault="00A95B52" w:rsidP="00A95B5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การศึกษา หรือ ฝึกงาน หรือ ฝึกอบรมต่างประเทศ ในสาขาวิชาที่เกี่ยวข้อง นักศึกษาต้องเขียนโครงการศึกษา ส่งรายงานฉบับสมบูรณ์และนําเสนอผลงาน โดยทุกขั้นตอนอยู่ในความเห็นชอบของอาจารย์ที่ปรึกษาวิชา การศึกษา หรือ ฝึกงาน หรือ ฝึกอบรมต่างประเทศ</w:t>
      </w:r>
    </w:p>
    <w:p w14:paraId="62D9A5C1" w14:textId="77777777" w:rsidR="00B70C8D" w:rsidRPr="007F0B0D" w:rsidRDefault="00A95B52" w:rsidP="00CE4178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(ปฏิบัติไม่น้อยกว่า </w:t>
      </w:r>
      <w:r w:rsidRPr="007F0B0D">
        <w:rPr>
          <w:rFonts w:ascii="TH SarabunPSK" w:hAnsi="TH SarabunPSK" w:cs="TH SarabunPSK"/>
          <w:sz w:val="32"/>
          <w:szCs w:val="32"/>
        </w:rPr>
        <w:t>16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สัปดาห์)</w:t>
      </w:r>
    </w:p>
    <w:p w14:paraId="52B8C7BC" w14:textId="77777777" w:rsidR="00B70C8D" w:rsidRPr="007F0B0D" w:rsidRDefault="00B70C8D" w:rsidP="006B044C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หลักสูตร ได้มีการวางแผนการจัดการเรียนการสอนไว้ใน มคอ. และจัดทำ </w:t>
      </w:r>
      <w:r w:rsidRPr="007F0B0D">
        <w:rPr>
          <w:rFonts w:ascii="TH SarabunPSK" w:hAnsi="TH SarabunPSK" w:cs="TH SarabunPSK"/>
          <w:sz w:val="32"/>
          <w:szCs w:val="32"/>
        </w:rPr>
        <w:t xml:space="preserve">OBE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ของหลักสูตรที่ชัดเจน เพื่อพัฒนาการเรียนรู้ตลอดชีวิตของบัณฑิตที่เรียนจบหลักสูตรไปแล้ว </w:t>
      </w:r>
      <w:r w:rsidR="00CE4178" w:rsidRPr="007F0B0D">
        <w:rPr>
          <w:rFonts w:ascii="TH SarabunPSK" w:hAnsi="TH SarabunPSK" w:cs="TH SarabunPSK" w:hint="cs"/>
          <w:sz w:val="32"/>
          <w:szCs w:val="32"/>
          <w:cs/>
        </w:rPr>
        <w:t>บัณฑิตจะต้อง</w:t>
      </w:r>
      <w:r w:rsidR="00CE4178" w:rsidRPr="007F0B0D">
        <w:rPr>
          <w:rFonts w:ascii="TH SarabunPSK" w:hAnsi="TH SarabunPSK" w:cs="TH SarabunPSK"/>
          <w:sz w:val="32"/>
          <w:szCs w:val="32"/>
          <w:cs/>
        </w:rPr>
        <w:t>มีความสามารในการ</w:t>
      </w:r>
      <w:r w:rsidRPr="007F0B0D">
        <w:rPr>
          <w:rFonts w:ascii="TH SarabunPSK" w:hAnsi="TH SarabunPSK" w:cs="TH SarabunPSK"/>
          <w:sz w:val="32"/>
          <w:szCs w:val="32"/>
          <w:cs/>
        </w:rPr>
        <w:t>พัฒนา</w:t>
      </w:r>
      <w:r w:rsidR="00CE4178" w:rsidRPr="007F0B0D">
        <w:rPr>
          <w:rFonts w:ascii="TH SarabunPSK" w:hAnsi="TH SarabunPSK" w:cs="TH SarabunPSK" w:hint="cs"/>
          <w:sz w:val="32"/>
          <w:szCs w:val="32"/>
          <w:cs/>
        </w:rPr>
        <w:t>สู่การ</w:t>
      </w:r>
      <w:r w:rsidRPr="007F0B0D">
        <w:rPr>
          <w:rFonts w:ascii="TH SarabunPSK" w:hAnsi="TH SarabunPSK" w:cs="TH SarabunPSK"/>
          <w:sz w:val="32"/>
          <w:szCs w:val="32"/>
          <w:cs/>
        </w:rPr>
        <w:t>เป็นผู้ประกอบการ</w:t>
      </w:r>
      <w:r w:rsidR="00CE4178" w:rsidRPr="007F0B0D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หรือประสบความสำเร็จในการทำงาน</w:t>
      </w:r>
      <w:r w:rsidR="00CE4178" w:rsidRPr="007F0B0D">
        <w:rPr>
          <w:rFonts w:ascii="TH SarabunPSK" w:hAnsi="TH SarabunPSK" w:cs="TH SarabunPSK" w:hint="cs"/>
          <w:sz w:val="32"/>
          <w:szCs w:val="32"/>
          <w:cs/>
        </w:rPr>
        <w:t>ในตำแหน่งหน้าที่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ภายในระยะเวลา </w:t>
      </w:r>
      <w:r w:rsidRPr="007F0B0D">
        <w:rPr>
          <w:rFonts w:ascii="TH SarabunPSK" w:hAnsi="TH SarabunPSK" w:cs="TH SarabunPSK"/>
          <w:sz w:val="32"/>
          <w:szCs w:val="32"/>
        </w:rPr>
        <w:t xml:space="preserve">5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ปี ขึ้นไป  </w:t>
      </w:r>
    </w:p>
    <w:p w14:paraId="15D36359" w14:textId="77777777" w:rsidR="00B70C8D" w:rsidRPr="007F0B0D" w:rsidRDefault="00B70C8D" w:rsidP="00B70C8D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Identify Gaps 4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3 Teaching and learning activities enhance life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long learning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88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1421"/>
        <w:gridCol w:w="2078"/>
        <w:gridCol w:w="1801"/>
        <w:gridCol w:w="1448"/>
      </w:tblGrid>
      <w:tr w:rsidR="00B70C8D" w:rsidRPr="007F0B0D" w14:paraId="5F4989F0" w14:textId="77777777" w:rsidTr="00B70C8D">
        <w:trPr>
          <w:trHeight w:val="465"/>
        </w:trPr>
        <w:tc>
          <w:tcPr>
            <w:tcW w:w="2150" w:type="dxa"/>
            <w:shd w:val="clear" w:color="auto" w:fill="auto"/>
            <w:vAlign w:val="center"/>
            <w:hideMark/>
          </w:tcPr>
          <w:p w14:paraId="6996FDF5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60999BC9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7FFA4A8D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1" w:type="dxa"/>
            <w:shd w:val="clear" w:color="auto" w:fill="auto"/>
            <w:vAlign w:val="center"/>
            <w:hideMark/>
          </w:tcPr>
          <w:p w14:paraId="400B0FF0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14:paraId="036F48D3" w14:textId="77777777" w:rsidR="00B70C8D" w:rsidRPr="007F0B0D" w:rsidRDefault="00B70C8D" w:rsidP="00B70C8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B70C8D" w:rsidRPr="007F0B0D" w14:paraId="0F12E7E4" w14:textId="77777777" w:rsidTr="00B70C8D">
        <w:trPr>
          <w:trHeight w:val="285"/>
        </w:trPr>
        <w:tc>
          <w:tcPr>
            <w:tcW w:w="2150" w:type="dxa"/>
            <w:shd w:val="clear" w:color="auto" w:fill="auto"/>
            <w:noWrap/>
          </w:tcPr>
          <w:p w14:paraId="233D9A60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มีกลยุทธ์การเรียนการสอนกระตุ้นให้เกิดการเรียนรู้จากการปฏิบัติ</w:t>
            </w:r>
          </w:p>
          <w:p w14:paraId="0D5814B8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(จัดการเรียนการสอนแบบ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OBE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เน้นผลการเรียนรู้เชิงผลลัพธ์เชิง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 xml:space="preserve">ประจักษ์ที่ต้องเชื่อมโยงกับผลการเรียนรู้ที่คาดหวัง) </w:t>
            </w:r>
          </w:p>
        </w:tc>
        <w:tc>
          <w:tcPr>
            <w:tcW w:w="1421" w:type="dxa"/>
            <w:shd w:val="clear" w:color="auto" w:fill="auto"/>
            <w:noWrap/>
          </w:tcPr>
          <w:p w14:paraId="071F8108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ปลูกฝังให้นักศึกษามีความใฝ่รู้ และนำความรู้ไปปรับใช้ในชีวิตประจำวัน</w:t>
            </w:r>
          </w:p>
        </w:tc>
        <w:tc>
          <w:tcPr>
            <w:tcW w:w="2078" w:type="dxa"/>
            <w:shd w:val="clear" w:color="auto" w:fill="auto"/>
            <w:noWrap/>
          </w:tcPr>
          <w:p w14:paraId="5EA5CD7F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นักศึกษาที่สำเร็จการศึกษามีงานทำมากขึ้น และสามารถนำความรู้ไปปรับใช้ในการดำรงชีวิตได้ดี ส่งเสริมการเรียนรู้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ตลอดชีวิต รวมทั้งหลังสำเร็จการศึกษาแล้ว</w:t>
            </w:r>
          </w:p>
        </w:tc>
        <w:tc>
          <w:tcPr>
            <w:tcW w:w="1801" w:type="dxa"/>
            <w:shd w:val="clear" w:color="auto" w:fill="auto"/>
            <w:noWrap/>
          </w:tcPr>
          <w:p w14:paraId="19C966D1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1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 ต้องพัฒนา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OBE,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ELO, PLO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และ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LO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ให้สอดคล้องกับมาตรฐานบัณฑิตที่พึงประสงค์และ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ตลาดแรงงานผู้ใช้บัณฑิต โดยพัฒนาอย่างน้อยทุกๆ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proofErr w:type="gramStart"/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 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ปี</w:t>
            </w:r>
            <w:proofErr w:type="gramEnd"/>
          </w:p>
        </w:tc>
        <w:tc>
          <w:tcPr>
            <w:tcW w:w="1448" w:type="dxa"/>
            <w:shd w:val="clear" w:color="auto" w:fill="auto"/>
            <w:noWrap/>
            <w:hideMark/>
          </w:tcPr>
          <w:p w14:paraId="5E7A260F" w14:textId="77777777" w:rsidR="00B70C8D" w:rsidRPr="007F0B0D" w:rsidRDefault="00B70C8D" w:rsidP="00B70C8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 xml:space="preserve">พัฒนา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OBE,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มคอ.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, มคอ.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 มคอ.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7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ให้</w:t>
            </w:r>
            <w:proofErr w:type="spellStart"/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สัมฤทธิผล</w:t>
            </w:r>
            <w:proofErr w:type="spellEnd"/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และกระตุ้นการเรียนรู้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 xml:space="preserve">ของผู้เรียน(เน้นจัดการเรียนการสอนแบบ 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</w:rPr>
              <w:t>OBE</w:t>
            </w:r>
            <w:r w:rsidRPr="007F0B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) </w:t>
            </w:r>
          </w:p>
        </w:tc>
      </w:tr>
    </w:tbl>
    <w:p w14:paraId="6356D285" w14:textId="77777777" w:rsidR="00B70C8D" w:rsidRPr="007F0B0D" w:rsidRDefault="00B70C8D" w:rsidP="00B70C8D">
      <w:pPr>
        <w:rPr>
          <w:rFonts w:ascii="TH SarabunPSK" w:hAnsi="TH SarabunPSK" w:cs="TH SarabunPSK"/>
          <w:sz w:val="32"/>
          <w:szCs w:val="3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67"/>
        <w:gridCol w:w="567"/>
        <w:gridCol w:w="567"/>
        <w:gridCol w:w="567"/>
        <w:gridCol w:w="614"/>
        <w:gridCol w:w="482"/>
        <w:gridCol w:w="567"/>
      </w:tblGrid>
      <w:tr w:rsidR="00CE4178" w:rsidRPr="007F0B0D" w14:paraId="620CE854" w14:textId="77777777" w:rsidTr="00B70C8D">
        <w:trPr>
          <w:trHeight w:val="437"/>
        </w:trPr>
        <w:tc>
          <w:tcPr>
            <w:tcW w:w="5495" w:type="dxa"/>
            <w:shd w:val="clear" w:color="auto" w:fill="auto"/>
          </w:tcPr>
          <w:p w14:paraId="14D7171B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567" w:type="dxa"/>
            <w:shd w:val="clear" w:color="auto" w:fill="auto"/>
          </w:tcPr>
          <w:p w14:paraId="1A9E11AC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D18A310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753483C3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AAFBFB4" w14:textId="77777777" w:rsidR="00B70C8D" w:rsidRPr="007F0B0D" w:rsidRDefault="00B70C8D" w:rsidP="00B70C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435A63F0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82" w:type="dxa"/>
            <w:shd w:val="clear" w:color="auto" w:fill="auto"/>
          </w:tcPr>
          <w:p w14:paraId="7DB8B84A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3282E160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CE4178" w:rsidRPr="007F0B0D" w14:paraId="06A49CBD" w14:textId="77777777" w:rsidTr="00B70C8D">
        <w:trPr>
          <w:trHeight w:val="234"/>
        </w:trPr>
        <w:tc>
          <w:tcPr>
            <w:tcW w:w="5495" w:type="dxa"/>
            <w:shd w:val="clear" w:color="auto" w:fill="auto"/>
          </w:tcPr>
          <w:p w14:paraId="2439D128" w14:textId="77777777" w:rsidR="00CE4178" w:rsidRPr="007F0B0D" w:rsidRDefault="00CE4178" w:rsidP="00B70C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3 Teaching and learning activities enhance life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long learning</w:t>
            </w:r>
          </w:p>
        </w:tc>
        <w:tc>
          <w:tcPr>
            <w:tcW w:w="567" w:type="dxa"/>
            <w:shd w:val="clear" w:color="auto" w:fill="auto"/>
          </w:tcPr>
          <w:p w14:paraId="5919C1EC" w14:textId="77777777" w:rsidR="00CE4178" w:rsidRPr="007F0B0D" w:rsidRDefault="00CE4178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C316522" w14:textId="77777777" w:rsidR="00CE4178" w:rsidRPr="007F0B0D" w:rsidRDefault="00CE4178" w:rsidP="00A9094E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567" w:type="dxa"/>
            <w:shd w:val="clear" w:color="auto" w:fill="auto"/>
          </w:tcPr>
          <w:p w14:paraId="1E01A07F" w14:textId="77777777" w:rsidR="00CE4178" w:rsidRPr="007F0B0D" w:rsidRDefault="00CE4178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3F76E521" w14:textId="77777777" w:rsidR="00CE4178" w:rsidRPr="007F0B0D" w:rsidRDefault="00CE4178" w:rsidP="00B70C8D">
            <w:pPr>
              <w:pStyle w:val="a6"/>
              <w:tabs>
                <w:tab w:val="left" w:pos="426"/>
                <w:tab w:val="left" w:pos="851"/>
              </w:tabs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uto"/>
          </w:tcPr>
          <w:p w14:paraId="4F40F748" w14:textId="77777777" w:rsidR="00CE4178" w:rsidRPr="007F0B0D" w:rsidRDefault="00CE4178" w:rsidP="00B70C8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shd w:val="clear" w:color="auto" w:fill="auto"/>
          </w:tcPr>
          <w:p w14:paraId="0A5B6C43" w14:textId="77777777" w:rsidR="00CE4178" w:rsidRPr="007F0B0D" w:rsidRDefault="00CE4178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054F76A" w14:textId="77777777" w:rsidR="00CE4178" w:rsidRPr="007F0B0D" w:rsidRDefault="00CE4178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41DC29E" w14:textId="77777777" w:rsidR="00485855" w:rsidRDefault="00485855" w:rsidP="00B70C8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6BBAE61" w14:textId="77777777" w:rsidR="00B70C8D" w:rsidRPr="00575E6F" w:rsidRDefault="00B70C8D" w:rsidP="00B70C8D">
      <w:pPr>
        <w:rPr>
          <w:rFonts w:ascii="TH SarabunPSK" w:hAnsi="TH SarabunPSK" w:cs="TH SarabunPSK"/>
          <w:b/>
          <w:bCs/>
          <w:sz w:val="36"/>
          <w:szCs w:val="36"/>
        </w:rPr>
      </w:pPr>
      <w:r w:rsidRPr="00575E6F">
        <w:rPr>
          <w:rFonts w:ascii="TH SarabunPSK" w:hAnsi="TH SarabunPSK" w:cs="TH SarabunPSK"/>
          <w:b/>
          <w:bCs/>
          <w:sz w:val="36"/>
          <w:szCs w:val="36"/>
        </w:rPr>
        <w:t xml:space="preserve">Criteria </w:t>
      </w:r>
      <w:proofErr w:type="gramStart"/>
      <w:r w:rsidRPr="00575E6F">
        <w:rPr>
          <w:rFonts w:ascii="TH SarabunPSK" w:hAnsi="TH SarabunPSK" w:cs="TH SarabunPSK"/>
          <w:b/>
          <w:bCs/>
          <w:sz w:val="36"/>
          <w:szCs w:val="36"/>
        </w:rPr>
        <w:t xml:space="preserve">5 </w:t>
      </w:r>
      <w:r w:rsidRPr="00575E6F">
        <w:rPr>
          <w:rFonts w:ascii="TH SarabunPSK" w:hAnsi="TH SarabunPSK" w:cs="TH SarabunPSK"/>
          <w:b/>
          <w:bCs/>
          <w:sz w:val="36"/>
          <w:szCs w:val="36"/>
          <w:cs/>
        </w:rPr>
        <w:t>:</w:t>
      </w:r>
      <w:proofErr w:type="gramEnd"/>
      <w:r w:rsidRPr="00575E6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575E6F">
        <w:rPr>
          <w:rFonts w:ascii="TH SarabunPSK" w:hAnsi="TH SarabunPSK" w:cs="TH SarabunPSK"/>
          <w:b/>
          <w:bCs/>
          <w:sz w:val="36"/>
          <w:szCs w:val="36"/>
        </w:rPr>
        <w:t>Student Assessment</w:t>
      </w:r>
    </w:p>
    <w:p w14:paraId="491DB82C" w14:textId="77777777" w:rsidR="00B70C8D" w:rsidRPr="007F0B0D" w:rsidRDefault="00B70C8D" w:rsidP="00B70C8D">
      <w:pPr>
        <w:pStyle w:val="a6"/>
        <w:numPr>
          <w:ilvl w:val="1"/>
          <w:numId w:val="12"/>
        </w:numPr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The student assessment is constructively aligned to the achievement of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the expected learning outcomes</w:t>
      </w:r>
    </w:p>
    <w:p w14:paraId="142F5045" w14:textId="77777777" w:rsidR="00B70C8D" w:rsidRPr="007F0B0D" w:rsidRDefault="00B70C8D" w:rsidP="00B70C8D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หลักสูตรได้มีการกำหนดเกณฑ์ในการรับนักศึกษาใหม่ที่ตอบสนองต่อ </w:t>
      </w:r>
      <w:r w:rsidRPr="007F0B0D">
        <w:rPr>
          <w:rFonts w:ascii="TH SarabunPSK" w:hAnsi="TH SarabunPSK" w:cs="TH SarabunPSK"/>
          <w:sz w:val="32"/>
          <w:szCs w:val="32"/>
        </w:rPr>
        <w:t xml:space="preserve">ELO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คือ มีระบบและกลไกในการรับนักศึกษาอย่างชัดเจนผ่านระบบ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โควต้า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และคัดเลือกผ่านระบบกลาง (</w:t>
      </w:r>
      <w:r w:rsidRPr="007F0B0D">
        <w:rPr>
          <w:rFonts w:ascii="TH SarabunPSK" w:hAnsi="TH SarabunPSK" w:cs="TH SarabunPSK"/>
          <w:sz w:val="32"/>
          <w:szCs w:val="32"/>
        </w:rPr>
        <w:t>TCAS</w:t>
      </w:r>
      <w:r w:rsidRPr="007F0B0D">
        <w:rPr>
          <w:rFonts w:ascii="TH SarabunPSK" w:hAnsi="TH SarabunPSK" w:cs="TH SarabunPSK"/>
          <w:sz w:val="32"/>
          <w:szCs w:val="32"/>
          <w:cs/>
        </w:rPr>
        <w:t>) โดยมีวัตถุประสงค์เพื่อกระจายโอกาสทางการศึกษาไปสู่ภูมิภาค เพื่อส่งเสริมนักศึกษาที่มีผลการเรียนดีและทำกิจกรรมเข้าศึกษาต่อในระดับอุดมศึกษา โดยมีกลไกทั้งระดับมหาวิทยาลัย และระดับหลักสูตร ซึ่งกลไกระดับมหาวิทยาลัยมีคณะกรรมการอำนวยการคัดเลือกเข้าเป็นนักศึกษาระดับปริญญาตรี เป็นผู้วางแผนและกำหนดนโยบายการรับนักศึกษา เพื่อมอบหมายให้สำนักบริหารและพัฒนาวิชาการดำเนินการทำหน้าที่รับนักศึกษา ส่วนกลไกในระดับหลักสูตรมีคณะกรรมการอาจารย์ประจำหลักสูตรทำหน้าที่ในการวางแผน กำหนดจำนวน นักศึกษารับเข้าและคุณสมบัติของผู้เข้าศึกษา เพื่อใช้เป็นข้อมูลการรับนักศึกษาของ</w:t>
      </w:r>
      <w:r w:rsidR="004A520C" w:rsidRPr="007F0B0D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และมหาวิทยาลัยแม่โจ้-ชุมพร</w:t>
      </w:r>
    </w:p>
    <w:p w14:paraId="76272A33" w14:textId="77777777" w:rsidR="00B70C8D" w:rsidRPr="007F0B0D" w:rsidRDefault="00B70C8D" w:rsidP="00B70C8D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หลักสูตรได้กำหนด</w:t>
      </w:r>
      <w:r w:rsidR="004A520C" w:rsidRPr="007F0B0D">
        <w:rPr>
          <w:rFonts w:ascii="TH SarabunPSK" w:hAnsi="TH SarabunPSK" w:cs="TH SarabunPSK"/>
          <w:sz w:val="32"/>
          <w:szCs w:val="32"/>
          <w:cs/>
        </w:rPr>
        <w:t>จุดมุ่งหมายและ</w:t>
      </w:r>
      <w:r w:rsidRPr="007F0B0D">
        <w:rPr>
          <w:rFonts w:ascii="TH SarabunPSK" w:hAnsi="TH SarabunPSK" w:cs="TH SarabunPSK"/>
          <w:sz w:val="32"/>
          <w:szCs w:val="32"/>
          <w:cs/>
        </w:rPr>
        <w:t>วัตถุประสงค์ของหลักสูตรตามที่ได้กำหนดไว้ใน มคอ.2 คือ</w:t>
      </w:r>
    </w:p>
    <w:p w14:paraId="578ADD23" w14:textId="77777777" w:rsidR="004A520C" w:rsidRPr="007F0B0D" w:rsidRDefault="004A520C" w:rsidP="004A520C">
      <w:pPr>
        <w:spacing w:before="100" w:beforeAutospacing="1" w:after="100" w:afterAutospacing="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AIM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proofErr w:type="gramEnd"/>
      <w:r w:rsidRPr="007F0B0D">
        <w:rPr>
          <w:rFonts w:ascii="TH SarabunPSK" w:hAnsi="TH SarabunPSK" w:cs="TH SarabunPSK"/>
          <w:sz w:val="32"/>
          <w:szCs w:val="32"/>
          <w:cs/>
        </w:rPr>
        <w:tab/>
        <w:t>มุ่งเน้นผลิตบัณฑิตที่มีความรู้ทางด้านรัฐศาสตร์ เป็นนักคิด นักปฏิบัติ นักพัฒนาที่มีความใฝ่รู้ มีคุณธรรมจริยธรรมและมีความเป็นผู้นำทางความคิด เพื่อพัฒนาประเทศโดยมุ่งเน้นชุมชนและท้องถิ่นเป็นฐานในการพัฒนา</w:t>
      </w:r>
    </w:p>
    <w:p w14:paraId="0552763D" w14:textId="77777777" w:rsidR="004A520C" w:rsidRPr="007F0B0D" w:rsidRDefault="004A520C" w:rsidP="004A520C">
      <w:pPr>
        <w:spacing w:before="100" w:beforeAutospacing="1" w:after="100" w:afterAutospacing="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OBJECTIVES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proofErr w:type="gramEnd"/>
      <w:r w:rsidRPr="007F0B0D">
        <w:rPr>
          <w:rFonts w:ascii="TH SarabunPSK" w:hAnsi="TH SarabunPSK" w:cs="TH SarabunPSK"/>
          <w:sz w:val="32"/>
          <w:szCs w:val="32"/>
        </w:rPr>
        <w:tab/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เพื่อผลิตบัณฑิตที่มีความรู้ความเข้าใจทางวิชาการ ทั้งสามารถเชื่อมโยงทฤษฎีทางรัฐศาสตร์กับการปฏิบัติงานในโลกปัจจุบันได้ โดยนักศึกษาจะต้องเรียนรู้จากสภาพความเป็นจริงและสามารถเปรียบเทียบความเป็นจริงนั้นกับทฤษฎีได้ </w:t>
      </w:r>
    </w:p>
    <w:p w14:paraId="478EB290" w14:textId="77777777" w:rsidR="004A520C" w:rsidRPr="007F0B0D" w:rsidRDefault="004A520C" w:rsidP="004A520C">
      <w:pPr>
        <w:spacing w:before="100" w:beforeAutospacing="1" w:after="100" w:afterAutospacing="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) เพื่อผลิตบัณฑิตที่มีวิสัยทัศน์กว้างไกล สามารถจับประเด็นปัญหาของสังคม วิเคราะห์ปัญหา และวิพากษ์วิจารณ์อย่างมีเหตุผลตามหลักวิชาการ ตลอดจนมีความเป็นผู้นำในการ</w:t>
      </w: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แก้ปัญหา เป็นนักคิด นักปฏิบัติ และนักพัฒนา เพื่อพัฒนาประเทศโดยมุ่งเน้นชุมชนและท้องถิ่น</w:t>
      </w:r>
      <w:r w:rsidRPr="007F0B0D">
        <w:rPr>
          <w:rFonts w:ascii="TH SarabunPSK" w:hAnsi="TH SarabunPSK" w:cs="TH SarabunPSK"/>
          <w:sz w:val="32"/>
          <w:szCs w:val="32"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>เป็นฐานในการพัฒนา</w:t>
      </w:r>
    </w:p>
    <w:p w14:paraId="48652530" w14:textId="77777777" w:rsidR="004A520C" w:rsidRPr="007F0B0D" w:rsidRDefault="004A520C" w:rsidP="004A520C">
      <w:pPr>
        <w:spacing w:before="100" w:beforeAutospacing="1" w:after="100" w:afterAutospacing="1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เพื่อผลิตบัณฑิตที่มีความใฝ่รู้ และมีทักษะการทำงานด้วยจิตสำนึกรับผิดชอบต่อสังคม ชุมชนท้องถิ่น และประเทศชาติ รวมทั้งมีจริยธรรมและคุณธรรมในการปฏิบัติหน้าที่ </w:t>
      </w:r>
      <w:r w:rsidRPr="007F0B0D">
        <w:rPr>
          <w:rFonts w:ascii="TH SarabunPSK" w:hAnsi="TH SarabunPSK" w:cs="TH SarabunPSK"/>
          <w:sz w:val="32"/>
          <w:szCs w:val="32"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>ทั้งในฐานะพลเมืองและผู้ประกอบวิชาชีพด้านรัฐศาสตร์ที่มุ่งรับใช้สังคม</w:t>
      </w:r>
    </w:p>
    <w:p w14:paraId="6B508B56" w14:textId="77777777" w:rsidR="004A520C" w:rsidRPr="007F0B0D" w:rsidRDefault="004A520C" w:rsidP="004A520C">
      <w:pPr>
        <w:spacing w:before="100" w:beforeAutospacing="1" w:after="100" w:afterAutospacing="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>) เพื่อผลิตบัณฑิตให้มีงานทำเมื่อสำเร็จการศึกษา เพื่อรองรับตลาดแรงงานทั้งในประเทศและต่างประเทศ</w:t>
      </w:r>
    </w:p>
    <w:p w14:paraId="2949F99E" w14:textId="77777777" w:rsidR="00485855" w:rsidRDefault="00485855" w:rsidP="004A52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5F9D8B9" w14:textId="77777777" w:rsidR="00B70C8D" w:rsidRPr="007F0B0D" w:rsidRDefault="004A520C" w:rsidP="004A520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 xml:space="preserve">ได้กำหนด </w:t>
      </w:r>
      <w:r w:rsidR="00B70C8D" w:rsidRPr="007F0B0D">
        <w:rPr>
          <w:rFonts w:ascii="TH SarabunPSK" w:hAnsi="TH SarabunPSK" w:cs="TH SarabunPSK"/>
          <w:sz w:val="32"/>
          <w:szCs w:val="32"/>
        </w:rPr>
        <w:t xml:space="preserve">ELO 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 xml:space="preserve">ของหลักสูตร </w:t>
      </w:r>
      <w:r w:rsidRPr="007F0B0D">
        <w:rPr>
          <w:rFonts w:ascii="TH SarabunPSK" w:hAnsi="TH SarabunPSK" w:cs="TH SarabunPSK"/>
          <w:sz w:val="32"/>
          <w:szCs w:val="32"/>
          <w:cs/>
        </w:rPr>
        <w:t>ดังตารางต่อไปนี้</w:t>
      </w:r>
    </w:p>
    <w:tbl>
      <w:tblPr>
        <w:tblpPr w:leftFromText="180" w:rightFromText="180" w:vertAnchor="text" w:horzAnchor="margin" w:tblpX="-10" w:tblpY="1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"/>
        <w:gridCol w:w="4794"/>
        <w:gridCol w:w="598"/>
        <w:gridCol w:w="598"/>
        <w:gridCol w:w="598"/>
        <w:gridCol w:w="598"/>
        <w:gridCol w:w="598"/>
      </w:tblGrid>
      <w:tr w:rsidR="006B044C" w:rsidRPr="007F0B0D" w14:paraId="2549629E" w14:textId="77777777" w:rsidTr="005912F9">
        <w:trPr>
          <w:cantSplit/>
          <w:trHeight w:val="1408"/>
          <w:tblHeader/>
        </w:trPr>
        <w:tc>
          <w:tcPr>
            <w:tcW w:w="0" w:type="auto"/>
          </w:tcPr>
          <w:p w14:paraId="2CFBFF22" w14:textId="77777777" w:rsidR="006B044C" w:rsidRPr="007F0B0D" w:rsidRDefault="006B044C" w:rsidP="005912F9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No</w:t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>.</w:t>
            </w:r>
          </w:p>
        </w:tc>
        <w:tc>
          <w:tcPr>
            <w:tcW w:w="0" w:type="auto"/>
          </w:tcPr>
          <w:p w14:paraId="5A779198" w14:textId="77777777" w:rsidR="006B044C" w:rsidRPr="007F0B0D" w:rsidRDefault="006B044C" w:rsidP="005912F9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Expected Learning Outcome</w:t>
            </w:r>
          </w:p>
        </w:tc>
        <w:tc>
          <w:tcPr>
            <w:tcW w:w="0" w:type="auto"/>
            <w:textDirection w:val="btLr"/>
          </w:tcPr>
          <w:p w14:paraId="381950AE" w14:textId="77777777" w:rsidR="006B044C" w:rsidRPr="007F0B0D" w:rsidRDefault="006B044C" w:rsidP="005912F9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Specific</w:t>
            </w:r>
          </w:p>
        </w:tc>
        <w:tc>
          <w:tcPr>
            <w:tcW w:w="0" w:type="auto"/>
            <w:textDirection w:val="btLr"/>
          </w:tcPr>
          <w:p w14:paraId="3E390298" w14:textId="77777777" w:rsidR="006B044C" w:rsidRPr="007F0B0D" w:rsidRDefault="006B044C" w:rsidP="005912F9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Measurable</w:t>
            </w:r>
          </w:p>
        </w:tc>
        <w:tc>
          <w:tcPr>
            <w:tcW w:w="0" w:type="auto"/>
            <w:textDirection w:val="btLr"/>
          </w:tcPr>
          <w:p w14:paraId="2C2563D3" w14:textId="77777777" w:rsidR="006B044C" w:rsidRPr="007F0B0D" w:rsidRDefault="006B044C" w:rsidP="005912F9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Achievable</w:t>
            </w:r>
          </w:p>
        </w:tc>
        <w:tc>
          <w:tcPr>
            <w:tcW w:w="0" w:type="auto"/>
            <w:textDirection w:val="btLr"/>
          </w:tcPr>
          <w:p w14:paraId="317370FE" w14:textId="77777777" w:rsidR="006B044C" w:rsidRPr="007F0B0D" w:rsidRDefault="006B044C" w:rsidP="005912F9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Relevant</w:t>
            </w:r>
          </w:p>
        </w:tc>
        <w:tc>
          <w:tcPr>
            <w:tcW w:w="0" w:type="auto"/>
            <w:textDirection w:val="btLr"/>
          </w:tcPr>
          <w:p w14:paraId="34C283DC" w14:textId="77777777" w:rsidR="006B044C" w:rsidRPr="007F0B0D" w:rsidRDefault="006B044C" w:rsidP="005912F9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Time Scaled</w:t>
            </w:r>
          </w:p>
        </w:tc>
      </w:tr>
      <w:tr w:rsidR="006B044C" w:rsidRPr="007F0B0D" w14:paraId="19E54261" w14:textId="77777777" w:rsidTr="005912F9">
        <w:tc>
          <w:tcPr>
            <w:tcW w:w="0" w:type="auto"/>
          </w:tcPr>
          <w:p w14:paraId="0B591D1F" w14:textId="77777777" w:rsidR="006B044C" w:rsidRPr="007F0B0D" w:rsidRDefault="006B044C" w:rsidP="005912F9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0" w:type="auto"/>
          </w:tcPr>
          <w:p w14:paraId="74BED9F1" w14:textId="77777777" w:rsidR="006B044C" w:rsidRPr="007F0B0D" w:rsidRDefault="006B044C" w:rsidP="005912F9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บัณฑิตมีความรู้ความเข้าใจทางวิชาการ ทั้งสามารถเชื่อมโยงทฤษฎีทางรัฐศาสตร์กับการปฏิบัติงานในโลกปัจจุบันได้ โดยนักศึกษาจะต้องเรียนรู้จากสภาพความเป็นจริงและสามารถเปรียบเทียบความเป็นจริงนั้นกับทฤษฎีได้</w:t>
            </w:r>
          </w:p>
        </w:tc>
        <w:tc>
          <w:tcPr>
            <w:tcW w:w="0" w:type="auto"/>
          </w:tcPr>
          <w:p w14:paraId="58BBEEC8" w14:textId="77777777" w:rsidR="006B044C" w:rsidRPr="007F0B0D" w:rsidRDefault="006B044C" w:rsidP="005912F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3CC44ECA" w14:textId="77777777" w:rsidR="006B044C" w:rsidRPr="007F0B0D" w:rsidRDefault="006B044C" w:rsidP="005912F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520F76F2" w14:textId="77777777" w:rsidR="006B044C" w:rsidRPr="007F0B0D" w:rsidRDefault="006B044C" w:rsidP="005912F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3652FA68" w14:textId="77777777" w:rsidR="006B044C" w:rsidRPr="007F0B0D" w:rsidRDefault="006B044C" w:rsidP="005912F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</w:tcPr>
          <w:p w14:paraId="285D2F1D" w14:textId="77777777" w:rsidR="006B044C" w:rsidRPr="007F0B0D" w:rsidRDefault="006B044C" w:rsidP="005912F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6B044C" w:rsidRPr="007F0B0D" w14:paraId="19A35DC2" w14:textId="77777777" w:rsidTr="005912F9">
        <w:tc>
          <w:tcPr>
            <w:tcW w:w="0" w:type="auto"/>
          </w:tcPr>
          <w:p w14:paraId="0B304AB9" w14:textId="77777777" w:rsidR="006B044C" w:rsidRPr="007F0B0D" w:rsidRDefault="006B044C" w:rsidP="005912F9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0" w:type="auto"/>
          </w:tcPr>
          <w:p w14:paraId="56AF599F" w14:textId="77777777" w:rsidR="006B044C" w:rsidRPr="007F0B0D" w:rsidRDefault="006B044C" w:rsidP="00485855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บัณฑิตมีวิสัยทัศน์กว้างไกล สามารถจับประเด็นปัญหาของสังคม วิเคราะห์ปัญหา และวิพากษ์วิจารณ์อย่างมีเหตุผลตามหลักวิชาการ ตลอดจนมีความเป็นผู้นำในการแก้ปัญหา เป็นนักคิด นักปฏิบัติ และนักพัฒนา เพื่อพัฒนาประเทศโดยมุ่งเน้นชุมชนและท้องถิ่นเป็นฐานในการพัฒนา</w:t>
            </w:r>
          </w:p>
        </w:tc>
        <w:tc>
          <w:tcPr>
            <w:tcW w:w="0" w:type="auto"/>
          </w:tcPr>
          <w:p w14:paraId="200E0E5E" w14:textId="77777777" w:rsidR="006B044C" w:rsidRPr="007F0B0D" w:rsidRDefault="006B044C" w:rsidP="005912F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5649EB50" w14:textId="77777777" w:rsidR="006B044C" w:rsidRPr="007F0B0D" w:rsidRDefault="006B044C" w:rsidP="005912F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</w:tcPr>
          <w:p w14:paraId="6CD53A9F" w14:textId="77777777" w:rsidR="006B044C" w:rsidRPr="007F0B0D" w:rsidRDefault="006B044C" w:rsidP="005912F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0" w:type="auto"/>
          </w:tcPr>
          <w:p w14:paraId="4B36C871" w14:textId="77777777" w:rsidR="006B044C" w:rsidRPr="007F0B0D" w:rsidRDefault="006B044C" w:rsidP="005912F9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0FB4796F" w14:textId="77777777" w:rsidR="006B044C" w:rsidRPr="007F0B0D" w:rsidRDefault="006B044C" w:rsidP="005912F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6B044C" w:rsidRPr="007F0B0D" w14:paraId="3CF3A1F1" w14:textId="77777777" w:rsidTr="005912F9">
        <w:tc>
          <w:tcPr>
            <w:tcW w:w="0" w:type="auto"/>
          </w:tcPr>
          <w:p w14:paraId="2B50AB6D" w14:textId="77777777" w:rsidR="006B044C" w:rsidRPr="007F0B0D" w:rsidRDefault="006B044C" w:rsidP="005912F9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0" w:type="auto"/>
          </w:tcPr>
          <w:p w14:paraId="50CD472B" w14:textId="77777777" w:rsidR="006B044C" w:rsidRPr="007F0B0D" w:rsidRDefault="006B044C" w:rsidP="005912F9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บัณฑิตมีความใฝ่รู้ และมีทักษะการทำงานด้วยจิตสำนึกรับผิดชอบต่อสังคม ชุมชนท้องถิ่น และประเทศชาติ รวมทั้งมีจริยธรรมและคุณธรรมในการปฏิบัติหน้าที่ ทั้งในฐานะพลเมืองและผู้ประกอบวิชาชีพด้านรัฐศาสตร์ที่มุ่งรับใช้สังคม</w:t>
            </w:r>
          </w:p>
        </w:tc>
        <w:tc>
          <w:tcPr>
            <w:tcW w:w="0" w:type="auto"/>
          </w:tcPr>
          <w:p w14:paraId="6E301CE7" w14:textId="77777777" w:rsidR="006B044C" w:rsidRPr="007F0B0D" w:rsidRDefault="006B044C" w:rsidP="005912F9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46D1B36B" w14:textId="77777777" w:rsidR="006B044C" w:rsidRPr="007F0B0D" w:rsidRDefault="006B044C" w:rsidP="005912F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</w:tcPr>
          <w:p w14:paraId="75DCE01E" w14:textId="77777777" w:rsidR="006B044C" w:rsidRPr="007F0B0D" w:rsidRDefault="006B044C" w:rsidP="005912F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0" w:type="auto"/>
          </w:tcPr>
          <w:p w14:paraId="358ECD58" w14:textId="77777777" w:rsidR="006B044C" w:rsidRPr="007F0B0D" w:rsidRDefault="006B044C" w:rsidP="005912F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426878EB" w14:textId="77777777" w:rsidR="006B044C" w:rsidRPr="007F0B0D" w:rsidRDefault="006B044C" w:rsidP="005912F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6B044C" w:rsidRPr="007F0B0D" w14:paraId="7CA0ACFE" w14:textId="77777777" w:rsidTr="005912F9">
        <w:tc>
          <w:tcPr>
            <w:tcW w:w="0" w:type="auto"/>
          </w:tcPr>
          <w:p w14:paraId="69987AD5" w14:textId="77777777" w:rsidR="006B044C" w:rsidRPr="007F0B0D" w:rsidRDefault="006B044C" w:rsidP="005912F9">
            <w:pPr>
              <w:tabs>
                <w:tab w:val="left" w:pos="1260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4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0" w:type="auto"/>
          </w:tcPr>
          <w:p w14:paraId="19AD26E1" w14:textId="77777777" w:rsidR="006B044C" w:rsidRPr="007F0B0D" w:rsidRDefault="006B044C" w:rsidP="005912F9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บัณฑิตมีงานทำเมื่อสำเร็จการศึกษา เพื่อรองรับตลาดแรงงานทั้งในประเทศและต่างประเทศ</w:t>
            </w:r>
          </w:p>
        </w:tc>
        <w:tc>
          <w:tcPr>
            <w:tcW w:w="0" w:type="auto"/>
          </w:tcPr>
          <w:p w14:paraId="22B955FD" w14:textId="77777777" w:rsidR="006B044C" w:rsidRPr="007F0B0D" w:rsidRDefault="006B044C" w:rsidP="005912F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0" w:type="auto"/>
          </w:tcPr>
          <w:p w14:paraId="3B2492FE" w14:textId="77777777" w:rsidR="006B044C" w:rsidRPr="007F0B0D" w:rsidRDefault="006B044C" w:rsidP="005912F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0527EA13" w14:textId="77777777" w:rsidR="006B044C" w:rsidRPr="007F0B0D" w:rsidRDefault="006B044C" w:rsidP="005912F9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0" w:type="auto"/>
          </w:tcPr>
          <w:p w14:paraId="674B9F89" w14:textId="77777777" w:rsidR="006B044C" w:rsidRPr="007F0B0D" w:rsidRDefault="006B044C" w:rsidP="005912F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</w:tcPr>
          <w:p w14:paraId="5B34334B" w14:textId="77777777" w:rsidR="006B044C" w:rsidRPr="007F0B0D" w:rsidRDefault="006B044C" w:rsidP="005912F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</w:tr>
    </w:tbl>
    <w:p w14:paraId="3B1989EE" w14:textId="77777777" w:rsidR="006B044C" w:rsidRPr="007F0B0D" w:rsidRDefault="006B044C" w:rsidP="004A52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DCD3A76" w14:textId="77777777" w:rsidR="00B70C8D" w:rsidRPr="007F0B0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หลักสูตรได้ดำเนินการจัดการเรียนการสอน เพื่อให้ผู้เรียนมีการพัฒนาผลการเรียนรู้ ตามมาตรฐานการเรียนรู้ </w:t>
      </w:r>
      <w:r w:rsidRPr="007F0B0D">
        <w:rPr>
          <w:rFonts w:ascii="TH SarabunPSK" w:hAnsi="TH SarabunPSK" w:cs="TH SarabunPSK"/>
          <w:sz w:val="32"/>
          <w:szCs w:val="32"/>
        </w:rPr>
        <w:t xml:space="preserve">5 </w:t>
      </w:r>
      <w:r w:rsidRPr="007F0B0D">
        <w:rPr>
          <w:rFonts w:ascii="TH SarabunPSK" w:hAnsi="TH SarabunPSK" w:cs="TH SarabunPSK"/>
          <w:sz w:val="32"/>
          <w:szCs w:val="32"/>
          <w:cs/>
        </w:rPr>
        <w:t>ด้าน ในระดับปริญญาตรี มหาวิทยาลัยแม่โจ้ ดังนี้</w:t>
      </w:r>
    </w:p>
    <w:p w14:paraId="2548BA41" w14:textId="77777777" w:rsidR="00B70C8D" w:rsidRPr="00053372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. ด้านคุณธรรมและจริยธรรม </w:t>
      </w:r>
      <w:r w:rsidR="00053372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hyperlink r:id="rId24" w:history="1">
        <w:proofErr w:type="gramStart"/>
        <w:r w:rsidR="00053372" w:rsidRPr="00053372">
          <w:rPr>
            <w:rStyle w:val="af7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อ้างอิง </w:t>
        </w:r>
        <w:r w:rsidR="00053372" w:rsidRPr="00053372">
          <w:rPr>
            <w:rStyle w:val="af7"/>
            <w:rFonts w:ascii="TH SarabunPSK" w:hAnsi="TH SarabunPSK" w:cs="TH SarabunPSK"/>
            <w:b/>
            <w:bCs/>
            <w:sz w:val="32"/>
            <w:szCs w:val="32"/>
          </w:rPr>
          <w:t>:</w:t>
        </w:r>
        <w:proofErr w:type="gramEnd"/>
        <w:r w:rsidR="00053372" w:rsidRPr="00053372">
          <w:rPr>
            <w:rStyle w:val="af7"/>
            <w:rFonts w:ascii="TH SarabunPSK" w:hAnsi="TH SarabunPSK" w:cs="TH SarabunPSK"/>
            <w:b/>
            <w:bCs/>
            <w:sz w:val="32"/>
            <w:szCs w:val="32"/>
          </w:rPr>
          <w:t xml:space="preserve"> </w:t>
        </w:r>
        <w:r w:rsidR="00053372" w:rsidRPr="00053372">
          <w:rPr>
            <w:rStyle w:val="af7"/>
            <w:rFonts w:ascii="TH SarabunPSK" w:hAnsi="TH SarabunPSK" w:cs="TH SarabunPSK" w:hint="cs"/>
            <w:b/>
            <w:bCs/>
            <w:sz w:val="32"/>
            <w:szCs w:val="32"/>
            <w:cs/>
          </w:rPr>
          <w:t>กิจกรรมพัฒนาหน้าชายหาดแม่โจ้</w:t>
        </w:r>
      </w:hyperlink>
      <w:r w:rsidR="00053372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721E0CFA" w14:textId="77777777" w:rsidR="00B70C8D" w:rsidRPr="007F0B0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1.1 ผลการเรียนรู้ด้านคุณธรรม จริยธรรม 1) มีความยึดมั่นความดีงามในทางวิชาการ ซื่อสัตย์สุจริต เสียสละและมีน้ำใจช่วยเหลือ ผู้อื่น  2) มีวินัย  ตรงต่อเวลา รับผิดชอบต่อตนเอง สังคม </w:t>
      </w: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 xml:space="preserve">และสิ่งแวดล้อม  3) เคารพสิทธิของผู้อื่น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คํานึ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งถึงความเสมอภาครวมถึงระเบียบและกฎเกณฑ์ในสังคม  </w:t>
      </w:r>
    </w:p>
    <w:p w14:paraId="05E4C9F6" w14:textId="77777777" w:rsidR="00B70C8D" w:rsidRPr="007F0B0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1.2 กลยุทธ์การสอนที่ใช้พัฒนาการเรียนรู้ด้านคุณธรรม จริยธรรม  1) เปิดโอกาสให้นักศึกษาจัดกิจกรรมที่เป็นประโยชน์ต่อสังคม และแสดงถึงการมี เมตตา กรุณา และความเสียสละ 2) ปลูกฝังให้นักศึกษามีระเบียบวินัย โดยเน้นการเข้าชั้นเรียนใ</w:t>
      </w:r>
      <w:r w:rsidR="004A520C" w:rsidRPr="007F0B0D">
        <w:rPr>
          <w:rFonts w:ascii="TH SarabunPSK" w:hAnsi="TH SarabunPSK" w:cs="TH SarabunPSK"/>
          <w:sz w:val="32"/>
          <w:szCs w:val="32"/>
          <w:cs/>
        </w:rPr>
        <w:t>ห้ตรงเวลาและการส่ง</w:t>
      </w:r>
      <w:r w:rsidRPr="007F0B0D">
        <w:rPr>
          <w:rFonts w:ascii="TH SarabunPSK" w:hAnsi="TH SarabunPSK" w:cs="TH SarabunPSK"/>
          <w:sz w:val="32"/>
          <w:szCs w:val="32"/>
          <w:cs/>
        </w:rPr>
        <w:t>งานภายในเวลาที่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กําหนด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3) สอดแทรกเรื่องความรับผิดชอบต่อตนเองและสังคมในระหว่างการจัดการเรียนการสอน โดยยกตัวอย่างจากสถานการณ์จริง บทบาทสมมติ หรือกรณี</w:t>
      </w:r>
      <w:r w:rsidR="004A520C" w:rsidRPr="007F0B0D">
        <w:rPr>
          <w:rFonts w:ascii="TH SarabunPSK" w:hAnsi="TH SarabunPSK" w:cs="TH SarabunPSK"/>
          <w:sz w:val="32"/>
          <w:szCs w:val="32"/>
          <w:cs/>
        </w:rPr>
        <w:t>ศึกษา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4) ปลูกฝังให้นักศึกษาแต่งกายและปฏิบัติตนให้เหมาะสม ถูกต้องตามตามระเบียบของ มหาวิทยาลัย 5) สอดแทรกเรื่องคุณธรรม  จริยธรรมในระหว่างการจัดการเรียนการสอน  โดยยกตัวอย่าง</w:t>
      </w:r>
      <w:r w:rsidR="004A520C" w:rsidRPr="007F0B0D">
        <w:rPr>
          <w:rFonts w:ascii="TH SarabunPSK" w:hAnsi="TH SarabunPSK" w:cs="TH SarabunPSK"/>
          <w:sz w:val="32"/>
          <w:szCs w:val="32"/>
          <w:cs/>
        </w:rPr>
        <w:t>กรณีศึกษา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6) ส่งเสริมให้นักศึกษาเข้าร่วมกิจกรรมทางศาสนาที่หน่วยงานภายในและภายนอก มหาวิทยาลัยจัด 7) จัดกิจกรรมยกย่องนักศึกษาที่มีคุณธรรม  จริยธรรม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ประโยชน์ต่อสังคมและ กิจกรรมส่งเสริมการปลูกฝังจิตวิญญาณในการถือประโยชน์สังคมเป็นที่ตั้ง 8) การประพฤติตนเป็นแบบอย่างที่ดีของอาจารย์ในด้านคุณธรรมและจริยธรรม </w:t>
      </w:r>
    </w:p>
    <w:p w14:paraId="35248EA7" w14:textId="77777777" w:rsidR="00B70C8D" w:rsidRPr="007F0B0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1.3 กลยุทธ์การประเมินผลการเรียนรู้ด้านคุณธรรม จริยธรรม 1) ประเมินจากพฤติกรรมของผู้เรียนระหว่างร่วมกิจกรรมการเรียนการสอน 2) ประเมินจากงานที่ได้รับมอบหมาย</w:t>
      </w:r>
      <w:r w:rsidR="004A520C" w:rsidRPr="007F0B0D">
        <w:rPr>
          <w:rFonts w:ascii="TH SarabunPSK" w:hAnsi="TH SarabunPSK" w:cs="TH SarabunPSK"/>
          <w:sz w:val="32"/>
          <w:szCs w:val="32"/>
          <w:cs/>
        </w:rPr>
        <w:t>ทั้ง</w:t>
      </w:r>
      <w:r w:rsidRPr="007F0B0D">
        <w:rPr>
          <w:rFonts w:ascii="TH SarabunPSK" w:hAnsi="TH SarabunPSK" w:cs="TH SarabunPSK"/>
          <w:sz w:val="32"/>
          <w:szCs w:val="32"/>
          <w:cs/>
        </w:rPr>
        <w:t>งานเดี่ยว</w:t>
      </w:r>
      <w:r w:rsidR="004A520C" w:rsidRPr="007F0B0D">
        <w:rPr>
          <w:rFonts w:ascii="TH SarabunPSK" w:hAnsi="TH SarabunPSK" w:cs="TH SarabunPSK"/>
          <w:sz w:val="32"/>
          <w:szCs w:val="32"/>
          <w:cs/>
        </w:rPr>
        <w:t>และ</w:t>
      </w:r>
      <w:r w:rsidRPr="007F0B0D">
        <w:rPr>
          <w:rFonts w:ascii="TH SarabunPSK" w:hAnsi="TH SarabunPSK" w:cs="TH SarabunPSK"/>
          <w:sz w:val="32"/>
          <w:szCs w:val="32"/>
          <w:cs/>
        </w:rPr>
        <w:t>งานกลุ่ม 3) ประเมินจากการให้คะแนนการเข้าห้องเรียนและการส่งงานตรงเวลา  4) ประเมินจากจากผลการเข้าร่วมกิจกรรมของนักศึกษา 5) สังเกตพฤติกรรมของนักศึกษาในการปฏิบัติตามกฎระเบียบและข้อบังคับต่าง ๆ อย่างต่อเนื่อง 6) ประเมินจากแบบประเมินพฤติกรรมการเข้าร่วมกิจกรรมที่เกี่ยวข้องกับคุณธรรมและ จริยธรรม  7) ประเมินจาก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จํานวน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นักศึกษาที่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การทุจริตในการสอบ </w:t>
      </w:r>
    </w:p>
    <w:p w14:paraId="56815D8E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2. ด้านความรู้ </w:t>
      </w:r>
      <w:hyperlink r:id="rId25" w:history="1">
        <w:r w:rsidR="00053372" w:rsidRPr="00053372">
          <w:rPr>
            <w:rStyle w:val="af7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(อ้างอิง </w:t>
        </w:r>
        <w:r w:rsidR="00053372" w:rsidRPr="00053372">
          <w:rPr>
            <w:rStyle w:val="af7"/>
            <w:rFonts w:ascii="TH SarabunPSK" w:hAnsi="TH SarabunPSK" w:cs="TH SarabunPSK"/>
            <w:b/>
            <w:bCs/>
            <w:sz w:val="32"/>
            <w:szCs w:val="32"/>
          </w:rPr>
          <w:t xml:space="preserve">: </w:t>
        </w:r>
        <w:r w:rsidR="00053372" w:rsidRPr="00053372">
          <w:rPr>
            <w:rStyle w:val="af7"/>
            <w:rFonts w:ascii="TH SarabunPSK" w:hAnsi="TH SarabunPSK" w:cs="TH SarabunPSK" w:hint="cs"/>
            <w:b/>
            <w:bCs/>
            <w:sz w:val="32"/>
            <w:szCs w:val="32"/>
            <w:cs/>
          </w:rPr>
          <w:t>ศึกษาดูงาน องค์การบริหารส่วนจังหวัดชุมพร)</w:t>
        </w:r>
      </w:hyperlink>
    </w:p>
    <w:p w14:paraId="3BEEF5F7" w14:textId="77777777" w:rsidR="00B70C8D" w:rsidRPr="007F0B0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2.1 ผลการเรียนรู้ด้านความรู้  1) มีความสามารถอธิบายหลักการและ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ทฤษฏี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ที่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สําคัญ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ในเนื้อหาวิชาที่ศึกษา  2) มีความสามารถในการบูรณาการเนื้อหาในสาขาวิชาชีพและสาขาวิชาที่เกี่ยวข้อง  3) มีความสามารถประเมินค่า โดยอาศัยข้อเท็จจริงในการตัดสินใจ  </w:t>
      </w:r>
    </w:p>
    <w:p w14:paraId="595ED55A" w14:textId="77777777" w:rsidR="00B70C8D" w:rsidRPr="007F0B0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2.2 กลยุทธ์การสอนที่ใช้พัฒนาการเรียนรู้ด้านความรู้ 1) การสอนหลากหลายรูปแบบภายในชั้นเรียน เช่น การบรรยาย สถานการณ์จําลอง บทบาทสมมติ เป็นต้น  และการเปิดโอกาสให้ผู้เรียนได้มีการแสดงความคิดเห็นและ ซักถามข้อสงสัย 2) การค้นคว้าและ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รายงานทั้งเดี่ยวและกลุ่มตามหัวข้อที่เป็นปัจจุบันและผู้เรียนมี ความสนใจ 3) การอภิปรายเป็นกลุ่มโดยนําเนื้อหาที่เรียนมาประสมประสานกับเนื้อหาวิชาอื่นที่ เกี่ยวข้อง 4) การเรียนรู้จากสถานการณ์จริงโดยการศึกษานอกสถานที่ 5) การจัด</w:t>
      </w:r>
      <w:r w:rsidR="004A520C" w:rsidRPr="007F0B0D">
        <w:rPr>
          <w:rFonts w:ascii="TH SarabunPSK" w:hAnsi="TH SarabunPSK" w:cs="TH SarabunPSK"/>
          <w:sz w:val="32"/>
          <w:szCs w:val="32"/>
          <w:cs/>
        </w:rPr>
        <w:t>นิทรรศ</w:t>
      </w:r>
      <w:r w:rsidRPr="007F0B0D">
        <w:rPr>
          <w:rFonts w:ascii="TH SarabunPSK" w:hAnsi="TH SarabunPSK" w:cs="TH SarabunPSK"/>
          <w:sz w:val="32"/>
          <w:szCs w:val="32"/>
          <w:cs/>
        </w:rPr>
        <w:t>การ</w:t>
      </w:r>
      <w:r w:rsidR="00FC508C" w:rsidRPr="007F0B0D">
        <w:rPr>
          <w:rFonts w:ascii="TH SarabunPSK" w:hAnsi="TH SarabunPSK" w:cs="TH SarabunPSK"/>
          <w:sz w:val="32"/>
          <w:szCs w:val="32"/>
          <w:cs/>
        </w:rPr>
        <w:t>เพื่อ</w:t>
      </w:r>
      <w:r w:rsidRPr="007F0B0D">
        <w:rPr>
          <w:rFonts w:ascii="TH SarabunPSK" w:hAnsi="TH SarabunPSK" w:cs="TH SarabunPSK"/>
          <w:sz w:val="32"/>
          <w:szCs w:val="32"/>
          <w:cs/>
        </w:rPr>
        <w:t>เรียนรู้ด้วยตนเองเพื่อเสริมการเรียนรู้ 6) จัดกระบวนการเรียนการสอนที่ฝึกกระบวนการคิด วิเคร</w:t>
      </w:r>
      <w:r w:rsidR="00FC508C" w:rsidRPr="007F0B0D">
        <w:rPr>
          <w:rFonts w:ascii="TH SarabunPSK" w:hAnsi="TH SarabunPSK" w:cs="TH SarabunPSK"/>
          <w:sz w:val="32"/>
          <w:szCs w:val="32"/>
          <w:cs/>
        </w:rPr>
        <w:t>าะห์และวิพากษ์ ทั้งใน ระดับปัจเจก</w:t>
      </w:r>
      <w:r w:rsidRPr="007F0B0D">
        <w:rPr>
          <w:rFonts w:ascii="TH SarabunPSK" w:hAnsi="TH SarabunPSK" w:cs="TH SarabunPSK"/>
          <w:sz w:val="32"/>
          <w:szCs w:val="32"/>
          <w:cs/>
        </w:rPr>
        <w:t>และ</w:t>
      </w:r>
      <w:r w:rsidR="00FC508C" w:rsidRPr="007F0B0D">
        <w:rPr>
          <w:rFonts w:ascii="TH SarabunPSK" w:hAnsi="TH SarabunPSK" w:cs="TH SarabunPSK"/>
          <w:sz w:val="32"/>
          <w:szCs w:val="32"/>
          <w:cs/>
        </w:rPr>
        <w:t>ระดับ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กลุ่ม  </w:t>
      </w:r>
    </w:p>
    <w:p w14:paraId="262BC89F" w14:textId="77777777" w:rsidR="00B70C8D" w:rsidRPr="007F0B0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2.3 กลยุทธ์การประเมินผลการเรียนรู้ด้านความรู้ 1) ทดสอบหลักการและทฤษฎี โดยการสอบย่อย และให้คะแนน 2) ทดสอบโดยการสอบข้อเขียนกลางภาคและปลายภาค 3) ประเมินผลจาก</w:t>
      </w: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ทํางาน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ที่ได้รับมอบหมายและรายงานที่ให้ค้นคว้า 4) ประเมินจากกิจกรรมการเรียนการสอนที่จัดในห้องเรียน 5) ประเมินจากรายงานผลการศึกษาดูงานนอกสถานที่ 6) ประเมินด้านความรู้จากกิจกรรมการเรียนการสอนที่จัดให้ผู้เรียนในห้องเรียน </w:t>
      </w:r>
    </w:p>
    <w:p w14:paraId="78BC36F4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3. ด้านทักษะทางปัญญา </w:t>
      </w:r>
    </w:p>
    <w:p w14:paraId="67951B82" w14:textId="77777777" w:rsidR="00B70C8D" w:rsidRPr="007F0B0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3.1 ผลการเรียนรู้ด้านปัญญา 1) มีความสามารถเชิงคิดวิเคราะห์ สังเคราะห์ อย่างเป็นระบบ  2) มีความสามารถในการประยุกต์ความรู้ไปบูรณาการกับศาสตร์อื่น ๆ ที่เกี่ยวข้อง เพื่อ แก้ไขปัญหาได้ 3) มีความสามารถในการสร้างนวัตกรรม/องค์ความรู้ใหม่ได้ </w:t>
      </w:r>
    </w:p>
    <w:p w14:paraId="5E4D4794" w14:textId="77777777" w:rsidR="00B70C8D" w:rsidRPr="007F0B0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3.2 กลยุทธ์การสอนที่ใช้ในการพัฒนาการเรียนรู้ด้านทักษะทางปัญญา 1) มอบหมายงานที่พัฒนาผู้เรียนให้มีการวิเคราะห์ สังเคราะห์และวิพากษ์ได้ โดยใช้ รูปแบบการสอนที่หลายหลาก 2) จัดกิจกรรมการเรียนการสอนให้ผู้เรียนมีโอกาสประยุกต์ความรู้ในการแก้ไขปัญหา เช่น การเรียนรู้แบบแก้ไขปัญหา (</w:t>
      </w:r>
      <w:r w:rsidRPr="007F0B0D">
        <w:rPr>
          <w:rFonts w:ascii="TH SarabunPSK" w:hAnsi="TH SarabunPSK" w:cs="TH SarabunPSK"/>
          <w:sz w:val="32"/>
          <w:szCs w:val="32"/>
        </w:rPr>
        <w:t>problem</w:t>
      </w:r>
      <w:r w:rsidRPr="007F0B0D">
        <w:rPr>
          <w:rFonts w:ascii="TH SarabunPSK" w:hAnsi="TH SarabunPSK" w:cs="TH SarabunPSK"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sz w:val="32"/>
          <w:szCs w:val="32"/>
        </w:rPr>
        <w:t>based learning</w:t>
      </w:r>
      <w:r w:rsidRPr="007F0B0D">
        <w:rPr>
          <w:rFonts w:ascii="TH SarabunPSK" w:hAnsi="TH SarabunPSK" w:cs="TH SarabunPSK"/>
          <w:sz w:val="32"/>
          <w:szCs w:val="32"/>
          <w:cs/>
        </w:rPr>
        <w:t>) หรือ การจัด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โครงการ (</w:t>
      </w:r>
      <w:r w:rsidRPr="007F0B0D">
        <w:rPr>
          <w:rFonts w:ascii="TH SarabunPSK" w:hAnsi="TH SarabunPSK" w:cs="TH SarabunPSK"/>
          <w:sz w:val="32"/>
          <w:szCs w:val="32"/>
        </w:rPr>
        <w:t>project based learning</w:t>
      </w:r>
      <w:r w:rsidRPr="007F0B0D">
        <w:rPr>
          <w:rFonts w:ascii="TH SarabunPSK" w:hAnsi="TH SarabunPSK" w:cs="TH SarabunPSK"/>
          <w:sz w:val="32"/>
          <w:szCs w:val="32"/>
          <w:cs/>
        </w:rPr>
        <w:t>) 3) จัดกิจกรรมการเรียนการสอนให้ผู้เรียนมีโอกาสบูรณาการความรู้กับศาสตร์อื่น ๆ ได้ เช่น การฝึกปฏิบัติงานจริง  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กรณีศึกษา  การอภิปรายกลุ่ม  การเรียนรู้แบบมี ส่วนร่วม  การเรียนรู้จากสถานการณ์จริง เป็นต้น 4) มอบหมายให้ผู้เรียน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รายงานค้นคว้าข้อมูลในสาขาวิชาและศาสตร์อื่นๆ ที่ เกี่ยวข้องนํามาบูรณาการ เพื่อสร้างองค์ความรู้ใหม่ 5) จัดกิจกรรมการเรียนการสอนที่เน้นการวิจัยเพื่อสร้างองค์ความรู้ใหม่ (</w:t>
      </w:r>
      <w:r w:rsidRPr="007F0B0D">
        <w:rPr>
          <w:rFonts w:ascii="TH SarabunPSK" w:hAnsi="TH SarabunPSK" w:cs="TH SarabunPSK"/>
          <w:sz w:val="32"/>
          <w:szCs w:val="32"/>
        </w:rPr>
        <w:t>research based learning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55BFF48C" w14:textId="77777777" w:rsidR="00B70C8D" w:rsidRPr="007F0B0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3.3 กลยุทธ์การประเมินผลการเรียนรู้ด้านทักษะทางปัญญา 1) ประเมินจากการทดสอบทั้งการสอบย่อย การสอบกลางภาค และการสอบปลายภาค 2) ประเมินจากงานที่ได้รับมอบหมายทั้งงานกลุ่มและงานเดี่ยว เช่น โครงการหรือ งานวิจัยที่มอบหมาย 3) ประเมินจากพฤติกรรมของผู้เรียนระหว่างการจัดกิจกรรมการเรียนการสอน 4) ประเมินผลจากกิจกรรมการเรียนการสอนที่จัดในห้องเรียน </w:t>
      </w:r>
    </w:p>
    <w:p w14:paraId="40157B65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4. ด้านทักษะความสัมพันธ์ระหว่างบุคคลและความรับผิดชอบ</w:t>
      </w:r>
    </w:p>
    <w:p w14:paraId="132BB80C" w14:textId="77777777" w:rsidR="00B70C8D" w:rsidRPr="007F0B0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4.1 ผลการเรียนรู้ด้านความสัมพันธ์ระหว่างบุคคลและความรับผิดชอบ 1) มีจิตสํานึกต่อภาระหน้าที่ที่ได้รับมอบหมาย  2) มีความสามารถในการปรับตัวในการ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ทํางาน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ร่วมกับผู้อื่น  3) มีภาวะการเป็นผู้นํา ช่วยเหลือผู้อื่นและแก้ไขปัญหาในสถานการณ์ต่าง ๆ ได้อย่าง เหมาะสม </w:t>
      </w:r>
    </w:p>
    <w:p w14:paraId="0F405C7C" w14:textId="77777777" w:rsidR="00B70C8D" w:rsidRPr="007F0B0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4.2 กลยุทธ์การสอนที่ใช้ในการพัฒนาการเรียนรู้ด้านทักษะความสัมพันธ์ระหว่าง บุคคลและความรับผิดชอบ 1) จัดกิจกรรมการเรียนการสอนที่เน้นการ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ทํางาน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เป็นกลุ่มและงานที่ต้องมี 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ปฎิ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สัมพันธ์ ระหว่างบุคคล  เช่น การระดมความคิดเห็น การอภิปราย หรือการสัมมนาเกี่ยวกับ ประเด็นที่นักศึกษาสนใจ 2) สอดแทรกเรื่องความรับผิดชอบต่อตนเองและองค์การ การมีมนุ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ษย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สัมพันธ์ การ เข้าใจวัฒนธรรมขององค์การ การปรับตัวเข้ากับสภาวะแวดล้อม การยอมรับผู้อื่น เป็นต้น  3) กําหนดการ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ทํางาน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กลุ่มโดยให้นักศึกษาหมุนเวียนกันเป็นผู้นํากลุ่ม สมาชิกกลุ่มและผู้รายงานผล 4) ปลูกฝังให้มีความรับผิดชอบต่อหน้าที่ที่ได้รับในงานกลุ่ม 5) เปิดโอกาสให้นักศึกษาทุกคนได้เสนอความ</w:t>
      </w: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 xml:space="preserve">คิดเห็น  โดยการจัดอภิปรายและเสวนา งานที่ได้รับมอบหมายให้ค้นคว้า 6) ส่งเสริมให้นักศึกษารู้จักเคารพสิทธิและรับฟังความคิดเห็นของผู้อื่น </w:t>
      </w:r>
    </w:p>
    <w:p w14:paraId="3328B666" w14:textId="77777777" w:rsidR="00B70C8D" w:rsidRPr="007F0B0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4.3 กลยุทธ์การประเมินผลการเรียนรู้ด้านทักษะความสัมพันธ์ระหว่างบุคคลและ ความรับผิดชอบ 1) ประเมินจากการสังเกตพฤติกรรมและการแสดงออกของผู้เรียนขณะ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กิจกรรมกลุ่ม และงานที่ต้องมี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ปฎิ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สัมพันธ์ระหว่างบุคคล 2) ประเมินจากผลงานของกลุ่มและผลงานของผู้เรียนในกลุ่มที่ได้รับมอบหมายให้ 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ทํางาน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3) ประเมินจากการรายงานหน้าชั้นเรียนโดยอาจารย์ผู้สอน  และนักศึกษา 4) ติดตามการ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ทํางาน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กลุ่มของนักศึกษาเป็นระยะ  โดยการสัมภาษณ์และบันทึก พฤติกรรมเป็นรายบุคคล 5) สังเกตพฤติกรรมจากการระดมความคิดเห็น การอภิปรายหรือการสัมมนาและ บันทึกผลการประเมิน </w:t>
      </w:r>
    </w:p>
    <w:p w14:paraId="3BEA271E" w14:textId="77777777" w:rsidR="00B70C8D" w:rsidRPr="007F0B0D" w:rsidRDefault="00B70C8D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5. ด้านทักษะในการวิเคราะห์เชิงตัวเลข การสื่อสาร และการใช้เทคโนโลยีสารสนเทศ </w:t>
      </w:r>
    </w:p>
    <w:p w14:paraId="20EB8F5B" w14:textId="77777777" w:rsidR="00B70C8D" w:rsidRPr="007F0B0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5.1 ผลการเรียนรู้ด้านทักษะในการวิเคราะห์เชิงตัวเลข การสื่อสาร และการใช้ เทคโนโลยีสารสนเทศ 1) มีความสามารถเลือกใช้ทักษะทางภาษาและรูปแบบการสื่อสารที่เหมาะสม 2) มีความสามารถใช้เทคโนโลยีสารสนเทศในการรวบรวมข้อมูล ติดต่อสื่อสาร จัดการ และนําเสนอข้อมูลได้ 3) มีความสามารถนําเทคนิคทางสถิติ และทางคณิตศาสตร์พื้นฐานมาใช้ในการศึกษา ค้นคว้า วิเคราะห์และนําเสนอประเด็นต่างๆ ได้ </w:t>
      </w:r>
    </w:p>
    <w:p w14:paraId="07E7474A" w14:textId="77777777" w:rsidR="00B70C8D" w:rsidRPr="007F0B0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5.2 กลยุทธ์การสอนที่ใช้ในการพัฒนาการเรียนรู้ด้านทักษะในการวิเคราะห์เชิง ตัวเลข การสื่อสาร  และการใช้เทคโนโลยีสารสนเทศ 1) จัดกิจกรรมการเรียนการสอนที่เน้นการฝึกทักษะภาษาเพื่อการสื่อสารทั้งการพูด การฟัง และ การเขียน  2) จัดกิจกรรมการเรียนการสอนที่เปิดโอกาสให้ผู้เรียนได้ค้นคว้าหาความรู้โดยใช้ เทคโนโลยีสารสนเทศ 3) จัดกิจกรรมการเรียนการสอนที่ส่งเสริมให้ผู้เรียนสามารถเลือกใช้เทคโนโลยี สารสนเทศและการสื่อสาร ที่หลากหลายรูปแบบและวิธีการ 4) จัดกิจกรรมการเรียนการสอนที่ให้นักศึกษามีโอกาสค้นคว้า เรียบเรียงข้อมูล  พร้อม การอ้างอิงแหล่งที่มาของข้อมูล  และสามารถนําเสนอให้ผู้อื่นเข้าใจได้อย่างถูกต้อง  และให้ความ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สําคัญ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ในการอ้างอิงแหล่งที่มาของข้อมูล 5) จัดกิจกรรมการเรียนการสอนที่ส่งเสริมให้ผู้เรียนได้ใช้ความสามารถในการนํานํา เทคนิคทางสถิติ และทางคณิตศาสตร์พื้นฐานมาประยุกต์ใช้ 6) มอบหมายงานที่ต้องค้นคว้าหาข้อมูลเชิงตัวเลขและนําเสนองานที่ต้องมีการตัดสินใจ บนฐานข้อมูลและข้อมูลเชิงตัวเลข 7) มอบหมายงานค้นคว้าองค์ความรู้จากแหล่งข้อมูลต่าง ๆ และให้นักศึกษานําเสนอ หน้าชั้น </w:t>
      </w:r>
    </w:p>
    <w:p w14:paraId="4EA6A252" w14:textId="3FD6120E" w:rsidR="00B70C8D" w:rsidRDefault="00B70C8D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5.3 กลยุทธ์การประเมินผลการเรียนรู้ด้านทักษะในการวิเคราะห์เชิงตัวเลข การ สื่อสาร และการใช้เทคโนโลยีสารสนเทศ 1) ประเมินจากกิจกรรมการเรียนการสอนที่จัดในห้องเรียน เข่น การสังเกตพฤติกรรม การสอบย่อย 2) ประเมินจากผลงานของผู้เรียนทั้งรูปแบบการนําเสนอรายงานหน้าชั้นเรียนและ รายงานที่เป็นรูปเล่ม 3) ประเมินจากเทคนิคที่นําเสนอโดยใช้เทคโนโลยีสารสนเทศ เทคนิคทางสถิติ และทาง คณิตศาสตร์พื้นฐาน </w:t>
      </w:r>
    </w:p>
    <w:p w14:paraId="127F6CE5" w14:textId="77777777" w:rsidR="00575E6F" w:rsidRPr="007F0B0D" w:rsidRDefault="00575E6F" w:rsidP="00B70C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9AE05B8" w14:textId="77777777" w:rsidR="00B70C8D" w:rsidRPr="007F0B0D" w:rsidRDefault="00B70C8D" w:rsidP="006B044C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ตารางความสัมพันธ์ระหว่างรายวิชากับวิธีการประเมินที่สอดคล้องกับ </w:t>
      </w:r>
      <w:r w:rsidR="00C4511C" w:rsidRPr="007F0B0D">
        <w:rPr>
          <w:rFonts w:ascii="TH SarabunPSK" w:hAnsi="TH SarabunPSK" w:cs="TH SarabunPSK"/>
          <w:b/>
          <w:bCs/>
          <w:sz w:val="32"/>
          <w:szCs w:val="32"/>
        </w:rPr>
        <w:t>ELOs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134"/>
        <w:gridCol w:w="1134"/>
        <w:gridCol w:w="1134"/>
      </w:tblGrid>
      <w:tr w:rsidR="005912F9" w:rsidRPr="007F0B0D" w14:paraId="7A979E4E" w14:textId="77777777" w:rsidTr="005912F9">
        <w:trPr>
          <w:tblHeader/>
        </w:trPr>
        <w:tc>
          <w:tcPr>
            <w:tcW w:w="3936" w:type="dxa"/>
            <w:vAlign w:val="center"/>
          </w:tcPr>
          <w:p w14:paraId="541E4D31" w14:textId="77777777" w:rsidR="001D10F0" w:rsidRPr="007F0B0D" w:rsidRDefault="001D10F0" w:rsidP="00A9094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รายวิชา/ผลการเรียนรู้</w:t>
            </w:r>
          </w:p>
          <w:p w14:paraId="2984397A" w14:textId="77777777" w:rsidR="001D10F0" w:rsidRPr="007F0B0D" w:rsidRDefault="001D10F0" w:rsidP="00A9094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ระดับหลักสูตร</w:t>
            </w:r>
          </w:p>
        </w:tc>
        <w:tc>
          <w:tcPr>
            <w:tcW w:w="1134" w:type="dxa"/>
            <w:vAlign w:val="center"/>
          </w:tcPr>
          <w:p w14:paraId="509DCDA5" w14:textId="77777777" w:rsidR="001D10F0" w:rsidRPr="007F0B0D" w:rsidRDefault="006B044C" w:rsidP="00A9094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E</w:t>
            </w:r>
            <w:r w:rsidR="001D10F0" w:rsidRPr="007F0B0D">
              <w:rPr>
                <w:rFonts w:ascii="TH SarabunPSK" w:hAnsi="TH SarabunPSK" w:cs="TH SarabunPSK"/>
                <w:b/>
                <w:bCs/>
              </w:rPr>
              <w:t>LO1</w:t>
            </w:r>
          </w:p>
        </w:tc>
        <w:tc>
          <w:tcPr>
            <w:tcW w:w="1134" w:type="dxa"/>
            <w:vAlign w:val="center"/>
          </w:tcPr>
          <w:p w14:paraId="50E701FD" w14:textId="77777777" w:rsidR="001D10F0" w:rsidRPr="007F0B0D" w:rsidRDefault="006B044C" w:rsidP="00A9094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E</w:t>
            </w:r>
            <w:r w:rsidR="001D10F0" w:rsidRPr="007F0B0D">
              <w:rPr>
                <w:rFonts w:ascii="TH SarabunPSK" w:hAnsi="TH SarabunPSK" w:cs="TH SarabunPSK"/>
                <w:b/>
                <w:bCs/>
              </w:rPr>
              <w:t>LO2</w:t>
            </w:r>
          </w:p>
        </w:tc>
        <w:tc>
          <w:tcPr>
            <w:tcW w:w="1134" w:type="dxa"/>
            <w:vAlign w:val="center"/>
          </w:tcPr>
          <w:p w14:paraId="494438F3" w14:textId="77777777" w:rsidR="001D10F0" w:rsidRPr="007F0B0D" w:rsidRDefault="006B044C" w:rsidP="00A9094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E</w:t>
            </w:r>
            <w:r w:rsidR="001D10F0" w:rsidRPr="007F0B0D">
              <w:rPr>
                <w:rFonts w:ascii="TH SarabunPSK" w:hAnsi="TH SarabunPSK" w:cs="TH SarabunPSK"/>
                <w:b/>
                <w:bCs/>
              </w:rPr>
              <w:t>LO3</w:t>
            </w:r>
          </w:p>
        </w:tc>
        <w:tc>
          <w:tcPr>
            <w:tcW w:w="1134" w:type="dxa"/>
            <w:vAlign w:val="center"/>
          </w:tcPr>
          <w:p w14:paraId="5949ADA6" w14:textId="77777777" w:rsidR="001D10F0" w:rsidRPr="007F0B0D" w:rsidRDefault="006B044C" w:rsidP="00A9094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E</w:t>
            </w:r>
            <w:r w:rsidR="001D10F0" w:rsidRPr="007F0B0D">
              <w:rPr>
                <w:rFonts w:ascii="TH SarabunPSK" w:hAnsi="TH SarabunPSK" w:cs="TH SarabunPSK"/>
                <w:b/>
                <w:bCs/>
              </w:rPr>
              <w:t>LO4</w:t>
            </w:r>
          </w:p>
        </w:tc>
      </w:tr>
      <w:tr w:rsidR="005912F9" w:rsidRPr="007F0B0D" w14:paraId="641C253D" w14:textId="77777777" w:rsidTr="005912F9">
        <w:trPr>
          <w:trHeight w:val="461"/>
        </w:trPr>
        <w:tc>
          <w:tcPr>
            <w:tcW w:w="3936" w:type="dxa"/>
          </w:tcPr>
          <w:p w14:paraId="25A110D8" w14:textId="77777777" w:rsidR="001D10F0" w:rsidRPr="007F0B0D" w:rsidRDefault="001D10F0" w:rsidP="00A9094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กลุ่มวิชาเอกบังคับ</w:t>
            </w:r>
          </w:p>
        </w:tc>
        <w:tc>
          <w:tcPr>
            <w:tcW w:w="1134" w:type="dxa"/>
          </w:tcPr>
          <w:p w14:paraId="2F1007B6" w14:textId="77777777" w:rsidR="001D10F0" w:rsidRPr="007F0B0D" w:rsidRDefault="001D10F0" w:rsidP="00A9094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15049169" w14:textId="77777777" w:rsidR="001D10F0" w:rsidRPr="007F0B0D" w:rsidRDefault="001D10F0" w:rsidP="00A9094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6B4B16C6" w14:textId="77777777" w:rsidR="001D10F0" w:rsidRPr="007F0B0D" w:rsidRDefault="001D10F0" w:rsidP="00A9094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3AB59B86" w14:textId="77777777" w:rsidR="001D10F0" w:rsidRPr="007F0B0D" w:rsidRDefault="001D10F0" w:rsidP="00A9094E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5912F9" w:rsidRPr="007F0B0D" w14:paraId="1066E831" w14:textId="77777777" w:rsidTr="005912F9">
        <w:tc>
          <w:tcPr>
            <w:tcW w:w="3936" w:type="dxa"/>
          </w:tcPr>
          <w:p w14:paraId="26CD92E4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101 </w:t>
            </w:r>
            <w:r w:rsidRPr="007F0B0D">
              <w:rPr>
                <w:rFonts w:ascii="TH SarabunPSK" w:hAnsi="TH SarabunPSK" w:cs="TH SarabunPSK"/>
                <w:cs/>
              </w:rPr>
              <w:t>รัฐศาสตร์เบื้องต้น</w:t>
            </w:r>
          </w:p>
        </w:tc>
        <w:tc>
          <w:tcPr>
            <w:tcW w:w="1134" w:type="dxa"/>
          </w:tcPr>
          <w:p w14:paraId="378906BA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1ED3D581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3FB277BA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3CA7E773" w14:textId="77777777" w:rsidR="005912F9" w:rsidRPr="007F0B0D" w:rsidRDefault="005912F9" w:rsidP="005912F9"/>
        </w:tc>
      </w:tr>
      <w:tr w:rsidR="005912F9" w:rsidRPr="007F0B0D" w14:paraId="740BC552" w14:textId="77777777" w:rsidTr="005912F9">
        <w:tc>
          <w:tcPr>
            <w:tcW w:w="3936" w:type="dxa"/>
          </w:tcPr>
          <w:p w14:paraId="56E6693B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102</w:t>
            </w:r>
            <w:r w:rsidRPr="007F0B0D">
              <w:rPr>
                <w:rFonts w:ascii="TH SarabunPSK" w:hAnsi="TH SarabunPSK" w:cs="TH SarabunPSK"/>
                <w:cs/>
              </w:rPr>
              <w:t xml:space="preserve"> การบริหารรัฐกิจเบื้องต้น</w:t>
            </w:r>
          </w:p>
        </w:tc>
        <w:tc>
          <w:tcPr>
            <w:tcW w:w="1134" w:type="dxa"/>
          </w:tcPr>
          <w:p w14:paraId="605FD692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57B78C95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37991F66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08565BC8" w14:textId="77777777" w:rsidR="005912F9" w:rsidRPr="007F0B0D" w:rsidRDefault="005912F9" w:rsidP="005912F9"/>
        </w:tc>
      </w:tr>
      <w:tr w:rsidR="005912F9" w:rsidRPr="007F0B0D" w14:paraId="76AD18A2" w14:textId="77777777" w:rsidTr="005912F9">
        <w:tc>
          <w:tcPr>
            <w:tcW w:w="3936" w:type="dxa"/>
          </w:tcPr>
          <w:p w14:paraId="029DC770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103</w:t>
            </w:r>
            <w:r w:rsidRPr="007F0B0D">
              <w:rPr>
                <w:rFonts w:ascii="TH SarabunPSK" w:hAnsi="TH SarabunPSK" w:cs="TH SarabunPSK"/>
                <w:cs/>
              </w:rPr>
              <w:t xml:space="preserve"> ความสัมพันธ์ระหว่างประเทศเบื้องต้น</w:t>
            </w:r>
          </w:p>
        </w:tc>
        <w:tc>
          <w:tcPr>
            <w:tcW w:w="1134" w:type="dxa"/>
          </w:tcPr>
          <w:p w14:paraId="79F8D5D9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5A30CE95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1D721880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3D22AF55" w14:textId="77777777" w:rsidR="005912F9" w:rsidRPr="007F0B0D" w:rsidRDefault="005912F9" w:rsidP="005912F9"/>
        </w:tc>
      </w:tr>
      <w:tr w:rsidR="005912F9" w:rsidRPr="007F0B0D" w14:paraId="30003DD1" w14:textId="77777777" w:rsidTr="005912F9">
        <w:tc>
          <w:tcPr>
            <w:tcW w:w="3936" w:type="dxa"/>
          </w:tcPr>
          <w:p w14:paraId="6996E700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104 กฎหมายเบื้องต้น</w:t>
            </w:r>
          </w:p>
        </w:tc>
        <w:tc>
          <w:tcPr>
            <w:tcW w:w="1134" w:type="dxa"/>
          </w:tcPr>
          <w:p w14:paraId="5D28D76B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02DD1DB5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77C96990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04E3BE17" w14:textId="77777777" w:rsidR="005912F9" w:rsidRPr="007F0B0D" w:rsidRDefault="005912F9" w:rsidP="005912F9"/>
        </w:tc>
      </w:tr>
      <w:tr w:rsidR="005912F9" w:rsidRPr="007F0B0D" w14:paraId="64918544" w14:textId="77777777" w:rsidTr="005912F9">
        <w:tc>
          <w:tcPr>
            <w:tcW w:w="3936" w:type="dxa"/>
          </w:tcPr>
          <w:p w14:paraId="14503D04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105</w:t>
            </w:r>
            <w:r w:rsidRPr="007F0B0D">
              <w:rPr>
                <w:rFonts w:ascii="TH SarabunPSK" w:hAnsi="TH SarabunPSK" w:cs="TH SarabunPSK"/>
                <w:cs/>
              </w:rPr>
              <w:t xml:space="preserve"> ปรัชญา ทฤษฎี และแนวคิดทางการเมือง</w:t>
            </w:r>
          </w:p>
        </w:tc>
        <w:tc>
          <w:tcPr>
            <w:tcW w:w="1134" w:type="dxa"/>
          </w:tcPr>
          <w:p w14:paraId="65417DDF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1C86AF6D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7604B326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2D59AEBE" w14:textId="77777777" w:rsidR="005912F9" w:rsidRPr="007F0B0D" w:rsidRDefault="005912F9" w:rsidP="005912F9"/>
        </w:tc>
      </w:tr>
      <w:tr w:rsidR="005912F9" w:rsidRPr="007F0B0D" w14:paraId="6029EE69" w14:textId="77777777" w:rsidTr="005912F9">
        <w:tc>
          <w:tcPr>
            <w:tcW w:w="3936" w:type="dxa"/>
          </w:tcPr>
          <w:p w14:paraId="3DB25E2A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202 การเมืองและการปกครองของประเทศไทย</w:t>
            </w:r>
          </w:p>
        </w:tc>
        <w:tc>
          <w:tcPr>
            <w:tcW w:w="1134" w:type="dxa"/>
          </w:tcPr>
          <w:p w14:paraId="7ED350A3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0BC98630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4D2D9469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68A36A17" w14:textId="77777777" w:rsidR="005912F9" w:rsidRPr="007F0B0D" w:rsidRDefault="005912F9" w:rsidP="005912F9"/>
        </w:tc>
      </w:tr>
      <w:tr w:rsidR="005912F9" w:rsidRPr="007F0B0D" w14:paraId="3C458D8C" w14:textId="77777777" w:rsidTr="005912F9">
        <w:tc>
          <w:tcPr>
            <w:tcW w:w="3936" w:type="dxa"/>
          </w:tcPr>
          <w:p w14:paraId="43AC2E3A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211 การเมืองปกครองท้องถิ่นไทย</w:t>
            </w:r>
          </w:p>
        </w:tc>
        <w:tc>
          <w:tcPr>
            <w:tcW w:w="1134" w:type="dxa"/>
          </w:tcPr>
          <w:p w14:paraId="3F76391E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357A09C4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25D58430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0B3CF311" w14:textId="77777777" w:rsidR="005912F9" w:rsidRPr="007F0B0D" w:rsidRDefault="005912F9" w:rsidP="005912F9"/>
        </w:tc>
      </w:tr>
      <w:tr w:rsidR="005912F9" w:rsidRPr="007F0B0D" w14:paraId="503CECC4" w14:textId="77777777" w:rsidTr="005912F9">
        <w:tc>
          <w:tcPr>
            <w:tcW w:w="3936" w:type="dxa"/>
          </w:tcPr>
          <w:p w14:paraId="5353FA71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212 รัฐธรรมนูญและสถาบันทาง</w:t>
            </w:r>
            <w:r w:rsidRPr="007F0B0D">
              <w:rPr>
                <w:rFonts w:ascii="TH SarabunPSK" w:hAnsi="TH SarabunPSK" w:cs="TH SarabunPSK"/>
              </w:rPr>
              <w:br/>
            </w:r>
            <w:r w:rsidRPr="007F0B0D">
              <w:rPr>
                <w:rFonts w:ascii="TH SarabunPSK" w:hAnsi="TH SarabunPSK" w:cs="TH SarabunPSK"/>
                <w:cs/>
              </w:rPr>
              <w:t>การเมืองไทย</w:t>
            </w:r>
          </w:p>
        </w:tc>
        <w:tc>
          <w:tcPr>
            <w:tcW w:w="1134" w:type="dxa"/>
          </w:tcPr>
          <w:p w14:paraId="57BB9EEF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53CD2784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0071D3FD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29DE4D01" w14:textId="77777777" w:rsidR="005912F9" w:rsidRPr="007F0B0D" w:rsidRDefault="005912F9" w:rsidP="005912F9"/>
        </w:tc>
      </w:tr>
      <w:tr w:rsidR="005912F9" w:rsidRPr="007F0B0D" w14:paraId="0AD1B725" w14:textId="77777777" w:rsidTr="005912F9">
        <w:tc>
          <w:tcPr>
            <w:tcW w:w="3936" w:type="dxa"/>
          </w:tcPr>
          <w:p w14:paraId="4C53F288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213 พรรคการเมืองและการเลือกตั้ง</w:t>
            </w:r>
          </w:p>
        </w:tc>
        <w:tc>
          <w:tcPr>
            <w:tcW w:w="1134" w:type="dxa"/>
          </w:tcPr>
          <w:p w14:paraId="4B8C2CF6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5BA5C63D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01B2E915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47A472B7" w14:textId="77777777" w:rsidR="005912F9" w:rsidRPr="007F0B0D" w:rsidRDefault="005912F9" w:rsidP="005912F9"/>
        </w:tc>
      </w:tr>
      <w:tr w:rsidR="005912F9" w:rsidRPr="007F0B0D" w14:paraId="20E9F68B" w14:textId="77777777" w:rsidTr="005912F9">
        <w:tc>
          <w:tcPr>
            <w:tcW w:w="3936" w:type="dxa"/>
          </w:tcPr>
          <w:p w14:paraId="2A6BB6B2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221 การบริหารทรัพยากรมนุษย์</w:t>
            </w:r>
          </w:p>
        </w:tc>
        <w:tc>
          <w:tcPr>
            <w:tcW w:w="1134" w:type="dxa"/>
          </w:tcPr>
          <w:p w14:paraId="014CA39C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742D3C16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0666FC7A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37F0834D" w14:textId="77777777" w:rsidR="005912F9" w:rsidRPr="007F0B0D" w:rsidRDefault="005912F9" w:rsidP="005912F9"/>
        </w:tc>
      </w:tr>
      <w:tr w:rsidR="005912F9" w:rsidRPr="007F0B0D" w14:paraId="24E6BDD5" w14:textId="77777777" w:rsidTr="005912F9">
        <w:tc>
          <w:tcPr>
            <w:tcW w:w="3936" w:type="dxa"/>
          </w:tcPr>
          <w:p w14:paraId="4AA3F69B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231 กฎหมายปกครอง</w:t>
            </w:r>
          </w:p>
        </w:tc>
        <w:tc>
          <w:tcPr>
            <w:tcW w:w="1134" w:type="dxa"/>
          </w:tcPr>
          <w:p w14:paraId="0F38766C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0423C61C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6B73CE7A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54C501E6" w14:textId="77777777" w:rsidR="005912F9" w:rsidRPr="007F0B0D" w:rsidRDefault="005912F9" w:rsidP="005912F9"/>
        </w:tc>
      </w:tr>
      <w:tr w:rsidR="005912F9" w:rsidRPr="007F0B0D" w14:paraId="31C493B6" w14:textId="77777777" w:rsidTr="005912F9">
        <w:tc>
          <w:tcPr>
            <w:tcW w:w="3936" w:type="dxa"/>
          </w:tcPr>
          <w:p w14:paraId="430D4FB9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232 กฎหมายสำหรับการปกครอง</w:t>
            </w:r>
            <w:r w:rsidRPr="007F0B0D">
              <w:rPr>
                <w:rFonts w:ascii="TH SarabunPSK" w:hAnsi="TH SarabunPSK" w:cs="TH SarabunPSK"/>
              </w:rPr>
              <w:br/>
            </w:r>
            <w:r w:rsidRPr="007F0B0D">
              <w:rPr>
                <w:rFonts w:ascii="TH SarabunPSK" w:hAnsi="TH SarabunPSK" w:cs="TH SarabunPSK"/>
                <w:cs/>
              </w:rPr>
              <w:t>ส่วนท้องถิ่น</w:t>
            </w:r>
          </w:p>
        </w:tc>
        <w:tc>
          <w:tcPr>
            <w:tcW w:w="1134" w:type="dxa"/>
          </w:tcPr>
          <w:p w14:paraId="70B840A6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67951557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5D60A051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5EF32AFA" w14:textId="77777777" w:rsidR="005912F9" w:rsidRPr="007F0B0D" w:rsidRDefault="005912F9" w:rsidP="005912F9"/>
        </w:tc>
      </w:tr>
      <w:tr w:rsidR="005912F9" w:rsidRPr="007F0B0D" w14:paraId="581E2CE9" w14:textId="77777777" w:rsidTr="005912F9">
        <w:tc>
          <w:tcPr>
            <w:tcW w:w="3936" w:type="dxa"/>
          </w:tcPr>
          <w:p w14:paraId="5D636D41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241 การปกครองและการเมืองเอเชียตะวันออกเฉียงใต้  </w:t>
            </w:r>
          </w:p>
        </w:tc>
        <w:tc>
          <w:tcPr>
            <w:tcW w:w="1134" w:type="dxa"/>
          </w:tcPr>
          <w:p w14:paraId="4A634309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5D0F83BD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373DD0D6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59818027" w14:textId="77777777" w:rsidR="005912F9" w:rsidRPr="007F0B0D" w:rsidRDefault="005912F9" w:rsidP="005912F9"/>
        </w:tc>
      </w:tr>
      <w:tr w:rsidR="005912F9" w:rsidRPr="007F0B0D" w14:paraId="30EE7FF0" w14:textId="77777777" w:rsidTr="005912F9">
        <w:tc>
          <w:tcPr>
            <w:tcW w:w="3936" w:type="dxa"/>
          </w:tcPr>
          <w:p w14:paraId="18ADD132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301 ภาษาอังกฤษสำหรับรัฐศาสตร์    </w:t>
            </w:r>
          </w:p>
        </w:tc>
        <w:tc>
          <w:tcPr>
            <w:tcW w:w="1134" w:type="dxa"/>
          </w:tcPr>
          <w:p w14:paraId="5F3F29E1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153677DB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65A0BB3D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623BF337" w14:textId="77777777" w:rsidR="005912F9" w:rsidRPr="007F0B0D" w:rsidRDefault="005912F9" w:rsidP="005912F9"/>
        </w:tc>
      </w:tr>
      <w:tr w:rsidR="005912F9" w:rsidRPr="007F0B0D" w14:paraId="199F82CF" w14:textId="77777777" w:rsidTr="005912F9">
        <w:tc>
          <w:tcPr>
            <w:tcW w:w="3936" w:type="dxa"/>
          </w:tcPr>
          <w:p w14:paraId="48AEF6CC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302 ความคิดสร้างสรรค์และการเป็นผู้ประกอบการ</w:t>
            </w:r>
          </w:p>
        </w:tc>
        <w:tc>
          <w:tcPr>
            <w:tcW w:w="1134" w:type="dxa"/>
          </w:tcPr>
          <w:p w14:paraId="7B3EDD6D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35C19F53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600A0F63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7CFD39CE" w14:textId="77777777" w:rsidR="005912F9" w:rsidRPr="007F0B0D" w:rsidRDefault="005912F9" w:rsidP="005912F9"/>
        </w:tc>
      </w:tr>
      <w:tr w:rsidR="005912F9" w:rsidRPr="007F0B0D" w14:paraId="69A9FC58" w14:textId="77777777" w:rsidTr="005912F9">
        <w:tc>
          <w:tcPr>
            <w:tcW w:w="3936" w:type="dxa"/>
            <w:vAlign w:val="center"/>
          </w:tcPr>
          <w:p w14:paraId="1769F321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314 การสื่อสารและการจัดการทางการเมือง</w:t>
            </w:r>
          </w:p>
        </w:tc>
        <w:tc>
          <w:tcPr>
            <w:tcW w:w="1134" w:type="dxa"/>
          </w:tcPr>
          <w:p w14:paraId="56A0E7BE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75E74B0C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45370232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6A5C154C" w14:textId="77777777" w:rsidR="005912F9" w:rsidRPr="007F0B0D" w:rsidRDefault="005912F9" w:rsidP="005912F9"/>
        </w:tc>
      </w:tr>
      <w:tr w:rsidR="005912F9" w:rsidRPr="007F0B0D" w14:paraId="0D436ED9" w14:textId="77777777" w:rsidTr="005912F9">
        <w:tc>
          <w:tcPr>
            <w:tcW w:w="3936" w:type="dxa"/>
          </w:tcPr>
          <w:p w14:paraId="39429FD9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312 การเมืองและการปกครองท้องถิ่นเปรียบเทียบ</w:t>
            </w:r>
          </w:p>
        </w:tc>
        <w:tc>
          <w:tcPr>
            <w:tcW w:w="1134" w:type="dxa"/>
          </w:tcPr>
          <w:p w14:paraId="4BFB268A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7D026CBF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6112DBD0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2B87A14A" w14:textId="77777777" w:rsidR="005912F9" w:rsidRPr="007F0B0D" w:rsidRDefault="005912F9" w:rsidP="005912F9"/>
        </w:tc>
      </w:tr>
      <w:tr w:rsidR="005912F9" w:rsidRPr="007F0B0D" w14:paraId="5229BB85" w14:textId="77777777" w:rsidTr="005912F9">
        <w:tc>
          <w:tcPr>
            <w:tcW w:w="3936" w:type="dxa"/>
          </w:tcPr>
          <w:p w14:paraId="6F0041F0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313 ภาวะผู้นำกับการจัดการ</w:t>
            </w:r>
            <w:r w:rsidRPr="007F0B0D">
              <w:rPr>
                <w:rFonts w:ascii="TH SarabunPSK" w:hAnsi="TH SarabunPSK" w:cs="TH SarabunPSK"/>
              </w:rPr>
              <w:br/>
            </w:r>
            <w:r w:rsidRPr="007F0B0D">
              <w:rPr>
                <w:rFonts w:ascii="TH SarabunPSK" w:hAnsi="TH SarabunPSK" w:cs="TH SarabunPSK"/>
                <w:cs/>
              </w:rPr>
              <w:t>ความขัดแย้ง</w:t>
            </w:r>
          </w:p>
        </w:tc>
        <w:tc>
          <w:tcPr>
            <w:tcW w:w="1134" w:type="dxa"/>
          </w:tcPr>
          <w:p w14:paraId="77EE7C7C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132A9B42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6492F057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741B30BD" w14:textId="77777777" w:rsidR="005912F9" w:rsidRPr="007F0B0D" w:rsidRDefault="005912F9" w:rsidP="005912F9"/>
        </w:tc>
      </w:tr>
      <w:tr w:rsidR="005912F9" w:rsidRPr="007F0B0D" w14:paraId="238053AD" w14:textId="77777777" w:rsidTr="005912F9">
        <w:tc>
          <w:tcPr>
            <w:tcW w:w="3936" w:type="dxa"/>
            <w:vAlign w:val="center"/>
          </w:tcPr>
          <w:p w14:paraId="260BB6B5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324 ระบบสารสนเทศเพื่อการบริหารงานราชการ</w:t>
            </w:r>
          </w:p>
        </w:tc>
        <w:tc>
          <w:tcPr>
            <w:tcW w:w="1134" w:type="dxa"/>
          </w:tcPr>
          <w:p w14:paraId="2A6D0BFB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347167F0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7DAD2E29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77D0E223" w14:textId="77777777" w:rsidR="005912F9" w:rsidRPr="007F0B0D" w:rsidRDefault="005912F9" w:rsidP="005912F9"/>
        </w:tc>
      </w:tr>
      <w:tr w:rsidR="005912F9" w:rsidRPr="007F0B0D" w14:paraId="026B5F4B" w14:textId="77777777" w:rsidTr="005912F9">
        <w:tc>
          <w:tcPr>
            <w:tcW w:w="3936" w:type="dxa"/>
          </w:tcPr>
          <w:p w14:paraId="0D16CA2D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351 การวิเคราะห์ข้อมูลและสถิติเบื้องต้นทางสังคมศาสตร์</w:t>
            </w:r>
          </w:p>
        </w:tc>
        <w:tc>
          <w:tcPr>
            <w:tcW w:w="1134" w:type="dxa"/>
          </w:tcPr>
          <w:p w14:paraId="3E56C7E9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2,A</w:t>
            </w:r>
            <w:proofErr w:type="gramEnd"/>
            <w:r w:rsidRPr="007F0B0D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134" w:type="dxa"/>
          </w:tcPr>
          <w:p w14:paraId="22400BE4" w14:textId="77777777" w:rsidR="005912F9" w:rsidRPr="007F0B0D" w:rsidRDefault="005912F9">
            <w:proofErr w:type="gramStart"/>
            <w:r w:rsidRPr="007F0B0D">
              <w:rPr>
                <w:rFonts w:ascii="TH SarabunPSK" w:hAnsi="TH SarabunPSK" w:cs="TH SarabunPSK"/>
              </w:rPr>
              <w:t>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0E14DFEE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51DF667B" w14:textId="77777777" w:rsidR="005912F9" w:rsidRPr="007F0B0D" w:rsidRDefault="005912F9" w:rsidP="005912F9"/>
        </w:tc>
      </w:tr>
      <w:tr w:rsidR="005912F9" w:rsidRPr="007F0B0D" w14:paraId="1285ABEF" w14:textId="77777777" w:rsidTr="005912F9">
        <w:tc>
          <w:tcPr>
            <w:tcW w:w="3936" w:type="dxa"/>
          </w:tcPr>
          <w:p w14:paraId="6C337538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352 การวิจัยทางรัฐศาสตร์</w:t>
            </w:r>
          </w:p>
        </w:tc>
        <w:tc>
          <w:tcPr>
            <w:tcW w:w="1134" w:type="dxa"/>
          </w:tcPr>
          <w:p w14:paraId="0D24CF4C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2,A</w:t>
            </w:r>
            <w:proofErr w:type="gramEnd"/>
            <w:r w:rsidRPr="007F0B0D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134" w:type="dxa"/>
          </w:tcPr>
          <w:p w14:paraId="58315B05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2,A</w:t>
            </w:r>
            <w:proofErr w:type="gramEnd"/>
            <w:r w:rsidRPr="007F0B0D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134" w:type="dxa"/>
          </w:tcPr>
          <w:p w14:paraId="787DA26F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06CD7171" w14:textId="77777777" w:rsidR="005912F9" w:rsidRPr="007F0B0D" w:rsidRDefault="005912F9" w:rsidP="005912F9"/>
        </w:tc>
      </w:tr>
      <w:tr w:rsidR="005912F9" w:rsidRPr="007F0B0D" w14:paraId="4ABDD504" w14:textId="77777777" w:rsidTr="005912F9">
        <w:tc>
          <w:tcPr>
            <w:tcW w:w="3936" w:type="dxa"/>
          </w:tcPr>
          <w:p w14:paraId="2D21A5ED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441 ความมั่นคงและสันติภาพศึกษา</w:t>
            </w:r>
          </w:p>
        </w:tc>
        <w:tc>
          <w:tcPr>
            <w:tcW w:w="1134" w:type="dxa"/>
          </w:tcPr>
          <w:p w14:paraId="7EE72E1D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05E11782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274F8B34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319C0D7A" w14:textId="77777777" w:rsidR="005912F9" w:rsidRPr="007F0B0D" w:rsidRDefault="005912F9" w:rsidP="005912F9"/>
        </w:tc>
      </w:tr>
      <w:tr w:rsidR="00B1378E" w:rsidRPr="007F0B0D" w14:paraId="596282C9" w14:textId="77777777" w:rsidTr="005912F9">
        <w:tc>
          <w:tcPr>
            <w:tcW w:w="3936" w:type="dxa"/>
          </w:tcPr>
          <w:p w14:paraId="6FA1D02B" w14:textId="77777777" w:rsidR="00B1378E" w:rsidRPr="007F0B0D" w:rsidRDefault="00B1378E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461 สัมมนาปฏิบัติการวิจัยทางรัฐศาสตร์</w:t>
            </w:r>
          </w:p>
        </w:tc>
        <w:tc>
          <w:tcPr>
            <w:tcW w:w="1134" w:type="dxa"/>
          </w:tcPr>
          <w:p w14:paraId="2DBBFA08" w14:textId="77777777" w:rsidR="00B1378E" w:rsidRPr="007F0B0D" w:rsidRDefault="00B1378E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2,A</w:t>
            </w:r>
            <w:proofErr w:type="gramEnd"/>
            <w:r w:rsidRPr="007F0B0D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134" w:type="dxa"/>
          </w:tcPr>
          <w:p w14:paraId="1F73DADA" w14:textId="77777777" w:rsidR="00B1378E" w:rsidRPr="007F0B0D" w:rsidRDefault="00B1378E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2,A</w:t>
            </w:r>
            <w:proofErr w:type="gramEnd"/>
            <w:r w:rsidRPr="007F0B0D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134" w:type="dxa"/>
          </w:tcPr>
          <w:p w14:paraId="3A9F9DC9" w14:textId="77777777" w:rsidR="00B1378E" w:rsidRPr="007F0B0D" w:rsidRDefault="00B1378E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1874F187" w14:textId="77777777" w:rsidR="00B1378E" w:rsidRPr="007F0B0D" w:rsidRDefault="00B1378E" w:rsidP="005C5102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</w:tr>
      <w:tr w:rsidR="007F0B0D" w:rsidRPr="007F0B0D" w14:paraId="35C2F738" w14:textId="77777777" w:rsidTr="005912F9">
        <w:tc>
          <w:tcPr>
            <w:tcW w:w="3936" w:type="dxa"/>
          </w:tcPr>
          <w:p w14:paraId="33404272" w14:textId="77777777" w:rsidR="00B1378E" w:rsidRPr="007F0B0D" w:rsidRDefault="00B1378E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มพ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497 สหกิจศึกษา หรือ</w:t>
            </w:r>
          </w:p>
        </w:tc>
        <w:tc>
          <w:tcPr>
            <w:tcW w:w="1134" w:type="dxa"/>
          </w:tcPr>
          <w:p w14:paraId="4341D8B2" w14:textId="77777777" w:rsidR="00B1378E" w:rsidRPr="007F0B0D" w:rsidRDefault="00B1378E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5022F0DE" w14:textId="77777777" w:rsidR="00B1378E" w:rsidRPr="007F0B0D" w:rsidRDefault="00B1378E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677F4412" w14:textId="77777777" w:rsidR="00B1378E" w:rsidRPr="007F0B0D" w:rsidRDefault="00B1378E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18635510" w14:textId="77777777" w:rsidR="00B1378E" w:rsidRPr="007F0B0D" w:rsidRDefault="00B1378E" w:rsidP="005C5102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</w:tr>
      <w:tr w:rsidR="007F0B0D" w:rsidRPr="007F0B0D" w14:paraId="215E92E2" w14:textId="77777777" w:rsidTr="005912F9">
        <w:tc>
          <w:tcPr>
            <w:tcW w:w="3936" w:type="dxa"/>
          </w:tcPr>
          <w:p w14:paraId="1392DFDC" w14:textId="77777777" w:rsidR="00B1378E" w:rsidRPr="007F0B0D" w:rsidRDefault="00B1378E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lastRenderedPageBreak/>
              <w:t>มพ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498 การเรียนรู้อิสระ หรือ</w:t>
            </w:r>
          </w:p>
        </w:tc>
        <w:tc>
          <w:tcPr>
            <w:tcW w:w="1134" w:type="dxa"/>
          </w:tcPr>
          <w:p w14:paraId="04A2BD76" w14:textId="77777777" w:rsidR="00B1378E" w:rsidRPr="007F0B0D" w:rsidRDefault="00B1378E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724B16BB" w14:textId="77777777" w:rsidR="00B1378E" w:rsidRPr="007F0B0D" w:rsidRDefault="00B1378E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45B3ECFC" w14:textId="77777777" w:rsidR="00B1378E" w:rsidRPr="007F0B0D" w:rsidRDefault="00B1378E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22974C80" w14:textId="77777777" w:rsidR="00B1378E" w:rsidRPr="007F0B0D" w:rsidRDefault="00B1378E" w:rsidP="005C5102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</w:tr>
      <w:tr w:rsidR="007F0B0D" w:rsidRPr="007F0B0D" w14:paraId="02EDA080" w14:textId="77777777" w:rsidTr="005912F9">
        <w:tc>
          <w:tcPr>
            <w:tcW w:w="3936" w:type="dxa"/>
          </w:tcPr>
          <w:p w14:paraId="4435AD69" w14:textId="77777777" w:rsidR="00B1378E" w:rsidRPr="007F0B0D" w:rsidRDefault="00B1378E" w:rsidP="00C4511C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มพ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499 การศึกษา หรือฝึกงาน หรืออบรมต่างประเทศ</w:t>
            </w:r>
          </w:p>
        </w:tc>
        <w:tc>
          <w:tcPr>
            <w:tcW w:w="1134" w:type="dxa"/>
          </w:tcPr>
          <w:p w14:paraId="5A4A6FA8" w14:textId="77777777" w:rsidR="00B1378E" w:rsidRPr="007F0B0D" w:rsidRDefault="00B1378E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74AA6A0D" w14:textId="77777777" w:rsidR="00B1378E" w:rsidRPr="007F0B0D" w:rsidRDefault="00B1378E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48B375C0" w14:textId="77777777" w:rsidR="00B1378E" w:rsidRPr="007F0B0D" w:rsidRDefault="00B1378E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27B91880" w14:textId="77777777" w:rsidR="00B1378E" w:rsidRPr="007F0B0D" w:rsidRDefault="00B1378E" w:rsidP="005C5102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</w:tr>
      <w:tr w:rsidR="005912F9" w:rsidRPr="007F0B0D" w14:paraId="04E1FD8E" w14:textId="77777777" w:rsidTr="005912F9">
        <w:trPr>
          <w:trHeight w:val="472"/>
        </w:trPr>
        <w:tc>
          <w:tcPr>
            <w:tcW w:w="3936" w:type="dxa"/>
          </w:tcPr>
          <w:p w14:paraId="7132F23D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กลุ่มวิชาเอกเลือก</w:t>
            </w:r>
          </w:p>
        </w:tc>
        <w:tc>
          <w:tcPr>
            <w:tcW w:w="1134" w:type="dxa"/>
          </w:tcPr>
          <w:p w14:paraId="4A8400A7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4519E634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0DA12313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79CB3CA2" w14:textId="77777777" w:rsidR="005912F9" w:rsidRPr="007F0B0D" w:rsidRDefault="005912F9" w:rsidP="005912F9"/>
        </w:tc>
      </w:tr>
      <w:tr w:rsidR="005912F9" w:rsidRPr="007F0B0D" w14:paraId="5C43E294" w14:textId="77777777" w:rsidTr="005912F9">
        <w:tc>
          <w:tcPr>
            <w:tcW w:w="3936" w:type="dxa"/>
          </w:tcPr>
          <w:p w14:paraId="6CC8D6DF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311 ขบวนการทางการเมืองและสังคม</w:t>
            </w:r>
          </w:p>
        </w:tc>
        <w:tc>
          <w:tcPr>
            <w:tcW w:w="1134" w:type="dxa"/>
          </w:tcPr>
          <w:p w14:paraId="6FE8223E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3776A0D5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5D04CC0A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1C149279" w14:textId="77777777" w:rsidR="005912F9" w:rsidRPr="007F0B0D" w:rsidRDefault="005912F9" w:rsidP="005912F9"/>
        </w:tc>
      </w:tr>
      <w:tr w:rsidR="005912F9" w:rsidRPr="007F0B0D" w14:paraId="0E109093" w14:textId="77777777" w:rsidTr="005912F9">
        <w:tc>
          <w:tcPr>
            <w:tcW w:w="3936" w:type="dxa"/>
            <w:vAlign w:val="center"/>
          </w:tcPr>
          <w:p w14:paraId="33583191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315 จิตวิทยา พฤติกรรมและวัฒนธรรมทางการเมือง</w:t>
            </w:r>
          </w:p>
        </w:tc>
        <w:tc>
          <w:tcPr>
            <w:tcW w:w="1134" w:type="dxa"/>
          </w:tcPr>
          <w:p w14:paraId="59724D6F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1111794A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6666B6D1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0D804CD7" w14:textId="77777777" w:rsidR="005912F9" w:rsidRPr="007F0B0D" w:rsidRDefault="005912F9" w:rsidP="005912F9"/>
        </w:tc>
      </w:tr>
      <w:tr w:rsidR="005912F9" w:rsidRPr="007F0B0D" w14:paraId="57BC6855" w14:textId="77777777" w:rsidTr="005912F9">
        <w:tc>
          <w:tcPr>
            <w:tcW w:w="3936" w:type="dxa"/>
            <w:vAlign w:val="center"/>
          </w:tcPr>
          <w:p w14:paraId="2C872148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316 การกระจายอำนาจและการบริหารกิจการท้องถิ่น</w:t>
            </w:r>
          </w:p>
        </w:tc>
        <w:tc>
          <w:tcPr>
            <w:tcW w:w="1134" w:type="dxa"/>
          </w:tcPr>
          <w:p w14:paraId="5714A4BE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4E00E1D7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12E4E6A0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727042B7" w14:textId="77777777" w:rsidR="005912F9" w:rsidRPr="007F0B0D" w:rsidRDefault="005912F9" w:rsidP="005912F9"/>
        </w:tc>
      </w:tr>
      <w:tr w:rsidR="005912F9" w:rsidRPr="007F0B0D" w14:paraId="79C105A3" w14:textId="77777777" w:rsidTr="005912F9">
        <w:tc>
          <w:tcPr>
            <w:tcW w:w="3936" w:type="dxa"/>
            <w:vAlign w:val="center"/>
          </w:tcPr>
          <w:p w14:paraId="71FB5679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317 ประชาสังคมและประชาธิปไตยท้องถิ่น</w:t>
            </w:r>
          </w:p>
        </w:tc>
        <w:tc>
          <w:tcPr>
            <w:tcW w:w="1134" w:type="dxa"/>
          </w:tcPr>
          <w:p w14:paraId="523158BE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4A26435F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38F35EE4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6B8C2053" w14:textId="77777777" w:rsidR="005912F9" w:rsidRPr="007F0B0D" w:rsidRDefault="005912F9" w:rsidP="005912F9"/>
        </w:tc>
      </w:tr>
      <w:tr w:rsidR="005912F9" w:rsidRPr="007F0B0D" w14:paraId="399A225C" w14:textId="77777777" w:rsidTr="005912F9">
        <w:tc>
          <w:tcPr>
            <w:tcW w:w="3936" w:type="dxa"/>
            <w:vAlign w:val="center"/>
          </w:tcPr>
          <w:p w14:paraId="7D023738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323 การบริหารการคลังท้องถิ่น</w:t>
            </w:r>
          </w:p>
        </w:tc>
        <w:tc>
          <w:tcPr>
            <w:tcW w:w="1134" w:type="dxa"/>
          </w:tcPr>
          <w:p w14:paraId="590D6D08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731CB853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2FD841FD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166847E0" w14:textId="77777777" w:rsidR="005912F9" w:rsidRPr="007F0B0D" w:rsidRDefault="005912F9" w:rsidP="005912F9"/>
        </w:tc>
      </w:tr>
      <w:tr w:rsidR="005912F9" w:rsidRPr="007F0B0D" w14:paraId="2E071AB0" w14:textId="77777777" w:rsidTr="005912F9">
        <w:trPr>
          <w:trHeight w:val="512"/>
        </w:trPr>
        <w:tc>
          <w:tcPr>
            <w:tcW w:w="3936" w:type="dxa"/>
          </w:tcPr>
          <w:p w14:paraId="6924EFEC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321 นโยบายสาธารณะและการวางแผน</w:t>
            </w:r>
          </w:p>
        </w:tc>
        <w:tc>
          <w:tcPr>
            <w:tcW w:w="1134" w:type="dxa"/>
          </w:tcPr>
          <w:p w14:paraId="49151C08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49E13CF1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60EBC1D1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4F7747B7" w14:textId="77777777" w:rsidR="005912F9" w:rsidRPr="007F0B0D" w:rsidRDefault="005912F9" w:rsidP="005912F9"/>
        </w:tc>
      </w:tr>
      <w:tr w:rsidR="005912F9" w:rsidRPr="007F0B0D" w14:paraId="59522C8F" w14:textId="77777777" w:rsidTr="005912F9">
        <w:tc>
          <w:tcPr>
            <w:tcW w:w="3936" w:type="dxa"/>
            <w:vAlign w:val="center"/>
          </w:tcPr>
          <w:p w14:paraId="6197984B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</w:t>
            </w:r>
            <w:r w:rsidRPr="007F0B0D">
              <w:rPr>
                <w:rFonts w:ascii="TH SarabunPSK" w:hAnsi="TH SarabunPSK" w:cs="TH SarabunPSK"/>
              </w:rPr>
              <w:t>4</w:t>
            </w:r>
            <w:r w:rsidRPr="007F0B0D">
              <w:rPr>
                <w:rFonts w:ascii="TH SarabunPSK" w:hAnsi="TH SarabunPSK" w:cs="TH SarabunPSK"/>
                <w:cs/>
              </w:rPr>
              <w:t>5 องค์กรและความสัมพันธ์ระหว่างประเทศ</w:t>
            </w:r>
          </w:p>
        </w:tc>
        <w:tc>
          <w:tcPr>
            <w:tcW w:w="1134" w:type="dxa"/>
          </w:tcPr>
          <w:p w14:paraId="0FBA6498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7CB1CB8B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4BDA99C4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1C49E13A" w14:textId="77777777" w:rsidR="005912F9" w:rsidRPr="007F0B0D" w:rsidRDefault="005912F9" w:rsidP="005912F9"/>
        </w:tc>
      </w:tr>
      <w:tr w:rsidR="005912F9" w:rsidRPr="007F0B0D" w14:paraId="4AC065B2" w14:textId="77777777" w:rsidTr="005912F9">
        <w:tc>
          <w:tcPr>
            <w:tcW w:w="3936" w:type="dxa"/>
            <w:vAlign w:val="center"/>
          </w:tcPr>
          <w:p w14:paraId="40845685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</w:t>
            </w:r>
            <w:r w:rsidRPr="007F0B0D">
              <w:rPr>
                <w:rFonts w:ascii="TH SarabunPSK" w:hAnsi="TH SarabunPSK" w:cs="TH SarabunPSK"/>
              </w:rPr>
              <w:t>4</w:t>
            </w:r>
            <w:r w:rsidRPr="007F0B0D">
              <w:rPr>
                <w:rFonts w:ascii="TH SarabunPSK" w:hAnsi="TH SarabunPSK" w:cs="TH SarabunPSK"/>
                <w:cs/>
              </w:rPr>
              <w:t>6</w:t>
            </w:r>
            <w:r w:rsidRPr="00C40ED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การเมือง การปกครองของประเทศในเอเชีย</w:t>
            </w:r>
          </w:p>
        </w:tc>
        <w:tc>
          <w:tcPr>
            <w:tcW w:w="1134" w:type="dxa"/>
          </w:tcPr>
          <w:p w14:paraId="2FF80DB9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5A335124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7DBCB13C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4AE83EDC" w14:textId="77777777" w:rsidR="005912F9" w:rsidRPr="007F0B0D" w:rsidRDefault="005912F9" w:rsidP="005912F9"/>
        </w:tc>
      </w:tr>
      <w:tr w:rsidR="005912F9" w:rsidRPr="007F0B0D" w14:paraId="05DC5AC0" w14:textId="77777777" w:rsidTr="005912F9">
        <w:tc>
          <w:tcPr>
            <w:tcW w:w="3936" w:type="dxa"/>
            <w:vAlign w:val="center"/>
          </w:tcPr>
          <w:p w14:paraId="520A4D75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</w:t>
            </w:r>
            <w:r w:rsidRPr="007F0B0D">
              <w:rPr>
                <w:rFonts w:ascii="TH SarabunPSK" w:hAnsi="TH SarabunPSK" w:cs="TH SarabunPSK"/>
              </w:rPr>
              <w:t>4</w:t>
            </w:r>
            <w:r w:rsidRPr="007F0B0D">
              <w:rPr>
                <w:rFonts w:ascii="TH SarabunPSK" w:hAnsi="TH SarabunPSK" w:cs="TH SarabunPSK"/>
                <w:cs/>
              </w:rPr>
              <w:t>7 กิจการอาเซียน</w:t>
            </w:r>
          </w:p>
        </w:tc>
        <w:tc>
          <w:tcPr>
            <w:tcW w:w="1134" w:type="dxa"/>
          </w:tcPr>
          <w:p w14:paraId="704A5BA4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6FAA901F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7D67E4AD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15BCC4F3" w14:textId="77777777" w:rsidR="005912F9" w:rsidRPr="007F0B0D" w:rsidRDefault="005912F9" w:rsidP="005912F9"/>
        </w:tc>
      </w:tr>
      <w:tr w:rsidR="005912F9" w:rsidRPr="007F0B0D" w14:paraId="3B0F36D5" w14:textId="77777777" w:rsidTr="005912F9">
        <w:tc>
          <w:tcPr>
            <w:tcW w:w="3936" w:type="dxa"/>
            <w:vAlign w:val="center"/>
          </w:tcPr>
          <w:p w14:paraId="71921B43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331 กฎหมายอาญาภาคทั่วไป</w:t>
            </w:r>
          </w:p>
        </w:tc>
        <w:tc>
          <w:tcPr>
            <w:tcW w:w="1134" w:type="dxa"/>
          </w:tcPr>
          <w:p w14:paraId="0D2CDD4B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0D3234C8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5A1F886A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06C12759" w14:textId="77777777" w:rsidR="005912F9" w:rsidRPr="007F0B0D" w:rsidRDefault="005912F9" w:rsidP="005912F9"/>
        </w:tc>
      </w:tr>
      <w:tr w:rsidR="005912F9" w:rsidRPr="007F0B0D" w14:paraId="2BAD50B7" w14:textId="77777777" w:rsidTr="005912F9">
        <w:tc>
          <w:tcPr>
            <w:tcW w:w="3936" w:type="dxa"/>
            <w:vAlign w:val="center"/>
          </w:tcPr>
          <w:p w14:paraId="51B75761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332 กฎหมายอาญาภาคความผิด</w:t>
            </w:r>
          </w:p>
        </w:tc>
        <w:tc>
          <w:tcPr>
            <w:tcW w:w="1134" w:type="dxa"/>
          </w:tcPr>
          <w:p w14:paraId="01A00174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7264711D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12546BA9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4BB2F6A7" w14:textId="77777777" w:rsidR="005912F9" w:rsidRPr="007F0B0D" w:rsidRDefault="005912F9" w:rsidP="005912F9"/>
        </w:tc>
      </w:tr>
      <w:tr w:rsidR="005912F9" w:rsidRPr="007F0B0D" w14:paraId="18C4287A" w14:textId="77777777" w:rsidTr="005912F9">
        <w:tc>
          <w:tcPr>
            <w:tcW w:w="3936" w:type="dxa"/>
            <w:vAlign w:val="center"/>
          </w:tcPr>
          <w:p w14:paraId="32FE5379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333 กฎหมายวิธีพิจารณาความอาญา</w:t>
            </w:r>
          </w:p>
        </w:tc>
        <w:tc>
          <w:tcPr>
            <w:tcW w:w="1134" w:type="dxa"/>
          </w:tcPr>
          <w:p w14:paraId="61D51E60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47FB2569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08D71380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3E13CD9F" w14:textId="77777777" w:rsidR="005912F9" w:rsidRPr="007F0B0D" w:rsidRDefault="005912F9" w:rsidP="005912F9"/>
        </w:tc>
      </w:tr>
      <w:tr w:rsidR="005912F9" w:rsidRPr="007F0B0D" w14:paraId="4160B139" w14:textId="77777777" w:rsidTr="005912F9">
        <w:tc>
          <w:tcPr>
            <w:tcW w:w="3936" w:type="dxa"/>
            <w:vAlign w:val="center"/>
          </w:tcPr>
          <w:p w14:paraId="38519063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334 กฎหมายคุ้มครองผู้บริโภค</w:t>
            </w:r>
          </w:p>
        </w:tc>
        <w:tc>
          <w:tcPr>
            <w:tcW w:w="1134" w:type="dxa"/>
          </w:tcPr>
          <w:p w14:paraId="2C1CE50E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6B8C21AD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79F4D0A5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3FF5523C" w14:textId="77777777" w:rsidR="005912F9" w:rsidRPr="007F0B0D" w:rsidRDefault="005912F9" w:rsidP="005912F9"/>
        </w:tc>
      </w:tr>
      <w:tr w:rsidR="005912F9" w:rsidRPr="007F0B0D" w14:paraId="7022614A" w14:textId="77777777" w:rsidTr="005912F9">
        <w:tc>
          <w:tcPr>
            <w:tcW w:w="3936" w:type="dxa"/>
            <w:vAlign w:val="center"/>
          </w:tcPr>
          <w:p w14:paraId="357BA0FD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335 กฎหมายการเกษตรและการประมง</w:t>
            </w:r>
          </w:p>
        </w:tc>
        <w:tc>
          <w:tcPr>
            <w:tcW w:w="1134" w:type="dxa"/>
          </w:tcPr>
          <w:p w14:paraId="62DBD61C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26B1E5F6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11CFD687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6D65A972" w14:textId="77777777" w:rsidR="005912F9" w:rsidRPr="007F0B0D" w:rsidRDefault="005912F9" w:rsidP="005912F9"/>
        </w:tc>
      </w:tr>
      <w:tr w:rsidR="005912F9" w:rsidRPr="007F0B0D" w14:paraId="0FD52EF4" w14:textId="77777777" w:rsidTr="005912F9">
        <w:tc>
          <w:tcPr>
            <w:tcW w:w="3936" w:type="dxa"/>
            <w:vAlign w:val="center"/>
          </w:tcPr>
          <w:p w14:paraId="71FB3CDB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336 กฎหมายอนุรักษ์ธรรมชาติและสิ่งแวดล้อม</w:t>
            </w:r>
          </w:p>
        </w:tc>
        <w:tc>
          <w:tcPr>
            <w:tcW w:w="1134" w:type="dxa"/>
          </w:tcPr>
          <w:p w14:paraId="4E5A89D4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026675FE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2FC93AEF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55E6BC5D" w14:textId="77777777" w:rsidR="005912F9" w:rsidRPr="007F0B0D" w:rsidRDefault="005912F9" w:rsidP="005912F9"/>
        </w:tc>
      </w:tr>
      <w:tr w:rsidR="005912F9" w:rsidRPr="007F0B0D" w14:paraId="6D158C3D" w14:textId="77777777" w:rsidTr="005912F9">
        <w:tc>
          <w:tcPr>
            <w:tcW w:w="3936" w:type="dxa"/>
            <w:vAlign w:val="center"/>
          </w:tcPr>
          <w:p w14:paraId="00770117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411 การพัฒนาการเมืองท้องถิ่นไทย</w:t>
            </w:r>
          </w:p>
        </w:tc>
        <w:tc>
          <w:tcPr>
            <w:tcW w:w="1134" w:type="dxa"/>
          </w:tcPr>
          <w:p w14:paraId="7071768A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4BDD8C43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0D5ABC96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6D017C97" w14:textId="77777777" w:rsidR="005912F9" w:rsidRPr="007F0B0D" w:rsidRDefault="005912F9" w:rsidP="005912F9"/>
        </w:tc>
      </w:tr>
      <w:tr w:rsidR="005912F9" w:rsidRPr="007F0B0D" w14:paraId="092AC58A" w14:textId="77777777" w:rsidTr="005912F9">
        <w:tc>
          <w:tcPr>
            <w:tcW w:w="3936" w:type="dxa"/>
            <w:vAlign w:val="center"/>
          </w:tcPr>
          <w:p w14:paraId="6EB1E2D7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412 ท้องถิ่นกับการจัดการทรัพยากร</w:t>
            </w:r>
            <w:r w:rsidRPr="007F0B0D">
              <w:rPr>
                <w:rFonts w:ascii="TH SarabunPSK" w:hAnsi="TH SarabunPSK" w:cs="TH SarabunPSK"/>
                <w:cs/>
              </w:rPr>
              <w:br/>
              <w:t>ธรรมชาติและภัยพิบัติ</w:t>
            </w:r>
          </w:p>
        </w:tc>
        <w:tc>
          <w:tcPr>
            <w:tcW w:w="1134" w:type="dxa"/>
          </w:tcPr>
          <w:p w14:paraId="3958347D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07E265EC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136CBF4A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4DF34855" w14:textId="77777777" w:rsidR="005912F9" w:rsidRPr="007F0B0D" w:rsidRDefault="005912F9" w:rsidP="005912F9"/>
        </w:tc>
      </w:tr>
      <w:tr w:rsidR="005912F9" w:rsidRPr="007F0B0D" w14:paraId="41ED7645" w14:textId="77777777" w:rsidTr="005912F9">
        <w:tc>
          <w:tcPr>
            <w:tcW w:w="3936" w:type="dxa"/>
            <w:vAlign w:val="center"/>
          </w:tcPr>
          <w:p w14:paraId="48E8FEBF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421 การจัดการวิสาหกิจชุมชน</w:t>
            </w:r>
          </w:p>
        </w:tc>
        <w:tc>
          <w:tcPr>
            <w:tcW w:w="1134" w:type="dxa"/>
          </w:tcPr>
          <w:p w14:paraId="2D81C765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66CB37A5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1D22997F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53676DD5" w14:textId="77777777" w:rsidR="005912F9" w:rsidRPr="007F0B0D" w:rsidRDefault="005912F9" w:rsidP="005912F9"/>
        </w:tc>
      </w:tr>
      <w:tr w:rsidR="005912F9" w:rsidRPr="007F0B0D" w14:paraId="64210576" w14:textId="77777777" w:rsidTr="005912F9">
        <w:tc>
          <w:tcPr>
            <w:tcW w:w="3936" w:type="dxa"/>
            <w:vAlign w:val="center"/>
          </w:tcPr>
          <w:p w14:paraId="4DDF1280" w14:textId="77777777" w:rsidR="005912F9" w:rsidRPr="007F0B0D" w:rsidRDefault="005912F9" w:rsidP="00C40ED5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422 </w:t>
            </w:r>
            <w:r w:rsidRPr="00C40ED5">
              <w:rPr>
                <w:rFonts w:ascii="TH SarabunPSK" w:hAnsi="TH SarabunPSK" w:cs="TH SarabunPSK"/>
                <w:cs/>
              </w:rPr>
              <w:t>จริยธรรมและธรรมา</w:t>
            </w:r>
            <w:proofErr w:type="spellStart"/>
            <w:r w:rsidRPr="00C40ED5">
              <w:rPr>
                <w:rFonts w:ascii="TH SarabunPSK" w:hAnsi="TH SarabunPSK" w:cs="TH SarabunPSK"/>
                <w:cs/>
              </w:rPr>
              <w:t>ภิ</w:t>
            </w:r>
            <w:proofErr w:type="spellEnd"/>
            <w:r w:rsidRPr="00C40ED5">
              <w:rPr>
                <w:rFonts w:ascii="TH SarabunPSK" w:hAnsi="TH SarabunPSK" w:cs="TH SarabunPSK"/>
                <w:cs/>
              </w:rPr>
              <w:t>บาลนักบริหาร</w:t>
            </w:r>
          </w:p>
        </w:tc>
        <w:tc>
          <w:tcPr>
            <w:tcW w:w="1134" w:type="dxa"/>
          </w:tcPr>
          <w:p w14:paraId="01D5A5C0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7C4463C7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66B4CFDD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41974AE5" w14:textId="77777777" w:rsidR="005912F9" w:rsidRPr="007F0B0D" w:rsidRDefault="005912F9" w:rsidP="005912F9"/>
        </w:tc>
      </w:tr>
      <w:tr w:rsidR="005912F9" w:rsidRPr="007F0B0D" w14:paraId="63A1BE3E" w14:textId="77777777" w:rsidTr="005912F9">
        <w:tc>
          <w:tcPr>
            <w:tcW w:w="3936" w:type="dxa"/>
            <w:vAlign w:val="center"/>
          </w:tcPr>
          <w:p w14:paraId="61DB6AA3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431 กฎหมายลักษณะพยาน</w:t>
            </w:r>
          </w:p>
        </w:tc>
        <w:tc>
          <w:tcPr>
            <w:tcW w:w="1134" w:type="dxa"/>
          </w:tcPr>
          <w:p w14:paraId="3996E933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6D7D1846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731931F5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289E8003" w14:textId="77777777" w:rsidR="005912F9" w:rsidRPr="007F0B0D" w:rsidRDefault="005912F9" w:rsidP="005912F9"/>
        </w:tc>
      </w:tr>
      <w:tr w:rsidR="005912F9" w:rsidRPr="007F0B0D" w14:paraId="40E44D37" w14:textId="77777777" w:rsidTr="005912F9">
        <w:tc>
          <w:tcPr>
            <w:tcW w:w="3936" w:type="dxa"/>
            <w:vAlign w:val="center"/>
          </w:tcPr>
          <w:p w14:paraId="4F0C317B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432 หลักกฎหมายมหาชน</w:t>
            </w:r>
          </w:p>
        </w:tc>
        <w:tc>
          <w:tcPr>
            <w:tcW w:w="1134" w:type="dxa"/>
            <w:vAlign w:val="center"/>
          </w:tcPr>
          <w:p w14:paraId="21D3172C" w14:textId="77777777" w:rsidR="005912F9" w:rsidRPr="007F0B0D" w:rsidRDefault="005912F9" w:rsidP="00A9094E">
            <w:pPr>
              <w:spacing w:before="100" w:beforeAutospacing="1" w:after="100" w:afterAutospacing="1"/>
              <w:contextualSpacing/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3A2CC482" w14:textId="77777777" w:rsidR="005912F9" w:rsidRPr="007F0B0D" w:rsidRDefault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1,A</w:t>
            </w:r>
            <w:proofErr w:type="gramEnd"/>
            <w:r w:rsidRPr="007F0B0D">
              <w:rPr>
                <w:rFonts w:ascii="TH SarabunPSK" w:hAnsi="TH SarabunPSK" w:cs="TH SarabunPSK"/>
              </w:rPr>
              <w:t>2,A4</w:t>
            </w:r>
          </w:p>
        </w:tc>
        <w:tc>
          <w:tcPr>
            <w:tcW w:w="1134" w:type="dxa"/>
          </w:tcPr>
          <w:p w14:paraId="627B7AAD" w14:textId="77777777" w:rsidR="005912F9" w:rsidRPr="007F0B0D" w:rsidRDefault="005912F9" w:rsidP="005912F9">
            <w:r w:rsidRPr="007F0B0D">
              <w:rPr>
                <w:rFonts w:ascii="TH SarabunPSK" w:hAnsi="TH SarabunPSK" w:cs="TH SarabunPSK"/>
              </w:rPr>
              <w:t>A</w:t>
            </w:r>
            <w:proofErr w:type="gramStart"/>
            <w:r w:rsidRPr="007F0B0D">
              <w:rPr>
                <w:rFonts w:ascii="TH SarabunPSK" w:hAnsi="TH SarabunPSK" w:cs="TH SarabunPSK"/>
              </w:rPr>
              <w:t>5,A</w:t>
            </w:r>
            <w:proofErr w:type="gramEnd"/>
            <w:r w:rsidRPr="007F0B0D">
              <w:rPr>
                <w:rFonts w:ascii="TH SarabunPSK" w:hAnsi="TH SarabunPSK" w:cs="TH SarabunPSK"/>
              </w:rPr>
              <w:t>6,A7</w:t>
            </w:r>
          </w:p>
        </w:tc>
        <w:tc>
          <w:tcPr>
            <w:tcW w:w="1134" w:type="dxa"/>
          </w:tcPr>
          <w:p w14:paraId="361E3BAE" w14:textId="77777777" w:rsidR="005912F9" w:rsidRPr="007F0B0D" w:rsidRDefault="005912F9" w:rsidP="005912F9"/>
        </w:tc>
      </w:tr>
    </w:tbl>
    <w:p w14:paraId="11730A01" w14:textId="77777777" w:rsidR="00A9094E" w:rsidRPr="007F0B0D" w:rsidRDefault="00A9094E" w:rsidP="00A9094E">
      <w:pPr>
        <w:jc w:val="thaiDistribute"/>
        <w:rPr>
          <w:rFonts w:ascii="TH SarabunPSK" w:hAnsi="TH SarabunPSK" w:cs="TH SarabunPSK"/>
        </w:rPr>
      </w:pPr>
      <w:r w:rsidRPr="007F0B0D">
        <w:rPr>
          <w:rFonts w:ascii="TH SarabunPSK" w:hAnsi="TH SarabunPSK" w:cs="TH SarabunPSK"/>
          <w:b/>
          <w:bCs/>
          <w:cs/>
        </w:rPr>
        <w:t>หมายเหตุ</w:t>
      </w:r>
      <w:r w:rsidRPr="007F0B0D">
        <w:rPr>
          <w:rFonts w:ascii="TH SarabunPSK" w:hAnsi="TH SarabunPSK" w:cs="TH SarabunPSK"/>
          <w:cs/>
        </w:rPr>
        <w:t xml:space="preserve">: </w:t>
      </w:r>
      <w:r w:rsidRPr="007F0B0D">
        <w:rPr>
          <w:rFonts w:ascii="TH SarabunPSK" w:hAnsi="TH SarabunPSK" w:cs="TH SarabunPSK"/>
        </w:rPr>
        <w:t xml:space="preserve">A1 </w:t>
      </w:r>
      <w:r w:rsidRPr="007F0B0D">
        <w:rPr>
          <w:rFonts w:ascii="TH SarabunPSK" w:hAnsi="TH SarabunPSK" w:cs="TH SarabunPSK"/>
          <w:cs/>
        </w:rPr>
        <w:t xml:space="preserve">= ข้อสอบ, </w:t>
      </w:r>
      <w:r w:rsidRPr="007F0B0D">
        <w:rPr>
          <w:rFonts w:ascii="TH SarabunPSK" w:hAnsi="TH SarabunPSK" w:cs="TH SarabunPSK"/>
        </w:rPr>
        <w:t xml:space="preserve">A2 </w:t>
      </w:r>
      <w:r w:rsidRPr="007F0B0D">
        <w:rPr>
          <w:rFonts w:ascii="TH SarabunPSK" w:hAnsi="TH SarabunPSK" w:cs="TH SarabunPSK"/>
          <w:cs/>
        </w:rPr>
        <w:t xml:space="preserve">= การมอบหมายงาน, </w:t>
      </w:r>
      <w:r w:rsidRPr="007F0B0D">
        <w:rPr>
          <w:rFonts w:ascii="TH SarabunPSK" w:hAnsi="TH SarabunPSK" w:cs="TH SarabunPSK"/>
        </w:rPr>
        <w:t xml:space="preserve">A3 </w:t>
      </w:r>
      <w:r w:rsidRPr="007F0B0D">
        <w:rPr>
          <w:rFonts w:ascii="TH SarabunPSK" w:hAnsi="TH SarabunPSK" w:cs="TH SarabunPSK"/>
          <w:cs/>
        </w:rPr>
        <w:t xml:space="preserve">=โครงงาน, </w:t>
      </w:r>
      <w:r w:rsidRPr="007F0B0D">
        <w:rPr>
          <w:rFonts w:ascii="TH SarabunPSK" w:hAnsi="TH SarabunPSK" w:cs="TH SarabunPSK"/>
        </w:rPr>
        <w:t xml:space="preserve">A4 </w:t>
      </w:r>
      <w:r w:rsidRPr="007F0B0D">
        <w:rPr>
          <w:rFonts w:ascii="TH SarabunPSK" w:hAnsi="TH SarabunPSK" w:cs="TH SarabunPSK"/>
          <w:cs/>
        </w:rPr>
        <w:t xml:space="preserve">= การนำเสนองาน, </w:t>
      </w:r>
      <w:r w:rsidRPr="007F0B0D">
        <w:rPr>
          <w:rFonts w:ascii="TH SarabunPSK" w:hAnsi="TH SarabunPSK" w:cs="TH SarabunPSK"/>
        </w:rPr>
        <w:t xml:space="preserve">A5 </w:t>
      </w:r>
      <w:r w:rsidRPr="007F0B0D">
        <w:rPr>
          <w:rFonts w:ascii="TH SarabunPSK" w:hAnsi="TH SarabunPSK" w:cs="TH SarabunPSK"/>
          <w:cs/>
        </w:rPr>
        <w:t>= รายงาน</w:t>
      </w:r>
      <w:r w:rsidRPr="007F0B0D">
        <w:rPr>
          <w:rFonts w:ascii="TH SarabunPSK" w:hAnsi="TH SarabunPSK" w:cs="TH SarabunPSK"/>
        </w:rPr>
        <w:t xml:space="preserve">, A6 </w:t>
      </w:r>
      <w:r w:rsidRPr="007F0B0D">
        <w:rPr>
          <w:rFonts w:ascii="TH SarabunPSK" w:hAnsi="TH SarabunPSK" w:cs="TH SarabunPSK"/>
          <w:cs/>
        </w:rPr>
        <w:t>= รายงานผลการปฏิบัติงาน</w:t>
      </w:r>
      <w:r w:rsidRPr="007F0B0D">
        <w:rPr>
          <w:rFonts w:ascii="TH SarabunPSK" w:hAnsi="TH SarabunPSK" w:cs="TH SarabunPSK"/>
        </w:rPr>
        <w:t xml:space="preserve">, A7 </w:t>
      </w:r>
      <w:r w:rsidRPr="007F0B0D">
        <w:rPr>
          <w:rFonts w:ascii="TH SarabunPSK" w:hAnsi="TH SarabunPSK" w:cs="TH SarabunPSK"/>
          <w:cs/>
        </w:rPr>
        <w:t>= ผลการปฏิบัติงาน</w:t>
      </w:r>
    </w:p>
    <w:p w14:paraId="055385BC" w14:textId="77777777" w:rsidR="00B70C8D" w:rsidRPr="007F0B0D" w:rsidRDefault="00B70C8D" w:rsidP="00B70C8D">
      <w:pPr>
        <w:ind w:left="720"/>
        <w:rPr>
          <w:rFonts w:ascii="TH SarabunPSK" w:hAnsi="TH SarabunPSK" w:cs="TH SarabunPSK"/>
        </w:rPr>
      </w:pPr>
      <w:r w:rsidRPr="007F0B0D">
        <w:rPr>
          <w:rFonts w:ascii="TH SarabunPSK" w:eastAsia="Times New Roman" w:hAnsi="TH SarabunPSK" w:cs="TH SarabunPSK"/>
        </w:rPr>
        <w:t xml:space="preserve">ELO1 </w:t>
      </w:r>
      <w:r w:rsidRPr="007F0B0D">
        <w:rPr>
          <w:rFonts w:ascii="TH SarabunPSK" w:eastAsia="Times New Roman" w:hAnsi="TH SarabunPSK" w:cs="TH SarabunPSK"/>
          <w:cs/>
        </w:rPr>
        <w:t xml:space="preserve">= </w:t>
      </w:r>
      <w:r w:rsidR="005912F9" w:rsidRPr="007F0B0D">
        <w:rPr>
          <w:rFonts w:ascii="TH SarabunPSK" w:hAnsi="TH SarabunPSK" w:cs="TH SarabunPSK"/>
          <w:cs/>
        </w:rPr>
        <w:t>บัณฑิตมีความรู้ความเข้าใจทางวิชาการ ทั้งสามารถเชื่อมโยงทฤษฎีทางรัฐศาสตร์กับการปฏิบัติงานในโลกปัจจุบันได้ โดยนักศึกษาจะต้องเรียนรู้จากสภาพความเป็นจริงและสามารถเปรียบเทียบความเป็นจริงนั้นกับทฤษฎีได้</w:t>
      </w:r>
    </w:p>
    <w:p w14:paraId="703E27B4" w14:textId="77777777" w:rsidR="00B70C8D" w:rsidRPr="007F0B0D" w:rsidRDefault="00B70C8D" w:rsidP="00B70C8D">
      <w:pPr>
        <w:ind w:left="720"/>
        <w:rPr>
          <w:rFonts w:ascii="TH SarabunPSK" w:hAnsi="TH SarabunPSK" w:cs="TH SarabunPSK"/>
        </w:rPr>
      </w:pPr>
      <w:r w:rsidRPr="007F0B0D">
        <w:rPr>
          <w:rFonts w:ascii="TH SarabunPSK" w:eastAsia="Times New Roman" w:hAnsi="TH SarabunPSK" w:cs="TH SarabunPSK"/>
        </w:rPr>
        <w:lastRenderedPageBreak/>
        <w:t>ELO2</w:t>
      </w:r>
      <w:r w:rsidRPr="007F0B0D">
        <w:rPr>
          <w:rFonts w:ascii="TH SarabunPSK" w:hAnsi="TH SarabunPSK" w:cs="TH SarabunPSK"/>
          <w:cs/>
        </w:rPr>
        <w:t xml:space="preserve"> = </w:t>
      </w:r>
      <w:r w:rsidR="005912F9" w:rsidRPr="007F0B0D">
        <w:rPr>
          <w:rFonts w:ascii="TH SarabunPSK" w:hAnsi="TH SarabunPSK" w:cs="TH SarabunPSK"/>
          <w:cs/>
        </w:rPr>
        <w:t>บัณฑิตมีวิสัยทัศน์กว้างไกล สามารถจับประเด็นปัญหาของสังคม วิเคราะห์ปัญหา และวิพากษ์วิจารณ์อย่างมีเหตุผลตามหลักวิชาการ ตลอดจนมีความเป็นผู้นำในการแก้ปัญหา เป็นนักคิด นักปฏิบัติ และนักพัฒนา เพื่อพัฒนาประเทศโดยมุ่งเน้นชุมชนและท้องถิ่นเป็นฐานในการพัฒนา</w:t>
      </w:r>
    </w:p>
    <w:p w14:paraId="1B861D41" w14:textId="77777777" w:rsidR="00B70C8D" w:rsidRPr="007F0B0D" w:rsidRDefault="00B70C8D" w:rsidP="00B70C8D">
      <w:pPr>
        <w:rPr>
          <w:rFonts w:ascii="TH SarabunPSK" w:hAnsi="TH SarabunPSK" w:cs="TH SarabunPSK"/>
        </w:rPr>
      </w:pPr>
      <w:r w:rsidRPr="007F0B0D">
        <w:rPr>
          <w:rFonts w:ascii="TH SarabunPSK" w:hAnsi="TH SarabunPSK" w:cs="TH SarabunPSK"/>
        </w:rPr>
        <w:tab/>
      </w:r>
      <w:r w:rsidRPr="007F0B0D">
        <w:rPr>
          <w:rFonts w:ascii="TH SarabunPSK" w:eastAsia="Times New Roman" w:hAnsi="TH SarabunPSK" w:cs="TH SarabunPSK"/>
        </w:rPr>
        <w:t>ELO3</w:t>
      </w:r>
      <w:r w:rsidRPr="007F0B0D">
        <w:rPr>
          <w:rFonts w:ascii="TH SarabunPSK" w:hAnsi="TH SarabunPSK" w:cs="TH SarabunPSK"/>
          <w:cs/>
        </w:rPr>
        <w:t xml:space="preserve"> = </w:t>
      </w:r>
      <w:r w:rsidR="005912F9" w:rsidRPr="007F0B0D">
        <w:rPr>
          <w:rFonts w:ascii="TH SarabunPSK" w:hAnsi="TH SarabunPSK" w:cs="TH SarabunPSK"/>
          <w:cs/>
        </w:rPr>
        <w:t>บัณฑิตมีความใฝ่รู้ และมีทักษะการทำงานด้วยจิตสำนึกรับผิดชอบต่อสังคม ชุมชนท้องถิ่น และประเทศชาติ รวมทั้งมีจริยธรรมและคุณธรรมในการปฏิบัติหน้าที่ ทั้งในฐานะพลเมืองและผู้ประกอบวิชาชีพด้านรัฐศาสตร์ที่มุ่งรับใช้สังคม</w:t>
      </w:r>
    </w:p>
    <w:p w14:paraId="031CF9A5" w14:textId="77777777" w:rsidR="005912F9" w:rsidRPr="007F0B0D" w:rsidRDefault="005912F9" w:rsidP="00B70C8D">
      <w:pPr>
        <w:rPr>
          <w:rFonts w:ascii="TH SarabunPSK" w:hAnsi="TH SarabunPSK" w:cs="TH SarabunPSK"/>
        </w:rPr>
      </w:pPr>
      <w:r w:rsidRPr="007F0B0D">
        <w:rPr>
          <w:rFonts w:ascii="TH SarabunPSK" w:hAnsi="TH SarabunPSK" w:cs="TH SarabunPSK"/>
        </w:rPr>
        <w:tab/>
      </w:r>
      <w:r w:rsidRPr="007F0B0D">
        <w:rPr>
          <w:rFonts w:ascii="TH SarabunPSK" w:eastAsia="Times New Roman" w:hAnsi="TH SarabunPSK" w:cs="TH SarabunPSK"/>
        </w:rPr>
        <w:t>ELO4</w:t>
      </w:r>
      <w:r w:rsidRPr="007F0B0D">
        <w:rPr>
          <w:rFonts w:ascii="TH SarabunPSK" w:hAnsi="TH SarabunPSK" w:cs="TH SarabunPSK"/>
          <w:cs/>
        </w:rPr>
        <w:t xml:space="preserve"> = บัณฑิตมีงานทำเมื่อสำเร็จการศึกษา เพื่อรองรับตลาดแรงงานทั้งในประเทศและต่างประเทศ</w:t>
      </w:r>
    </w:p>
    <w:p w14:paraId="09A1D6CF" w14:textId="77777777" w:rsidR="00A95E8C" w:rsidRPr="007F0B0D" w:rsidRDefault="00A95E8C" w:rsidP="00485855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93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530"/>
        <w:gridCol w:w="2160"/>
        <w:gridCol w:w="1980"/>
        <w:gridCol w:w="1980"/>
      </w:tblGrid>
      <w:tr w:rsidR="00B70C8D" w:rsidRPr="007F0B0D" w14:paraId="2A4B4BD4" w14:textId="77777777" w:rsidTr="00B70C8D">
        <w:tc>
          <w:tcPr>
            <w:tcW w:w="9360" w:type="dxa"/>
            <w:gridSpan w:val="5"/>
            <w:shd w:val="clear" w:color="auto" w:fill="auto"/>
          </w:tcPr>
          <w:p w14:paraId="20BA6898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 xml:space="preserve">Identify Gaps </w:t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>5.</w:t>
            </w:r>
            <w:r w:rsidRPr="007F0B0D">
              <w:rPr>
                <w:rFonts w:ascii="TH SarabunPSK" w:hAnsi="TH SarabunPSK" w:cs="TH SarabunPSK"/>
                <w:b/>
                <w:bCs/>
              </w:rPr>
              <w:t>1</w:t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  <w:b/>
                <w:bCs/>
              </w:rPr>
              <w:t>The student assessment is constructively aligned to the achievement of the expected learning outcomes</w:t>
            </w:r>
          </w:p>
        </w:tc>
      </w:tr>
      <w:tr w:rsidR="00B70C8D" w:rsidRPr="007F0B0D" w14:paraId="2A8823C3" w14:textId="77777777" w:rsidTr="00B70C8D">
        <w:tc>
          <w:tcPr>
            <w:tcW w:w="1710" w:type="dxa"/>
            <w:shd w:val="clear" w:color="auto" w:fill="auto"/>
          </w:tcPr>
          <w:p w14:paraId="25A8CC96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Approach</w:t>
            </w:r>
          </w:p>
        </w:tc>
        <w:tc>
          <w:tcPr>
            <w:tcW w:w="1530" w:type="dxa"/>
            <w:shd w:val="clear" w:color="auto" w:fill="auto"/>
          </w:tcPr>
          <w:p w14:paraId="57BD5A0A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Deploy</w:t>
            </w:r>
          </w:p>
        </w:tc>
        <w:tc>
          <w:tcPr>
            <w:tcW w:w="2160" w:type="dxa"/>
            <w:shd w:val="clear" w:color="auto" w:fill="auto"/>
          </w:tcPr>
          <w:p w14:paraId="16341507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Results</w:t>
            </w:r>
          </w:p>
        </w:tc>
        <w:tc>
          <w:tcPr>
            <w:tcW w:w="1980" w:type="dxa"/>
            <w:shd w:val="clear" w:color="auto" w:fill="auto"/>
          </w:tcPr>
          <w:p w14:paraId="6717722D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Improvement</w:t>
            </w:r>
          </w:p>
        </w:tc>
        <w:tc>
          <w:tcPr>
            <w:tcW w:w="1980" w:type="dxa"/>
            <w:shd w:val="clear" w:color="auto" w:fill="auto"/>
          </w:tcPr>
          <w:p w14:paraId="098410E0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Evidence</w:t>
            </w:r>
          </w:p>
        </w:tc>
      </w:tr>
      <w:tr w:rsidR="00B70C8D" w:rsidRPr="007F0B0D" w14:paraId="41FE1CB1" w14:textId="77777777" w:rsidTr="00B70C8D">
        <w:tc>
          <w:tcPr>
            <w:tcW w:w="1710" w:type="dxa"/>
            <w:shd w:val="clear" w:color="auto" w:fill="auto"/>
          </w:tcPr>
          <w:p w14:paraId="43D0C722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หลักสูตรมีการพัฒนา</w:t>
            </w:r>
            <w:r w:rsidRPr="007F0B0D">
              <w:rPr>
                <w:rFonts w:ascii="TH SarabunPSK" w:hAnsi="TH SarabunPSK" w:cs="TH SarabunPSK"/>
              </w:rPr>
              <w:t xml:space="preserve"> OBE </w:t>
            </w:r>
            <w:r w:rsidRPr="007F0B0D">
              <w:rPr>
                <w:rFonts w:ascii="TH SarabunPSK" w:hAnsi="TH SarabunPSK" w:cs="TH SarabunPSK"/>
                <w:cs/>
              </w:rPr>
              <w:t>และ จัดทำ มคอ. รวมทั้งการทวนสอบระดับรายวิชาในบางรายวิชาของหลักสูตร</w:t>
            </w:r>
          </w:p>
        </w:tc>
        <w:tc>
          <w:tcPr>
            <w:tcW w:w="1530" w:type="dxa"/>
            <w:shd w:val="clear" w:color="auto" w:fill="auto"/>
          </w:tcPr>
          <w:p w14:paraId="3B742E48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มีการจัดทำมคอ.</w:t>
            </w:r>
            <w:r w:rsidRPr="007F0B0D">
              <w:rPr>
                <w:rFonts w:ascii="TH SarabunPSK" w:hAnsi="TH SarabunPSK" w:cs="TH SarabunPSK"/>
              </w:rPr>
              <w:t xml:space="preserve">2 </w:t>
            </w:r>
            <w:r w:rsidRPr="007F0B0D">
              <w:rPr>
                <w:rFonts w:ascii="TH SarabunPSK" w:hAnsi="TH SarabunPSK" w:cs="TH SarabunPSK"/>
                <w:cs/>
              </w:rPr>
              <w:t xml:space="preserve">และพัฒนา </w:t>
            </w:r>
            <w:r w:rsidRPr="007F0B0D">
              <w:rPr>
                <w:rFonts w:ascii="TH SarabunPSK" w:hAnsi="TH SarabunPSK" w:cs="TH SarabunPSK"/>
              </w:rPr>
              <w:t xml:space="preserve">ELO, OBE, </w:t>
            </w:r>
            <w:r w:rsidRPr="007F0B0D">
              <w:rPr>
                <w:rFonts w:ascii="TH SarabunPSK" w:hAnsi="TH SarabunPSK" w:cs="TH SarabunPSK"/>
                <w:cs/>
              </w:rPr>
              <w:t xml:space="preserve">และ </w:t>
            </w:r>
            <w:r w:rsidRPr="007F0B0D">
              <w:rPr>
                <w:rFonts w:ascii="TH SarabunPSK" w:hAnsi="TH SarabunPSK" w:cs="TH SarabunPSK"/>
              </w:rPr>
              <w:t xml:space="preserve">CLO </w:t>
            </w:r>
            <w:r w:rsidRPr="007F0B0D">
              <w:rPr>
                <w:rFonts w:ascii="TH SarabunPSK" w:hAnsi="TH SarabunPSK" w:cs="TH SarabunPSK"/>
                <w:cs/>
              </w:rPr>
              <w:t xml:space="preserve">ที่มีมาตรฐาน </w:t>
            </w:r>
            <w:r w:rsidRPr="007F0B0D">
              <w:rPr>
                <w:rFonts w:ascii="TH SarabunPSK" w:hAnsi="TH SarabunPSK" w:cs="TH SarabunPSK"/>
              </w:rPr>
              <w:t>AUN</w:t>
            </w:r>
            <w:r w:rsidRPr="007F0B0D">
              <w:rPr>
                <w:rFonts w:ascii="TH SarabunPSK" w:hAnsi="TH SarabunPSK" w:cs="TH SarabunPSK"/>
                <w:cs/>
              </w:rPr>
              <w:t>-</w:t>
            </w:r>
            <w:r w:rsidRPr="007F0B0D">
              <w:rPr>
                <w:rFonts w:ascii="TH SarabunPSK" w:hAnsi="TH SarabunPSK" w:cs="TH SarabunPSK"/>
              </w:rPr>
              <w:t>QA</w:t>
            </w:r>
          </w:p>
        </w:tc>
        <w:tc>
          <w:tcPr>
            <w:tcW w:w="2160" w:type="dxa"/>
            <w:shd w:val="clear" w:color="auto" w:fill="auto"/>
          </w:tcPr>
          <w:p w14:paraId="73204C35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  <w:r w:rsidRPr="007F0B0D">
              <w:rPr>
                <w:rFonts w:ascii="TH SarabunPSK" w:hAnsi="TH SarabunPSK" w:cs="TH SarabunPSK"/>
                <w:cs/>
              </w:rPr>
              <w:t>.หลักสูตรมีคุณภาพตามมาตรฐานส่วนกลาง</w:t>
            </w:r>
          </w:p>
          <w:p w14:paraId="3918751B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>.หลักสูตรมีความทันสมัยและตอบสนองต่อความต้องการของตลาดแรงงาน</w:t>
            </w:r>
          </w:p>
        </w:tc>
        <w:tc>
          <w:tcPr>
            <w:tcW w:w="1980" w:type="dxa"/>
            <w:shd w:val="clear" w:color="auto" w:fill="auto"/>
          </w:tcPr>
          <w:p w14:paraId="7A515D5A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มีการทวนสอบรายวิชาต่างๆให้บรรลุตาม </w:t>
            </w:r>
            <w:r w:rsidRPr="007F0B0D">
              <w:rPr>
                <w:rFonts w:ascii="TH SarabunPSK" w:hAnsi="TH SarabunPSK" w:cs="TH SarabunPSK"/>
              </w:rPr>
              <w:t xml:space="preserve">OBE, PLO </w:t>
            </w:r>
            <w:r w:rsidRPr="007F0B0D">
              <w:rPr>
                <w:rFonts w:ascii="TH SarabunPSK" w:hAnsi="TH SarabunPSK" w:cs="TH SarabunPSK"/>
                <w:cs/>
              </w:rPr>
              <w:t xml:space="preserve">และ </w:t>
            </w:r>
            <w:r w:rsidRPr="007F0B0D">
              <w:rPr>
                <w:rFonts w:ascii="TH SarabunPSK" w:hAnsi="TH SarabunPSK" w:cs="TH SarabunPSK"/>
              </w:rPr>
              <w:t xml:space="preserve">CLO </w:t>
            </w:r>
            <w:r w:rsidRPr="007F0B0D">
              <w:rPr>
                <w:rFonts w:ascii="TH SarabunPSK" w:hAnsi="TH SarabunPSK" w:cs="TH SarabunPSK"/>
                <w:cs/>
              </w:rPr>
              <w:t>ระดับรายวิชา</w:t>
            </w:r>
          </w:p>
          <w:p w14:paraId="1E775004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และประเมินการเรียนการสอนของผู้สอนแต่ละวิชา</w:t>
            </w:r>
          </w:p>
        </w:tc>
        <w:tc>
          <w:tcPr>
            <w:tcW w:w="1980" w:type="dxa"/>
            <w:shd w:val="clear" w:color="auto" w:fill="auto"/>
          </w:tcPr>
          <w:p w14:paraId="624568EA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  <w:r w:rsidRPr="007F0B0D">
              <w:rPr>
                <w:rFonts w:ascii="TH SarabunPSK" w:hAnsi="TH SarabunPSK" w:cs="TH SarabunPSK"/>
                <w:cs/>
              </w:rPr>
              <w:t xml:space="preserve">.มีการทวนสอบในหลายวิชาและพัฒนา </w:t>
            </w:r>
            <w:r w:rsidRPr="007F0B0D">
              <w:rPr>
                <w:rFonts w:ascii="TH SarabunPSK" w:hAnsi="TH SarabunPSK" w:cs="TH SarabunPSK"/>
              </w:rPr>
              <w:t xml:space="preserve">OBE </w:t>
            </w:r>
            <w:r w:rsidRPr="007F0B0D">
              <w:rPr>
                <w:rFonts w:ascii="TH SarabunPSK" w:hAnsi="TH SarabunPSK" w:cs="TH SarabunPSK"/>
                <w:cs/>
              </w:rPr>
              <w:t>รายวิชาให้ชัดเจน</w:t>
            </w:r>
          </w:p>
          <w:p w14:paraId="1BD6D371" w14:textId="77777777" w:rsidR="00B70C8D" w:rsidRPr="007F0B0D" w:rsidRDefault="00B70C8D" w:rsidP="00B70C8D">
            <w:pPr>
              <w:tabs>
                <w:tab w:val="left" w:pos="210"/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 xml:space="preserve">.ประชุมจัดทำ </w:t>
            </w:r>
            <w:r w:rsidRPr="007F0B0D">
              <w:rPr>
                <w:rFonts w:ascii="TH SarabunPSK" w:hAnsi="TH SarabunPSK" w:cs="TH SarabunPSK"/>
              </w:rPr>
              <w:t>PLO</w:t>
            </w:r>
            <w:r w:rsidRPr="007F0B0D">
              <w:rPr>
                <w:rFonts w:ascii="TH SarabunPSK" w:hAnsi="TH SarabunPSK" w:cs="TH SarabunPSK"/>
                <w:cs/>
              </w:rPr>
              <w:t xml:space="preserve">. </w:t>
            </w:r>
            <w:r w:rsidRPr="007F0B0D">
              <w:rPr>
                <w:rFonts w:ascii="TH SarabunPSK" w:hAnsi="TH SarabunPSK" w:cs="TH SarabunPSK"/>
              </w:rPr>
              <w:t xml:space="preserve">CLO </w:t>
            </w:r>
            <w:r w:rsidRPr="007F0B0D">
              <w:rPr>
                <w:rFonts w:ascii="TH SarabunPSK" w:hAnsi="TH SarabunPSK" w:cs="TH SarabunPSK"/>
                <w:cs/>
              </w:rPr>
              <w:t>และพัฒนา มคอ.</w:t>
            </w:r>
          </w:p>
          <w:p w14:paraId="1B7A6840" w14:textId="77777777" w:rsidR="00B70C8D" w:rsidRPr="007F0B0D" w:rsidRDefault="00B70C8D" w:rsidP="00B70C8D">
            <w:pPr>
              <w:tabs>
                <w:tab w:val="left" w:pos="210"/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 xml:space="preserve"> 3</w:t>
            </w:r>
            <w:r w:rsidRPr="007F0B0D">
              <w:rPr>
                <w:rFonts w:ascii="TH SarabunPSK" w:hAnsi="TH SarabunPSK" w:cs="TH SarabunPSK"/>
                <w:cs/>
              </w:rPr>
              <w:t xml:space="preserve">. การปรับวิธีการประเมินผลของแต่ละกระบวนวิชา โดยประเมินจากเกรดการเรียน ข้อสอบ ภาคทฤษฎี และภาคปฏิบัติ โดยใช้หลักการจัดการเรียนการสอนแบบ </w:t>
            </w:r>
            <w:r w:rsidRPr="007F0B0D">
              <w:rPr>
                <w:rFonts w:ascii="TH SarabunPSK" w:hAnsi="TH SarabunPSK" w:cs="TH SarabunPSK"/>
              </w:rPr>
              <w:t xml:space="preserve">OBE </w:t>
            </w:r>
            <w:r w:rsidRPr="007F0B0D">
              <w:rPr>
                <w:rFonts w:ascii="TH SarabunPSK" w:hAnsi="TH SarabunPSK" w:cs="TH SarabunPSK"/>
                <w:cs/>
              </w:rPr>
              <w:t>เป็นแนวทางประเมินผลด้วย และผลการเรียนรู้จะต้องมีผลลัพธ์เชิงประจักษ์ที่เป็นรูปธรรม</w:t>
            </w:r>
          </w:p>
        </w:tc>
      </w:tr>
    </w:tbl>
    <w:p w14:paraId="4C9F8A0B" w14:textId="77777777" w:rsidR="00B70C8D" w:rsidRDefault="00B70C8D" w:rsidP="00B70C8D">
      <w:pPr>
        <w:tabs>
          <w:tab w:val="left" w:pos="210"/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>หลักสูตรมีการพัฒนา</w:t>
      </w:r>
      <w:r w:rsidRPr="007F0B0D">
        <w:rPr>
          <w:rFonts w:ascii="TH SarabunPSK" w:hAnsi="TH SarabunPSK" w:cs="TH SarabunPSK"/>
          <w:sz w:val="32"/>
          <w:szCs w:val="32"/>
        </w:rPr>
        <w:t xml:space="preserve"> OBE </w:t>
      </w:r>
      <w:r w:rsidRPr="007F0B0D">
        <w:rPr>
          <w:rFonts w:ascii="TH SarabunPSK" w:hAnsi="TH SarabunPSK" w:cs="TH SarabunPSK"/>
          <w:sz w:val="32"/>
          <w:szCs w:val="32"/>
          <w:cs/>
        </w:rPr>
        <w:t>และ จัดทำ มคอ. รวมทั้งการทวนสอบระดับรายวิชาในบางรายวิชาของหลักสูตร มีกระบวนการประเมินผลของแต่ละกระบวนวิชา โดยประเมินจากเกรด ผลการเรียน วัดผลคะแนนทั้งก่อนและหลังเรียน มีการประเมินผลการฝึก</w:t>
      </w:r>
      <w:r w:rsidR="001A6A90" w:rsidRPr="007F0B0D">
        <w:rPr>
          <w:rFonts w:ascii="TH SarabunPSK" w:hAnsi="TH SarabunPSK" w:cs="TH SarabunPSK" w:hint="cs"/>
          <w:sz w:val="32"/>
          <w:szCs w:val="32"/>
          <w:cs/>
        </w:rPr>
        <w:t>ปฏิบัติ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งานจริงในสถานประกอบการในรายวิชาสหกิจศึกษาโดยใช้หลักสูตรจัดการเรียนการสอนแบบ </w:t>
      </w:r>
      <w:r w:rsidRPr="007F0B0D">
        <w:rPr>
          <w:rFonts w:ascii="TH SarabunPSK" w:hAnsi="TH SarabunPSK" w:cs="TH SarabunPSK"/>
          <w:sz w:val="32"/>
          <w:szCs w:val="32"/>
        </w:rPr>
        <w:t xml:space="preserve">OBE </w:t>
      </w:r>
      <w:r w:rsidRPr="007F0B0D">
        <w:rPr>
          <w:rFonts w:ascii="TH SarabunPSK" w:hAnsi="TH SarabunPSK" w:cs="TH SarabunPSK"/>
          <w:sz w:val="32"/>
          <w:szCs w:val="32"/>
          <w:cs/>
        </w:rPr>
        <w:t>และมีการประเมินผลของผลการเรียนรู้ซึ่งต้องมีผลลัพธ์เชิงประจักษ์ที่เป็นรูปธรรม เพื่อให้ได้ผลดำเนินงานที่ดีขึ้นตามที่กำหนดไว้เป็นเป้าหมายของปีต่อไป</w:t>
      </w:r>
    </w:p>
    <w:p w14:paraId="1F7F9660" w14:textId="77777777" w:rsidR="00C40ED5" w:rsidRPr="007F0B0D" w:rsidRDefault="00C40ED5" w:rsidP="00B70C8D">
      <w:pPr>
        <w:tabs>
          <w:tab w:val="left" w:pos="210"/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4"/>
        <w:gridCol w:w="337"/>
        <w:gridCol w:w="431"/>
        <w:gridCol w:w="337"/>
        <w:gridCol w:w="365"/>
        <w:gridCol w:w="337"/>
        <w:gridCol w:w="337"/>
        <w:gridCol w:w="368"/>
      </w:tblGrid>
      <w:tr w:rsidR="007F0B0D" w:rsidRPr="007F0B0D" w14:paraId="672885A2" w14:textId="77777777" w:rsidTr="00C4511C">
        <w:trPr>
          <w:trHeight w:val="437"/>
        </w:trPr>
        <w:tc>
          <w:tcPr>
            <w:tcW w:w="6044" w:type="dxa"/>
            <w:shd w:val="clear" w:color="auto" w:fill="auto"/>
          </w:tcPr>
          <w:p w14:paraId="7CB89433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การประเมินตนเอง</w:t>
            </w:r>
          </w:p>
        </w:tc>
        <w:tc>
          <w:tcPr>
            <w:tcW w:w="337" w:type="dxa"/>
            <w:shd w:val="clear" w:color="auto" w:fill="auto"/>
          </w:tcPr>
          <w:p w14:paraId="501A52A0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14:paraId="1CE0A5C2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7143D0F3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51B3F370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7F8EDE95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26FE0499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7A032ED4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7F0B0D" w:rsidRPr="007F0B0D" w14:paraId="4912647A" w14:textId="77777777" w:rsidTr="00C4511C">
        <w:trPr>
          <w:trHeight w:val="234"/>
        </w:trPr>
        <w:tc>
          <w:tcPr>
            <w:tcW w:w="6044" w:type="dxa"/>
            <w:shd w:val="clear" w:color="auto" w:fill="auto"/>
          </w:tcPr>
          <w:p w14:paraId="189B7331" w14:textId="046D756E" w:rsidR="00C4511C" w:rsidRPr="00575E6F" w:rsidRDefault="00575E6F" w:rsidP="00575E6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5.1 </w:t>
            </w:r>
            <w:r w:rsidR="00C4511C" w:rsidRPr="00575E6F">
              <w:rPr>
                <w:rFonts w:ascii="TH SarabunPSK" w:hAnsi="TH SarabunPSK" w:cs="TH SarabunPSK"/>
                <w:sz w:val="32"/>
                <w:szCs w:val="32"/>
              </w:rPr>
              <w:t>The student assessment is constructively aligned to the achievement of</w:t>
            </w:r>
            <w:r w:rsidR="00C4511C" w:rsidRPr="00575E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4511C" w:rsidRPr="00575E6F">
              <w:rPr>
                <w:rFonts w:ascii="TH SarabunPSK" w:hAnsi="TH SarabunPSK" w:cs="TH SarabunPSK"/>
                <w:sz w:val="32"/>
                <w:szCs w:val="32"/>
              </w:rPr>
              <w:t>the expected learning outcomes</w:t>
            </w:r>
          </w:p>
        </w:tc>
        <w:tc>
          <w:tcPr>
            <w:tcW w:w="337" w:type="dxa"/>
            <w:shd w:val="clear" w:color="auto" w:fill="auto"/>
          </w:tcPr>
          <w:p w14:paraId="1E9EE263" w14:textId="77777777" w:rsidR="00C4511C" w:rsidRPr="007F0B0D" w:rsidRDefault="00C4511C" w:rsidP="00C4511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3" w:type="dxa"/>
            <w:shd w:val="clear" w:color="auto" w:fill="auto"/>
          </w:tcPr>
          <w:p w14:paraId="505FC3A9" w14:textId="77777777" w:rsidR="00C4511C" w:rsidRPr="007F0B0D" w:rsidRDefault="00C4511C" w:rsidP="00C4511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04E2001E" w14:textId="77777777" w:rsidR="00C4511C" w:rsidRPr="007F0B0D" w:rsidRDefault="00C4511C" w:rsidP="00C4511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6D2B2A94" w14:textId="77777777" w:rsidR="00C4511C" w:rsidRPr="007F0B0D" w:rsidRDefault="00C4511C" w:rsidP="00C4511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2C0D6C00" w14:textId="77777777" w:rsidR="00C4511C" w:rsidRPr="007F0B0D" w:rsidRDefault="00C4511C" w:rsidP="00C4511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19F4F5C6" w14:textId="77777777" w:rsidR="00C4511C" w:rsidRPr="007F0B0D" w:rsidRDefault="00C4511C" w:rsidP="00C4511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65856220" w14:textId="77777777" w:rsidR="00C4511C" w:rsidRPr="007F0B0D" w:rsidRDefault="00C4511C" w:rsidP="00C4511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1A58A03" w14:textId="77777777" w:rsidR="00A95E8C" w:rsidRDefault="00A95E8C" w:rsidP="00B70C8D">
      <w:pPr>
        <w:jc w:val="thaiDistribute"/>
        <w:rPr>
          <w:rFonts w:ascii="TH SarabunPSK" w:hAnsi="TH SarabunPSK" w:cs="TH SarabunPSK"/>
          <w:b/>
          <w:bCs/>
          <w:sz w:val="2"/>
          <w:szCs w:val="2"/>
        </w:rPr>
      </w:pPr>
    </w:p>
    <w:p w14:paraId="26AC924C" w14:textId="77777777" w:rsidR="00C40ED5" w:rsidRDefault="00C40ED5" w:rsidP="00B70C8D">
      <w:pPr>
        <w:jc w:val="thaiDistribute"/>
        <w:rPr>
          <w:rFonts w:ascii="TH SarabunPSK" w:hAnsi="TH SarabunPSK" w:cs="TH SarabunPSK"/>
          <w:b/>
          <w:bCs/>
          <w:sz w:val="2"/>
          <w:szCs w:val="2"/>
        </w:rPr>
      </w:pPr>
    </w:p>
    <w:p w14:paraId="45753517" w14:textId="77777777" w:rsidR="00C40ED5" w:rsidRDefault="00C40ED5" w:rsidP="00B70C8D">
      <w:pPr>
        <w:jc w:val="thaiDistribute"/>
        <w:rPr>
          <w:rFonts w:ascii="TH SarabunPSK" w:hAnsi="TH SarabunPSK" w:cs="TH SarabunPSK"/>
          <w:b/>
          <w:bCs/>
          <w:sz w:val="2"/>
          <w:szCs w:val="2"/>
        </w:rPr>
      </w:pPr>
    </w:p>
    <w:p w14:paraId="3C829822" w14:textId="77777777" w:rsidR="00C40ED5" w:rsidRDefault="00C40ED5" w:rsidP="00B70C8D">
      <w:pPr>
        <w:jc w:val="thaiDistribute"/>
        <w:rPr>
          <w:rFonts w:ascii="TH SarabunPSK" w:hAnsi="TH SarabunPSK" w:cs="TH SarabunPSK"/>
          <w:b/>
          <w:bCs/>
          <w:sz w:val="2"/>
          <w:szCs w:val="2"/>
        </w:rPr>
      </w:pPr>
    </w:p>
    <w:p w14:paraId="791335F3" w14:textId="77777777" w:rsidR="00C40ED5" w:rsidRDefault="00C40ED5" w:rsidP="00B70C8D">
      <w:pPr>
        <w:jc w:val="thaiDistribute"/>
        <w:rPr>
          <w:rFonts w:ascii="TH SarabunPSK" w:hAnsi="TH SarabunPSK" w:cs="TH SarabunPSK"/>
          <w:b/>
          <w:bCs/>
          <w:sz w:val="2"/>
          <w:szCs w:val="2"/>
        </w:rPr>
      </w:pPr>
    </w:p>
    <w:p w14:paraId="4FEF2241" w14:textId="77777777" w:rsidR="00C40ED5" w:rsidRPr="00575E6F" w:rsidRDefault="00C40ED5" w:rsidP="00B70C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A82585" w14:textId="7E636C50" w:rsidR="00575E6F" w:rsidRDefault="00575E6F" w:rsidP="00575E6F">
      <w:pPr>
        <w:tabs>
          <w:tab w:val="left" w:pos="426"/>
          <w:tab w:val="left" w:pos="1134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5.2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70C8D" w:rsidRPr="00575E6F">
        <w:rPr>
          <w:rFonts w:ascii="TH SarabunPSK" w:hAnsi="TH SarabunPSK" w:cs="TH SarabunPSK"/>
          <w:b/>
          <w:bCs/>
          <w:sz w:val="32"/>
          <w:szCs w:val="32"/>
        </w:rPr>
        <w:t>The student assessments including timelines, methods, regulations, weight</w:t>
      </w:r>
      <w:r w:rsidR="00B70C8D" w:rsidRPr="00575E6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401F8A6" w14:textId="4AB43509" w:rsidR="00B70C8D" w:rsidRPr="00575E6F" w:rsidRDefault="00575E6F" w:rsidP="00575E6F">
      <w:pPr>
        <w:tabs>
          <w:tab w:val="left" w:pos="426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70C8D" w:rsidRPr="00575E6F">
        <w:rPr>
          <w:rFonts w:ascii="TH SarabunPSK" w:hAnsi="TH SarabunPSK" w:cs="TH SarabunPSK"/>
          <w:b/>
          <w:bCs/>
          <w:sz w:val="32"/>
          <w:szCs w:val="32"/>
        </w:rPr>
        <w:t xml:space="preserve">distribution, </w:t>
      </w:r>
      <w:proofErr w:type="gramStart"/>
      <w:r w:rsidR="00B70C8D" w:rsidRPr="00575E6F">
        <w:rPr>
          <w:rFonts w:ascii="TH SarabunPSK" w:hAnsi="TH SarabunPSK" w:cs="TH SarabunPSK"/>
          <w:b/>
          <w:bCs/>
          <w:sz w:val="32"/>
          <w:szCs w:val="32"/>
        </w:rPr>
        <w:t>rubrics</w:t>
      </w:r>
      <w:proofErr w:type="gramEnd"/>
      <w:r w:rsidR="00B70C8D" w:rsidRPr="00575E6F">
        <w:rPr>
          <w:rFonts w:ascii="TH SarabunPSK" w:hAnsi="TH SarabunPSK" w:cs="TH SarabunPSK"/>
          <w:b/>
          <w:bCs/>
          <w:sz w:val="32"/>
          <w:szCs w:val="32"/>
        </w:rPr>
        <w:t xml:space="preserve"> and grading are explicit and communicated to students</w:t>
      </w:r>
    </w:p>
    <w:p w14:paraId="7AACB465" w14:textId="77777777" w:rsidR="00B70C8D" w:rsidRPr="007F0B0D" w:rsidRDefault="00B70C8D" w:rsidP="00B70C8D">
      <w:pPr>
        <w:tabs>
          <w:tab w:val="left" w:pos="426"/>
          <w:tab w:val="left" w:pos="113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ตารางแสดงความสัมพันธ์ระหว่างวิธีการประเมินกับรายวิชา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5426"/>
      </w:tblGrid>
      <w:tr w:rsidR="00B70C8D" w:rsidRPr="007F0B0D" w14:paraId="12E3BDB3" w14:textId="77777777" w:rsidTr="00B70C8D">
        <w:trPr>
          <w:tblHeader/>
        </w:trPr>
        <w:tc>
          <w:tcPr>
            <w:tcW w:w="3641" w:type="dxa"/>
            <w:shd w:val="clear" w:color="auto" w:fill="auto"/>
          </w:tcPr>
          <w:p w14:paraId="4E917A74" w14:textId="77777777" w:rsidR="00B70C8D" w:rsidRPr="007F0B0D" w:rsidRDefault="00B70C8D" w:rsidP="00B70C8D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วิธีการประเมิน</w:t>
            </w:r>
          </w:p>
        </w:tc>
        <w:tc>
          <w:tcPr>
            <w:tcW w:w="5426" w:type="dxa"/>
            <w:shd w:val="clear" w:color="auto" w:fill="auto"/>
          </w:tcPr>
          <w:p w14:paraId="3E13A668" w14:textId="77777777" w:rsidR="00B70C8D" w:rsidRPr="007F0B0D" w:rsidRDefault="00B70C8D" w:rsidP="00B70C8D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รายวิชา</w:t>
            </w:r>
          </w:p>
        </w:tc>
      </w:tr>
      <w:tr w:rsidR="007F0B0D" w:rsidRPr="007F0B0D" w14:paraId="3687B278" w14:textId="77777777" w:rsidTr="00EE402A">
        <w:tc>
          <w:tcPr>
            <w:tcW w:w="3641" w:type="dxa"/>
            <w:shd w:val="clear" w:color="auto" w:fill="auto"/>
          </w:tcPr>
          <w:p w14:paraId="45F12E4E" w14:textId="77777777" w:rsidR="00B70C8D" w:rsidRPr="007F0B0D" w:rsidRDefault="00B70C8D" w:rsidP="00B70C8D">
            <w:pPr>
              <w:pStyle w:val="a6"/>
              <w:numPr>
                <w:ilvl w:val="0"/>
                <w:numId w:val="14"/>
              </w:numPr>
              <w:ind w:left="311" w:hanging="284"/>
              <w:rPr>
                <w:rFonts w:ascii="TH SarabunPSK" w:hAnsi="TH SarabunPSK" w:cs="TH SarabunPSK"/>
                <w:szCs w:val="28"/>
              </w:rPr>
            </w:pPr>
            <w:r w:rsidRPr="007F0B0D">
              <w:rPr>
                <w:rFonts w:ascii="TH SarabunPSK" w:hAnsi="TH SarabunPSK" w:cs="TH SarabunPSK"/>
                <w:szCs w:val="28"/>
                <w:cs/>
              </w:rPr>
              <w:t>ผลประเมินแบบลำดับขั้น (เกรด)</w:t>
            </w:r>
          </w:p>
        </w:tc>
        <w:tc>
          <w:tcPr>
            <w:tcW w:w="5426" w:type="dxa"/>
            <w:shd w:val="clear" w:color="auto" w:fill="auto"/>
            <w:vAlign w:val="center"/>
          </w:tcPr>
          <w:p w14:paraId="508A3B9B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101 รัฐศาสตร์เบื้องต้น</w:t>
            </w:r>
          </w:p>
          <w:p w14:paraId="621D77E8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102 การบริหารรัฐกิจเบื้องต้น</w:t>
            </w:r>
          </w:p>
          <w:p w14:paraId="1F8DEDE1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103 ความสัมพันธ์ระหว่างประเทศเบื้องต้น</w:t>
            </w:r>
          </w:p>
          <w:p w14:paraId="22EB881D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104 กฎหมายเบื้องต้น</w:t>
            </w:r>
          </w:p>
          <w:p w14:paraId="40D17CED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105 ปรัชญา ทฤษฎี และแนวคิดทางการเมือง</w:t>
            </w:r>
          </w:p>
          <w:p w14:paraId="3FB2795F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202 การเมืองและการปกครองของประเทศไทย</w:t>
            </w:r>
          </w:p>
          <w:p w14:paraId="3CE71338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211 การเมืองและการปกครองท้องถิ่นไทย</w:t>
            </w:r>
          </w:p>
          <w:p w14:paraId="07D91FCB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212 รัฐธรรมนูญและสถาบันทางการเมืองไทย</w:t>
            </w:r>
          </w:p>
          <w:p w14:paraId="2FA5570F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213 พรรคการเมืองและการเลือกตั้ง</w:t>
            </w:r>
          </w:p>
          <w:p w14:paraId="7509A9A5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221 การบริหารทรัพยากรมนุษย์ในองค์การภาครัฐและเอกชน</w:t>
            </w:r>
          </w:p>
          <w:p w14:paraId="0EBE1EEC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232 กฎหมายสำหรับการปกครองส่วนท้องถิ่น</w:t>
            </w:r>
          </w:p>
          <w:p w14:paraId="2EB50081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241 การปกครองและการเมืองเอเชียตะวันออกเฉียงใต้</w:t>
            </w:r>
          </w:p>
          <w:p w14:paraId="70E11440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301</w:t>
            </w:r>
            <w:r w:rsidRPr="007F0B0D">
              <w:rPr>
                <w:rFonts w:ascii="TH SarabunPSK" w:hAnsi="TH SarabunPSK" w:cs="TH SarabunPSK"/>
                <w:cs/>
              </w:rPr>
              <w:t xml:space="preserve"> ภาษาอังกฤษสำหรับรัฐศาสตร์</w:t>
            </w:r>
          </w:p>
          <w:p w14:paraId="05D2CEB8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302</w:t>
            </w:r>
            <w:r w:rsidRPr="007F0B0D">
              <w:rPr>
                <w:rFonts w:ascii="TH SarabunPSK" w:hAnsi="TH SarabunPSK" w:cs="TH SarabunPSK"/>
                <w:cs/>
              </w:rPr>
              <w:t xml:space="preserve"> ความคิดสร้างสรรค์และการเป็นผู้ประกอบการ</w:t>
            </w:r>
          </w:p>
          <w:p w14:paraId="035118E0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312 การเมืองและการปกครองท้องถิ่นเปรียบเทียบ</w:t>
            </w:r>
          </w:p>
          <w:p w14:paraId="59340D69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313 ภาวะผู้นํากับการจัดการความขัดแย้ง</w:t>
            </w:r>
          </w:p>
          <w:p w14:paraId="3CF34C4A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</w:t>
            </w:r>
            <w:r w:rsidRPr="007F0B0D">
              <w:rPr>
                <w:rFonts w:ascii="TH SarabunPSK" w:hAnsi="TH SarabunPSK" w:cs="TH SarabunPSK"/>
              </w:rPr>
              <w:t>14</w:t>
            </w:r>
            <w:r w:rsidRPr="007F0B0D">
              <w:rPr>
                <w:rFonts w:ascii="TH SarabunPSK" w:hAnsi="TH SarabunPSK" w:cs="TH SarabunPSK"/>
                <w:cs/>
              </w:rPr>
              <w:t xml:space="preserve"> การสื่อสารและการจัดการทางการเมือง</w:t>
            </w:r>
          </w:p>
          <w:p w14:paraId="5CC286E0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324 ระบบสารสนเทศเพื่อการบริหารงานราชการ</w:t>
            </w:r>
          </w:p>
          <w:p w14:paraId="2DBD30F8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337 กฎหมายปกครอง</w:t>
            </w:r>
          </w:p>
          <w:p w14:paraId="4E0C5BA8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351 การวิเคราะห์ข้อมูลและสถิติเบื้องต้นทางสังคมศาสตร์</w:t>
            </w:r>
          </w:p>
          <w:p w14:paraId="4B251366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441 ความมั่นคงและสันติภาพศึกษา</w:t>
            </w:r>
          </w:p>
          <w:p w14:paraId="686601F3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311 ขบวนการทางการเมืองและสังคม</w:t>
            </w:r>
          </w:p>
          <w:p w14:paraId="2C65B593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315 จิตวิทยา พฤติกรรม และวัฒนธรรมทางการเมือง</w:t>
            </w:r>
          </w:p>
          <w:p w14:paraId="54F38A43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316 การกระจายอำนาจและการบริหารกิจการท้องถิ่น</w:t>
            </w:r>
          </w:p>
          <w:p w14:paraId="1E0C1F95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317 ประชาสังคมและประชาธิปไตยท้องถิ่น</w:t>
            </w:r>
          </w:p>
          <w:p w14:paraId="5224588A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411 การพัฒนาการเมืองท้องถิ่นไทย</w:t>
            </w:r>
          </w:p>
          <w:p w14:paraId="576595ED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412 ท้องถิ่นกับการจัดการทรัพยากรธรรมชาติและภัยพิบัติ</w:t>
            </w:r>
          </w:p>
          <w:p w14:paraId="6F357F3C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  <w:b/>
                <w:b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lastRenderedPageBreak/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321 นโยบายสาธารณะและการวางแผน</w:t>
            </w:r>
          </w:p>
          <w:p w14:paraId="725F0E57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323 การบริหารการคลังท้องถิ่น</w:t>
            </w:r>
          </w:p>
          <w:p w14:paraId="43B60F06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345 </w:t>
            </w:r>
            <w:r w:rsidRPr="007F0B0D">
              <w:rPr>
                <w:rFonts w:ascii="TH SarabunPSK" w:hAnsi="TH SarabunPSK" w:cs="TH SarabunPSK"/>
                <w:cs/>
              </w:rPr>
              <w:t>องค์กรและความสัมพันธ์ระหว่างประเทศ</w:t>
            </w:r>
          </w:p>
          <w:p w14:paraId="3A6B36EA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</w:t>
            </w:r>
            <w:r w:rsidRPr="007F0B0D">
              <w:rPr>
                <w:rFonts w:ascii="TH SarabunPSK" w:hAnsi="TH SarabunPSK" w:cs="TH SarabunPSK"/>
              </w:rPr>
              <w:t>46</w:t>
            </w:r>
            <w:r w:rsidRPr="007F0B0D">
              <w:rPr>
                <w:rFonts w:ascii="TH SarabunPSK" w:hAnsi="TH SarabunPSK" w:cs="TH SarabunPSK"/>
                <w:cs/>
              </w:rPr>
              <w:t xml:space="preserve"> การเมืองการปกครองของประเทศในเอเชีย</w:t>
            </w:r>
          </w:p>
          <w:p w14:paraId="3E2691C4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 xml:space="preserve">347 </w:t>
            </w:r>
            <w:r w:rsidRPr="007F0B0D">
              <w:rPr>
                <w:rFonts w:ascii="TH SarabunPSK" w:hAnsi="TH SarabunPSK" w:cs="TH SarabunPSK"/>
                <w:cs/>
              </w:rPr>
              <w:t>กิจการอาเซียน</w:t>
            </w:r>
          </w:p>
          <w:p w14:paraId="68B2CF1D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421 การจัดการวิสาหกิจชุมชน</w:t>
            </w:r>
          </w:p>
          <w:p w14:paraId="2EC06D3E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</w:rPr>
              <w:t>422</w:t>
            </w:r>
            <w:r w:rsidRPr="007F0B0D">
              <w:rPr>
                <w:rFonts w:ascii="TH SarabunPSK" w:hAnsi="TH SarabunPSK" w:cs="TH SarabunPSK"/>
                <w:cs/>
              </w:rPr>
              <w:t xml:space="preserve"> จริยธรรมและธรรมา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ภิ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บาลนักบริหาร</w:t>
            </w:r>
          </w:p>
          <w:p w14:paraId="272BB7F8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331 กฎหมายอาญา ภาคทั่วไป</w:t>
            </w:r>
          </w:p>
          <w:p w14:paraId="533D73C5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332 กฎหมายอาญาภาคความผิด</w:t>
            </w:r>
          </w:p>
          <w:p w14:paraId="778F1BC3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333 กฎหมายวิธีพิจารณาความอาญา</w:t>
            </w:r>
          </w:p>
          <w:p w14:paraId="482907D1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</w:t>
            </w:r>
            <w:r w:rsidRPr="007F0B0D">
              <w:rPr>
                <w:rFonts w:ascii="TH SarabunPSK" w:hAnsi="TH SarabunPSK" w:cs="TH SarabunPSK"/>
              </w:rPr>
              <w:t>4</w:t>
            </w:r>
            <w:r w:rsidRPr="007F0B0D">
              <w:rPr>
                <w:rFonts w:ascii="TH SarabunPSK" w:hAnsi="TH SarabunPSK" w:cs="TH SarabunPSK"/>
                <w:cs/>
              </w:rPr>
              <w:t xml:space="preserve"> กฎหมายคุ้มครองผู้บริโภค</w:t>
            </w:r>
          </w:p>
          <w:p w14:paraId="691DC00E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</w:t>
            </w:r>
            <w:r w:rsidRPr="007F0B0D">
              <w:rPr>
                <w:rFonts w:ascii="TH SarabunPSK" w:hAnsi="TH SarabunPSK" w:cs="TH SarabunPSK"/>
              </w:rPr>
              <w:t>5</w:t>
            </w:r>
            <w:r w:rsidRPr="007F0B0D">
              <w:rPr>
                <w:rFonts w:ascii="TH SarabunPSK" w:hAnsi="TH SarabunPSK" w:cs="TH SarabunPSK"/>
                <w:cs/>
              </w:rPr>
              <w:t xml:space="preserve"> กฎหมายการเกษตรและการประมง</w:t>
            </w:r>
          </w:p>
          <w:p w14:paraId="355DBED7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33</w:t>
            </w:r>
            <w:r w:rsidRPr="007F0B0D">
              <w:rPr>
                <w:rFonts w:ascii="TH SarabunPSK" w:hAnsi="TH SarabunPSK" w:cs="TH SarabunPSK"/>
              </w:rPr>
              <w:t>6</w:t>
            </w:r>
            <w:r w:rsidRPr="007F0B0D">
              <w:rPr>
                <w:rFonts w:ascii="TH SarabunPSK" w:hAnsi="TH SarabunPSK" w:cs="TH SarabunPSK"/>
                <w:cs/>
              </w:rPr>
              <w:t xml:space="preserve"> กฎหมายอนุรักษ์ธรรมชาติและสิ่งแวดล้อม</w:t>
            </w:r>
          </w:p>
          <w:p w14:paraId="686F0B34" w14:textId="77777777" w:rsidR="00EE402A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431 กฎหมายลักษณะพยาน</w:t>
            </w:r>
          </w:p>
          <w:p w14:paraId="070DC693" w14:textId="77777777" w:rsidR="00B70C8D" w:rsidRPr="007F0B0D" w:rsidRDefault="00EE402A" w:rsidP="00EE402A">
            <w:pPr>
              <w:contextualSpacing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43</w:t>
            </w: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 xml:space="preserve"> หลักกฎหมายมหาชน</w:t>
            </w:r>
          </w:p>
        </w:tc>
      </w:tr>
      <w:tr w:rsidR="007F0B0D" w:rsidRPr="007F0B0D" w14:paraId="3184ED05" w14:textId="77777777" w:rsidTr="001A1F4D">
        <w:trPr>
          <w:trHeight w:val="1937"/>
        </w:trPr>
        <w:tc>
          <w:tcPr>
            <w:tcW w:w="3641" w:type="dxa"/>
            <w:shd w:val="clear" w:color="auto" w:fill="auto"/>
          </w:tcPr>
          <w:p w14:paraId="0ED680DC" w14:textId="77777777" w:rsidR="00B70C8D" w:rsidRPr="007F0B0D" w:rsidRDefault="00B70C8D" w:rsidP="001A1F4D">
            <w:pPr>
              <w:pStyle w:val="a6"/>
              <w:numPr>
                <w:ilvl w:val="0"/>
                <w:numId w:val="14"/>
              </w:numPr>
              <w:ind w:left="308" w:hanging="284"/>
              <w:rPr>
                <w:rFonts w:ascii="TH SarabunPSK" w:hAnsi="TH SarabunPSK" w:cs="TH SarabunPSK"/>
                <w:szCs w:val="28"/>
                <w:cs/>
              </w:rPr>
            </w:pPr>
            <w:r w:rsidRPr="007F0B0D">
              <w:rPr>
                <w:rFonts w:ascii="TH SarabunPSK" w:hAnsi="TH SarabunPSK" w:cs="TH SarabunPSK"/>
                <w:szCs w:val="28"/>
                <w:cs/>
              </w:rPr>
              <w:lastRenderedPageBreak/>
              <w:t>การนำเสนอผลงาน</w:t>
            </w:r>
          </w:p>
        </w:tc>
        <w:tc>
          <w:tcPr>
            <w:tcW w:w="5426" w:type="dxa"/>
            <w:shd w:val="clear" w:color="auto" w:fill="auto"/>
          </w:tcPr>
          <w:p w14:paraId="561A348A" w14:textId="77777777" w:rsidR="00EE402A" w:rsidRPr="007F0B0D" w:rsidRDefault="00EE402A" w:rsidP="00EE402A">
            <w:pPr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352 การวิจัยทางรัฐศาสตร์</w:t>
            </w:r>
          </w:p>
          <w:p w14:paraId="465E69F3" w14:textId="77777777" w:rsidR="00EE402A" w:rsidRPr="007F0B0D" w:rsidRDefault="00EE402A" w:rsidP="00EE402A">
            <w:pPr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กท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461 สัมมนาปฏิบัติการวิจัยทางรัฐศาสตร์</w:t>
            </w:r>
          </w:p>
          <w:p w14:paraId="2F13649F" w14:textId="77777777" w:rsidR="00EE402A" w:rsidRPr="007F0B0D" w:rsidRDefault="00EE402A" w:rsidP="00EE402A">
            <w:pPr>
              <w:jc w:val="thaiDistribute"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มช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497 สหกิจศึกษา หรือ</w:t>
            </w:r>
            <w:r w:rsidRPr="007F0B0D">
              <w:rPr>
                <w:rFonts w:ascii="TH SarabunPSK" w:hAnsi="TH SarabunPSK" w:cs="TH SarabunPSK"/>
              </w:rPr>
              <w:tab/>
            </w:r>
            <w:r w:rsidRPr="007F0B0D">
              <w:rPr>
                <w:rFonts w:ascii="TH SarabunPSK" w:hAnsi="TH SarabunPSK" w:cs="TH SarabunPSK"/>
              </w:rPr>
              <w:tab/>
            </w:r>
            <w:r w:rsidRPr="007F0B0D">
              <w:rPr>
                <w:rFonts w:ascii="TH SarabunPSK" w:hAnsi="TH SarabunPSK" w:cs="TH SarabunPSK"/>
              </w:rPr>
              <w:tab/>
            </w:r>
            <w:r w:rsidRPr="007F0B0D">
              <w:rPr>
                <w:rFonts w:ascii="TH SarabunPSK" w:hAnsi="TH SarabunPSK" w:cs="TH SarabunPSK"/>
              </w:rPr>
              <w:tab/>
            </w:r>
            <w:r w:rsidRPr="007F0B0D">
              <w:rPr>
                <w:rFonts w:ascii="TH SarabunPSK" w:hAnsi="TH SarabunPSK" w:cs="TH SarabunPSK"/>
              </w:rPr>
              <w:tab/>
            </w:r>
            <w:r w:rsidRPr="007F0B0D">
              <w:rPr>
                <w:rFonts w:ascii="TH SarabunPSK" w:hAnsi="TH SarabunPSK" w:cs="TH SarabunPSK"/>
                <w:cs/>
              </w:rPr>
              <w:t xml:space="preserve">       </w:t>
            </w:r>
          </w:p>
          <w:p w14:paraId="1607FD55" w14:textId="77777777" w:rsidR="00EE402A" w:rsidRPr="007F0B0D" w:rsidRDefault="00EE402A" w:rsidP="00EE402A">
            <w:pPr>
              <w:jc w:val="thaiDistribute"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มช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498 การเรียนรู้อิสระ หรือ</w:t>
            </w:r>
            <w:r w:rsidRPr="007F0B0D">
              <w:rPr>
                <w:rFonts w:ascii="TH SarabunPSK" w:hAnsi="TH SarabunPSK" w:cs="TH SarabunPSK"/>
              </w:rPr>
              <w:tab/>
            </w:r>
            <w:r w:rsidRPr="007F0B0D">
              <w:rPr>
                <w:rFonts w:ascii="TH SarabunPSK" w:hAnsi="TH SarabunPSK" w:cs="TH SarabunPSK"/>
              </w:rPr>
              <w:tab/>
            </w:r>
            <w:r w:rsidRPr="007F0B0D">
              <w:rPr>
                <w:rFonts w:ascii="TH SarabunPSK" w:hAnsi="TH SarabunPSK" w:cs="TH SarabunPSK"/>
              </w:rPr>
              <w:tab/>
            </w:r>
            <w:r w:rsidRPr="007F0B0D">
              <w:rPr>
                <w:rFonts w:ascii="TH SarabunPSK" w:hAnsi="TH SarabunPSK" w:cs="TH SarabunPSK"/>
              </w:rPr>
              <w:tab/>
            </w:r>
            <w:r w:rsidRPr="007F0B0D">
              <w:rPr>
                <w:rFonts w:ascii="TH SarabunPSK" w:hAnsi="TH SarabunPSK" w:cs="TH SarabunPSK"/>
                <w:cs/>
              </w:rPr>
              <w:t xml:space="preserve">       </w:t>
            </w:r>
          </w:p>
          <w:p w14:paraId="4B8E69FD" w14:textId="77777777" w:rsidR="00B70C8D" w:rsidRPr="007F0B0D" w:rsidRDefault="00EE402A" w:rsidP="001A1F4D">
            <w:pPr>
              <w:jc w:val="thaiDistribute"/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มช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499 การศึกษา หรือ ฝึกงาน หรือ ฝึกอบรมต่างประเทศ      </w:t>
            </w:r>
          </w:p>
        </w:tc>
      </w:tr>
      <w:tr w:rsidR="00B70C8D" w:rsidRPr="007F0B0D" w14:paraId="6199546C" w14:textId="77777777" w:rsidTr="00B70C8D">
        <w:tc>
          <w:tcPr>
            <w:tcW w:w="3641" w:type="dxa"/>
            <w:shd w:val="clear" w:color="auto" w:fill="auto"/>
          </w:tcPr>
          <w:p w14:paraId="5385B80D" w14:textId="77777777" w:rsidR="00B70C8D" w:rsidRPr="007F0B0D" w:rsidRDefault="00B70C8D" w:rsidP="00B70C8D">
            <w:pPr>
              <w:pStyle w:val="a6"/>
              <w:numPr>
                <w:ilvl w:val="0"/>
                <w:numId w:val="14"/>
              </w:numPr>
              <w:ind w:left="308" w:hanging="284"/>
              <w:rPr>
                <w:rFonts w:ascii="TH SarabunPSK" w:hAnsi="TH SarabunPSK" w:cs="TH SarabunPSK"/>
                <w:szCs w:val="28"/>
                <w:cs/>
              </w:rPr>
            </w:pPr>
            <w:r w:rsidRPr="007F0B0D">
              <w:rPr>
                <w:rFonts w:ascii="TH SarabunPSK" w:hAnsi="TH SarabunPSK" w:cs="TH SarabunPSK"/>
                <w:szCs w:val="28"/>
                <w:cs/>
              </w:rPr>
              <w:t>อื่น ๆ (ระบุ)</w:t>
            </w:r>
          </w:p>
        </w:tc>
        <w:tc>
          <w:tcPr>
            <w:tcW w:w="5426" w:type="dxa"/>
            <w:shd w:val="clear" w:color="auto" w:fill="auto"/>
          </w:tcPr>
          <w:p w14:paraId="4BF29F64" w14:textId="77777777" w:rsidR="00B70C8D" w:rsidRPr="007F0B0D" w:rsidRDefault="00B70C8D" w:rsidP="00B70C8D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1. ...รหัสวิชา... ชื่อวิชา.....</w:t>
            </w:r>
          </w:p>
          <w:p w14:paraId="35D9A2E9" w14:textId="77777777" w:rsidR="00B70C8D" w:rsidRPr="007F0B0D" w:rsidRDefault="00B70C8D" w:rsidP="00B70C8D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2. ...รหัสวิชา... ชื่อวิชา.....</w:t>
            </w:r>
          </w:p>
          <w:p w14:paraId="794B877A" w14:textId="77777777" w:rsidR="00B70C8D" w:rsidRPr="007F0B0D" w:rsidRDefault="00B70C8D" w:rsidP="00B70C8D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3. ...รหัสวิชา... ชื่อวิชา.....</w:t>
            </w:r>
          </w:p>
        </w:tc>
      </w:tr>
      <w:tr w:rsidR="00B70C8D" w:rsidRPr="007F0B0D" w14:paraId="442AE5A5" w14:textId="77777777" w:rsidTr="00B70C8D">
        <w:tc>
          <w:tcPr>
            <w:tcW w:w="9067" w:type="dxa"/>
            <w:gridSpan w:val="2"/>
            <w:shd w:val="clear" w:color="auto" w:fill="auto"/>
          </w:tcPr>
          <w:p w14:paraId="52488BE0" w14:textId="77777777" w:rsidR="00B70C8D" w:rsidRPr="007F0B0D" w:rsidRDefault="00B70C8D" w:rsidP="00B70C8D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วิธีกำหนดผลการประเมิน   </w:t>
            </w:r>
            <w:r w:rsidRPr="007F0B0D">
              <w:rPr>
                <w:rFonts w:ascii="TH SarabunPSK" w:hAnsi="TH SarabunPSK" w:cs="TH SarabunPSK"/>
              </w:rPr>
              <w:t xml:space="preserve">A1 </w:t>
            </w:r>
            <w:r w:rsidRPr="007F0B0D">
              <w:rPr>
                <w:rFonts w:ascii="TH SarabunPSK" w:hAnsi="TH SarabunPSK" w:cs="TH SarabunPSK"/>
                <w:cs/>
              </w:rPr>
              <w:t xml:space="preserve">= ข้อสอบ, </w:t>
            </w:r>
            <w:r w:rsidRPr="007F0B0D">
              <w:rPr>
                <w:rFonts w:ascii="TH SarabunPSK" w:hAnsi="TH SarabunPSK" w:cs="TH SarabunPSK"/>
              </w:rPr>
              <w:t xml:space="preserve">A2 </w:t>
            </w:r>
            <w:r w:rsidRPr="007F0B0D">
              <w:rPr>
                <w:rFonts w:ascii="TH SarabunPSK" w:hAnsi="TH SarabunPSK" w:cs="TH SarabunPSK"/>
                <w:cs/>
              </w:rPr>
              <w:t xml:space="preserve">= การมอบหมายงาน, </w:t>
            </w:r>
            <w:r w:rsidRPr="007F0B0D">
              <w:rPr>
                <w:rFonts w:ascii="TH SarabunPSK" w:hAnsi="TH SarabunPSK" w:cs="TH SarabunPSK"/>
              </w:rPr>
              <w:t xml:space="preserve">A3 </w:t>
            </w:r>
            <w:r w:rsidRPr="007F0B0D">
              <w:rPr>
                <w:rFonts w:ascii="TH SarabunPSK" w:hAnsi="TH SarabunPSK" w:cs="TH SarabunPSK"/>
                <w:cs/>
              </w:rPr>
              <w:t xml:space="preserve">=โครงงาน, </w:t>
            </w:r>
            <w:r w:rsidRPr="007F0B0D">
              <w:rPr>
                <w:rFonts w:ascii="TH SarabunPSK" w:hAnsi="TH SarabunPSK" w:cs="TH SarabunPSK"/>
              </w:rPr>
              <w:t xml:space="preserve">A4 </w:t>
            </w:r>
            <w:r w:rsidRPr="007F0B0D">
              <w:rPr>
                <w:rFonts w:ascii="TH SarabunPSK" w:hAnsi="TH SarabunPSK" w:cs="TH SarabunPSK"/>
                <w:cs/>
              </w:rPr>
              <w:t xml:space="preserve">= การนำเสนองาน, </w:t>
            </w:r>
            <w:r w:rsidRPr="007F0B0D">
              <w:rPr>
                <w:rFonts w:ascii="TH SarabunPSK" w:hAnsi="TH SarabunPSK" w:cs="TH SarabunPSK"/>
              </w:rPr>
              <w:t xml:space="preserve">A5 </w:t>
            </w:r>
            <w:r w:rsidRPr="007F0B0D">
              <w:rPr>
                <w:rFonts w:ascii="TH SarabunPSK" w:hAnsi="TH SarabunPSK" w:cs="TH SarabunPSK"/>
                <w:cs/>
              </w:rPr>
              <w:t>= รายงาน</w:t>
            </w:r>
            <w:r w:rsidRPr="007F0B0D">
              <w:rPr>
                <w:rFonts w:ascii="TH SarabunPSK" w:hAnsi="TH SarabunPSK" w:cs="TH SarabunPSK"/>
              </w:rPr>
              <w:t xml:space="preserve">, A6 </w:t>
            </w:r>
            <w:r w:rsidRPr="007F0B0D">
              <w:rPr>
                <w:rFonts w:ascii="TH SarabunPSK" w:hAnsi="TH SarabunPSK" w:cs="TH SarabunPSK"/>
                <w:cs/>
              </w:rPr>
              <w:t>= รายงานผลการปฏิบัติงาน</w:t>
            </w:r>
            <w:r w:rsidRPr="007F0B0D">
              <w:rPr>
                <w:rFonts w:ascii="TH SarabunPSK" w:hAnsi="TH SarabunPSK" w:cs="TH SarabunPSK"/>
              </w:rPr>
              <w:t xml:space="preserve">, A7 </w:t>
            </w:r>
            <w:r w:rsidRPr="007F0B0D">
              <w:rPr>
                <w:rFonts w:ascii="TH SarabunPSK" w:hAnsi="TH SarabunPSK" w:cs="TH SarabunPSK"/>
                <w:cs/>
              </w:rPr>
              <w:t>= ผลการปฏิบัติงาน</w:t>
            </w:r>
          </w:p>
        </w:tc>
      </w:tr>
    </w:tbl>
    <w:p w14:paraId="3CB8B98B" w14:textId="77777777" w:rsidR="00B70C8D" w:rsidRDefault="00B70C8D" w:rsidP="001A1F4D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การอ้างอิง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: ให้ใช้วิธีการอ้างอิงในระบบสารสนเทศของมหาวิทยาลัยด้วยการ </w:t>
      </w:r>
      <w:r w:rsidRPr="007F0B0D">
        <w:rPr>
          <w:rFonts w:ascii="TH SarabunPSK" w:hAnsi="TH SarabunPSK" w:cs="TH SarabunPSK"/>
          <w:sz w:val="32"/>
          <w:szCs w:val="32"/>
        </w:rPr>
        <w:t xml:space="preserve">hyperlink </w:t>
      </w:r>
      <w:r w:rsidRPr="007F0B0D">
        <w:rPr>
          <w:rFonts w:ascii="TH SarabunPSK" w:hAnsi="TH SarabunPSK" w:cs="TH SarabunPSK"/>
          <w:sz w:val="32"/>
          <w:szCs w:val="32"/>
          <w:cs/>
        </w:rPr>
        <w:t>จากข้อความที่ต้องการให้มีการอ้างอิง</w:t>
      </w:r>
    </w:p>
    <w:tbl>
      <w:tblPr>
        <w:tblW w:w="963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15"/>
        <w:gridCol w:w="1865"/>
        <w:gridCol w:w="1596"/>
        <w:gridCol w:w="2274"/>
      </w:tblGrid>
      <w:tr w:rsidR="00B70C8D" w:rsidRPr="007F0B0D" w14:paraId="0824AA4F" w14:textId="77777777" w:rsidTr="00C40ED5">
        <w:trPr>
          <w:tblHeader/>
        </w:trPr>
        <w:tc>
          <w:tcPr>
            <w:tcW w:w="9630" w:type="dxa"/>
            <w:gridSpan w:val="5"/>
            <w:shd w:val="clear" w:color="auto" w:fill="auto"/>
          </w:tcPr>
          <w:p w14:paraId="15B2D1BB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 xml:space="preserve">Identify Gaps </w:t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 xml:space="preserve">5.2 </w:t>
            </w:r>
            <w:r w:rsidRPr="007F0B0D">
              <w:rPr>
                <w:rFonts w:ascii="TH SarabunPSK" w:hAnsi="TH SarabunPSK" w:cs="TH SarabunPSK"/>
                <w:b/>
                <w:bCs/>
              </w:rPr>
              <w:t>The student assessments including timelines, methods, regulations, weight</w:t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  <w:b/>
                <w:bCs/>
              </w:rPr>
              <w:t>distribution, rubrics and grading are explicit and communicated to students</w:t>
            </w:r>
          </w:p>
        </w:tc>
      </w:tr>
      <w:tr w:rsidR="00B70C8D" w:rsidRPr="007F0B0D" w14:paraId="4775E9CD" w14:textId="77777777" w:rsidTr="00C40ED5">
        <w:trPr>
          <w:tblHeader/>
        </w:trPr>
        <w:tc>
          <w:tcPr>
            <w:tcW w:w="1980" w:type="dxa"/>
            <w:shd w:val="clear" w:color="auto" w:fill="auto"/>
          </w:tcPr>
          <w:p w14:paraId="01A65518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Approach</w:t>
            </w:r>
          </w:p>
        </w:tc>
        <w:tc>
          <w:tcPr>
            <w:tcW w:w="1915" w:type="dxa"/>
            <w:shd w:val="clear" w:color="auto" w:fill="auto"/>
          </w:tcPr>
          <w:p w14:paraId="651B3CA1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Deploy</w:t>
            </w:r>
          </w:p>
        </w:tc>
        <w:tc>
          <w:tcPr>
            <w:tcW w:w="1865" w:type="dxa"/>
            <w:shd w:val="clear" w:color="auto" w:fill="auto"/>
          </w:tcPr>
          <w:p w14:paraId="60F1CE32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Results</w:t>
            </w:r>
          </w:p>
        </w:tc>
        <w:tc>
          <w:tcPr>
            <w:tcW w:w="1596" w:type="dxa"/>
            <w:shd w:val="clear" w:color="auto" w:fill="auto"/>
          </w:tcPr>
          <w:p w14:paraId="37803413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Improvement</w:t>
            </w:r>
          </w:p>
        </w:tc>
        <w:tc>
          <w:tcPr>
            <w:tcW w:w="2274" w:type="dxa"/>
            <w:shd w:val="clear" w:color="auto" w:fill="auto"/>
          </w:tcPr>
          <w:p w14:paraId="4C5A838F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Evidence</w:t>
            </w:r>
          </w:p>
        </w:tc>
      </w:tr>
      <w:tr w:rsidR="00B70C8D" w:rsidRPr="007F0B0D" w14:paraId="2624ED00" w14:textId="77777777" w:rsidTr="00B70C8D">
        <w:tc>
          <w:tcPr>
            <w:tcW w:w="1980" w:type="dxa"/>
            <w:shd w:val="clear" w:color="auto" w:fill="auto"/>
          </w:tcPr>
          <w:p w14:paraId="11974A0C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หลักสูตรมีทวนสอบระดับรายวิชาในบางรายวิชาของหลักสูตร และระบบประเมินผล</w:t>
            </w:r>
            <w:r w:rsidRPr="007F0B0D">
              <w:rPr>
                <w:rFonts w:ascii="TH SarabunPSK" w:hAnsi="TH SarabunPSK" w:cs="TH SarabunPSK"/>
                <w:cs/>
              </w:rPr>
              <w:lastRenderedPageBreak/>
              <w:t>การเรียนของผู้เรียนอย่างสม่ำเสมอ</w:t>
            </w:r>
          </w:p>
        </w:tc>
        <w:tc>
          <w:tcPr>
            <w:tcW w:w="1915" w:type="dxa"/>
            <w:shd w:val="clear" w:color="auto" w:fill="auto"/>
          </w:tcPr>
          <w:p w14:paraId="74006966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lastRenderedPageBreak/>
              <w:t xml:space="preserve">มีการจัดสอบกลางภาค สอบปลายภาค สอบเชิงปฏิบัติ การสัมมนาหน้าชั้นเรียน และอภิปรายหน้าชั้นเรียน </w:t>
            </w:r>
            <w:r w:rsidRPr="007F0B0D">
              <w:rPr>
                <w:rFonts w:ascii="TH SarabunPSK" w:hAnsi="TH SarabunPSK" w:cs="TH SarabunPSK"/>
                <w:cs/>
              </w:rPr>
              <w:lastRenderedPageBreak/>
              <w:t xml:space="preserve">รวมทั้งการส่งรายงานเป็นรายกลุ่ม หรือรายบุคคล </w:t>
            </w:r>
          </w:p>
        </w:tc>
        <w:tc>
          <w:tcPr>
            <w:tcW w:w="1865" w:type="dxa"/>
            <w:shd w:val="clear" w:color="auto" w:fill="auto"/>
          </w:tcPr>
          <w:p w14:paraId="4ED8735A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lastRenderedPageBreak/>
              <w:t>1</w:t>
            </w:r>
            <w:r w:rsidRPr="007F0B0D">
              <w:rPr>
                <w:rFonts w:ascii="TH SarabunPSK" w:hAnsi="TH SarabunPSK" w:cs="TH SarabunPSK"/>
                <w:cs/>
              </w:rPr>
              <w:t xml:space="preserve">.หลักสูตรมีการประเมินการเรียนนักศึกษาสอดคล้องตามคุณภาพมาตรฐานคุณภาพบัณฑิต </w:t>
            </w:r>
          </w:p>
          <w:p w14:paraId="60CE22ED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lastRenderedPageBreak/>
              <w:t>2</w:t>
            </w:r>
            <w:r w:rsidRPr="007F0B0D">
              <w:rPr>
                <w:rFonts w:ascii="TH SarabunPSK" w:hAnsi="TH SarabunPSK" w:cs="TH SarabunPSK"/>
                <w:cs/>
              </w:rPr>
              <w:t xml:space="preserve">.หลักสูตรมีความทันสมัยและตอบสนองต่อความต้องการของตลาดแรงงาน </w:t>
            </w:r>
          </w:p>
          <w:p w14:paraId="5F1ED921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3. มีผู้สมัครเรียนเพื่อเข้าศึกษาในหลักสูตรมากขึ้น</w:t>
            </w:r>
          </w:p>
        </w:tc>
        <w:tc>
          <w:tcPr>
            <w:tcW w:w="1596" w:type="dxa"/>
            <w:shd w:val="clear" w:color="auto" w:fill="auto"/>
          </w:tcPr>
          <w:p w14:paraId="3D7CAA92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lastRenderedPageBreak/>
              <w:t xml:space="preserve">มีการทวนสอบรายวิชาต่างๆให้บรรลุตาม </w:t>
            </w:r>
            <w:r w:rsidRPr="007F0B0D">
              <w:rPr>
                <w:rFonts w:ascii="TH SarabunPSK" w:hAnsi="TH SarabunPSK" w:cs="TH SarabunPSK"/>
              </w:rPr>
              <w:t xml:space="preserve">OBE, PLO </w:t>
            </w:r>
            <w:r w:rsidRPr="007F0B0D">
              <w:rPr>
                <w:rFonts w:ascii="TH SarabunPSK" w:hAnsi="TH SarabunPSK" w:cs="TH SarabunPSK"/>
                <w:cs/>
              </w:rPr>
              <w:t xml:space="preserve">และ </w:t>
            </w:r>
            <w:r w:rsidRPr="007F0B0D">
              <w:rPr>
                <w:rFonts w:ascii="TH SarabunPSK" w:hAnsi="TH SarabunPSK" w:cs="TH SarabunPSK"/>
              </w:rPr>
              <w:t xml:space="preserve">CLO </w:t>
            </w:r>
            <w:r w:rsidRPr="007F0B0D">
              <w:rPr>
                <w:rFonts w:ascii="TH SarabunPSK" w:hAnsi="TH SarabunPSK" w:cs="TH SarabunPSK"/>
                <w:cs/>
              </w:rPr>
              <w:t>ระดับรายวิชา</w:t>
            </w:r>
          </w:p>
          <w:p w14:paraId="72A865DF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lastRenderedPageBreak/>
              <w:t>และประเมินการเรียนการสอนของผู้สอนแต่ละวิชาอย่างสม่ำเสมอทุกภาคการศึกษา</w:t>
            </w:r>
          </w:p>
        </w:tc>
        <w:tc>
          <w:tcPr>
            <w:tcW w:w="2274" w:type="dxa"/>
            <w:shd w:val="clear" w:color="auto" w:fill="auto"/>
          </w:tcPr>
          <w:p w14:paraId="41591D1D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lastRenderedPageBreak/>
              <w:t>1</w:t>
            </w:r>
            <w:r w:rsidRPr="007F0B0D">
              <w:rPr>
                <w:rFonts w:ascii="TH SarabunPSK" w:hAnsi="TH SarabunPSK" w:cs="TH SarabunPSK"/>
                <w:cs/>
              </w:rPr>
              <w:t xml:space="preserve">.มีการทวนสอบในหลายวิชา </w:t>
            </w:r>
          </w:p>
          <w:p w14:paraId="12BEBA2E" w14:textId="77777777" w:rsidR="00B70C8D" w:rsidRPr="007F0B0D" w:rsidRDefault="00B70C8D" w:rsidP="00B70C8D">
            <w:pPr>
              <w:tabs>
                <w:tab w:val="left" w:pos="210"/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>. มีการพัฒนา มคอ. และแจ้งให้ผู้เรียนทราบวิธี</w:t>
            </w:r>
            <w:r w:rsidRPr="007F0B0D">
              <w:rPr>
                <w:rFonts w:ascii="TH SarabunPSK" w:hAnsi="TH SarabunPSK" w:cs="TH SarabunPSK"/>
                <w:cs/>
              </w:rPr>
              <w:lastRenderedPageBreak/>
              <w:t>ประเมินผลการเรียนการสอน</w:t>
            </w:r>
          </w:p>
          <w:p w14:paraId="39F9259E" w14:textId="77777777" w:rsidR="00B70C8D" w:rsidRPr="007F0B0D" w:rsidRDefault="00B70C8D" w:rsidP="00B70C8D">
            <w:pPr>
              <w:tabs>
                <w:tab w:val="left" w:pos="210"/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 xml:space="preserve"> 3</w:t>
            </w:r>
            <w:r w:rsidRPr="007F0B0D">
              <w:rPr>
                <w:rFonts w:ascii="TH SarabunPSK" w:hAnsi="TH SarabunPSK" w:cs="TH SarabunPSK"/>
                <w:cs/>
              </w:rPr>
              <w:t xml:space="preserve">. ควรประเมินผลการเรียนให้รอบด้าน เช่น วัดจาก ข้อสอบ ทั้งภาคทฤษฎี และภาคปฏิบัติ โดยใช้หลักการ </w:t>
            </w:r>
            <w:r w:rsidRPr="007F0B0D">
              <w:rPr>
                <w:rFonts w:ascii="TH SarabunPSK" w:hAnsi="TH SarabunPSK" w:cs="TH SarabunPSK"/>
              </w:rPr>
              <w:t xml:space="preserve">OBE </w:t>
            </w:r>
            <w:r w:rsidRPr="007F0B0D">
              <w:rPr>
                <w:rFonts w:ascii="TH SarabunPSK" w:hAnsi="TH SarabunPSK" w:cs="TH SarabunPSK"/>
                <w:cs/>
              </w:rPr>
              <w:t>ร่วมด้วยเพื่อให้การประเมินผลการเรียนรู้ได้รับการยอมรับจากผู้เรียนมากขึ้น</w:t>
            </w:r>
          </w:p>
        </w:tc>
      </w:tr>
    </w:tbl>
    <w:p w14:paraId="71A4E13A" w14:textId="77777777" w:rsidR="00B70C8D" w:rsidRDefault="00B70C8D" w:rsidP="001A1F4D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หลักสูตรได้มีการทวนสอบในหลายวิชา และมีการพัฒนา มคอ. และแจ้งให้ผู้เรียนทราบวิธีประเมินผลการเรียนการสอน รวมทั้งการประเมินผลการเรียนการสอน เช่น วัดผลการเรียนรู้จากข้อสอบ ทั้งภาคทฤษฎี และภาคปฏิบัติ เพื่อให้การประเมินผลการเรียนรู้ได้รับการยอมรับจากผู้เรียนมากขึ้น และมีการชี้แจงวิธีประเมินผลทั้งก่อนและหลังเรียน </w:t>
      </w:r>
    </w:p>
    <w:p w14:paraId="5D61722B" w14:textId="77777777" w:rsidR="00485855" w:rsidRPr="007F0B0D" w:rsidRDefault="00485855" w:rsidP="001A1F4D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8"/>
        <w:gridCol w:w="337"/>
        <w:gridCol w:w="431"/>
        <w:gridCol w:w="337"/>
        <w:gridCol w:w="365"/>
        <w:gridCol w:w="337"/>
        <w:gridCol w:w="337"/>
        <w:gridCol w:w="368"/>
      </w:tblGrid>
      <w:tr w:rsidR="007F0B0D" w:rsidRPr="007F0B0D" w14:paraId="7ED8ABAE" w14:textId="77777777" w:rsidTr="00575E6F">
        <w:trPr>
          <w:trHeight w:val="437"/>
        </w:trPr>
        <w:tc>
          <w:tcPr>
            <w:tcW w:w="6498" w:type="dxa"/>
            <w:shd w:val="clear" w:color="auto" w:fill="auto"/>
          </w:tcPr>
          <w:p w14:paraId="7E65BE73" w14:textId="77777777" w:rsidR="00B70C8D" w:rsidRPr="007F0B0D" w:rsidRDefault="00B70C8D" w:rsidP="001A1F4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auto"/>
          </w:tcPr>
          <w:p w14:paraId="20483206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31" w:type="dxa"/>
            <w:shd w:val="clear" w:color="auto" w:fill="auto"/>
          </w:tcPr>
          <w:p w14:paraId="0CB3C78E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67FB4EFA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5" w:type="dxa"/>
            <w:shd w:val="clear" w:color="auto" w:fill="auto"/>
          </w:tcPr>
          <w:p w14:paraId="2F11B619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5583986D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347B620B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8" w:type="dxa"/>
            <w:shd w:val="clear" w:color="auto" w:fill="auto"/>
          </w:tcPr>
          <w:p w14:paraId="7C6D0EAB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7F0B0D" w:rsidRPr="007F0B0D" w14:paraId="5882CA6A" w14:textId="77777777" w:rsidTr="00575E6F">
        <w:trPr>
          <w:trHeight w:val="234"/>
        </w:trPr>
        <w:tc>
          <w:tcPr>
            <w:tcW w:w="6498" w:type="dxa"/>
            <w:shd w:val="clear" w:color="auto" w:fill="auto"/>
          </w:tcPr>
          <w:p w14:paraId="593F3243" w14:textId="77777777" w:rsidR="001A1F4D" w:rsidRPr="007F0B0D" w:rsidRDefault="001A1F4D" w:rsidP="00B70C8D">
            <w:pPr>
              <w:tabs>
                <w:tab w:val="left" w:pos="452"/>
              </w:tabs>
              <w:ind w:left="447" w:hanging="447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5.2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The student assessments including timelines, methods, regulations, weight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distribution, rubrics and grading are explicit and communicated to students</w:t>
            </w:r>
          </w:p>
        </w:tc>
        <w:tc>
          <w:tcPr>
            <w:tcW w:w="337" w:type="dxa"/>
            <w:shd w:val="clear" w:color="auto" w:fill="auto"/>
          </w:tcPr>
          <w:p w14:paraId="68781E83" w14:textId="77777777" w:rsidR="001A1F4D" w:rsidRPr="007F0B0D" w:rsidRDefault="001A1F4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1" w:type="dxa"/>
            <w:shd w:val="clear" w:color="auto" w:fill="auto"/>
          </w:tcPr>
          <w:p w14:paraId="63377030" w14:textId="77777777" w:rsidR="001A1F4D" w:rsidRPr="007F0B0D" w:rsidRDefault="001A1F4D" w:rsidP="005C5102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60D7D127" w14:textId="77777777" w:rsidR="001A1F4D" w:rsidRPr="007F0B0D" w:rsidRDefault="001A1F4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5" w:type="dxa"/>
            <w:shd w:val="clear" w:color="auto" w:fill="auto"/>
          </w:tcPr>
          <w:p w14:paraId="527FBEB3" w14:textId="77777777" w:rsidR="001A1F4D" w:rsidRPr="007F0B0D" w:rsidRDefault="001A1F4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09C3CAB2" w14:textId="77777777" w:rsidR="001A1F4D" w:rsidRPr="007F0B0D" w:rsidRDefault="001A1F4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3743D732" w14:textId="77777777" w:rsidR="001A1F4D" w:rsidRPr="007F0B0D" w:rsidRDefault="001A1F4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" w:type="dxa"/>
            <w:shd w:val="clear" w:color="auto" w:fill="auto"/>
          </w:tcPr>
          <w:p w14:paraId="40A36C69" w14:textId="77777777" w:rsidR="001A1F4D" w:rsidRPr="007F0B0D" w:rsidRDefault="001A1F4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C9C2F48" w14:textId="77777777" w:rsidR="00B70C8D" w:rsidRPr="007F0B0D" w:rsidRDefault="00B70C8D" w:rsidP="00B70C8D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96BF36E" w14:textId="756376F4" w:rsidR="00575E6F" w:rsidRDefault="00575E6F" w:rsidP="00575E6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5.3   </w:t>
      </w:r>
      <w:r w:rsidR="00B70C8D" w:rsidRPr="00575E6F">
        <w:rPr>
          <w:rFonts w:ascii="TH SarabunPSK" w:hAnsi="TH SarabunPSK" w:cs="TH SarabunPSK"/>
          <w:b/>
          <w:bCs/>
          <w:sz w:val="32"/>
          <w:szCs w:val="32"/>
        </w:rPr>
        <w:t xml:space="preserve">Methods including assessment rubrics and marking schemes are used to </w:t>
      </w:r>
    </w:p>
    <w:p w14:paraId="7ECEB0C6" w14:textId="11E215D3" w:rsidR="00B70C8D" w:rsidRPr="00575E6F" w:rsidRDefault="00B70C8D" w:rsidP="00575E6F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75E6F">
        <w:rPr>
          <w:rFonts w:ascii="TH SarabunPSK" w:hAnsi="TH SarabunPSK" w:cs="TH SarabunPSK"/>
          <w:b/>
          <w:bCs/>
          <w:sz w:val="32"/>
          <w:szCs w:val="32"/>
        </w:rPr>
        <w:t xml:space="preserve">ensure validity, </w:t>
      </w:r>
      <w:proofErr w:type="gramStart"/>
      <w:r w:rsidRPr="00575E6F">
        <w:rPr>
          <w:rFonts w:ascii="TH SarabunPSK" w:hAnsi="TH SarabunPSK" w:cs="TH SarabunPSK"/>
          <w:b/>
          <w:bCs/>
          <w:sz w:val="32"/>
          <w:szCs w:val="32"/>
        </w:rPr>
        <w:t>reliability</w:t>
      </w:r>
      <w:proofErr w:type="gramEnd"/>
      <w:r w:rsidRPr="00575E6F">
        <w:rPr>
          <w:rFonts w:ascii="TH SarabunPSK" w:hAnsi="TH SarabunPSK" w:cs="TH SarabunPSK"/>
          <w:b/>
          <w:bCs/>
          <w:sz w:val="32"/>
          <w:szCs w:val="32"/>
        </w:rPr>
        <w:t xml:space="preserve"> and fairness of student assessment</w:t>
      </w:r>
      <w:r w:rsidRPr="00575E6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75E6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A60910B" w14:textId="77777777" w:rsidR="00B70C8D" w:rsidRPr="007F0B0D" w:rsidRDefault="002D1970" w:rsidP="00B70C8D">
      <w:pPr>
        <w:pStyle w:val="a6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 w:hint="cs"/>
          <w:sz w:val="32"/>
          <w:szCs w:val="32"/>
          <w:cs/>
          <w:lang w:val="en-US"/>
        </w:rPr>
        <w:t>หลักสูตร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 xml:space="preserve">มีระบบและกลไกในการพัฒนาทักษะสำหรับการเรียนรู้ในศตวรรษที่ </w:t>
      </w:r>
      <w:r w:rsidR="00B70C8D" w:rsidRPr="007F0B0D">
        <w:rPr>
          <w:rFonts w:ascii="TH SarabunPSK" w:hAnsi="TH SarabunPSK" w:cs="TH SarabunPSK"/>
          <w:sz w:val="32"/>
          <w:szCs w:val="32"/>
        </w:rPr>
        <w:t xml:space="preserve">21 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 xml:space="preserve">โดยมีการกำหนดทักษะการเรียนรู้ของแต่ละรายวิชาอยู่ภายในหลักสูตรอันประกอบไปด้วย </w:t>
      </w:r>
      <w:r w:rsidR="00B70C8D" w:rsidRPr="007F0B0D">
        <w:rPr>
          <w:rFonts w:ascii="TH SarabunPSK" w:hAnsi="TH SarabunPSK" w:cs="TH SarabunPSK"/>
          <w:sz w:val="32"/>
          <w:szCs w:val="32"/>
        </w:rPr>
        <w:t>1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>) กลุ่มวิชา</w:t>
      </w:r>
      <w:r w:rsidRPr="007F0B0D">
        <w:rPr>
          <w:rFonts w:ascii="TH SarabunPSK" w:hAnsi="TH SarabunPSK" w:cs="TH SarabunPSK" w:hint="cs"/>
          <w:sz w:val="32"/>
          <w:szCs w:val="32"/>
          <w:cs/>
        </w:rPr>
        <w:t>ศึกษาทั่วไป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0C8D" w:rsidRPr="007F0B0D">
        <w:rPr>
          <w:rFonts w:ascii="TH SarabunPSK" w:hAnsi="TH SarabunPSK" w:cs="TH SarabunPSK"/>
          <w:sz w:val="32"/>
          <w:szCs w:val="32"/>
        </w:rPr>
        <w:t>2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F0B0D">
        <w:rPr>
          <w:rFonts w:ascii="TH SarabunPSK" w:hAnsi="TH SarabunPSK" w:cs="TH SarabunPSK" w:hint="cs"/>
          <w:sz w:val="32"/>
          <w:szCs w:val="32"/>
          <w:cs/>
        </w:rPr>
        <w:t>กลุ่มวิชาเฉพาะ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0C8D" w:rsidRPr="007F0B0D">
        <w:rPr>
          <w:rFonts w:ascii="TH SarabunPSK" w:hAnsi="TH SarabunPSK" w:cs="TH SarabunPSK"/>
          <w:sz w:val="32"/>
          <w:szCs w:val="32"/>
        </w:rPr>
        <w:t>3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>) กลุ่มวิชา</w:t>
      </w:r>
      <w:r w:rsidRPr="007F0B0D">
        <w:rPr>
          <w:rFonts w:ascii="TH SarabunPSK" w:hAnsi="TH SarabunPSK" w:cs="TH SarabunPSK" w:hint="cs"/>
          <w:sz w:val="32"/>
          <w:szCs w:val="32"/>
          <w:cs/>
        </w:rPr>
        <w:t xml:space="preserve">เอกเลือก และ </w:t>
      </w:r>
      <w:r w:rsidR="00B70C8D" w:rsidRPr="007F0B0D">
        <w:rPr>
          <w:rFonts w:ascii="TH SarabunPSK" w:hAnsi="TH SarabunPSK" w:cs="TH SarabunPSK"/>
          <w:sz w:val="32"/>
          <w:szCs w:val="32"/>
        </w:rPr>
        <w:t>4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>) วิชา</w:t>
      </w:r>
      <w:r w:rsidRPr="007F0B0D">
        <w:rPr>
          <w:rFonts w:ascii="TH SarabunPSK" w:hAnsi="TH SarabunPSK" w:cs="TH SarabunPSK" w:hint="cs"/>
          <w:sz w:val="32"/>
          <w:szCs w:val="32"/>
          <w:cs/>
        </w:rPr>
        <w:t>เลือกเสรี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 xml:space="preserve"> โดยที่อาจารย์ประจำรายวิชาเป็นผู้ออกแบบในการพัฒนาศักยภาพและเสริมสร้าง ทักษะดังกล่าวให้สอดคล้องกับรายวิชานั้นๆ จากการดำเนินงานตามกระบวนการการพัฒนาศักยภาพนักศึกษาและการเสริมสร้างทักษะการ เรียนรู้ในศตวรรษที่ </w:t>
      </w:r>
      <w:r w:rsidR="00B70C8D" w:rsidRPr="007F0B0D">
        <w:rPr>
          <w:rFonts w:ascii="TH SarabunPSK" w:hAnsi="TH SarabunPSK" w:cs="TH SarabunPSK"/>
          <w:sz w:val="32"/>
          <w:szCs w:val="32"/>
        </w:rPr>
        <w:t xml:space="preserve">21 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>ตั้งแต่กระบวนการการกำหนดแนวนโยบายการพัฒนาและปรับปรุงหลักสูตรในระดับ มหาวิทยาลัยสู่กระบวนการพิจารณาหลักสูตรของระดับคณะ และการพัฒนาปรับปรุงหลักสูตรรวมถึงการ จัดการเรียนการสอนในรายวิชาต่างๆ ซึ่งเป็นกระบวนการในระดับหลักสูตร</w:t>
      </w:r>
    </w:p>
    <w:p w14:paraId="45A9293D" w14:textId="77777777" w:rsidR="00B70C8D" w:rsidRDefault="00B70C8D" w:rsidP="002D1970">
      <w:pPr>
        <w:pStyle w:val="a6"/>
        <w:ind w:left="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การอ้างอิง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: ให้ใช้วิธีการอ้างอิงในระบบสารสนเทศของมหาวิทยาลัยด้วยการ </w:t>
      </w:r>
      <w:r w:rsidRPr="007F0B0D">
        <w:rPr>
          <w:rFonts w:ascii="TH SarabunPSK" w:hAnsi="TH SarabunPSK" w:cs="TH SarabunPSK"/>
          <w:sz w:val="32"/>
          <w:szCs w:val="32"/>
        </w:rPr>
        <w:t xml:space="preserve">hyperlink </w:t>
      </w:r>
      <w:r w:rsidRPr="007F0B0D">
        <w:rPr>
          <w:rFonts w:ascii="TH SarabunPSK" w:hAnsi="TH SarabunPSK" w:cs="TH SarabunPSK"/>
          <w:sz w:val="32"/>
          <w:szCs w:val="32"/>
          <w:cs/>
        </w:rPr>
        <w:t>จากข้อความที่ต้องการให้มีการอ้างอิง</w:t>
      </w:r>
    </w:p>
    <w:p w14:paraId="059FE5A0" w14:textId="77777777" w:rsidR="00C40ED5" w:rsidRDefault="00C40ED5" w:rsidP="002D1970">
      <w:pPr>
        <w:pStyle w:val="a6"/>
        <w:ind w:left="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6238E425" w14:textId="77777777" w:rsidR="00C40ED5" w:rsidRDefault="00C40ED5" w:rsidP="002D1970">
      <w:pPr>
        <w:pStyle w:val="a6"/>
        <w:ind w:left="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3B95420C" w14:textId="77777777" w:rsidR="00C40ED5" w:rsidRPr="00C40ED5" w:rsidRDefault="00C40ED5" w:rsidP="002D1970">
      <w:pPr>
        <w:pStyle w:val="a6"/>
        <w:ind w:left="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tbl>
      <w:tblPr>
        <w:tblW w:w="92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1"/>
        <w:gridCol w:w="1666"/>
        <w:gridCol w:w="1717"/>
        <w:gridCol w:w="1749"/>
        <w:gridCol w:w="2007"/>
      </w:tblGrid>
      <w:tr w:rsidR="00B70C8D" w:rsidRPr="007F0B0D" w14:paraId="542F139D" w14:textId="77777777" w:rsidTr="00B70C8D">
        <w:tc>
          <w:tcPr>
            <w:tcW w:w="9270" w:type="dxa"/>
            <w:gridSpan w:val="5"/>
            <w:shd w:val="clear" w:color="auto" w:fill="auto"/>
          </w:tcPr>
          <w:p w14:paraId="6813A1B2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 xml:space="preserve">Identify Gaps </w:t>
            </w:r>
            <w:r w:rsidRPr="007F0B0D">
              <w:rPr>
                <w:rFonts w:ascii="TH SarabunPSK" w:hAnsi="TH SarabunPSK" w:cs="TH SarabunPSK"/>
                <w:b/>
                <w:bCs/>
                <w:cs/>
              </w:rPr>
              <w:t xml:space="preserve">5.3 </w:t>
            </w:r>
            <w:r w:rsidRPr="007F0B0D">
              <w:rPr>
                <w:rFonts w:ascii="TH SarabunPSK" w:hAnsi="TH SarabunPSK" w:cs="TH SarabunPSK"/>
                <w:b/>
                <w:bCs/>
              </w:rPr>
              <w:t xml:space="preserve">Methods including assessment rubrics and marking schemes are used to ensure validity,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</w:rPr>
              <w:t>reliability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</w:rPr>
              <w:t xml:space="preserve"> and fairness of student assessment</w:t>
            </w:r>
          </w:p>
        </w:tc>
      </w:tr>
      <w:tr w:rsidR="00B70C8D" w:rsidRPr="007F0B0D" w14:paraId="13B5910E" w14:textId="77777777" w:rsidTr="00B70C8D">
        <w:tc>
          <w:tcPr>
            <w:tcW w:w="2131" w:type="dxa"/>
            <w:shd w:val="clear" w:color="auto" w:fill="auto"/>
          </w:tcPr>
          <w:p w14:paraId="2D1041BB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Approach</w:t>
            </w:r>
          </w:p>
        </w:tc>
        <w:tc>
          <w:tcPr>
            <w:tcW w:w="1666" w:type="dxa"/>
            <w:shd w:val="clear" w:color="auto" w:fill="auto"/>
          </w:tcPr>
          <w:p w14:paraId="63B678A6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Deploy</w:t>
            </w:r>
          </w:p>
        </w:tc>
        <w:tc>
          <w:tcPr>
            <w:tcW w:w="1717" w:type="dxa"/>
            <w:shd w:val="clear" w:color="auto" w:fill="auto"/>
          </w:tcPr>
          <w:p w14:paraId="6A3F70B6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Results</w:t>
            </w:r>
          </w:p>
        </w:tc>
        <w:tc>
          <w:tcPr>
            <w:tcW w:w="1749" w:type="dxa"/>
            <w:shd w:val="clear" w:color="auto" w:fill="auto"/>
          </w:tcPr>
          <w:p w14:paraId="1ED3F25A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Improvement</w:t>
            </w:r>
          </w:p>
        </w:tc>
        <w:tc>
          <w:tcPr>
            <w:tcW w:w="2007" w:type="dxa"/>
            <w:shd w:val="clear" w:color="auto" w:fill="auto"/>
          </w:tcPr>
          <w:p w14:paraId="44052051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Evidence</w:t>
            </w:r>
          </w:p>
        </w:tc>
      </w:tr>
      <w:tr w:rsidR="00B70C8D" w:rsidRPr="007F0B0D" w14:paraId="49C9B356" w14:textId="77777777" w:rsidTr="00B70C8D">
        <w:tc>
          <w:tcPr>
            <w:tcW w:w="2131" w:type="dxa"/>
            <w:shd w:val="clear" w:color="auto" w:fill="auto"/>
          </w:tcPr>
          <w:p w14:paraId="378A8075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หลักสูตรมีจัดการเรียนการสอนให้ผู้เรียนมีการพัฒนาทักษะสำหรับการเรียนรู้ในศตวรรษที่ </w:t>
            </w:r>
            <w:r w:rsidRPr="007F0B0D">
              <w:rPr>
                <w:rFonts w:ascii="TH SarabunPSK" w:hAnsi="TH SarabunPSK" w:cs="TH SarabunPSK"/>
              </w:rPr>
              <w:t xml:space="preserve">21 </w:t>
            </w:r>
            <w:r w:rsidRPr="007F0B0D">
              <w:rPr>
                <w:rFonts w:ascii="TH SarabunPSK" w:hAnsi="TH SarabunPSK" w:cs="TH SarabunPSK"/>
                <w:cs/>
              </w:rPr>
              <w:t xml:space="preserve"> </w:t>
            </w:r>
          </w:p>
        </w:tc>
        <w:tc>
          <w:tcPr>
            <w:tcW w:w="1666" w:type="dxa"/>
            <w:shd w:val="clear" w:color="auto" w:fill="auto"/>
          </w:tcPr>
          <w:p w14:paraId="576ECF16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มีหลักสูตรมีจัดการเรียนการสอนให้ผู้เรียนมีการพัฒนาทักษะสำหรับการเรียนรู้ในศตวรรษที่ </w:t>
            </w:r>
            <w:r w:rsidRPr="007F0B0D">
              <w:rPr>
                <w:rFonts w:ascii="TH SarabunPSK" w:hAnsi="TH SarabunPSK" w:cs="TH SarabunPSK"/>
              </w:rPr>
              <w:t xml:space="preserve">21 </w:t>
            </w:r>
            <w:r w:rsidRPr="007F0B0D">
              <w:rPr>
                <w:rFonts w:ascii="TH SarabunPSK" w:hAnsi="TH SarabunPSK" w:cs="TH SarabunPSK"/>
                <w:cs/>
              </w:rPr>
              <w:t>โดยมีการกำหนดทักษะการเรียนรู้ของแต่ละรายวิชา</w:t>
            </w:r>
          </w:p>
        </w:tc>
        <w:tc>
          <w:tcPr>
            <w:tcW w:w="1717" w:type="dxa"/>
            <w:shd w:val="clear" w:color="auto" w:fill="auto"/>
          </w:tcPr>
          <w:p w14:paraId="510B5CE0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  <w:r w:rsidRPr="007F0B0D">
              <w:rPr>
                <w:rFonts w:ascii="TH SarabunPSK" w:hAnsi="TH SarabunPSK" w:cs="TH SarabunPSK"/>
                <w:cs/>
              </w:rPr>
              <w:t xml:space="preserve">.หลักสูตรมีการจัดการเรียนการสอนให้ผู้เรียนมีทักษะการเรียนรู้ในศตวรรษที่ 21และสอดคล้องตามคุณภาพมาตรฐานคุณภาพบัณฑิต </w:t>
            </w:r>
          </w:p>
          <w:p w14:paraId="3BF6EE11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 xml:space="preserve">.หลักสูตรมีความทันสมัยและตอบสนองต่อความต้องการของตลาดแรงงาน </w:t>
            </w:r>
          </w:p>
          <w:p w14:paraId="0B17E336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3. ผู้ที่สำเร็จการศึกษาไปแล้วได้มีความสามารถและประสบความสำเร็จในการประกอบอาชีพตรงตามวิชาที่เรียนมา</w:t>
            </w:r>
          </w:p>
        </w:tc>
        <w:tc>
          <w:tcPr>
            <w:tcW w:w="1749" w:type="dxa"/>
            <w:shd w:val="clear" w:color="auto" w:fill="auto"/>
          </w:tcPr>
          <w:p w14:paraId="2E744AB6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มีการพัฒนาหลักสูตรในระดับหลักสูตรและระดับรายวิชาต่างๆให้บรรลุตาม </w:t>
            </w:r>
            <w:r w:rsidRPr="007F0B0D">
              <w:rPr>
                <w:rFonts w:ascii="TH SarabunPSK" w:hAnsi="TH SarabunPSK" w:cs="TH SarabunPSK"/>
              </w:rPr>
              <w:t xml:space="preserve">OBE, PLO </w:t>
            </w:r>
            <w:r w:rsidRPr="007F0B0D">
              <w:rPr>
                <w:rFonts w:ascii="TH SarabunPSK" w:hAnsi="TH SarabunPSK" w:cs="TH SarabunPSK"/>
                <w:cs/>
              </w:rPr>
              <w:t xml:space="preserve">และ </w:t>
            </w:r>
            <w:r w:rsidRPr="007F0B0D">
              <w:rPr>
                <w:rFonts w:ascii="TH SarabunPSK" w:hAnsi="TH SarabunPSK" w:cs="TH SarabunPSK"/>
              </w:rPr>
              <w:t xml:space="preserve">CLO </w:t>
            </w:r>
            <w:r w:rsidRPr="007F0B0D">
              <w:rPr>
                <w:rFonts w:ascii="TH SarabunPSK" w:hAnsi="TH SarabunPSK" w:cs="TH SarabunPSK"/>
                <w:cs/>
              </w:rPr>
              <w:t>ระดับรายวิชา</w:t>
            </w:r>
          </w:p>
          <w:p w14:paraId="3E62F585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และประเมินการเรียนการสอนของผู้สอนแต่ละวิชาอย่างสม่ำเสมอทุกภาคการศึกษา</w:t>
            </w:r>
          </w:p>
        </w:tc>
        <w:tc>
          <w:tcPr>
            <w:tcW w:w="2007" w:type="dxa"/>
            <w:shd w:val="clear" w:color="auto" w:fill="auto"/>
          </w:tcPr>
          <w:p w14:paraId="7571BB24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  <w:r w:rsidRPr="007F0B0D">
              <w:rPr>
                <w:rFonts w:ascii="TH SarabunPSK" w:hAnsi="TH SarabunPSK" w:cs="TH SarabunPSK"/>
                <w:cs/>
              </w:rPr>
              <w:t xml:space="preserve">.มีการทวนสอบในหลายวิชาเพื่อพัฒนาและปรับปรุงวิธีสอน การประเมินผลการเรียนรู้ของผู้เรียน </w:t>
            </w:r>
          </w:p>
          <w:p w14:paraId="27254D64" w14:textId="77777777" w:rsidR="00B70C8D" w:rsidRPr="007F0B0D" w:rsidRDefault="00B70C8D" w:rsidP="00B70C8D">
            <w:pPr>
              <w:tabs>
                <w:tab w:val="left" w:pos="210"/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>. มีการพัฒนา มคอ. และแจ้งให้ผู้เรียนทราบวิธีประเมินผลการเรียนการสอน</w:t>
            </w:r>
          </w:p>
          <w:p w14:paraId="5D16ABCD" w14:textId="77777777" w:rsidR="00B70C8D" w:rsidRPr="007F0B0D" w:rsidRDefault="00B70C8D" w:rsidP="00B70C8D">
            <w:pPr>
              <w:tabs>
                <w:tab w:val="left" w:pos="210"/>
                <w:tab w:val="left" w:pos="426"/>
                <w:tab w:val="left" w:pos="851"/>
              </w:tabs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 xml:space="preserve"> 3</w:t>
            </w:r>
            <w:r w:rsidRPr="007F0B0D">
              <w:rPr>
                <w:rFonts w:ascii="TH SarabunPSK" w:hAnsi="TH SarabunPSK" w:cs="TH SarabunPSK"/>
                <w:cs/>
              </w:rPr>
              <w:t xml:space="preserve">. อาจารย์ผู้สอนในแต่ละกระบวนวิชา ควรมีการพัฒนาตนเองและปรับปรุงวิธีสอน เทคนิคการสอน และมีการประเมินผลการเรียนทักษะต่างๆทั้ง 5 ด้าน ของผู้เรียนอย่างสม่ำเสมอ </w:t>
            </w:r>
          </w:p>
        </w:tc>
      </w:tr>
    </w:tbl>
    <w:p w14:paraId="59F1B83E" w14:textId="77777777" w:rsidR="00B70C8D" w:rsidRPr="007F0B0D" w:rsidRDefault="00B70C8D" w:rsidP="00B70C8D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</w:p>
    <w:p w14:paraId="2935FFBC" w14:textId="77777777" w:rsidR="00B70C8D" w:rsidRDefault="00B70C8D" w:rsidP="002D1970">
      <w:pPr>
        <w:tabs>
          <w:tab w:val="left" w:pos="210"/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หลักสูตรมีจัดการเรียนการสอนให้ผู้เรียนมีการพัฒนาทักษะสำหรับการเรียนรู้ในศตวรรษที่ </w:t>
      </w:r>
      <w:r w:rsidRPr="007F0B0D">
        <w:rPr>
          <w:rFonts w:ascii="TH SarabunPSK" w:hAnsi="TH SarabunPSK" w:cs="TH SarabunPSK"/>
          <w:sz w:val="32"/>
          <w:szCs w:val="32"/>
        </w:rPr>
        <w:t xml:space="preserve">21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โดยหลักสูตรมีการจัดการเรียนการสอนให้ผู้เรียนมีทักษะการเรียนรู้ในศตวรรษที่ 21และสอดคล้องตามคุณภาพมาตรฐานคุณภาพบัณฑิต หลักสูตรมีความทันสมัยและตอบสนองต่อความต้องการของตลาดแรงงาน เพื่อให้ผู้ที่สำเร็จการศึกษาไปแล้วได้มีความสามารถและประสบความสำเร็จในการประกอบอาชีพตรงตาม</w:t>
      </w:r>
      <w:r w:rsidR="002D1970" w:rsidRPr="007F0B0D">
        <w:rPr>
          <w:rFonts w:ascii="TH SarabunPSK" w:hAnsi="TH SarabunPSK" w:cs="TH SarabunPSK" w:hint="cs"/>
          <w:sz w:val="32"/>
          <w:szCs w:val="32"/>
          <w:cs/>
        </w:rPr>
        <w:t xml:space="preserve">สายงาน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และอาจารย์ผู้สอนควรมีการพัฒนา มคอ. และแจ้งให้ผู้เรียนทราบวิธีประเมินผลการเรียนการสอน นอกจากนี้ อาจารย์ผู้สอนในแต่ละกระบวนวิชา ควรมีการ</w:t>
      </w: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พัฒนาตนเองและปรับปรุงวิธีสอน เทคนิคการสอน และมีการประเมินผลการเรียนทักษะต่างๆทั้ง 5 ด้าน ของผู้เรียนอย่างสม่ำเสมอ</w:t>
      </w:r>
    </w:p>
    <w:p w14:paraId="4274EA8B" w14:textId="77777777" w:rsidR="002D1970" w:rsidRPr="007F0B0D" w:rsidRDefault="002D1970" w:rsidP="002D1970">
      <w:pPr>
        <w:tabs>
          <w:tab w:val="left" w:pos="210"/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4"/>
        <w:gridCol w:w="337"/>
        <w:gridCol w:w="431"/>
        <w:gridCol w:w="337"/>
        <w:gridCol w:w="365"/>
        <w:gridCol w:w="337"/>
        <w:gridCol w:w="337"/>
        <w:gridCol w:w="368"/>
      </w:tblGrid>
      <w:tr w:rsidR="007F0B0D" w:rsidRPr="007F0B0D" w14:paraId="16BB13CF" w14:textId="77777777" w:rsidTr="002D1970">
        <w:trPr>
          <w:trHeight w:val="437"/>
        </w:trPr>
        <w:tc>
          <w:tcPr>
            <w:tcW w:w="6044" w:type="dxa"/>
            <w:shd w:val="clear" w:color="auto" w:fill="auto"/>
          </w:tcPr>
          <w:p w14:paraId="1A569D3B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 w:type="page"/>
              <w:t>การประเมินตนเอง</w:t>
            </w:r>
          </w:p>
        </w:tc>
        <w:tc>
          <w:tcPr>
            <w:tcW w:w="337" w:type="dxa"/>
            <w:shd w:val="clear" w:color="auto" w:fill="auto"/>
          </w:tcPr>
          <w:p w14:paraId="07DAA5E5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14:paraId="6A1B0447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297FF993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2D9657D1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7BB3B77A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3892B942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6FD9EF37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7F0B0D" w:rsidRPr="007F0B0D" w14:paraId="08B560DD" w14:textId="77777777" w:rsidTr="002D1970">
        <w:trPr>
          <w:trHeight w:val="234"/>
        </w:trPr>
        <w:tc>
          <w:tcPr>
            <w:tcW w:w="6044" w:type="dxa"/>
            <w:shd w:val="clear" w:color="auto" w:fill="auto"/>
          </w:tcPr>
          <w:p w14:paraId="21F3A55F" w14:textId="77777777" w:rsidR="002D1970" w:rsidRPr="007F0B0D" w:rsidRDefault="002D1970" w:rsidP="00B70C8D">
            <w:pPr>
              <w:ind w:left="447" w:hanging="447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5.3 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Methods including assessment rubrics and marking schemes are used to ensure validity, reliability and fairness of student assessment</w:t>
            </w:r>
          </w:p>
        </w:tc>
        <w:tc>
          <w:tcPr>
            <w:tcW w:w="337" w:type="dxa"/>
            <w:shd w:val="clear" w:color="auto" w:fill="auto"/>
          </w:tcPr>
          <w:p w14:paraId="1B1BF7B1" w14:textId="77777777" w:rsidR="002D1970" w:rsidRPr="007F0B0D" w:rsidRDefault="002D1970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3" w:type="dxa"/>
            <w:shd w:val="clear" w:color="auto" w:fill="auto"/>
          </w:tcPr>
          <w:p w14:paraId="1AFA1466" w14:textId="77777777" w:rsidR="002D1970" w:rsidRPr="007F0B0D" w:rsidRDefault="002D1970" w:rsidP="005C5102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06ED5165" w14:textId="77777777" w:rsidR="002D1970" w:rsidRPr="007F0B0D" w:rsidRDefault="002D1970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595835FB" w14:textId="77777777" w:rsidR="002D1970" w:rsidRPr="007F0B0D" w:rsidRDefault="002D1970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281BB10E" w14:textId="77777777" w:rsidR="002D1970" w:rsidRPr="007F0B0D" w:rsidRDefault="002D1970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49643BE1" w14:textId="77777777" w:rsidR="002D1970" w:rsidRPr="007F0B0D" w:rsidRDefault="002D1970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2559FFC1" w14:textId="77777777" w:rsidR="002D1970" w:rsidRPr="007F0B0D" w:rsidRDefault="002D1970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151B848" w14:textId="77777777" w:rsidR="00B70C8D" w:rsidRPr="007F0B0D" w:rsidRDefault="00B70C8D" w:rsidP="00B70C8D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7176C43" w14:textId="77777777" w:rsidR="00B70C8D" w:rsidRPr="007F0B0D" w:rsidRDefault="00B70C8D" w:rsidP="00B70C8D">
      <w:pPr>
        <w:ind w:left="-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5.4 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Feedback of student assessment is timely and helps to improve learning</w:t>
      </w:r>
    </w:p>
    <w:p w14:paraId="48A11277" w14:textId="77777777" w:rsidR="00B70C8D" w:rsidRPr="007F0B0D" w:rsidRDefault="00B70C8D" w:rsidP="00B70C8D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เมื่อสิ้นสุดการเรียนการสอน อาจารย์ผู้สอนจะรายงานในรายงานผลการดำเนินการของรายวิชา (มคอ.</w:t>
      </w: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>) และ รายงานผลการดำเนินการของประสบการณ์ภาคสนาม (มคอ.</w:t>
      </w:r>
      <w:r w:rsidRPr="007F0B0D">
        <w:rPr>
          <w:rFonts w:ascii="TH SarabunPSK" w:hAnsi="TH SarabunPSK" w:cs="TH SarabunPSK"/>
          <w:sz w:val="32"/>
          <w:szCs w:val="32"/>
        </w:rPr>
        <w:t>6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ตามที่มหาวิทยาลัยกำหนด นอกจากนั้น ยังมีการให้ความเห็นชอบการประเมินผลการสอนทุกรายวิชา และเก็บรวบรวมข้อมูลหรือข้อสังเกตต่างๆ เพื่อ เตรียมไว้สำหรับการปรับปรุงรายวิชา ตลอดจนปรึกษาหารือแนวทางที่จะทำให้บรรลุเป้าหมายตามหลักสูตรมีการทวนสอบจำนวนร้อยละ </w:t>
      </w:r>
      <w:r w:rsidRPr="007F0B0D">
        <w:rPr>
          <w:rFonts w:ascii="TH SarabunPSK" w:hAnsi="TH SarabunPSK" w:cs="TH SarabunPSK"/>
          <w:sz w:val="32"/>
          <w:szCs w:val="32"/>
        </w:rPr>
        <w:t xml:space="preserve">25 </w:t>
      </w:r>
      <w:r w:rsidRPr="007F0B0D">
        <w:rPr>
          <w:rFonts w:ascii="TH SarabunPSK" w:hAnsi="TH SarabunPSK" w:cs="TH SarabunPSK"/>
          <w:sz w:val="32"/>
          <w:szCs w:val="32"/>
          <w:cs/>
        </w:rPr>
        <w:t>ของรายวิชาภายในสาขา</w:t>
      </w:r>
      <w:r w:rsidR="002D1970" w:rsidRPr="007F0B0D">
        <w:rPr>
          <w:rFonts w:ascii="TH SarabunPSK" w:hAnsi="TH SarabunPSK" w:cs="TH SarabunPSK" w:hint="cs"/>
          <w:sz w:val="32"/>
          <w:szCs w:val="32"/>
          <w:cs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>โดยส</w:t>
      </w:r>
      <w:r w:rsidR="002D1970" w:rsidRPr="007F0B0D">
        <w:rPr>
          <w:rFonts w:ascii="TH SarabunPSK" w:hAnsi="TH SarabunPSK" w:cs="TH SarabunPSK"/>
          <w:sz w:val="32"/>
          <w:szCs w:val="32"/>
          <w:cs/>
        </w:rPr>
        <w:t>าขามุ่งเน้นรายวิชาที่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มีการทวนสอบเป็นวิชาที่เกี่ยวข้องกับสาขาวิชาโดยตรง </w:t>
      </w:r>
    </w:p>
    <w:p w14:paraId="664E4E0C" w14:textId="77777777" w:rsidR="00B70C8D" w:rsidRPr="007F0B0D" w:rsidRDefault="00B70C8D" w:rsidP="00B70C8D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การอ้างอิง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: ให้ใช้วิธีการอ้างอิงในระบบสารสนเทศของมหาวิทยาลัยด้วยการ </w:t>
      </w:r>
      <w:r w:rsidRPr="007F0B0D">
        <w:rPr>
          <w:rFonts w:ascii="TH SarabunPSK" w:hAnsi="TH SarabunPSK" w:cs="TH SarabunPSK"/>
          <w:sz w:val="32"/>
          <w:szCs w:val="32"/>
        </w:rPr>
        <w:t xml:space="preserve">hyperlink </w:t>
      </w:r>
      <w:r w:rsidRPr="007F0B0D">
        <w:rPr>
          <w:rFonts w:ascii="TH SarabunPSK" w:hAnsi="TH SarabunPSK" w:cs="TH SarabunPSK"/>
          <w:sz w:val="32"/>
          <w:szCs w:val="32"/>
          <w:cs/>
        </w:rPr>
        <w:t>จากข้อความที่ต้องการให้มีการอ้างอิง</w:t>
      </w:r>
    </w:p>
    <w:p w14:paraId="651514FF" w14:textId="77777777" w:rsidR="00B70C8D" w:rsidRPr="007F0B0D" w:rsidRDefault="00B70C8D" w:rsidP="00B70C8D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596"/>
        <w:gridCol w:w="1613"/>
        <w:gridCol w:w="1756"/>
        <w:gridCol w:w="1672"/>
      </w:tblGrid>
      <w:tr w:rsidR="00B70C8D" w:rsidRPr="007F0B0D" w14:paraId="6F9821B9" w14:textId="77777777" w:rsidTr="00B70C8D">
        <w:tc>
          <w:tcPr>
            <w:tcW w:w="9016" w:type="dxa"/>
            <w:gridSpan w:val="5"/>
            <w:shd w:val="clear" w:color="auto" w:fill="auto"/>
          </w:tcPr>
          <w:p w14:paraId="74D37764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Identify Gaps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5.4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Feedback of student assessment is timely and helps to improve learning</w:t>
            </w:r>
          </w:p>
        </w:tc>
      </w:tr>
      <w:tr w:rsidR="00B70C8D" w:rsidRPr="007F0B0D" w14:paraId="16815EF4" w14:textId="77777777" w:rsidTr="00B70C8D">
        <w:tc>
          <w:tcPr>
            <w:tcW w:w="1803" w:type="dxa"/>
            <w:shd w:val="clear" w:color="auto" w:fill="auto"/>
          </w:tcPr>
          <w:p w14:paraId="3A52B3B6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11C5308D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54E4461F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5462F63E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738D8056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B70C8D" w:rsidRPr="007F0B0D" w14:paraId="0BE76B44" w14:textId="77777777" w:rsidTr="00B70C8D">
        <w:tc>
          <w:tcPr>
            <w:tcW w:w="1803" w:type="dxa"/>
            <w:shd w:val="clear" w:color="auto" w:fill="auto"/>
          </w:tcPr>
          <w:p w14:paraId="7C2465EB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หลักสูตรมีการทวนเกรด และทวนสอบอย่างสม่ำเสมอทุกภาคการศึกษา </w:t>
            </w:r>
          </w:p>
        </w:tc>
        <w:tc>
          <w:tcPr>
            <w:tcW w:w="1803" w:type="dxa"/>
            <w:shd w:val="clear" w:color="auto" w:fill="auto"/>
          </w:tcPr>
          <w:p w14:paraId="1B66D9D1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มีการทวนสอบและทวนเกรดในแต่ละรายวิชาของหลักสูตรทั้งในหมวดศึกษาทั่วไปและหมวดวิชาเฉพาะ (วิชาบังคับ วิชาแกน วิชาเลือกเสรี วิชาเอกเลือก)  </w:t>
            </w:r>
          </w:p>
        </w:tc>
        <w:tc>
          <w:tcPr>
            <w:tcW w:w="1803" w:type="dxa"/>
            <w:shd w:val="clear" w:color="auto" w:fill="auto"/>
          </w:tcPr>
          <w:p w14:paraId="53BEDAB3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.หลักสูตรมีคุณภาพมาตรฐาน </w:t>
            </w:r>
          </w:p>
          <w:p w14:paraId="5BD8F292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ผู้เรียนมีผลการเรียนในทุกรายวิชาที่ดีขึ้น </w:t>
            </w:r>
          </w:p>
        </w:tc>
        <w:tc>
          <w:tcPr>
            <w:tcW w:w="1803" w:type="dxa"/>
            <w:shd w:val="clear" w:color="auto" w:fill="auto"/>
          </w:tcPr>
          <w:p w14:paraId="2CDEBA4F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มีการจัดประชุม การทวนสอบ การทวนเกรด ปัญหาที่พบและเสนอแนวทางแก้ไขปัญหาเรื่องผลการเรียนรู้ของนักศึกษา   </w:t>
            </w:r>
          </w:p>
        </w:tc>
        <w:tc>
          <w:tcPr>
            <w:tcW w:w="1804" w:type="dxa"/>
            <w:shd w:val="clear" w:color="auto" w:fill="auto"/>
          </w:tcPr>
          <w:p w14:paraId="779E386B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ประชุม เรื่อง การทวนสอบ การทวนเกรด แนวทางแก้ไขปัญหา กรณีนักศึกษามีผลการเรียนต่ำในรายวิชาในหมวดวิทยาศาสตร์ เช่น เคมี ฟิสิกส์ คณิตศาสตร์   </w:t>
            </w:r>
          </w:p>
        </w:tc>
      </w:tr>
    </w:tbl>
    <w:p w14:paraId="480AD610" w14:textId="77777777" w:rsidR="00B70C8D" w:rsidRPr="007F0B0D" w:rsidRDefault="00B70C8D" w:rsidP="002D1970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>หลักสูตรได้มีการทวนสอบและทวนเกรดในหลายว</w:t>
      </w:r>
      <w:r w:rsidR="002D1970" w:rsidRPr="007F0B0D">
        <w:rPr>
          <w:rFonts w:ascii="TH SarabunPSK" w:hAnsi="TH SarabunPSK" w:cs="TH SarabunPSK"/>
          <w:sz w:val="32"/>
          <w:szCs w:val="32"/>
          <w:cs/>
        </w:rPr>
        <w:t>ิชาเพื่อพัฒนาและปรับปรุงวิธีสอน</w:t>
      </w:r>
      <w:r w:rsidR="002D1970" w:rsidRPr="007F0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การประเมินผลการเรียนรู้ของผู้เรียน </w:t>
      </w:r>
      <w:r w:rsidR="008B0C73" w:rsidRPr="007F0B0D">
        <w:rPr>
          <w:rFonts w:ascii="TH SarabunPSK" w:hAnsi="TH SarabunPSK" w:cs="TH SarabunPSK" w:hint="cs"/>
          <w:sz w:val="32"/>
          <w:szCs w:val="32"/>
          <w:cs/>
        </w:rPr>
        <w:t>ในอนาคต</w:t>
      </w:r>
      <w:r w:rsidRPr="007F0B0D">
        <w:rPr>
          <w:rFonts w:ascii="TH SarabunPSK" w:hAnsi="TH SarabunPSK" w:cs="TH SarabunPSK"/>
          <w:sz w:val="32"/>
          <w:szCs w:val="32"/>
          <w:cs/>
        </w:rPr>
        <w:t>เพื่อให้ได้ข้อมูล</w:t>
      </w:r>
      <w:r w:rsidR="008B0C73" w:rsidRPr="007F0B0D">
        <w:rPr>
          <w:rFonts w:ascii="TH SarabunPSK" w:hAnsi="TH SarabunPSK" w:cs="TH SarabunPSK"/>
          <w:sz w:val="32"/>
          <w:szCs w:val="32"/>
          <w:cs/>
        </w:rPr>
        <w:t>รอบด้านมากยิ่งขึ้น</w:t>
      </w:r>
      <w:r w:rsidR="008B0C73" w:rsidRPr="007F0B0D">
        <w:rPr>
          <w:rFonts w:ascii="TH SarabunPSK" w:hAnsi="TH SarabunPSK" w:cs="TH SarabunPSK" w:hint="cs"/>
          <w:sz w:val="32"/>
          <w:szCs w:val="32"/>
          <w:cs/>
        </w:rPr>
        <w:t xml:space="preserve"> อาจต้องมีการทวนสอบ</w:t>
      </w:r>
      <w:r w:rsidRPr="007F0B0D">
        <w:rPr>
          <w:rFonts w:ascii="TH SarabunPSK" w:hAnsi="TH SarabunPSK" w:cs="TH SarabunPSK"/>
          <w:sz w:val="32"/>
          <w:szCs w:val="32"/>
          <w:cs/>
        </w:rPr>
        <w:t>ทั้งในวิชาศึกษาทั่วไป</w:t>
      </w:r>
      <w:r w:rsidR="008B0C73" w:rsidRPr="007F0B0D">
        <w:rPr>
          <w:rFonts w:ascii="TH SarabunPSK" w:hAnsi="TH SarabunPSK" w:cs="TH SarabunPSK" w:hint="cs"/>
          <w:sz w:val="32"/>
          <w:szCs w:val="32"/>
          <w:cs/>
        </w:rPr>
        <w:t xml:space="preserve"> โดยอารมีการ</w:t>
      </w:r>
      <w:r w:rsidRPr="007F0B0D">
        <w:rPr>
          <w:rFonts w:ascii="TH SarabunPSK" w:hAnsi="TH SarabunPSK" w:cs="TH SarabunPSK"/>
          <w:sz w:val="32"/>
          <w:szCs w:val="32"/>
          <w:cs/>
        </w:rPr>
        <w:t>ประชุมหารือแนวทางแก้ไขปัญหา กรณีนักศึกษามีผลการเรียนต่ำในรายวิชาในหมวด</w:t>
      </w:r>
      <w:r w:rsidR="008B0C73" w:rsidRPr="007F0B0D">
        <w:rPr>
          <w:rFonts w:ascii="TH SarabunPSK" w:hAnsi="TH SarabunPSK" w:cs="TH SarabunPSK" w:hint="cs"/>
          <w:sz w:val="32"/>
          <w:szCs w:val="32"/>
          <w:cs/>
        </w:rPr>
        <w:t>วิชาศึกษาทั่วไป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เป็นต้น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4"/>
        <w:gridCol w:w="337"/>
        <w:gridCol w:w="431"/>
        <w:gridCol w:w="337"/>
        <w:gridCol w:w="365"/>
        <w:gridCol w:w="337"/>
        <w:gridCol w:w="337"/>
        <w:gridCol w:w="368"/>
      </w:tblGrid>
      <w:tr w:rsidR="007F0B0D" w:rsidRPr="007F0B0D" w14:paraId="15BB1150" w14:textId="77777777" w:rsidTr="00C40ED5">
        <w:trPr>
          <w:trHeight w:val="437"/>
        </w:trPr>
        <w:tc>
          <w:tcPr>
            <w:tcW w:w="6006" w:type="dxa"/>
            <w:shd w:val="clear" w:color="auto" w:fill="auto"/>
          </w:tcPr>
          <w:p w14:paraId="62C2ECCA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 w:type="page"/>
              <w:t>การประเมินตนเอง</w:t>
            </w:r>
          </w:p>
        </w:tc>
        <w:tc>
          <w:tcPr>
            <w:tcW w:w="337" w:type="dxa"/>
            <w:shd w:val="clear" w:color="auto" w:fill="auto"/>
          </w:tcPr>
          <w:p w14:paraId="6B02FE70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31" w:type="dxa"/>
            <w:shd w:val="clear" w:color="auto" w:fill="auto"/>
          </w:tcPr>
          <w:p w14:paraId="6CE7EE98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18B92A3E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12964B17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2ACB7E89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5BC204B1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3D3AD99C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7F0B0D" w:rsidRPr="007F0B0D" w14:paraId="1E6D44F2" w14:textId="77777777" w:rsidTr="00C40ED5">
        <w:trPr>
          <w:trHeight w:val="234"/>
        </w:trPr>
        <w:tc>
          <w:tcPr>
            <w:tcW w:w="6006" w:type="dxa"/>
            <w:shd w:val="clear" w:color="auto" w:fill="auto"/>
          </w:tcPr>
          <w:p w14:paraId="4493E328" w14:textId="77777777" w:rsidR="008B0C73" w:rsidRPr="007F0B0D" w:rsidRDefault="008B0C73" w:rsidP="00B70C8D">
            <w:pPr>
              <w:ind w:left="447" w:hanging="447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5.4 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Feedback of student assessment is timely and helps to improve learning</w:t>
            </w:r>
          </w:p>
        </w:tc>
        <w:tc>
          <w:tcPr>
            <w:tcW w:w="337" w:type="dxa"/>
            <w:shd w:val="clear" w:color="auto" w:fill="auto"/>
          </w:tcPr>
          <w:p w14:paraId="787E5F1A" w14:textId="77777777" w:rsidR="008B0C73" w:rsidRPr="007F0B0D" w:rsidRDefault="008B0C73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1" w:type="dxa"/>
            <w:shd w:val="clear" w:color="auto" w:fill="auto"/>
          </w:tcPr>
          <w:p w14:paraId="23136607" w14:textId="77777777" w:rsidR="008B0C73" w:rsidRPr="007F0B0D" w:rsidRDefault="008B0C73" w:rsidP="005C5102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3A3DDE81" w14:textId="77777777" w:rsidR="008B0C73" w:rsidRPr="007F0B0D" w:rsidRDefault="008B0C73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728DCB09" w14:textId="77777777" w:rsidR="008B0C73" w:rsidRPr="007F0B0D" w:rsidRDefault="008B0C73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44B2FFBF" w14:textId="77777777" w:rsidR="008B0C73" w:rsidRPr="007F0B0D" w:rsidRDefault="008B0C73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220A1662" w14:textId="77777777" w:rsidR="008B0C73" w:rsidRPr="007F0B0D" w:rsidRDefault="008B0C73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780978D4" w14:textId="77777777" w:rsidR="008B0C73" w:rsidRPr="007F0B0D" w:rsidRDefault="008B0C73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0FAA8FE" w14:textId="77777777" w:rsidR="005C5102" w:rsidRDefault="005C5102" w:rsidP="00B70C8D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B31F124" w14:textId="77777777" w:rsidR="00B70C8D" w:rsidRPr="007F0B0D" w:rsidRDefault="00B70C8D" w:rsidP="00B70C8D">
      <w:pPr>
        <w:tabs>
          <w:tab w:val="left" w:pos="426"/>
          <w:tab w:val="left" w:pos="851"/>
        </w:tabs>
        <w:jc w:val="thaiDistribute"/>
        <w:rPr>
          <w:rStyle w:val="fontstyle01"/>
          <w:rFonts w:ascii="TH SarabunPSK" w:hAnsi="TH SarabunPSK" w:cs="TH SarabunPSK"/>
          <w:b/>
          <w:bCs/>
          <w:color w:val="auto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5.5  </w:t>
      </w:r>
      <w:r w:rsidRPr="007F0B0D">
        <w:rPr>
          <w:rStyle w:val="fontstyle01"/>
          <w:rFonts w:ascii="TH SarabunPSK" w:hAnsi="TH SarabunPSK" w:cs="TH SarabunPSK"/>
          <w:b/>
          <w:bCs/>
          <w:color w:val="auto"/>
        </w:rPr>
        <w:t>Students have ready access to appeal procedure</w:t>
      </w:r>
    </w:p>
    <w:p w14:paraId="15FCB5E4" w14:textId="77777777" w:rsidR="00B70C8D" w:rsidRPr="007F0B0D" w:rsidRDefault="00B70C8D" w:rsidP="00B70C8D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>หลักสูตรได้เปิดโอกาสให้นักศึกษาสามารถเข้าถึงกระบวนการเกี่ยวกับเรื่องข้อร้องเรียนในผลการศึกษา (เกรด) ด้วยวิธีการสามารถสอบถามจากอาจารย์ได้โดยตรง เพื่อขอตรวจสอบผล</w:t>
      </w:r>
      <w:r w:rsidR="008B0C73" w:rsidRPr="007F0B0D">
        <w:rPr>
          <w:rFonts w:ascii="TH SarabunPSK" w:hAnsi="TH SarabunPSK" w:cs="TH SarabunPSK" w:hint="cs"/>
          <w:sz w:val="32"/>
          <w:szCs w:val="32"/>
          <w:cs/>
        </w:rPr>
        <w:t>คะแนน และผล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การศึกษา หรือขอร้องเรียนผลการศึกษา ฯลฯ </w:t>
      </w:r>
    </w:p>
    <w:p w14:paraId="1ADAAE11" w14:textId="77777777" w:rsidR="00B70C8D" w:rsidRPr="007F0B0D" w:rsidRDefault="00B70C8D" w:rsidP="00B70C8D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การอ้างอิง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: ให้ใช้วิธีการอ้างอิงในระบบสารสนเทศของมหาวิทยาลัยด้วยการ </w:t>
      </w:r>
      <w:r w:rsidRPr="007F0B0D">
        <w:rPr>
          <w:rFonts w:ascii="TH SarabunPSK" w:hAnsi="TH SarabunPSK" w:cs="TH SarabunPSK"/>
          <w:sz w:val="32"/>
          <w:szCs w:val="32"/>
        </w:rPr>
        <w:t xml:space="preserve">hyperlink </w:t>
      </w:r>
      <w:r w:rsidRPr="007F0B0D">
        <w:rPr>
          <w:rFonts w:ascii="TH SarabunPSK" w:hAnsi="TH SarabunPSK" w:cs="TH SarabunPSK"/>
          <w:sz w:val="32"/>
          <w:szCs w:val="32"/>
          <w:cs/>
        </w:rPr>
        <w:t>จากข้อความที่ต้องการให้มีการอ้างอิง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663"/>
        <w:gridCol w:w="1589"/>
        <w:gridCol w:w="1749"/>
        <w:gridCol w:w="1671"/>
      </w:tblGrid>
      <w:tr w:rsidR="007F0B0D" w:rsidRPr="007F0B0D" w14:paraId="1079B394" w14:textId="77777777" w:rsidTr="008B0C73">
        <w:tc>
          <w:tcPr>
            <w:tcW w:w="8522" w:type="dxa"/>
            <w:gridSpan w:val="5"/>
            <w:shd w:val="clear" w:color="auto" w:fill="auto"/>
          </w:tcPr>
          <w:p w14:paraId="52548B88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Identify Gaps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5.5 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Students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have ready access to appeal procedure</w:t>
            </w:r>
          </w:p>
        </w:tc>
      </w:tr>
      <w:tr w:rsidR="007F0B0D" w:rsidRPr="007F0B0D" w14:paraId="49D4048B" w14:textId="77777777" w:rsidTr="008B0C73">
        <w:tc>
          <w:tcPr>
            <w:tcW w:w="1680" w:type="dxa"/>
            <w:shd w:val="clear" w:color="auto" w:fill="auto"/>
          </w:tcPr>
          <w:p w14:paraId="27EB0012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Approach</w:t>
            </w:r>
          </w:p>
        </w:tc>
        <w:tc>
          <w:tcPr>
            <w:tcW w:w="1707" w:type="dxa"/>
            <w:shd w:val="clear" w:color="auto" w:fill="auto"/>
          </w:tcPr>
          <w:p w14:paraId="7D6E7B11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656" w:type="dxa"/>
            <w:shd w:val="clear" w:color="auto" w:fill="auto"/>
          </w:tcPr>
          <w:p w14:paraId="127434CA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766" w:type="dxa"/>
            <w:shd w:val="clear" w:color="auto" w:fill="auto"/>
          </w:tcPr>
          <w:p w14:paraId="0F19D55E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713" w:type="dxa"/>
            <w:shd w:val="clear" w:color="auto" w:fill="auto"/>
          </w:tcPr>
          <w:p w14:paraId="6D1B4286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F0B0D" w:rsidRPr="007F0B0D" w14:paraId="722166F4" w14:textId="77777777" w:rsidTr="008B0C73">
        <w:tc>
          <w:tcPr>
            <w:tcW w:w="1680" w:type="dxa"/>
            <w:shd w:val="clear" w:color="auto" w:fill="auto"/>
          </w:tcPr>
          <w:p w14:paraId="65BF17B1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หลักสูตรมีการประเมินผลการเรียนการสอนอย่างสม่ำเสมอ </w:t>
            </w:r>
          </w:p>
        </w:tc>
        <w:tc>
          <w:tcPr>
            <w:tcW w:w="1707" w:type="dxa"/>
            <w:shd w:val="clear" w:color="auto" w:fill="auto"/>
          </w:tcPr>
          <w:p w14:paraId="6EFCE147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หลักสูตรมีการประเมินผลการเรียนการสอนอย่างสม่ำเสมอ ในทุกรายวิชา โดยเปิดให้ประเมินผ่านระบบสารสนเทศส่วนกลางของมหาวิทยาลัย</w:t>
            </w:r>
          </w:p>
        </w:tc>
        <w:tc>
          <w:tcPr>
            <w:tcW w:w="1656" w:type="dxa"/>
            <w:shd w:val="clear" w:color="auto" w:fill="auto"/>
          </w:tcPr>
          <w:p w14:paraId="765B43EC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.หลักสูตรมีคุณภาพมาตรฐาน </w:t>
            </w:r>
          </w:p>
          <w:p w14:paraId="26499A90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ผู้เรียนได้ประเมินการสอนของอาจารย์เพื่อนำไปพัฒนาคุณภาพการสอนให้ดีขึ้นต่อไป </w:t>
            </w:r>
          </w:p>
        </w:tc>
        <w:tc>
          <w:tcPr>
            <w:tcW w:w="1766" w:type="dxa"/>
            <w:shd w:val="clear" w:color="auto" w:fill="auto"/>
          </w:tcPr>
          <w:p w14:paraId="70BB5A74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มีการจัดทำระบบประเมินการเรียนการสอนที่สะท้อนความเป็นจริงมากขึ้น และตรงตามข้อเท็จจริง และเข้าถึงปัญหาการจัดการเรียนการสอนระดับคณะ และระดับรายวิชา   </w:t>
            </w:r>
          </w:p>
        </w:tc>
        <w:tc>
          <w:tcPr>
            <w:tcW w:w="1713" w:type="dxa"/>
            <w:shd w:val="clear" w:color="auto" w:fill="auto"/>
          </w:tcPr>
          <w:p w14:paraId="5E8A13AB" w14:textId="77777777" w:rsidR="00B70C8D" w:rsidRPr="007F0B0D" w:rsidRDefault="00B70C8D" w:rsidP="00B70C8D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ประชุมหารือ เกณฑ์การประเมินการเรียนการสอนให้มีความรัดกุม ได้ข้อมูลน่าเชื่อถือมากขึ้น และจัดทำระบบประเมินที่เข้าถึงง่าย มีประสิทธิภาพมากขึ้น   </w:t>
            </w:r>
          </w:p>
        </w:tc>
      </w:tr>
    </w:tbl>
    <w:p w14:paraId="067784B2" w14:textId="77777777" w:rsidR="008B0C73" w:rsidRPr="007F0B0D" w:rsidRDefault="00B70C8D" w:rsidP="00B70C8D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</w:p>
    <w:p w14:paraId="322A636D" w14:textId="77777777" w:rsidR="00C40ED5" w:rsidRPr="007F0B0D" w:rsidRDefault="008B0C73" w:rsidP="00B70C8D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t>หลักสูตรมีการประเมินผลการเรียนการสอนอย่างสม่ำเสมอ มีการประเมินผลการเรียนการสอน ในทุกรายวิชา โดยเปิดให้ประเมินผ่านระบบสารสนเทศส่วนกลางของมหาวิทยาลัย โดยใช้ระบบ</w:t>
      </w:r>
      <w:r w:rsidR="00B70C8D" w:rsidRPr="007F0B0D">
        <w:rPr>
          <w:rFonts w:ascii="TH SarabunPSK" w:hAnsi="TH SarabunPSK" w:cs="TH SarabunPSK"/>
          <w:sz w:val="32"/>
          <w:szCs w:val="32"/>
          <w:cs/>
        </w:rPr>
        <w:lastRenderedPageBreak/>
        <w:t xml:space="preserve">สารสนเทศ เพื่อให้การประเมินผลทำได้ง่าย ได้ข้อมูลน่าเชื่อถือมากขึ้น และจัดทำโดยส่วนกลางไม่ให้เกิดอคติ </w:t>
      </w:r>
    </w:p>
    <w:p w14:paraId="1F35205F" w14:textId="77777777" w:rsidR="008B0C73" w:rsidRPr="007F0B0D" w:rsidRDefault="008B0C73" w:rsidP="00B70C8D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37"/>
        <w:gridCol w:w="461"/>
        <w:gridCol w:w="337"/>
        <w:gridCol w:w="365"/>
        <w:gridCol w:w="337"/>
        <w:gridCol w:w="337"/>
        <w:gridCol w:w="368"/>
      </w:tblGrid>
      <w:tr w:rsidR="00B70C8D" w:rsidRPr="007F0B0D" w14:paraId="0C28E6DC" w14:textId="77777777" w:rsidTr="00B70C8D">
        <w:trPr>
          <w:trHeight w:val="437"/>
        </w:trPr>
        <w:tc>
          <w:tcPr>
            <w:tcW w:w="5976" w:type="dxa"/>
            <w:shd w:val="clear" w:color="auto" w:fill="auto"/>
          </w:tcPr>
          <w:p w14:paraId="542792D5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="005C5102" w:rsidRPr="005C51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auto"/>
          </w:tcPr>
          <w:p w14:paraId="0D38E9AC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61" w:type="dxa"/>
            <w:shd w:val="clear" w:color="auto" w:fill="auto"/>
          </w:tcPr>
          <w:p w14:paraId="5B691B5D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6A4B9B3F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718F9F45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2DDDFCAC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38332DD3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1E71BB3D" w14:textId="77777777" w:rsidR="00ED6EAB" w:rsidRPr="007F0B0D" w:rsidRDefault="00ED6EAB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B70C8D" w:rsidRPr="007F0B0D" w14:paraId="5D6A8EC4" w14:textId="77777777" w:rsidTr="00B70C8D">
        <w:trPr>
          <w:trHeight w:val="234"/>
        </w:trPr>
        <w:tc>
          <w:tcPr>
            <w:tcW w:w="5976" w:type="dxa"/>
            <w:shd w:val="clear" w:color="auto" w:fill="auto"/>
          </w:tcPr>
          <w:p w14:paraId="182D3548" w14:textId="77777777" w:rsidR="00F4282D" w:rsidRPr="007F0B0D" w:rsidRDefault="00F4282D" w:rsidP="00D821A9">
            <w:pPr>
              <w:ind w:left="447" w:hanging="447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5.5 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Students have ready access to appeal procedure</w:t>
            </w:r>
          </w:p>
        </w:tc>
        <w:tc>
          <w:tcPr>
            <w:tcW w:w="337" w:type="dxa"/>
            <w:shd w:val="clear" w:color="auto" w:fill="auto"/>
          </w:tcPr>
          <w:p w14:paraId="1961B6D8" w14:textId="77777777" w:rsidR="00F4282D" w:rsidRPr="007F0B0D" w:rsidRDefault="00F4282D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1" w:type="dxa"/>
            <w:shd w:val="clear" w:color="auto" w:fill="auto"/>
          </w:tcPr>
          <w:p w14:paraId="54B02BF9" w14:textId="77777777" w:rsidR="00F4282D" w:rsidRPr="007F0B0D" w:rsidRDefault="00F4282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0593CF72" w14:textId="77777777" w:rsidR="00F4282D" w:rsidRPr="007F0B0D" w:rsidRDefault="00F4282D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1289EFAE" w14:textId="77777777" w:rsidR="00F4282D" w:rsidRPr="007F0B0D" w:rsidRDefault="00F4282D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50BCA094" w14:textId="77777777" w:rsidR="00F4282D" w:rsidRPr="007F0B0D" w:rsidRDefault="00F4282D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6F693AB5" w14:textId="77777777" w:rsidR="00F4282D" w:rsidRPr="007F0B0D" w:rsidRDefault="00F4282D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32FE3601" w14:textId="77777777" w:rsidR="00F4282D" w:rsidRPr="007F0B0D" w:rsidRDefault="00F4282D" w:rsidP="00D821A9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A4B6BA5" w14:textId="77777777" w:rsidR="00575E6F" w:rsidRDefault="00575E6F" w:rsidP="00D20FCF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579F23A" w14:textId="03D76BB3" w:rsidR="00485855" w:rsidRPr="007F0B0D" w:rsidRDefault="00D20FCF" w:rsidP="00D20FCF">
      <w:pPr>
        <w:rPr>
          <w:rFonts w:ascii="TH SarabunPSK" w:hAnsi="TH SarabunPSK" w:cs="TH SarabunPSK"/>
          <w:b/>
          <w:bCs/>
          <w:sz w:val="36"/>
          <w:szCs w:val="36"/>
        </w:rPr>
      </w:pPr>
      <w:r w:rsidRPr="007F0B0D">
        <w:rPr>
          <w:rFonts w:ascii="TH SarabunPSK" w:hAnsi="TH SarabunPSK" w:cs="TH SarabunPSK"/>
          <w:b/>
          <w:bCs/>
          <w:sz w:val="36"/>
          <w:szCs w:val="36"/>
        </w:rPr>
        <w:t>Criterion 6</w:t>
      </w:r>
      <w:r w:rsidRPr="007F0B0D">
        <w:rPr>
          <w:rFonts w:ascii="TH SarabunPSK" w:hAnsi="TH SarabunPSK" w:cs="TH SarabunPSK"/>
          <w:b/>
          <w:bCs/>
          <w:sz w:val="36"/>
          <w:szCs w:val="36"/>
          <w:cs/>
        </w:rPr>
        <w:t xml:space="preserve">. </w:t>
      </w:r>
      <w:r w:rsidRPr="007F0B0D">
        <w:rPr>
          <w:rFonts w:ascii="TH SarabunPSK" w:hAnsi="TH SarabunPSK" w:cs="TH SarabunPSK"/>
          <w:b/>
          <w:bCs/>
          <w:sz w:val="36"/>
          <w:szCs w:val="36"/>
        </w:rPr>
        <w:t>Academic Staff Quality</w:t>
      </w:r>
    </w:p>
    <w:p w14:paraId="224E68D9" w14:textId="77777777" w:rsidR="00D20FCF" w:rsidRPr="007F0B0D" w:rsidRDefault="00D20FCF" w:rsidP="00D20FCF">
      <w:pPr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1 Academic staff planning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considering succession, promotion, re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deployment, termination, and retirement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is carried out to fulfill the needs for education, </w:t>
      </w:r>
      <w:proofErr w:type="gramStart"/>
      <w:r w:rsidRPr="007F0B0D">
        <w:rPr>
          <w:rFonts w:ascii="TH SarabunPSK" w:hAnsi="TH SarabunPSK" w:cs="TH SarabunPSK"/>
          <w:b/>
          <w:bCs/>
          <w:sz w:val="32"/>
          <w:szCs w:val="32"/>
        </w:rPr>
        <w:t>research</w:t>
      </w:r>
      <w:proofErr w:type="gramEnd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 and service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35191524" w14:textId="77777777" w:rsidR="00D20FCF" w:rsidRPr="004558E8" w:rsidRDefault="00D20FCF" w:rsidP="00D20FCF">
      <w:pPr>
        <w:ind w:firstLine="108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สตรบัณฑิต สาขาวิชาการเมืองและการปกครองท้องถิ่น 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ได้มีเป้าหมายของการรับและแต่งตั้งอาจารย์ประจำหลักสูตร ในการมาปฏิบัติหน้าที่ของอาจารย์ประจำหลักสูตร โดยจะต้องมีคุณสมบัติตรงตามเกณฑ์และมาตรฐานที่คณะกรรมการการอุดมศึกษา (สกอ.)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กำหนด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ทั้งนี้</w:t>
      </w: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สตรบัณฑิต สาขาวิชาการเมืองและการปกครองท้องถิ่น 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จัดทำแผนความต้องการบุคลากรเพื่อบรรจุในแผนยุทธศาสตร์ของมหาวิทยาลัยแม่โจ้ – ชุมพร ปีงบประมาณ 25</w:t>
      </w:r>
      <w:r w:rsidRPr="007F0B0D">
        <w:rPr>
          <w:rFonts w:ascii="TH SarabunPSK" w:eastAsia="Calibri" w:hAnsi="TH SarabunPSK" w:cs="TH SarabunPSK"/>
          <w:sz w:val="32"/>
          <w:szCs w:val="32"/>
        </w:rPr>
        <w:t>61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 – 25</w:t>
      </w:r>
      <w:r w:rsidRPr="007F0B0D">
        <w:rPr>
          <w:rFonts w:ascii="TH SarabunPSK" w:eastAsia="Calibri" w:hAnsi="TH SarabunPSK" w:cs="TH SarabunPSK"/>
          <w:sz w:val="32"/>
          <w:szCs w:val="32"/>
        </w:rPr>
        <w:t>6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5 ซึ่งเป็นแผนระยะยาว 5 ปี เป็นการเตรียมความพร้อมด้านความต้องการบุคลากร เพื่อที่มหาวิทยาลัยแม่โจ้ – ชุมพร จะจัดส่งข้อมูลเพื่อประกอบการพิจารณาการบริหารอัตรากำลังสายวิชาการ ไปยังกองแผนงานมหาวิทยาลัยแม่โจ้ต่อไป การดำเนินการรับอาจารย์ใหม่ อาจารย์ประจำ</w:t>
      </w: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สตรบัณฑิต สาขาวิชาการเมืองและการปกครองท้องถิ่น 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จะเข้าไปมีส่วนร่วมตั้งแต่การกำหนดคุณสมบัติ การพิจารณาคุณสมบัติ การสัมภาษณ์ และการสอบวัดคุณสมบัติ เพื่อให้การคัดเลือกอาจารย์มีความเหมาะสม โปร่งใส และมีคุณสมบัติในการมาทำหน้าที่เป็นอาจารย์ประจำหลักสูตร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ในปีการศึกษา </w:t>
      </w:r>
      <w:r w:rsidRPr="007F0B0D">
        <w:rPr>
          <w:rFonts w:ascii="TH SarabunPSK" w:hAnsi="TH SarabunPSK" w:cs="TH SarabunPSK"/>
          <w:sz w:val="32"/>
          <w:szCs w:val="32"/>
        </w:rPr>
        <w:t>2562</w:t>
      </w:r>
      <w:r w:rsidR="004558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สตรบัณฑิต สาขาวิชาการเมืองและการปกครองท้องถิ่น มีอาจารย์ซึ่งมีคุณสมบัติตรงตามเกณฑ์ทั้งหมด </w:t>
      </w: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>คน และมีอาจารย์</w:t>
      </w:r>
      <w:r w:rsidR="004558E8">
        <w:rPr>
          <w:rFonts w:ascii="TH SarabunPSK" w:hAnsi="TH SarabunPSK" w:cs="TH SarabunPSK" w:hint="cs"/>
          <w:sz w:val="32"/>
          <w:szCs w:val="32"/>
          <w:cs/>
        </w:rPr>
        <w:t xml:space="preserve"> ดร.ภาวิดา  รังสี ซึ่ง</w:t>
      </w:r>
      <w:r w:rsidRPr="007F0B0D">
        <w:rPr>
          <w:rFonts w:ascii="TH SarabunPSK" w:hAnsi="TH SarabunPSK" w:cs="TH SarabunPSK"/>
          <w:sz w:val="32"/>
          <w:szCs w:val="32"/>
          <w:cs/>
        </w:rPr>
        <w:t>ลาศึกษาต่อ</w:t>
      </w:r>
      <w:r w:rsidR="004558E8">
        <w:rPr>
          <w:rFonts w:ascii="TH SarabunPSK" w:hAnsi="TH SarabunPSK" w:cs="TH SarabunPSK" w:hint="cs"/>
          <w:sz w:val="32"/>
          <w:szCs w:val="32"/>
          <w:cs/>
        </w:rPr>
        <w:t xml:space="preserve">เมื่อปี </w:t>
      </w:r>
      <w:r w:rsidR="004558E8">
        <w:rPr>
          <w:rFonts w:ascii="TH SarabunPSK" w:hAnsi="TH SarabunPSK" w:cs="TH SarabunPSK"/>
          <w:sz w:val="32"/>
          <w:szCs w:val="32"/>
        </w:rPr>
        <w:t xml:space="preserve">2558 </w:t>
      </w:r>
      <w:r w:rsidR="004558E8">
        <w:rPr>
          <w:rFonts w:ascii="TH SarabunPSK" w:hAnsi="TH SarabunPSK" w:cs="TH SarabunPSK" w:hint="cs"/>
          <w:sz w:val="32"/>
          <w:szCs w:val="32"/>
          <w:cs/>
        </w:rPr>
        <w:t xml:space="preserve">ได้จบการศึกษาและรายงานตัวกลับมาปฏิบัติงานในภาคการศึกษาที่ </w:t>
      </w:r>
      <w:r w:rsidR="004558E8">
        <w:rPr>
          <w:rFonts w:ascii="TH SarabunPSK" w:hAnsi="TH SarabunPSK" w:cs="TH SarabunPSK"/>
          <w:sz w:val="32"/>
          <w:szCs w:val="32"/>
        </w:rPr>
        <w:t xml:space="preserve">2/2563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58E8">
        <w:rPr>
          <w:rFonts w:ascii="TH SarabunPSK" w:hAnsi="TH SarabunPSK" w:cs="TH SarabunPSK" w:hint="cs"/>
          <w:sz w:val="32"/>
          <w:szCs w:val="32"/>
          <w:cs/>
        </w:rPr>
        <w:t>ทั้งนี้หลักสูตรมีคณาจารย์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เพียงพอต่อการดำเนินงานของหลักสูตร </w:t>
      </w:r>
      <w:r w:rsidR="004558E8">
        <w:rPr>
          <w:rFonts w:ascii="TH SarabunPSK" w:hAnsi="TH SarabunPSK" w:cs="TH SarabunPSK" w:hint="cs"/>
          <w:sz w:val="32"/>
          <w:szCs w:val="32"/>
          <w:cs/>
        </w:rPr>
        <w:t xml:space="preserve">ต่อมาในช่วงปลายภาคการศึกษาที่ </w:t>
      </w:r>
      <w:r w:rsidR="004558E8">
        <w:rPr>
          <w:rFonts w:ascii="TH SarabunPSK" w:hAnsi="TH SarabunPSK" w:cs="TH SarabunPSK"/>
          <w:sz w:val="32"/>
          <w:szCs w:val="32"/>
        </w:rPr>
        <w:t>2/ 2563</w:t>
      </w:r>
      <w:r w:rsidR="004558E8">
        <w:rPr>
          <w:rFonts w:ascii="TH SarabunPSK" w:hAnsi="TH SarabunPSK" w:cs="TH SarabunPSK" w:hint="cs"/>
          <w:sz w:val="32"/>
          <w:szCs w:val="32"/>
          <w:cs/>
        </w:rPr>
        <w:t xml:space="preserve"> อาจารย์ </w:t>
      </w:r>
      <w:r w:rsidR="004558E8">
        <w:rPr>
          <w:rFonts w:ascii="TH SarabunPSK" w:hAnsi="TH SarabunPSK" w:cs="TH SarabunPSK"/>
          <w:sz w:val="32"/>
          <w:szCs w:val="32"/>
          <w:cs/>
        </w:rPr>
        <w:br/>
      </w:r>
      <w:r w:rsidR="004558E8">
        <w:rPr>
          <w:rFonts w:ascii="TH SarabunPSK" w:hAnsi="TH SarabunPSK" w:cs="TH SarabunPSK" w:hint="cs"/>
          <w:sz w:val="32"/>
          <w:szCs w:val="32"/>
          <w:cs/>
        </w:rPr>
        <w:t xml:space="preserve">ดร.ประดิษฐ์  ชินอุดมทรัพย์ ได้ขอลาออก เนื่องด้วยต้องไปดูแลครอบครัวที่กรุงเทพมหานคร โดยการขอลาออกมีผลตั้งแต่วันที่ </w:t>
      </w:r>
      <w:r w:rsidR="004558E8">
        <w:rPr>
          <w:rFonts w:ascii="TH SarabunPSK" w:hAnsi="TH SarabunPSK" w:cs="TH SarabunPSK"/>
          <w:sz w:val="32"/>
          <w:szCs w:val="32"/>
        </w:rPr>
        <w:t xml:space="preserve">9 </w:t>
      </w:r>
      <w:r w:rsidR="004558E8">
        <w:rPr>
          <w:rFonts w:ascii="TH SarabunPSK" w:hAnsi="TH SarabunPSK" w:cs="TH SarabunPSK" w:hint="cs"/>
          <w:sz w:val="32"/>
          <w:szCs w:val="32"/>
          <w:cs/>
        </w:rPr>
        <w:t xml:space="preserve">พฤษภาคม </w:t>
      </w:r>
      <w:r w:rsidR="004558E8">
        <w:rPr>
          <w:rFonts w:ascii="TH SarabunPSK" w:hAnsi="TH SarabunPSK" w:cs="TH SarabunPSK"/>
          <w:sz w:val="32"/>
          <w:szCs w:val="32"/>
        </w:rPr>
        <w:t xml:space="preserve">2563 </w:t>
      </w:r>
      <w:r w:rsidR="004558E8">
        <w:rPr>
          <w:rFonts w:ascii="TH SarabunPSK" w:hAnsi="TH SarabunPSK" w:cs="TH SarabunPSK" w:hint="cs"/>
          <w:sz w:val="32"/>
          <w:szCs w:val="32"/>
          <w:cs/>
        </w:rPr>
        <w:t xml:space="preserve">ซึ่งก่อนหน้านี้ทางหลักสูตรได้ดำเนินการแต่งตั้งอาจารย์ประจำหลักสูตรโดยให้ อาจารย์ ดร.ภาวิดา  </w:t>
      </w:r>
      <w:proofErr w:type="spellStart"/>
      <w:r w:rsidR="004558E8">
        <w:rPr>
          <w:rFonts w:ascii="TH SarabunPSK" w:hAnsi="TH SarabunPSK" w:cs="TH SarabunPSK" w:hint="cs"/>
          <w:sz w:val="32"/>
          <w:szCs w:val="32"/>
          <w:cs/>
        </w:rPr>
        <w:t>รังษี</w:t>
      </w:r>
      <w:proofErr w:type="spellEnd"/>
      <w:r w:rsidR="004558E8">
        <w:rPr>
          <w:rFonts w:ascii="TH SarabunPSK" w:hAnsi="TH SarabunPSK" w:cs="TH SarabunPSK" w:hint="cs"/>
          <w:sz w:val="32"/>
          <w:szCs w:val="32"/>
          <w:cs/>
        </w:rPr>
        <w:t xml:space="preserve">  เป็นอาจารย์ประจำหลักสูตร แทน อาจารย์ </w:t>
      </w:r>
      <w:r w:rsidR="0088185E">
        <w:rPr>
          <w:rFonts w:ascii="TH SarabunPSK" w:hAnsi="TH SarabunPSK" w:cs="TH SarabunPSK"/>
          <w:sz w:val="32"/>
          <w:szCs w:val="32"/>
          <w:cs/>
        </w:rPr>
        <w:br/>
      </w:r>
      <w:r w:rsidR="004558E8">
        <w:rPr>
          <w:rFonts w:ascii="TH SarabunPSK" w:hAnsi="TH SarabunPSK" w:cs="TH SarabunPSK" w:hint="cs"/>
          <w:sz w:val="32"/>
          <w:szCs w:val="32"/>
          <w:cs/>
        </w:rPr>
        <w:t>ดร.ประดิษฐ์  ชินอุดมทรัพย์</w:t>
      </w:r>
      <w:r w:rsidR="0088185E">
        <w:rPr>
          <w:rFonts w:ascii="TH SarabunPSK" w:hAnsi="TH SarabunPSK" w:cs="TH SarabunPSK" w:hint="cs"/>
          <w:sz w:val="32"/>
          <w:szCs w:val="32"/>
          <w:cs/>
        </w:rPr>
        <w:t xml:space="preserve"> ที่ได้ขอลาออกจากตำแหน่งพนักงานมหาวิทยาลัย มหาวิทยาลัยแม่โจ้</w:t>
      </w:r>
    </w:p>
    <w:p w14:paraId="1E4CC46C" w14:textId="77777777" w:rsidR="00D20FCF" w:rsidRPr="007F0B0D" w:rsidRDefault="00D20FCF" w:rsidP="00D20FC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สำหรับการแต่งตั้งอาจารย์ประจำหลักสูตรรัฐ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 ได้ยึด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ตามมาตรฐานและคุณวุฒิที่สำนักงานคณะกรรมการอุดมศึกษาแห่งชาติ (สกอ.)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และมหาวิทยาลัยแม่โจ้ได้มีการกำหนดให้อาจารย์ประจำหลักสูตรแต่ละหลักสูตรมีวาระการดำรง</w:t>
      </w: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 xml:space="preserve">ตำแหน่ง </w:t>
      </w:r>
      <w:r w:rsidRPr="007F0B0D">
        <w:rPr>
          <w:rFonts w:ascii="TH SarabunPSK" w:hAnsi="TH SarabunPSK" w:cs="TH SarabunPSK"/>
          <w:sz w:val="32"/>
          <w:szCs w:val="32"/>
        </w:rPr>
        <w:t xml:space="preserve">5 </w:t>
      </w:r>
      <w:r w:rsidRPr="007F0B0D">
        <w:rPr>
          <w:rFonts w:ascii="TH SarabunPSK" w:hAnsi="TH SarabunPSK" w:cs="TH SarabunPSK"/>
          <w:sz w:val="32"/>
          <w:szCs w:val="32"/>
          <w:cs/>
        </w:rPr>
        <w:t>ปี เพื่อให้มีความสะดวกในการดำเนินงานของหลักสูตรและการเปลี่ยนแปลงกรรมการประจำหลักสูตร  โดยในปีการศึกษา 25</w:t>
      </w:r>
      <w:r w:rsidRPr="007F0B0D">
        <w:rPr>
          <w:rFonts w:ascii="TH SarabunPSK" w:hAnsi="TH SarabunPSK" w:cs="TH SarabunPSK"/>
          <w:sz w:val="32"/>
          <w:szCs w:val="32"/>
        </w:rPr>
        <w:t>6</w:t>
      </w:r>
      <w:r w:rsidR="0088185E">
        <w:rPr>
          <w:rFonts w:ascii="TH SarabunPSK" w:hAnsi="TH SarabunPSK" w:cs="TH SarabunPSK"/>
          <w:sz w:val="32"/>
          <w:szCs w:val="32"/>
        </w:rPr>
        <w:t>3</w:t>
      </w:r>
      <w:r w:rsidR="00C55340"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 มีการจัดให้มีการ</w:t>
      </w:r>
      <w:r w:rsidR="0088185E">
        <w:rPr>
          <w:rFonts w:ascii="TH SarabunPSK" w:hAnsi="TH SarabunPSK" w:cs="TH SarabunPSK" w:hint="cs"/>
          <w:sz w:val="32"/>
          <w:szCs w:val="32"/>
          <w:cs/>
        </w:rPr>
        <w:t>ประชุมหารือ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แลกเปลี่ยนเรียนรู้แนวปฏิบัติที่ดีในการพัฒนาอาจารย์ </w:t>
      </w:r>
      <w:r w:rsidR="0088185E">
        <w:rPr>
          <w:rFonts w:ascii="TH SarabunPSK" w:hAnsi="TH SarabunPSK" w:cs="TH SarabunPSK" w:hint="cs"/>
          <w:sz w:val="32"/>
          <w:szCs w:val="32"/>
          <w:cs/>
        </w:rPr>
        <w:t>ในการประชุมอาจารย์ประจำหลักสูตร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โดยจะมีการแลกเปลี่ยนทัศนคติเกี่ยวกับการสอน เทคนิค</w:t>
      </w:r>
      <w:r w:rsidR="0088185E">
        <w:rPr>
          <w:rFonts w:ascii="TH SarabunPSK" w:hAnsi="TH SarabunPSK" w:cs="TH SarabunPSK" w:hint="cs"/>
          <w:sz w:val="32"/>
          <w:szCs w:val="32"/>
          <w:cs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>การสอน การวัดผล การประเมินผล ความชำนาญของอาจารย์ประจำหลักสูตรแต่ละท่าน ปัญหาที่พบระหว่างการสอน ตลอดจนแนวทางแก้ไขปัญหาที่พบระหว่างการสอนที่อาจารย์แต่ละท่านแก้ปัญหาเพื่อเป็นการแลกเปลี่ยนเรียนรู้ระหว่างกันซึ่งอาจใช้เวลาในการแลกเปลี่ยนในช่วงเวลาการประชุมคณะกรรมการประจำหลักสูตร</w:t>
      </w:r>
    </w:p>
    <w:p w14:paraId="02181B82" w14:textId="77777777" w:rsidR="00D20FCF" w:rsidRPr="007F0B0D" w:rsidRDefault="00D20FCF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มีการแบ่งภาระงานสอนของอาจารย์ตามความถนัดและจำนวนภาระงานที่เหมาะสมตามแผนพัฒนาตนเองของแต่ละบุคคลและพบว่าในปี </w:t>
      </w:r>
      <w:r w:rsidRPr="007F0B0D">
        <w:rPr>
          <w:rFonts w:ascii="TH SarabunPSK" w:hAnsi="TH SarabunPSK" w:cs="TH SarabunPSK"/>
          <w:sz w:val="32"/>
          <w:szCs w:val="32"/>
        </w:rPr>
        <w:t>256</w:t>
      </w:r>
      <w:r w:rsidR="003C71E8">
        <w:rPr>
          <w:rFonts w:ascii="TH SarabunPSK" w:hAnsi="TH SarabunPSK" w:cs="TH SarabunPSK"/>
          <w:sz w:val="32"/>
          <w:szCs w:val="32"/>
        </w:rPr>
        <w:t>3</w:t>
      </w:r>
      <w:r w:rsidR="004558E8">
        <w:rPr>
          <w:rFonts w:ascii="TH SarabunPSK" w:hAnsi="TH SarabunPSK" w:cs="TH SarabunPSK"/>
          <w:sz w:val="32"/>
          <w:szCs w:val="32"/>
          <w:cs/>
        </w:rPr>
        <w:t xml:space="preserve"> คณาจารย์ทั้ง </w:t>
      </w:r>
      <w:r w:rsidR="004558E8">
        <w:rPr>
          <w:rFonts w:ascii="TH SarabunPSK" w:hAnsi="TH SarabunPSK" w:cs="TH SarabunPSK"/>
          <w:sz w:val="32"/>
          <w:szCs w:val="32"/>
        </w:rPr>
        <w:t>6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ท่านในหลักสูตรได้รับการสนับสนุนวิจัยทั้งแหล่งทุนภายในและภายนอกมหาวิทยาลัย และอาจารย์ประจำหลักสูตรมีการพัฒนาตนเองไปร่วมประชุมวิชาการและมีจำนวนบทความที่ได้รับการตอบรับเพิ่มขึ้น</w:t>
      </w:r>
    </w:p>
    <w:p w14:paraId="71E40D82" w14:textId="77777777" w:rsidR="00D20FCF" w:rsidRPr="007F0B0D" w:rsidRDefault="00D20FCF" w:rsidP="00D20FC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4E738C7" w14:textId="77777777" w:rsidR="00D20FCF" w:rsidRPr="007F0B0D" w:rsidRDefault="00D20FCF" w:rsidP="00D20FC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ตารางแสดงบุคลากรสายวิชาการของหลักสูตร (ข้อมูล ณ วันสิ้นปีการศึกษา 256</w:t>
      </w:r>
      <w:r w:rsidR="003C71E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949"/>
        <w:gridCol w:w="916"/>
        <w:gridCol w:w="912"/>
        <w:gridCol w:w="894"/>
        <w:gridCol w:w="946"/>
        <w:gridCol w:w="906"/>
      </w:tblGrid>
      <w:tr w:rsidR="00D20FCF" w:rsidRPr="007F0B0D" w14:paraId="086C6108" w14:textId="77777777" w:rsidTr="00D20FCF">
        <w:trPr>
          <w:tblHeader/>
        </w:trPr>
        <w:tc>
          <w:tcPr>
            <w:tcW w:w="3114" w:type="dxa"/>
            <w:shd w:val="clear" w:color="auto" w:fill="auto"/>
          </w:tcPr>
          <w:p w14:paraId="457A0123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วุฒิการศึกษา</w:t>
            </w:r>
          </w:p>
        </w:tc>
        <w:tc>
          <w:tcPr>
            <w:tcW w:w="992" w:type="dxa"/>
            <w:shd w:val="clear" w:color="auto" w:fill="auto"/>
          </w:tcPr>
          <w:p w14:paraId="748A6332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อ.</w:t>
            </w:r>
          </w:p>
        </w:tc>
        <w:tc>
          <w:tcPr>
            <w:tcW w:w="992" w:type="dxa"/>
            <w:shd w:val="clear" w:color="auto" w:fill="auto"/>
          </w:tcPr>
          <w:p w14:paraId="7C0C59F0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ผศ.</w:t>
            </w:r>
          </w:p>
        </w:tc>
        <w:tc>
          <w:tcPr>
            <w:tcW w:w="993" w:type="dxa"/>
            <w:shd w:val="clear" w:color="auto" w:fill="auto"/>
          </w:tcPr>
          <w:p w14:paraId="00E3583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รศ.</w:t>
            </w:r>
          </w:p>
        </w:tc>
        <w:tc>
          <w:tcPr>
            <w:tcW w:w="992" w:type="dxa"/>
            <w:shd w:val="clear" w:color="auto" w:fill="auto"/>
          </w:tcPr>
          <w:p w14:paraId="2CBC95A5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ศ.</w:t>
            </w:r>
          </w:p>
        </w:tc>
        <w:tc>
          <w:tcPr>
            <w:tcW w:w="992" w:type="dxa"/>
            <w:shd w:val="clear" w:color="auto" w:fill="auto"/>
          </w:tcPr>
          <w:p w14:paraId="59C595F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อ.พิเศษ</w:t>
            </w:r>
          </w:p>
        </w:tc>
        <w:tc>
          <w:tcPr>
            <w:tcW w:w="941" w:type="dxa"/>
            <w:shd w:val="clear" w:color="auto" w:fill="auto"/>
          </w:tcPr>
          <w:p w14:paraId="0C17CEF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D20FCF" w:rsidRPr="007F0B0D" w14:paraId="7DB9E03D" w14:textId="77777777" w:rsidTr="00D20FCF">
        <w:tc>
          <w:tcPr>
            <w:tcW w:w="3114" w:type="dxa"/>
            <w:shd w:val="clear" w:color="auto" w:fill="auto"/>
          </w:tcPr>
          <w:p w14:paraId="40D32E52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992" w:type="dxa"/>
            <w:shd w:val="clear" w:color="auto" w:fill="auto"/>
          </w:tcPr>
          <w:p w14:paraId="00A4E565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10112DB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313D3A1F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4EB7F0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975A349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14:paraId="2105FCA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D20FCF" w:rsidRPr="007F0B0D" w14:paraId="11E1CCF5" w14:textId="77777777" w:rsidTr="00D20FCF">
        <w:tc>
          <w:tcPr>
            <w:tcW w:w="3114" w:type="dxa"/>
            <w:shd w:val="clear" w:color="auto" w:fill="auto"/>
          </w:tcPr>
          <w:p w14:paraId="5EDC7AFF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992" w:type="dxa"/>
            <w:shd w:val="clear" w:color="auto" w:fill="auto"/>
          </w:tcPr>
          <w:p w14:paraId="4B6765C6" w14:textId="77777777" w:rsidR="00D20FCF" w:rsidRPr="007F0B0D" w:rsidRDefault="003C71E8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58B82E4D" w14:textId="77777777" w:rsidR="00D20FCF" w:rsidRPr="007F0B0D" w:rsidRDefault="00C55340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2CD523DB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7CD40E9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83FCE88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14:paraId="72E337D5" w14:textId="77777777" w:rsidR="00D20FCF" w:rsidRPr="007F0B0D" w:rsidRDefault="003C71E8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D20FCF" w:rsidRPr="007F0B0D" w14:paraId="3B6C2E33" w14:textId="77777777" w:rsidTr="00D20FCF">
        <w:tc>
          <w:tcPr>
            <w:tcW w:w="3114" w:type="dxa"/>
            <w:shd w:val="clear" w:color="auto" w:fill="auto"/>
          </w:tcPr>
          <w:p w14:paraId="1E80A01C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992" w:type="dxa"/>
            <w:shd w:val="clear" w:color="auto" w:fill="auto"/>
          </w:tcPr>
          <w:p w14:paraId="478B0220" w14:textId="77777777" w:rsidR="00D20FCF" w:rsidRPr="007F0B0D" w:rsidRDefault="003C71E8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3ADD690E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5B141959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D1D4E50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8522AE1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14:paraId="6343CF14" w14:textId="77777777" w:rsidR="00D20FCF" w:rsidRPr="007F0B0D" w:rsidRDefault="003C71E8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D20FCF" w:rsidRPr="007F0B0D" w14:paraId="2CFDE12E" w14:textId="77777777" w:rsidTr="00D20FCF">
        <w:tc>
          <w:tcPr>
            <w:tcW w:w="3114" w:type="dxa"/>
            <w:shd w:val="clear" w:color="auto" w:fill="auto"/>
          </w:tcPr>
          <w:p w14:paraId="40351EA3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สูงกว่าปริญญาเอก</w:t>
            </w:r>
          </w:p>
        </w:tc>
        <w:tc>
          <w:tcPr>
            <w:tcW w:w="992" w:type="dxa"/>
            <w:shd w:val="clear" w:color="auto" w:fill="auto"/>
          </w:tcPr>
          <w:p w14:paraId="50E53153" w14:textId="77777777" w:rsidR="00D20FCF" w:rsidRPr="007F0B0D" w:rsidRDefault="00C55340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3A21C64" w14:textId="77777777" w:rsidR="00D20FCF" w:rsidRPr="007F0B0D" w:rsidRDefault="00C55340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7D27D6A1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C61E86E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31EAD3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14:paraId="5AE8B894" w14:textId="77777777" w:rsidR="00D20FCF" w:rsidRPr="007F0B0D" w:rsidRDefault="00C55340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D20FCF" w:rsidRPr="007F0B0D" w14:paraId="7681DE06" w14:textId="77777777" w:rsidTr="00D20FCF">
        <w:tc>
          <w:tcPr>
            <w:tcW w:w="3114" w:type="dxa"/>
            <w:shd w:val="clear" w:color="auto" w:fill="auto"/>
          </w:tcPr>
          <w:p w14:paraId="22B46C4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  <w:shd w:val="clear" w:color="auto" w:fill="auto"/>
          </w:tcPr>
          <w:p w14:paraId="7EAA3C46" w14:textId="77777777" w:rsidR="00D20FCF" w:rsidRPr="007F0B0D" w:rsidRDefault="003C71E8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63D745E2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54A0E410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B5A2868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CCCFB85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14:paraId="2ED9D9B6" w14:textId="77777777" w:rsidR="00D20FCF" w:rsidRPr="007F0B0D" w:rsidRDefault="003C71E8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</w:tr>
      <w:tr w:rsidR="00D20FCF" w:rsidRPr="007F0B0D" w14:paraId="19FD1F48" w14:textId="77777777" w:rsidTr="00D20FCF">
        <w:tc>
          <w:tcPr>
            <w:tcW w:w="3114" w:type="dxa"/>
            <w:shd w:val="clear" w:color="auto" w:fill="auto"/>
          </w:tcPr>
          <w:p w14:paraId="6F2F943F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อายุคนเฉลี่ย</w:t>
            </w:r>
          </w:p>
        </w:tc>
        <w:tc>
          <w:tcPr>
            <w:tcW w:w="992" w:type="dxa"/>
            <w:shd w:val="clear" w:color="auto" w:fill="auto"/>
          </w:tcPr>
          <w:p w14:paraId="0F572FB3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67</w:t>
            </w:r>
          </w:p>
        </w:tc>
        <w:tc>
          <w:tcPr>
            <w:tcW w:w="992" w:type="dxa"/>
            <w:shd w:val="clear" w:color="auto" w:fill="auto"/>
          </w:tcPr>
          <w:p w14:paraId="1ECD8E6B" w14:textId="77777777" w:rsidR="00D20FCF" w:rsidRPr="007F0B0D" w:rsidRDefault="003C71E8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14:paraId="4EDD4EA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B201858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952A51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14:paraId="32950567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40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84</w:t>
            </w:r>
          </w:p>
        </w:tc>
      </w:tr>
      <w:tr w:rsidR="00D20FCF" w:rsidRPr="007F0B0D" w14:paraId="571494AF" w14:textId="77777777" w:rsidTr="00D20FCF">
        <w:tc>
          <w:tcPr>
            <w:tcW w:w="3114" w:type="dxa"/>
            <w:shd w:val="clear" w:color="auto" w:fill="auto"/>
          </w:tcPr>
          <w:p w14:paraId="1EA5BEFC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อายุงานเฉลี่ย</w:t>
            </w:r>
          </w:p>
        </w:tc>
        <w:tc>
          <w:tcPr>
            <w:tcW w:w="992" w:type="dxa"/>
            <w:shd w:val="clear" w:color="auto" w:fill="auto"/>
          </w:tcPr>
          <w:p w14:paraId="579C9B5E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14:paraId="2E014C7A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02DFAA4F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9953ED6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D98830B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14:paraId="6EE80BAB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</w:tr>
    </w:tbl>
    <w:p w14:paraId="4B98D743" w14:textId="3A6D8CEE" w:rsidR="005C5102" w:rsidRDefault="005C5102" w:rsidP="00D20FCF">
      <w:pPr>
        <w:ind w:right="-1068"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C46732" w14:textId="64B7AFBF" w:rsidR="00575E6F" w:rsidRDefault="00575E6F" w:rsidP="00D20FCF">
      <w:pPr>
        <w:ind w:right="-1068"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DE1045" w14:textId="632317C2" w:rsidR="00575E6F" w:rsidRDefault="00575E6F" w:rsidP="00D20FCF">
      <w:pPr>
        <w:ind w:right="-1068"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534E82" w14:textId="1AF7B3AF" w:rsidR="00575E6F" w:rsidRDefault="00575E6F" w:rsidP="00D20FCF">
      <w:pPr>
        <w:ind w:right="-1068"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B50DFA" w14:textId="5BE5FBA5" w:rsidR="00575E6F" w:rsidRDefault="00575E6F" w:rsidP="00D20FCF">
      <w:pPr>
        <w:ind w:right="-1068"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F3E241" w14:textId="473B8E03" w:rsidR="00575E6F" w:rsidRDefault="00575E6F" w:rsidP="00D20FCF">
      <w:pPr>
        <w:ind w:right="-1068"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C3DDFC" w14:textId="3F27DEAB" w:rsidR="00575E6F" w:rsidRDefault="00575E6F" w:rsidP="00D20FCF">
      <w:pPr>
        <w:ind w:right="-1068"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9622F4" w14:textId="55C7ECDD" w:rsidR="00575E6F" w:rsidRDefault="00575E6F" w:rsidP="00D20FCF">
      <w:pPr>
        <w:ind w:right="-1068"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D6CECC" w14:textId="77777777" w:rsidR="00575E6F" w:rsidRDefault="00575E6F" w:rsidP="00D20FCF">
      <w:pPr>
        <w:ind w:right="-1068"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870F70" w14:textId="77777777" w:rsidR="00D20FCF" w:rsidRPr="007F0B0D" w:rsidRDefault="00D20FCF" w:rsidP="00D20FCF">
      <w:pPr>
        <w:ind w:right="-1068" w:firstLine="851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6.1.2 จำนวนบุคลากรสายวิชาการของหลักสูตรเกษียณอายุราชการ/ลาศึกษาต่อ/ลาออก </w:t>
      </w:r>
      <w:r w:rsidR="00C55340" w:rsidRPr="007F0B0D">
        <w:rPr>
          <w:rFonts w:ascii="TH SarabunPSK" w:hAnsi="TH SarabunPSK" w:cs="TH SarabunPSK"/>
          <w:b/>
          <w:bCs/>
          <w:sz w:val="32"/>
          <w:szCs w:val="32"/>
        </w:rPr>
        <w:br/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ข้อมูล ณ สิ้นเทอม 2 ของปีการศึกษา</w:t>
      </w:r>
    </w:p>
    <w:tbl>
      <w:tblPr>
        <w:tblStyle w:val="a5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20FCF" w:rsidRPr="007F0B0D" w14:paraId="5B527411" w14:textId="77777777" w:rsidTr="00C55340">
        <w:tc>
          <w:tcPr>
            <w:tcW w:w="817" w:type="dxa"/>
            <w:vMerge w:val="restart"/>
          </w:tcPr>
          <w:p w14:paraId="75681D51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สถานะ</w:t>
            </w:r>
          </w:p>
        </w:tc>
        <w:tc>
          <w:tcPr>
            <w:tcW w:w="4253" w:type="dxa"/>
            <w:gridSpan w:val="6"/>
          </w:tcPr>
          <w:p w14:paraId="3639A04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อาจารย์ผู้รับผิดชอบหลักสูตร</w:t>
            </w:r>
          </w:p>
        </w:tc>
        <w:tc>
          <w:tcPr>
            <w:tcW w:w="4252" w:type="dxa"/>
            <w:gridSpan w:val="6"/>
          </w:tcPr>
          <w:p w14:paraId="5BC623A6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อาจารย์ผู้สอนในคณะ</w:t>
            </w:r>
          </w:p>
        </w:tc>
      </w:tr>
      <w:tr w:rsidR="00D20FCF" w:rsidRPr="007F0B0D" w14:paraId="17306AE3" w14:textId="77777777" w:rsidTr="00C55340">
        <w:tc>
          <w:tcPr>
            <w:tcW w:w="817" w:type="dxa"/>
            <w:vMerge/>
          </w:tcPr>
          <w:p w14:paraId="053B8513" w14:textId="77777777" w:rsidR="00D20FCF" w:rsidRPr="007F0B0D" w:rsidRDefault="00D20FCF" w:rsidP="00D20FC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126" w:type="dxa"/>
            <w:gridSpan w:val="3"/>
          </w:tcPr>
          <w:p w14:paraId="576CD5A9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อาจารย์ในคณะ</w:t>
            </w:r>
          </w:p>
        </w:tc>
        <w:tc>
          <w:tcPr>
            <w:tcW w:w="2127" w:type="dxa"/>
            <w:gridSpan w:val="3"/>
          </w:tcPr>
          <w:p w14:paraId="054D913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อาจารย์นอกคณะ</w:t>
            </w:r>
          </w:p>
        </w:tc>
        <w:tc>
          <w:tcPr>
            <w:tcW w:w="2126" w:type="dxa"/>
            <w:gridSpan w:val="3"/>
          </w:tcPr>
          <w:p w14:paraId="0BC9604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สังกัดในหลักสูตร</w:t>
            </w:r>
          </w:p>
        </w:tc>
        <w:tc>
          <w:tcPr>
            <w:tcW w:w="2126" w:type="dxa"/>
            <w:gridSpan w:val="3"/>
          </w:tcPr>
          <w:p w14:paraId="4780119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สังกัดนอกหลักสูตร</w:t>
            </w:r>
          </w:p>
        </w:tc>
      </w:tr>
      <w:tr w:rsidR="00D20FCF" w:rsidRPr="007F0B0D" w14:paraId="097C4CE8" w14:textId="77777777" w:rsidTr="00C55340">
        <w:tc>
          <w:tcPr>
            <w:tcW w:w="817" w:type="dxa"/>
          </w:tcPr>
          <w:p w14:paraId="37813871" w14:textId="77777777" w:rsidR="00D20FCF" w:rsidRPr="007F0B0D" w:rsidRDefault="00D20FCF" w:rsidP="00D20FC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ตำแหน่งวิชาการ</w:t>
            </w:r>
          </w:p>
        </w:tc>
        <w:tc>
          <w:tcPr>
            <w:tcW w:w="709" w:type="dxa"/>
          </w:tcPr>
          <w:p w14:paraId="735F26CE" w14:textId="77777777" w:rsidR="00D20FCF" w:rsidRPr="007F0B0D" w:rsidRDefault="00D20FCF" w:rsidP="00D20FC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เกษียณอายุราชการ</w:t>
            </w:r>
          </w:p>
        </w:tc>
        <w:tc>
          <w:tcPr>
            <w:tcW w:w="709" w:type="dxa"/>
          </w:tcPr>
          <w:p w14:paraId="2460B249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ลาศึกษา</w:t>
            </w:r>
          </w:p>
        </w:tc>
        <w:tc>
          <w:tcPr>
            <w:tcW w:w="708" w:type="dxa"/>
          </w:tcPr>
          <w:p w14:paraId="2CA4615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ลา</w:t>
            </w:r>
          </w:p>
          <w:p w14:paraId="39369FF1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ออก</w:t>
            </w:r>
          </w:p>
        </w:tc>
        <w:tc>
          <w:tcPr>
            <w:tcW w:w="709" w:type="dxa"/>
          </w:tcPr>
          <w:p w14:paraId="7FA2C4E0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เกษียณ</w:t>
            </w:r>
          </w:p>
          <w:p w14:paraId="2267CDE6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อายุราชการ</w:t>
            </w:r>
          </w:p>
        </w:tc>
        <w:tc>
          <w:tcPr>
            <w:tcW w:w="709" w:type="dxa"/>
          </w:tcPr>
          <w:p w14:paraId="0352A23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ลาศึกษา</w:t>
            </w:r>
          </w:p>
        </w:tc>
        <w:tc>
          <w:tcPr>
            <w:tcW w:w="709" w:type="dxa"/>
          </w:tcPr>
          <w:p w14:paraId="14269BAF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ลาออก</w:t>
            </w:r>
          </w:p>
        </w:tc>
        <w:tc>
          <w:tcPr>
            <w:tcW w:w="708" w:type="dxa"/>
          </w:tcPr>
          <w:p w14:paraId="282F51C9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เกษียณ</w:t>
            </w:r>
          </w:p>
          <w:p w14:paraId="3A6141E5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อายุราชการ</w:t>
            </w:r>
          </w:p>
        </w:tc>
        <w:tc>
          <w:tcPr>
            <w:tcW w:w="709" w:type="dxa"/>
          </w:tcPr>
          <w:p w14:paraId="4029B8A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ลาศึกษา</w:t>
            </w:r>
          </w:p>
        </w:tc>
        <w:tc>
          <w:tcPr>
            <w:tcW w:w="709" w:type="dxa"/>
          </w:tcPr>
          <w:p w14:paraId="1B9E6718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ลา</w:t>
            </w:r>
          </w:p>
          <w:p w14:paraId="26E5B792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ออก</w:t>
            </w:r>
          </w:p>
        </w:tc>
        <w:tc>
          <w:tcPr>
            <w:tcW w:w="709" w:type="dxa"/>
          </w:tcPr>
          <w:p w14:paraId="55C02A30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เกษียณ</w:t>
            </w:r>
          </w:p>
          <w:p w14:paraId="481F5E96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อายุราชการ</w:t>
            </w:r>
          </w:p>
        </w:tc>
        <w:tc>
          <w:tcPr>
            <w:tcW w:w="708" w:type="dxa"/>
          </w:tcPr>
          <w:p w14:paraId="767C7096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ลาศึกษา</w:t>
            </w:r>
          </w:p>
        </w:tc>
        <w:tc>
          <w:tcPr>
            <w:tcW w:w="709" w:type="dxa"/>
          </w:tcPr>
          <w:p w14:paraId="1EF8315E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ลา</w:t>
            </w:r>
          </w:p>
          <w:p w14:paraId="328A94D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ออก</w:t>
            </w:r>
          </w:p>
        </w:tc>
      </w:tr>
      <w:tr w:rsidR="00D20FCF" w:rsidRPr="007F0B0D" w14:paraId="2FFBC6EA" w14:textId="77777777" w:rsidTr="00C55340">
        <w:tc>
          <w:tcPr>
            <w:tcW w:w="817" w:type="dxa"/>
            <w:shd w:val="clear" w:color="auto" w:fill="E5B8B7" w:themeFill="accent2" w:themeFillTint="66"/>
          </w:tcPr>
          <w:p w14:paraId="009F0321" w14:textId="77777777" w:rsidR="00D20FCF" w:rsidRPr="007F0B0D" w:rsidRDefault="003C71E8" w:rsidP="00D20FC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ปี 256</w:t>
            </w:r>
            <w:r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="00D20FCF" w:rsidRPr="007F0B0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รวม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6F47A7DB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14:paraId="2AFF7678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8" w:type="dxa"/>
            <w:shd w:val="clear" w:color="auto" w:fill="E5B8B7" w:themeFill="accent2" w:themeFillTint="66"/>
          </w:tcPr>
          <w:p w14:paraId="2570ACFE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14:paraId="6EA9461E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14:paraId="6EF3CF6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14:paraId="1A698368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8" w:type="dxa"/>
            <w:shd w:val="clear" w:color="auto" w:fill="E5B8B7" w:themeFill="accent2" w:themeFillTint="66"/>
          </w:tcPr>
          <w:p w14:paraId="5CE2FB88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14:paraId="0AD8669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14:paraId="2AE3EAE6" w14:textId="77777777" w:rsidR="00D20FCF" w:rsidRPr="007F0B0D" w:rsidRDefault="003C71E8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04B736B3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8" w:type="dxa"/>
            <w:shd w:val="clear" w:color="auto" w:fill="E5B8B7" w:themeFill="accent2" w:themeFillTint="66"/>
          </w:tcPr>
          <w:p w14:paraId="03BA2CE6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14:paraId="18592C0E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D20FCF" w:rsidRPr="007F0B0D" w14:paraId="215ABA32" w14:textId="77777777" w:rsidTr="00C55340">
        <w:tc>
          <w:tcPr>
            <w:tcW w:w="817" w:type="dxa"/>
          </w:tcPr>
          <w:p w14:paraId="690AD0D4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709" w:type="dxa"/>
          </w:tcPr>
          <w:p w14:paraId="5EFA3C57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E9C1F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</w:tcPr>
          <w:p w14:paraId="62C27A2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D4A260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661AE9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2334E9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</w:tcPr>
          <w:p w14:paraId="1EB1A770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713088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5F97C4" w14:textId="77777777" w:rsidR="00D20FCF" w:rsidRPr="007F0B0D" w:rsidRDefault="003C71E8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B4E032F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</w:tcPr>
          <w:p w14:paraId="3ADCF8C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40571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D20FCF" w:rsidRPr="007F0B0D" w14:paraId="10CC4465" w14:textId="77777777" w:rsidTr="00C55340">
        <w:tc>
          <w:tcPr>
            <w:tcW w:w="817" w:type="dxa"/>
          </w:tcPr>
          <w:p w14:paraId="30A5CEA8" w14:textId="77777777" w:rsidR="00D20FCF" w:rsidRPr="007F0B0D" w:rsidRDefault="00C55340" w:rsidP="00D20FCF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ผศ.</w:t>
            </w:r>
          </w:p>
        </w:tc>
        <w:tc>
          <w:tcPr>
            <w:tcW w:w="709" w:type="dxa"/>
          </w:tcPr>
          <w:p w14:paraId="63F5C93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360A91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</w:tcPr>
          <w:p w14:paraId="1F403B9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3BAED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AEEF1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16BA0B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</w:tcPr>
          <w:p w14:paraId="2EEC016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FF8CB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C6F5D8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D22860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63BA99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FA639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D20FCF" w:rsidRPr="007F0B0D" w14:paraId="311FBCFD" w14:textId="77777777" w:rsidTr="00C55340">
        <w:tc>
          <w:tcPr>
            <w:tcW w:w="817" w:type="dxa"/>
          </w:tcPr>
          <w:p w14:paraId="07689FAD" w14:textId="77777777" w:rsidR="00D20FCF" w:rsidRPr="007F0B0D" w:rsidRDefault="00C55340" w:rsidP="00D20FCF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รศ.</w:t>
            </w:r>
          </w:p>
        </w:tc>
        <w:tc>
          <w:tcPr>
            <w:tcW w:w="709" w:type="dxa"/>
          </w:tcPr>
          <w:p w14:paraId="53C2602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F07E41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2870A2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75DBB5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7D7A74F5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E5E2C6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</w:tcPr>
          <w:p w14:paraId="5739A4D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769171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B6901E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C3903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8136A0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195005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D20FCF" w:rsidRPr="007F0B0D" w14:paraId="15524C09" w14:textId="77777777" w:rsidTr="00C55340">
        <w:tc>
          <w:tcPr>
            <w:tcW w:w="817" w:type="dxa"/>
          </w:tcPr>
          <w:p w14:paraId="29A20257" w14:textId="77777777" w:rsidR="00D20FCF" w:rsidRPr="007F0B0D" w:rsidRDefault="00C55340" w:rsidP="00D20FCF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sz w:val="24"/>
                <w:szCs w:val="24"/>
                <w:cs/>
              </w:rPr>
              <w:t>ศ.</w:t>
            </w:r>
          </w:p>
        </w:tc>
        <w:tc>
          <w:tcPr>
            <w:tcW w:w="709" w:type="dxa"/>
          </w:tcPr>
          <w:p w14:paraId="47408192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B7A033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</w:tcPr>
          <w:p w14:paraId="6F89760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82D367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F4C181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B0365A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</w:tcPr>
          <w:p w14:paraId="6B21CEEB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0BFE5E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2A0C53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27C47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A9BE4F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F6C0E2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113BB603" w14:textId="3256EA4F" w:rsidR="00D20FCF" w:rsidRDefault="00D20FCF" w:rsidP="00D20FCF">
      <w:pPr>
        <w:jc w:val="thaiDistribute"/>
        <w:rPr>
          <w:rFonts w:ascii="TH SarabunPSK" w:hAnsi="TH SarabunPSK" w:cs="TH SarabunPSK"/>
        </w:rPr>
      </w:pPr>
      <w:r w:rsidRPr="007F0B0D">
        <w:rPr>
          <w:rFonts w:ascii="TH SarabunPSK" w:hAnsi="TH SarabunPSK" w:cs="TH SarabunPSK"/>
          <w:b/>
          <w:bCs/>
          <w:cs/>
        </w:rPr>
        <w:t>หมายเหตุ :</w:t>
      </w:r>
      <w:r w:rsidRPr="007F0B0D">
        <w:rPr>
          <w:rFonts w:ascii="TH SarabunPSK" w:hAnsi="TH SarabunPSK" w:cs="TH SarabunPSK"/>
          <w:cs/>
        </w:rPr>
        <w:t xml:space="preserve"> ในปีการศึกษา 256</w:t>
      </w:r>
      <w:r w:rsidR="003C71E8">
        <w:rPr>
          <w:rFonts w:ascii="TH SarabunPSK" w:hAnsi="TH SarabunPSK" w:cs="TH SarabunPSK"/>
        </w:rPr>
        <w:t>3</w:t>
      </w:r>
      <w:r w:rsidRPr="007F0B0D">
        <w:rPr>
          <w:rFonts w:ascii="TH SarabunPSK" w:hAnsi="TH SarabunPSK" w:cs="TH SarabunPSK"/>
          <w:cs/>
        </w:rPr>
        <w:t xml:space="preserve"> มีบุคลากรที่สังกัดในหลักสูตร </w:t>
      </w:r>
      <w:r w:rsidR="003C71E8">
        <w:rPr>
          <w:rFonts w:ascii="TH SarabunPSK" w:hAnsi="TH SarabunPSK" w:cs="TH SarabunPSK" w:hint="cs"/>
          <w:cs/>
        </w:rPr>
        <w:t>ที่</w:t>
      </w:r>
      <w:r w:rsidR="003C71E8">
        <w:rPr>
          <w:rFonts w:ascii="TH SarabunPSK" w:hAnsi="TH SarabunPSK" w:cs="TH SarabunPSK"/>
          <w:cs/>
        </w:rPr>
        <w:t>ลาศึกษา</w:t>
      </w:r>
      <w:r w:rsidR="003C71E8">
        <w:rPr>
          <w:rFonts w:ascii="TH SarabunPSK" w:hAnsi="TH SarabunPSK" w:cs="TH SarabunPSK" w:hint="cs"/>
          <w:cs/>
        </w:rPr>
        <w:t xml:space="preserve">ต่อเมื่อปี </w:t>
      </w:r>
      <w:r w:rsidR="003C71E8">
        <w:rPr>
          <w:rFonts w:ascii="TH SarabunPSK" w:hAnsi="TH SarabunPSK" w:cs="TH SarabunPSK"/>
        </w:rPr>
        <w:t xml:space="preserve">2558 </w:t>
      </w:r>
      <w:r w:rsidR="003C71E8">
        <w:rPr>
          <w:rFonts w:ascii="TH SarabunPSK" w:hAnsi="TH SarabunPSK" w:cs="TH SarabunPSK" w:hint="cs"/>
          <w:cs/>
        </w:rPr>
        <w:t>ได้รายงานตัวกลับมา</w:t>
      </w:r>
      <w:r w:rsidR="003C71E8">
        <w:rPr>
          <w:rFonts w:ascii="TH SarabunPSK" w:hAnsi="TH SarabunPSK" w:cs="TH SarabunPSK"/>
          <w:cs/>
        </w:rPr>
        <w:tab/>
      </w:r>
      <w:r w:rsidR="003C71E8">
        <w:rPr>
          <w:rFonts w:ascii="TH SarabunPSK" w:hAnsi="TH SarabunPSK" w:cs="TH SarabunPSK" w:hint="cs"/>
          <w:cs/>
        </w:rPr>
        <w:t xml:space="preserve">ปฏิบัติงาน </w:t>
      </w:r>
      <w:r w:rsidRPr="007F0B0D">
        <w:rPr>
          <w:rFonts w:ascii="TH SarabunPSK" w:hAnsi="TH SarabunPSK" w:cs="TH SarabunPSK"/>
          <w:cs/>
        </w:rPr>
        <w:t>จำนวน 1 คน คือ อาจารย์</w:t>
      </w:r>
      <w:r w:rsidR="003C71E8">
        <w:rPr>
          <w:rFonts w:ascii="TH SarabunPSK" w:hAnsi="TH SarabunPSK" w:cs="TH SarabunPSK" w:hint="cs"/>
          <w:cs/>
        </w:rPr>
        <w:t xml:space="preserve"> ดร.</w:t>
      </w:r>
      <w:r w:rsidRPr="007F0B0D">
        <w:rPr>
          <w:rFonts w:ascii="TH SarabunPSK" w:hAnsi="TH SarabunPSK" w:cs="TH SarabunPSK"/>
          <w:cs/>
        </w:rPr>
        <w:t xml:space="preserve">ภาวิดา  </w:t>
      </w:r>
      <w:proofErr w:type="spellStart"/>
      <w:r w:rsidRPr="007F0B0D">
        <w:rPr>
          <w:rFonts w:ascii="TH SarabunPSK" w:hAnsi="TH SarabunPSK" w:cs="TH SarabunPSK"/>
          <w:cs/>
        </w:rPr>
        <w:t>รังษี</w:t>
      </w:r>
      <w:proofErr w:type="spellEnd"/>
      <w:r w:rsidR="003C71E8">
        <w:rPr>
          <w:rFonts w:ascii="TH SarabunPSK" w:hAnsi="TH SarabunPSK" w:cs="TH SarabunPSK" w:hint="cs"/>
          <w:cs/>
        </w:rPr>
        <w:t xml:space="preserve"> และมีอาจารย์ในหลักส</w:t>
      </w:r>
      <w:r w:rsidR="00117A1B">
        <w:rPr>
          <w:rFonts w:ascii="TH SarabunPSK" w:hAnsi="TH SarabunPSK" w:cs="TH SarabunPSK" w:hint="cs"/>
          <w:cs/>
        </w:rPr>
        <w:t>ู</w:t>
      </w:r>
      <w:r w:rsidR="003C71E8">
        <w:rPr>
          <w:rFonts w:ascii="TH SarabunPSK" w:hAnsi="TH SarabunPSK" w:cs="TH SarabunPSK" w:hint="cs"/>
          <w:cs/>
        </w:rPr>
        <w:t xml:space="preserve">ตรลาออก </w:t>
      </w:r>
      <w:r w:rsidR="003C71E8">
        <w:rPr>
          <w:rFonts w:ascii="TH SarabunPSK" w:hAnsi="TH SarabunPSK" w:cs="TH SarabunPSK"/>
        </w:rPr>
        <w:t xml:space="preserve">1 </w:t>
      </w:r>
      <w:r w:rsidR="003C71E8">
        <w:rPr>
          <w:rFonts w:ascii="TH SarabunPSK" w:hAnsi="TH SarabunPSK" w:cs="TH SarabunPSK" w:hint="cs"/>
          <w:cs/>
        </w:rPr>
        <w:t xml:space="preserve">คน คือ </w:t>
      </w:r>
      <w:r w:rsidR="003C71E8">
        <w:rPr>
          <w:rFonts w:ascii="TH SarabunPSK" w:hAnsi="TH SarabunPSK" w:cs="TH SarabunPSK"/>
          <w:cs/>
        </w:rPr>
        <w:tab/>
      </w:r>
      <w:r w:rsidR="003C71E8">
        <w:rPr>
          <w:rFonts w:ascii="TH SarabunPSK" w:hAnsi="TH SarabunPSK" w:cs="TH SarabunPSK" w:hint="cs"/>
          <w:cs/>
        </w:rPr>
        <w:t>อาจารย์ ดร.ประดิษฐ์  ชินอุดมทรัพย์</w:t>
      </w:r>
    </w:p>
    <w:p w14:paraId="48B05DA1" w14:textId="77777777" w:rsidR="008104F1" w:rsidRPr="007F0B0D" w:rsidRDefault="008104F1" w:rsidP="00117A1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95B166" w14:textId="77777777" w:rsidR="00D20FCF" w:rsidRPr="007F0B0D" w:rsidRDefault="00D20FCF" w:rsidP="00420B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ตารางแสดงจำนวนบุคลากรสายวิชาในรอบ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</w:p>
    <w:tbl>
      <w:tblPr>
        <w:tblW w:w="8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7"/>
        <w:gridCol w:w="685"/>
        <w:gridCol w:w="648"/>
        <w:gridCol w:w="744"/>
        <w:gridCol w:w="649"/>
        <w:gridCol w:w="688"/>
        <w:gridCol w:w="659"/>
        <w:gridCol w:w="770"/>
        <w:gridCol w:w="708"/>
        <w:gridCol w:w="779"/>
        <w:gridCol w:w="779"/>
      </w:tblGrid>
      <w:tr w:rsidR="009D4BC6" w:rsidRPr="007F0B0D" w14:paraId="1B817090" w14:textId="77777777" w:rsidTr="00D20FCF">
        <w:tc>
          <w:tcPr>
            <w:tcW w:w="1887" w:type="dxa"/>
            <w:shd w:val="clear" w:color="auto" w:fill="auto"/>
          </w:tcPr>
          <w:p w14:paraId="61C37B22" w14:textId="77777777" w:rsidR="009D4BC6" w:rsidRPr="007F0B0D" w:rsidRDefault="009D4BC6" w:rsidP="00D20F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ตำแหน่งวิชาการ</w:t>
            </w:r>
          </w:p>
        </w:tc>
        <w:tc>
          <w:tcPr>
            <w:tcW w:w="1333" w:type="dxa"/>
            <w:gridSpan w:val="2"/>
            <w:shd w:val="clear" w:color="auto" w:fill="auto"/>
          </w:tcPr>
          <w:p w14:paraId="2357A277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255</w:t>
            </w:r>
            <w:r w:rsidRPr="007F0B0D">
              <w:rPr>
                <w:rFonts w:ascii="TH SarabunPSK" w:hAnsi="TH SarabunPSK" w:cs="TH SarabunPSK"/>
                <w:b/>
                <w:bCs/>
              </w:rPr>
              <w:t>9</w:t>
            </w:r>
          </w:p>
        </w:tc>
        <w:tc>
          <w:tcPr>
            <w:tcW w:w="1393" w:type="dxa"/>
            <w:gridSpan w:val="2"/>
            <w:shd w:val="clear" w:color="auto" w:fill="auto"/>
          </w:tcPr>
          <w:p w14:paraId="74008445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25</w:t>
            </w:r>
            <w:r w:rsidRPr="007F0B0D">
              <w:rPr>
                <w:rFonts w:ascii="TH SarabunPSK" w:hAnsi="TH SarabunPSK" w:cs="TH SarabunPSK"/>
                <w:b/>
                <w:bCs/>
              </w:rPr>
              <w:t>60</w:t>
            </w:r>
          </w:p>
        </w:tc>
        <w:tc>
          <w:tcPr>
            <w:tcW w:w="1347" w:type="dxa"/>
            <w:gridSpan w:val="2"/>
            <w:shd w:val="clear" w:color="auto" w:fill="auto"/>
          </w:tcPr>
          <w:p w14:paraId="52DF517D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25</w:t>
            </w:r>
            <w:r w:rsidRPr="007F0B0D">
              <w:rPr>
                <w:rFonts w:ascii="TH SarabunPSK" w:hAnsi="TH SarabunPSK" w:cs="TH SarabunPSK"/>
                <w:b/>
                <w:bCs/>
              </w:rPr>
              <w:t>61</w:t>
            </w:r>
          </w:p>
        </w:tc>
        <w:tc>
          <w:tcPr>
            <w:tcW w:w="1478" w:type="dxa"/>
            <w:gridSpan w:val="2"/>
            <w:shd w:val="clear" w:color="auto" w:fill="auto"/>
          </w:tcPr>
          <w:p w14:paraId="5C45FD27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256</w:t>
            </w:r>
            <w:r w:rsidRPr="007F0B0D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040DABB8" w14:textId="77777777" w:rsidR="009D4BC6" w:rsidRPr="007F0B0D" w:rsidRDefault="009D4BC6" w:rsidP="00D20F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256</w:t>
            </w:r>
            <w:r>
              <w:rPr>
                <w:rFonts w:ascii="TH SarabunPSK" w:hAnsi="TH SarabunPSK" w:cs="TH SarabunPSK"/>
                <w:b/>
                <w:bCs/>
              </w:rPr>
              <w:t>3</w:t>
            </w:r>
          </w:p>
        </w:tc>
      </w:tr>
      <w:tr w:rsidR="00420B91" w:rsidRPr="007F0B0D" w14:paraId="18D9EAD9" w14:textId="77777777" w:rsidTr="00D20FCF">
        <w:tc>
          <w:tcPr>
            <w:tcW w:w="1887" w:type="dxa"/>
            <w:shd w:val="clear" w:color="auto" w:fill="auto"/>
          </w:tcPr>
          <w:p w14:paraId="4FC7F910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685" w:type="dxa"/>
            <w:shd w:val="clear" w:color="auto" w:fill="auto"/>
          </w:tcPr>
          <w:p w14:paraId="45AAAFDB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คงอยู่</w:t>
            </w:r>
          </w:p>
        </w:tc>
        <w:tc>
          <w:tcPr>
            <w:tcW w:w="648" w:type="dxa"/>
            <w:shd w:val="clear" w:color="auto" w:fill="auto"/>
          </w:tcPr>
          <w:p w14:paraId="4029449E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ออก</w:t>
            </w:r>
          </w:p>
        </w:tc>
        <w:tc>
          <w:tcPr>
            <w:tcW w:w="744" w:type="dxa"/>
            <w:shd w:val="clear" w:color="auto" w:fill="auto"/>
          </w:tcPr>
          <w:p w14:paraId="0A3A35FF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คงอยู่</w:t>
            </w:r>
          </w:p>
        </w:tc>
        <w:tc>
          <w:tcPr>
            <w:tcW w:w="649" w:type="dxa"/>
            <w:shd w:val="clear" w:color="auto" w:fill="auto"/>
          </w:tcPr>
          <w:p w14:paraId="76362DE2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ออก</w:t>
            </w:r>
          </w:p>
        </w:tc>
        <w:tc>
          <w:tcPr>
            <w:tcW w:w="688" w:type="dxa"/>
            <w:shd w:val="clear" w:color="auto" w:fill="auto"/>
          </w:tcPr>
          <w:p w14:paraId="178B246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คงอยู่</w:t>
            </w:r>
          </w:p>
        </w:tc>
        <w:tc>
          <w:tcPr>
            <w:tcW w:w="659" w:type="dxa"/>
            <w:shd w:val="clear" w:color="auto" w:fill="auto"/>
          </w:tcPr>
          <w:p w14:paraId="50011DA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ออก</w:t>
            </w:r>
          </w:p>
        </w:tc>
        <w:tc>
          <w:tcPr>
            <w:tcW w:w="770" w:type="dxa"/>
            <w:shd w:val="clear" w:color="auto" w:fill="auto"/>
          </w:tcPr>
          <w:p w14:paraId="55DC328A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คงอยู่</w:t>
            </w:r>
          </w:p>
        </w:tc>
        <w:tc>
          <w:tcPr>
            <w:tcW w:w="708" w:type="dxa"/>
            <w:shd w:val="clear" w:color="auto" w:fill="auto"/>
          </w:tcPr>
          <w:p w14:paraId="7B8BB6EA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ออก</w:t>
            </w:r>
          </w:p>
        </w:tc>
        <w:tc>
          <w:tcPr>
            <w:tcW w:w="779" w:type="dxa"/>
            <w:shd w:val="clear" w:color="auto" w:fill="auto"/>
          </w:tcPr>
          <w:p w14:paraId="39F52698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คงอยู่</w:t>
            </w:r>
          </w:p>
        </w:tc>
        <w:tc>
          <w:tcPr>
            <w:tcW w:w="779" w:type="dxa"/>
            <w:shd w:val="clear" w:color="auto" w:fill="auto"/>
          </w:tcPr>
          <w:p w14:paraId="0CD66B2A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ออก</w:t>
            </w:r>
          </w:p>
        </w:tc>
      </w:tr>
      <w:tr w:rsidR="009D4BC6" w:rsidRPr="007F0B0D" w14:paraId="2E54110C" w14:textId="77777777" w:rsidTr="00D20FCF">
        <w:tc>
          <w:tcPr>
            <w:tcW w:w="1887" w:type="dxa"/>
            <w:shd w:val="clear" w:color="auto" w:fill="auto"/>
          </w:tcPr>
          <w:p w14:paraId="7B135055" w14:textId="77777777" w:rsidR="009D4BC6" w:rsidRPr="007F0B0D" w:rsidRDefault="009D4BC6" w:rsidP="00D20FCF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อาจารย์</w:t>
            </w:r>
          </w:p>
        </w:tc>
        <w:tc>
          <w:tcPr>
            <w:tcW w:w="685" w:type="dxa"/>
            <w:shd w:val="clear" w:color="auto" w:fill="auto"/>
          </w:tcPr>
          <w:p w14:paraId="2EFDD45A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648" w:type="dxa"/>
            <w:shd w:val="clear" w:color="auto" w:fill="auto"/>
          </w:tcPr>
          <w:p w14:paraId="5AC843C1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744" w:type="dxa"/>
            <w:shd w:val="clear" w:color="auto" w:fill="auto"/>
          </w:tcPr>
          <w:p w14:paraId="4FDC32C1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649" w:type="dxa"/>
            <w:shd w:val="clear" w:color="auto" w:fill="auto"/>
          </w:tcPr>
          <w:p w14:paraId="4D9408AE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88" w:type="dxa"/>
            <w:shd w:val="clear" w:color="auto" w:fill="auto"/>
          </w:tcPr>
          <w:p w14:paraId="431DCAA3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659" w:type="dxa"/>
            <w:shd w:val="clear" w:color="auto" w:fill="auto"/>
          </w:tcPr>
          <w:p w14:paraId="68F3975E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770" w:type="dxa"/>
            <w:shd w:val="clear" w:color="auto" w:fill="auto"/>
          </w:tcPr>
          <w:p w14:paraId="6402EE47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F7C00AB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14:paraId="33328906" w14:textId="77777777" w:rsidR="009D4BC6" w:rsidRPr="007F0B0D" w:rsidRDefault="009D4BC6" w:rsidP="00D20FC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779" w:type="dxa"/>
            <w:shd w:val="clear" w:color="auto" w:fill="auto"/>
          </w:tcPr>
          <w:p w14:paraId="34BF6A0C" w14:textId="77777777" w:rsidR="009D4BC6" w:rsidRPr="007F0B0D" w:rsidRDefault="009D4BC6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9D4BC6" w:rsidRPr="007F0B0D" w14:paraId="3F462D84" w14:textId="77777777" w:rsidTr="00D20FCF">
        <w:tc>
          <w:tcPr>
            <w:tcW w:w="1887" w:type="dxa"/>
            <w:shd w:val="clear" w:color="auto" w:fill="auto"/>
          </w:tcPr>
          <w:p w14:paraId="6A1EC629" w14:textId="77777777" w:rsidR="009D4BC6" w:rsidRPr="007F0B0D" w:rsidRDefault="009D4BC6" w:rsidP="00D20FCF">
            <w:pPr>
              <w:jc w:val="thaiDistribute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ผู้ช่วยศาสตราจารย์</w:t>
            </w:r>
          </w:p>
        </w:tc>
        <w:tc>
          <w:tcPr>
            <w:tcW w:w="685" w:type="dxa"/>
            <w:shd w:val="clear" w:color="auto" w:fill="auto"/>
          </w:tcPr>
          <w:p w14:paraId="39A4F3B4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14:paraId="08260DF2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744" w:type="dxa"/>
            <w:shd w:val="clear" w:color="auto" w:fill="auto"/>
          </w:tcPr>
          <w:p w14:paraId="36F1B051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49" w:type="dxa"/>
            <w:shd w:val="clear" w:color="auto" w:fill="auto"/>
          </w:tcPr>
          <w:p w14:paraId="7105DE20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88" w:type="dxa"/>
            <w:shd w:val="clear" w:color="auto" w:fill="auto"/>
          </w:tcPr>
          <w:p w14:paraId="09277581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14:paraId="49D37D5A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770" w:type="dxa"/>
            <w:shd w:val="clear" w:color="auto" w:fill="auto"/>
          </w:tcPr>
          <w:p w14:paraId="517CB4F8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38376EAD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14:paraId="419DC1DB" w14:textId="77777777" w:rsidR="009D4BC6" w:rsidRPr="007F0B0D" w:rsidRDefault="009D4BC6" w:rsidP="00D20FC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779" w:type="dxa"/>
            <w:shd w:val="clear" w:color="auto" w:fill="auto"/>
          </w:tcPr>
          <w:p w14:paraId="5C22D4AF" w14:textId="77777777" w:rsidR="009D4BC6" w:rsidRPr="007F0B0D" w:rsidRDefault="009D4BC6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9D4BC6" w:rsidRPr="007F0B0D" w14:paraId="170F1B9F" w14:textId="77777777" w:rsidTr="00D20FCF">
        <w:tc>
          <w:tcPr>
            <w:tcW w:w="1887" w:type="dxa"/>
            <w:shd w:val="clear" w:color="auto" w:fill="auto"/>
          </w:tcPr>
          <w:p w14:paraId="024D0908" w14:textId="77777777" w:rsidR="009D4BC6" w:rsidRPr="007F0B0D" w:rsidRDefault="009D4BC6" w:rsidP="00D20FCF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รองศาสตราจารย์</w:t>
            </w:r>
          </w:p>
        </w:tc>
        <w:tc>
          <w:tcPr>
            <w:tcW w:w="685" w:type="dxa"/>
            <w:shd w:val="clear" w:color="auto" w:fill="auto"/>
          </w:tcPr>
          <w:p w14:paraId="606036D8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14:paraId="6624EC7D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744" w:type="dxa"/>
            <w:shd w:val="clear" w:color="auto" w:fill="auto"/>
          </w:tcPr>
          <w:p w14:paraId="31915718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49" w:type="dxa"/>
            <w:shd w:val="clear" w:color="auto" w:fill="auto"/>
          </w:tcPr>
          <w:p w14:paraId="2FC70BD6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88" w:type="dxa"/>
            <w:shd w:val="clear" w:color="auto" w:fill="auto"/>
          </w:tcPr>
          <w:p w14:paraId="021DDB9A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14:paraId="4E7E41AA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770" w:type="dxa"/>
            <w:shd w:val="clear" w:color="auto" w:fill="auto"/>
          </w:tcPr>
          <w:p w14:paraId="5CAA02BB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0137A6F7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14:paraId="4F0CFBD7" w14:textId="77777777" w:rsidR="009D4BC6" w:rsidRPr="007F0B0D" w:rsidRDefault="009D4BC6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14:paraId="40264418" w14:textId="77777777" w:rsidR="009D4BC6" w:rsidRPr="007F0B0D" w:rsidRDefault="009D4BC6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9D4BC6" w:rsidRPr="007F0B0D" w14:paraId="3515C5C9" w14:textId="77777777" w:rsidTr="00D20FCF">
        <w:tc>
          <w:tcPr>
            <w:tcW w:w="1887" w:type="dxa"/>
            <w:shd w:val="clear" w:color="auto" w:fill="auto"/>
          </w:tcPr>
          <w:p w14:paraId="39A36081" w14:textId="77777777" w:rsidR="009D4BC6" w:rsidRPr="007F0B0D" w:rsidRDefault="009D4BC6" w:rsidP="00D20F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685" w:type="dxa"/>
            <w:shd w:val="clear" w:color="auto" w:fill="auto"/>
          </w:tcPr>
          <w:p w14:paraId="4BBA021D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648" w:type="dxa"/>
            <w:shd w:val="clear" w:color="auto" w:fill="auto"/>
          </w:tcPr>
          <w:p w14:paraId="39EFF6CA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744" w:type="dxa"/>
            <w:shd w:val="clear" w:color="auto" w:fill="auto"/>
          </w:tcPr>
          <w:p w14:paraId="45DB7E92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649" w:type="dxa"/>
            <w:shd w:val="clear" w:color="auto" w:fill="auto"/>
          </w:tcPr>
          <w:p w14:paraId="1093830E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88" w:type="dxa"/>
            <w:shd w:val="clear" w:color="auto" w:fill="auto"/>
          </w:tcPr>
          <w:p w14:paraId="061765AA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659" w:type="dxa"/>
            <w:shd w:val="clear" w:color="auto" w:fill="auto"/>
          </w:tcPr>
          <w:p w14:paraId="4AA3D95D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770" w:type="dxa"/>
            <w:shd w:val="clear" w:color="auto" w:fill="auto"/>
          </w:tcPr>
          <w:p w14:paraId="0AD69DE1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66737317" w14:textId="77777777" w:rsidR="009D4BC6" w:rsidRPr="007F0B0D" w:rsidRDefault="009D4BC6" w:rsidP="0029336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14:paraId="76131597" w14:textId="77777777" w:rsidR="009D4BC6" w:rsidRPr="007F0B0D" w:rsidRDefault="009D4BC6" w:rsidP="00D20FC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779" w:type="dxa"/>
            <w:shd w:val="clear" w:color="auto" w:fill="auto"/>
          </w:tcPr>
          <w:p w14:paraId="553032B2" w14:textId="77777777" w:rsidR="009D4BC6" w:rsidRPr="007F0B0D" w:rsidRDefault="009D4BC6" w:rsidP="00D20F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</w:tbl>
    <w:p w14:paraId="1DD7A9ED" w14:textId="77777777" w:rsidR="008104F1" w:rsidRDefault="008104F1" w:rsidP="00D20FCF">
      <w:pPr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F5171CF" w14:textId="3104BD1C" w:rsidR="00D20FCF" w:rsidRPr="007F0B0D" w:rsidRDefault="00D20FCF" w:rsidP="00D20FCF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</w:rPr>
        <w:t>อัตราการคงอยู่ของอาจารย์</w:t>
      </w:r>
    </w:p>
    <w:tbl>
      <w:tblPr>
        <w:tblStyle w:val="a5"/>
        <w:tblW w:w="0" w:type="auto"/>
        <w:tblInd w:w="869" w:type="dxa"/>
        <w:tblLook w:val="04A0" w:firstRow="1" w:lastRow="0" w:firstColumn="1" w:lastColumn="0" w:noHBand="0" w:noVBand="1"/>
      </w:tblPr>
      <w:tblGrid>
        <w:gridCol w:w="400"/>
        <w:gridCol w:w="3284"/>
        <w:gridCol w:w="1945"/>
        <w:gridCol w:w="1739"/>
      </w:tblGrid>
      <w:tr w:rsidR="00D20FCF" w:rsidRPr="007F0B0D" w14:paraId="04644C41" w14:textId="77777777" w:rsidTr="00D20FCF">
        <w:trPr>
          <w:trHeight w:val="403"/>
        </w:trPr>
        <w:tc>
          <w:tcPr>
            <w:tcW w:w="400" w:type="dxa"/>
          </w:tcPr>
          <w:p w14:paraId="1287D81C" w14:textId="77777777" w:rsidR="00D20FCF" w:rsidRPr="007F0B0D" w:rsidRDefault="00D20FCF" w:rsidP="00D20FCF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284" w:type="dxa"/>
          </w:tcPr>
          <w:p w14:paraId="007A6FB6" w14:textId="77777777" w:rsidR="00D20FCF" w:rsidRPr="007F0B0D" w:rsidRDefault="00D20FCF" w:rsidP="00D20FCF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945" w:type="dxa"/>
          </w:tcPr>
          <w:p w14:paraId="741C3BCE" w14:textId="77777777" w:rsidR="00D20FCF" w:rsidRPr="007F0B0D" w:rsidRDefault="00D20FCF" w:rsidP="00D20FCF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วันที่บรรจุ</w:t>
            </w:r>
          </w:p>
        </w:tc>
        <w:tc>
          <w:tcPr>
            <w:tcW w:w="1739" w:type="dxa"/>
          </w:tcPr>
          <w:p w14:paraId="7A2F51DC" w14:textId="77777777" w:rsidR="00D20FCF" w:rsidRPr="007F0B0D" w:rsidRDefault="00D20FCF" w:rsidP="00D20FCF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รวมระยะเวลา</w:t>
            </w:r>
          </w:p>
        </w:tc>
      </w:tr>
      <w:tr w:rsidR="00D20FCF" w:rsidRPr="007F0B0D" w14:paraId="265605EF" w14:textId="77777777" w:rsidTr="00D20FCF">
        <w:trPr>
          <w:trHeight w:val="416"/>
        </w:trPr>
        <w:tc>
          <w:tcPr>
            <w:tcW w:w="400" w:type="dxa"/>
          </w:tcPr>
          <w:p w14:paraId="16CDF950" w14:textId="77777777" w:rsidR="00D20FCF" w:rsidRPr="007F0B0D" w:rsidRDefault="00D20FCF" w:rsidP="00D20FCF">
            <w:pPr>
              <w:pStyle w:val="a6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284" w:type="dxa"/>
          </w:tcPr>
          <w:p w14:paraId="76E21F2B" w14:textId="77777777" w:rsidR="00D20FCF" w:rsidRPr="007F0B0D" w:rsidRDefault="00D20FCF" w:rsidP="00D20FCF">
            <w:pPr>
              <w:contextualSpacing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ว่าที่ ร.ต.ชุมพล  แก้วสม</w:t>
            </w:r>
          </w:p>
        </w:tc>
        <w:tc>
          <w:tcPr>
            <w:tcW w:w="1945" w:type="dxa"/>
          </w:tcPr>
          <w:p w14:paraId="5BD29BCC" w14:textId="77777777" w:rsidR="00D20FCF" w:rsidRPr="007F0B0D" w:rsidRDefault="00D20FCF" w:rsidP="00D20FCF">
            <w:pPr>
              <w:pStyle w:val="a6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22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พฤษภาคม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2550</w:t>
            </w:r>
          </w:p>
        </w:tc>
        <w:tc>
          <w:tcPr>
            <w:tcW w:w="1739" w:type="dxa"/>
          </w:tcPr>
          <w:p w14:paraId="39AFBF98" w14:textId="77777777" w:rsidR="00D20FCF" w:rsidRPr="007F0B0D" w:rsidRDefault="00D20FCF" w:rsidP="00D20FCF">
            <w:pPr>
              <w:pStyle w:val="a6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13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</w:tc>
      </w:tr>
      <w:tr w:rsidR="00D20FCF" w:rsidRPr="007F0B0D" w14:paraId="2927438E" w14:textId="77777777" w:rsidTr="00D20FCF">
        <w:trPr>
          <w:trHeight w:val="403"/>
        </w:trPr>
        <w:tc>
          <w:tcPr>
            <w:tcW w:w="400" w:type="dxa"/>
          </w:tcPr>
          <w:p w14:paraId="4D2E61E3" w14:textId="77777777" w:rsidR="00D20FCF" w:rsidRPr="007F0B0D" w:rsidRDefault="00D20FCF" w:rsidP="00D20FCF">
            <w:pPr>
              <w:pStyle w:val="a6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284" w:type="dxa"/>
          </w:tcPr>
          <w:p w14:paraId="076E26EC" w14:textId="77777777" w:rsidR="00D20FCF" w:rsidRPr="007F0B0D" w:rsidRDefault="00D20FCF" w:rsidP="00D20FCF">
            <w:pPr>
              <w:contextualSpacing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ว่าที่ ร.ต.</w:t>
            </w:r>
            <w:proofErr w:type="spellStart"/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รุต  หนูปลอด</w:t>
            </w:r>
          </w:p>
        </w:tc>
        <w:tc>
          <w:tcPr>
            <w:tcW w:w="1945" w:type="dxa"/>
          </w:tcPr>
          <w:p w14:paraId="27D7DCF7" w14:textId="77777777" w:rsidR="00D20FCF" w:rsidRPr="007F0B0D" w:rsidRDefault="00D20FCF" w:rsidP="00D20FCF">
            <w:pPr>
              <w:pStyle w:val="a6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2551</w:t>
            </w:r>
          </w:p>
        </w:tc>
        <w:tc>
          <w:tcPr>
            <w:tcW w:w="1739" w:type="dxa"/>
          </w:tcPr>
          <w:p w14:paraId="1F44B02C" w14:textId="77777777" w:rsidR="00D20FCF" w:rsidRPr="007F0B0D" w:rsidRDefault="00D20FCF" w:rsidP="00D20FCF">
            <w:pPr>
              <w:pStyle w:val="a6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</w:tr>
      <w:tr w:rsidR="00D20FCF" w:rsidRPr="007F0B0D" w14:paraId="31B0E325" w14:textId="77777777" w:rsidTr="00D20FCF">
        <w:trPr>
          <w:trHeight w:val="403"/>
        </w:trPr>
        <w:tc>
          <w:tcPr>
            <w:tcW w:w="400" w:type="dxa"/>
          </w:tcPr>
          <w:p w14:paraId="62576192" w14:textId="77777777" w:rsidR="00D20FCF" w:rsidRPr="007F0B0D" w:rsidRDefault="00D20FCF" w:rsidP="00D20FCF">
            <w:pPr>
              <w:pStyle w:val="a6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284" w:type="dxa"/>
          </w:tcPr>
          <w:p w14:paraId="4D4706B7" w14:textId="77777777" w:rsidR="00D20FCF" w:rsidRPr="007F0B0D" w:rsidRDefault="00D20FCF" w:rsidP="00D20FCF">
            <w:pPr>
              <w:contextualSpacing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นายเชษฐ์  ใจเพชร</w:t>
            </w:r>
          </w:p>
        </w:tc>
        <w:tc>
          <w:tcPr>
            <w:tcW w:w="1945" w:type="dxa"/>
          </w:tcPr>
          <w:p w14:paraId="38D96ACE" w14:textId="77777777" w:rsidR="00D20FCF" w:rsidRPr="007F0B0D" w:rsidRDefault="00D20FCF" w:rsidP="00D20FCF">
            <w:pPr>
              <w:pStyle w:val="a6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2551</w:t>
            </w:r>
          </w:p>
        </w:tc>
        <w:tc>
          <w:tcPr>
            <w:tcW w:w="1739" w:type="dxa"/>
          </w:tcPr>
          <w:p w14:paraId="07E32FE4" w14:textId="77777777" w:rsidR="00D20FCF" w:rsidRPr="007F0B0D" w:rsidRDefault="00D20FCF" w:rsidP="00D20FCF">
            <w:pPr>
              <w:pStyle w:val="a6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</w:tr>
      <w:tr w:rsidR="009D4BC6" w:rsidRPr="007F0B0D" w14:paraId="2CE53CE6" w14:textId="77777777" w:rsidTr="00D20FCF">
        <w:trPr>
          <w:trHeight w:val="403"/>
        </w:trPr>
        <w:tc>
          <w:tcPr>
            <w:tcW w:w="400" w:type="dxa"/>
          </w:tcPr>
          <w:p w14:paraId="6A06C773" w14:textId="77777777" w:rsidR="009D4BC6" w:rsidRPr="007F0B0D" w:rsidRDefault="009D4BC6" w:rsidP="00D20FCF">
            <w:pPr>
              <w:pStyle w:val="a6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284" w:type="dxa"/>
          </w:tcPr>
          <w:p w14:paraId="211E6BC8" w14:textId="77777777" w:rsidR="009D4BC6" w:rsidRPr="007F0B0D" w:rsidRDefault="009D4BC6" w:rsidP="009D4BC6">
            <w:pPr>
              <w:contextualSpacing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ภาวิดา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รังษี</w:t>
            </w:r>
            <w:proofErr w:type="spellEnd"/>
          </w:p>
        </w:tc>
        <w:tc>
          <w:tcPr>
            <w:tcW w:w="1945" w:type="dxa"/>
          </w:tcPr>
          <w:p w14:paraId="2719ABCD" w14:textId="77777777" w:rsidR="009D4BC6" w:rsidRPr="007F0B0D" w:rsidRDefault="009D4BC6" w:rsidP="009D4BC6">
            <w:pPr>
              <w:pStyle w:val="a6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าคม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5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739" w:type="dxa"/>
          </w:tcPr>
          <w:p w14:paraId="1EE0B0A4" w14:textId="77777777" w:rsidR="009D4BC6" w:rsidRPr="007F0B0D" w:rsidRDefault="009D4BC6" w:rsidP="00293362">
            <w:pPr>
              <w:pStyle w:val="a6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</w:tr>
      <w:tr w:rsidR="009D4BC6" w:rsidRPr="007F0B0D" w14:paraId="38F1018F" w14:textId="77777777" w:rsidTr="00293362">
        <w:trPr>
          <w:trHeight w:val="403"/>
        </w:trPr>
        <w:tc>
          <w:tcPr>
            <w:tcW w:w="400" w:type="dxa"/>
          </w:tcPr>
          <w:p w14:paraId="715E1BAB" w14:textId="77777777" w:rsidR="009D4BC6" w:rsidRPr="007F0B0D" w:rsidRDefault="009D4BC6" w:rsidP="00293362">
            <w:pPr>
              <w:pStyle w:val="a6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284" w:type="dxa"/>
          </w:tcPr>
          <w:p w14:paraId="42586057" w14:textId="77777777" w:rsidR="009D4BC6" w:rsidRPr="007F0B0D" w:rsidRDefault="009D4BC6" w:rsidP="00293362">
            <w:pPr>
              <w:contextualSpacing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นางสาวอรวรรณ อินสตูล</w:t>
            </w:r>
          </w:p>
        </w:tc>
        <w:tc>
          <w:tcPr>
            <w:tcW w:w="1945" w:type="dxa"/>
          </w:tcPr>
          <w:p w14:paraId="5374AEC3" w14:textId="77777777" w:rsidR="009D4BC6" w:rsidRPr="007F0B0D" w:rsidRDefault="009D4BC6" w:rsidP="00293362">
            <w:pPr>
              <w:pStyle w:val="a6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พฤษภาคม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2561</w:t>
            </w:r>
          </w:p>
        </w:tc>
        <w:tc>
          <w:tcPr>
            <w:tcW w:w="1739" w:type="dxa"/>
          </w:tcPr>
          <w:p w14:paraId="3E6161C8" w14:textId="77777777" w:rsidR="009D4BC6" w:rsidRPr="007F0B0D" w:rsidRDefault="009D4BC6" w:rsidP="00293362">
            <w:pPr>
              <w:pStyle w:val="a6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</w:tr>
      <w:tr w:rsidR="00D20FCF" w:rsidRPr="007F0B0D" w14:paraId="48F3B4B9" w14:textId="77777777" w:rsidTr="00D20FCF">
        <w:trPr>
          <w:trHeight w:val="416"/>
        </w:trPr>
        <w:tc>
          <w:tcPr>
            <w:tcW w:w="400" w:type="dxa"/>
          </w:tcPr>
          <w:p w14:paraId="10D5A4DE" w14:textId="77777777" w:rsidR="00D20FCF" w:rsidRPr="007F0B0D" w:rsidRDefault="00420B91" w:rsidP="00D20FCF">
            <w:pPr>
              <w:pStyle w:val="a6"/>
              <w:ind w:left="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lang w:val="en-US"/>
              </w:rPr>
              <w:t>6</w:t>
            </w:r>
          </w:p>
        </w:tc>
        <w:tc>
          <w:tcPr>
            <w:tcW w:w="3284" w:type="dxa"/>
          </w:tcPr>
          <w:p w14:paraId="6F228AEC" w14:textId="77777777" w:rsidR="00D20FCF" w:rsidRPr="007F0B0D" w:rsidRDefault="00D20FCF" w:rsidP="00D20FCF">
            <w:pPr>
              <w:contextualSpacing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นายประดิษฐ์ ชินอุดมทรัพย์</w:t>
            </w:r>
          </w:p>
        </w:tc>
        <w:tc>
          <w:tcPr>
            <w:tcW w:w="1945" w:type="dxa"/>
          </w:tcPr>
          <w:p w14:paraId="1B387B5E" w14:textId="77777777" w:rsidR="00D20FCF" w:rsidRPr="007F0B0D" w:rsidRDefault="00D20FCF" w:rsidP="00D20FCF">
            <w:pPr>
              <w:pStyle w:val="a6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ธันวาคม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2561</w:t>
            </w:r>
          </w:p>
        </w:tc>
        <w:tc>
          <w:tcPr>
            <w:tcW w:w="1739" w:type="dxa"/>
          </w:tcPr>
          <w:p w14:paraId="60E193E5" w14:textId="77777777" w:rsidR="00D20FCF" w:rsidRPr="009D4BC6" w:rsidRDefault="00D20FCF" w:rsidP="00D20FCF">
            <w:pPr>
              <w:pStyle w:val="a6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="009D4BC6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</w:p>
        </w:tc>
      </w:tr>
    </w:tbl>
    <w:p w14:paraId="605CAB69" w14:textId="77777777" w:rsidR="008104F1" w:rsidRDefault="00D20FCF" w:rsidP="00D20FC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</w:p>
    <w:p w14:paraId="4868F2B3" w14:textId="759E98E6" w:rsidR="00D20FCF" w:rsidRPr="00A64D80" w:rsidRDefault="00D20FCF" w:rsidP="008104F1">
      <w:pPr>
        <w:ind w:firstLine="720"/>
        <w:jc w:val="thaiDistribute"/>
        <w:rPr>
          <w:rFonts w:ascii="TH SarabunPSK" w:hAnsi="TH SarabunPSK" w:cs="TH SarabunPSK"/>
          <w:sz w:val="16"/>
          <w:szCs w:val="16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คณะกรรมการประจำหลักสูตรรัฐ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มีระยะเวลาการทำงาน ณ มหาวิทยาลัย</w:t>
      </w:r>
      <w:r w:rsidRPr="007F0B0D">
        <w:rPr>
          <w:rFonts w:ascii="TH SarabunPSK" w:hAnsi="TH SarabunPSK" w:cs="TH SarabunPSK"/>
          <w:sz w:val="32"/>
          <w:szCs w:val="32"/>
          <w:cs/>
        </w:rPr>
        <w:br/>
        <w:t xml:space="preserve">แม่โจ้-ชุมพร มากกว่า </w:t>
      </w: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ปี จำนวน </w:t>
      </w:r>
      <w:r w:rsidR="00986758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ราย มีอาจารย์สัญญาจ้าง จำนวน </w:t>
      </w:r>
      <w:r w:rsidR="00986758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รายและมีอาจารย์เพิ่งบรรจุใหม่ 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ราย  คือ อาจารย์ ดร.ประดิษฐ์ ชินอุดมทรัพย์ ซึ่งยังขาดอาจารย์ประจำหลักสูตรที่เป็นอาจารย์ประจำอีก 1 ตำแหน่ง </w:t>
      </w:r>
      <w:r w:rsidR="00986758">
        <w:rPr>
          <w:rFonts w:ascii="TH SarabunPSK" w:hAnsi="TH SarabunPSK" w:cs="TH SarabunPSK" w:hint="cs"/>
          <w:sz w:val="32"/>
          <w:szCs w:val="32"/>
          <w:cs/>
        </w:rPr>
        <w:t>ซึ่งปัจจุบัน อาจารย์ อรวรรณ  อินสตูล เป็น</w:t>
      </w:r>
      <w:r w:rsidRPr="007F0B0D">
        <w:rPr>
          <w:rFonts w:ascii="TH SarabunPSK" w:hAnsi="TH SarabunPSK" w:cs="TH SarabunPSK"/>
          <w:sz w:val="32"/>
          <w:szCs w:val="32"/>
          <w:cs/>
        </w:rPr>
        <w:t>อาจารย์ที่</w:t>
      </w:r>
      <w:r w:rsidR="00986758">
        <w:rPr>
          <w:rFonts w:ascii="TH SarabunPSK" w:hAnsi="TH SarabunPSK" w:cs="TH SarabunPSK" w:hint="cs"/>
          <w:sz w:val="32"/>
          <w:szCs w:val="32"/>
          <w:cs/>
        </w:rPr>
        <w:t>จ้างตาม</w:t>
      </w:r>
      <w:r w:rsidRPr="007F0B0D">
        <w:rPr>
          <w:rFonts w:ascii="TH SarabunPSK" w:hAnsi="TH SarabunPSK" w:cs="TH SarabunPSK"/>
          <w:sz w:val="32"/>
          <w:szCs w:val="32"/>
          <w:cs/>
        </w:rPr>
        <w:t>สัญญาจ้าง</w:t>
      </w:r>
      <w:r w:rsidR="00986758">
        <w:rPr>
          <w:rFonts w:ascii="TH SarabunPSK" w:hAnsi="TH SarabunPSK" w:cs="TH SarabunPSK" w:hint="cs"/>
          <w:sz w:val="32"/>
          <w:szCs w:val="32"/>
          <w:cs/>
        </w:rPr>
        <w:t>ตามปีงบประมาณ และ</w:t>
      </w:r>
      <w:r w:rsidRPr="007F0B0D">
        <w:rPr>
          <w:rFonts w:ascii="TH SarabunPSK" w:hAnsi="TH SarabunPSK" w:cs="TH SarabunPSK"/>
          <w:sz w:val="32"/>
          <w:szCs w:val="32"/>
          <w:cs/>
        </w:rPr>
        <w:t>ปัจจุบัน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มหาวิทยาลัยแม่โจ้มีเกณฑ์การประเมินตามข้อตกลงภาระงานและพฤติกรรมการปฏิบัติราชการเพื่อพิจารณาเลื่อนขั้นเงินเดือนที่ชัดเจนปีละ</w:t>
      </w:r>
      <w:r w:rsidRPr="007F0B0D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ครั้งมหาวิทยาลัยแม่โจ้มีสวัสดิการแก่อาจารย์ เช่น บ้านพักบุคลากร อุปกรณ์กีฬาสนามกีฬา สิทธิในการลา เป็นต้นหลักสูตรรัฐศาสตร์มีการดำเนินงานที่ความร่วมมือในการดำเนินงานในสาขาวิชาเป็นอย่างดี มีการแบ่งภาระงานเพื่อรับผิดชอบกันอย่างชัดเจน โดยจะมีการแลกเปลี่ยนความคิดเห็นในการประชุมสาขาในแต่ละครั้ง </w:t>
      </w:r>
      <w:r w:rsidRPr="007F0B0D">
        <w:rPr>
          <w:rFonts w:ascii="TH SarabunPSK" w:eastAsia="Calibri" w:hAnsi="TH SarabunPSK" w:cs="TH SarabunPSK"/>
          <w:sz w:val="32"/>
          <w:szCs w:val="32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404"/>
        <w:gridCol w:w="2376"/>
        <w:gridCol w:w="2520"/>
        <w:gridCol w:w="1214"/>
      </w:tblGrid>
      <w:tr w:rsidR="00D20FCF" w:rsidRPr="007F0B0D" w14:paraId="40A263A3" w14:textId="77777777" w:rsidTr="00D20FCF">
        <w:trPr>
          <w:jc w:val="center"/>
        </w:trPr>
        <w:tc>
          <w:tcPr>
            <w:tcW w:w="8864" w:type="dxa"/>
            <w:gridSpan w:val="5"/>
            <w:shd w:val="clear" w:color="auto" w:fill="auto"/>
          </w:tcPr>
          <w:p w14:paraId="7D33A087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6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Academic staff planning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considering succession, promotion, re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deployment, termination, and retirement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is carried out to fulfill the needs for education,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research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and service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D20FCF" w:rsidRPr="007F0B0D" w14:paraId="24C121B0" w14:textId="77777777" w:rsidTr="00D20FCF">
        <w:trPr>
          <w:jc w:val="center"/>
        </w:trPr>
        <w:tc>
          <w:tcPr>
            <w:tcW w:w="1350" w:type="dxa"/>
            <w:shd w:val="clear" w:color="auto" w:fill="auto"/>
          </w:tcPr>
          <w:p w14:paraId="30D54326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404" w:type="dxa"/>
            <w:shd w:val="clear" w:color="auto" w:fill="auto"/>
          </w:tcPr>
          <w:p w14:paraId="007DE7F8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2376" w:type="dxa"/>
            <w:shd w:val="clear" w:color="auto" w:fill="auto"/>
          </w:tcPr>
          <w:p w14:paraId="7938BC6E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2520" w:type="dxa"/>
            <w:shd w:val="clear" w:color="auto" w:fill="auto"/>
          </w:tcPr>
          <w:p w14:paraId="10A1AFAB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214" w:type="dxa"/>
            <w:shd w:val="clear" w:color="auto" w:fill="auto"/>
          </w:tcPr>
          <w:p w14:paraId="25DCDAC3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D20FCF" w:rsidRPr="007F0B0D" w14:paraId="49640E97" w14:textId="77777777" w:rsidTr="00D20FCF">
        <w:trPr>
          <w:jc w:val="center"/>
        </w:trPr>
        <w:tc>
          <w:tcPr>
            <w:tcW w:w="1350" w:type="dxa"/>
            <w:shd w:val="clear" w:color="auto" w:fill="auto"/>
          </w:tcPr>
          <w:p w14:paraId="20363548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หลักสูตรมีการจัดการเรียนการสอนโดยได้รับการสนับสนุนจากพนักงานสายสนับสนุนวิชาการและสายสนับสนุน</w:t>
            </w:r>
          </w:p>
        </w:tc>
        <w:tc>
          <w:tcPr>
            <w:tcW w:w="1404" w:type="dxa"/>
            <w:shd w:val="clear" w:color="auto" w:fill="auto"/>
          </w:tcPr>
          <w:p w14:paraId="5AA6C48D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ให้คณาจารย์ขอทุนทำงานวิจัยอย่างต่อเนื่องและสายสนับสนุนมีการพัฒนาตนเองอย่างสม่ำเสมอ</w:t>
            </w:r>
          </w:p>
        </w:tc>
        <w:tc>
          <w:tcPr>
            <w:tcW w:w="2376" w:type="dxa"/>
            <w:shd w:val="clear" w:color="auto" w:fill="auto"/>
          </w:tcPr>
          <w:p w14:paraId="4ACF344E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.หลักสูตรมีคุณภาพตามมาตรฐาน</w:t>
            </w:r>
          </w:p>
          <w:p w14:paraId="0A16816F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.อาจารย์มีคุณวุฒิปริญญาเอกเพิ่มขึ้นและมีผลงานวิจัยเพิ่มขึ้น</w:t>
            </w:r>
          </w:p>
        </w:tc>
        <w:tc>
          <w:tcPr>
            <w:tcW w:w="2520" w:type="dxa"/>
            <w:shd w:val="clear" w:color="auto" w:fill="auto"/>
          </w:tcPr>
          <w:p w14:paraId="1C7044C9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หางบสนับสนุนจากหลายแหล่งทุน และหลักสูตรมีการส่งเสริมให้บุคลากรได้มีตำแหน่งทางวิชาการที่สูงขึ้น เช่น สนับสนุนให้ขอตำแหน่ง ผศ. </w:t>
            </w:r>
          </w:p>
        </w:tc>
        <w:tc>
          <w:tcPr>
            <w:tcW w:w="1214" w:type="dxa"/>
            <w:shd w:val="clear" w:color="auto" w:fill="auto"/>
          </w:tcPr>
          <w:p w14:paraId="1A0B951C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มีการวางแผนพัฒนาบุคลากรให้มีตำแหน่งทางวิชาการที่สูงขึ้น </w:t>
            </w:r>
          </w:p>
        </w:tc>
      </w:tr>
    </w:tbl>
    <w:p w14:paraId="1E909245" w14:textId="77777777" w:rsidR="00D20FCF" w:rsidRPr="007F0B0D" w:rsidRDefault="00D20FCF" w:rsidP="00D20FCF">
      <w:pPr>
        <w:tabs>
          <w:tab w:val="left" w:pos="426"/>
          <w:tab w:val="left" w:pos="851"/>
        </w:tabs>
        <w:rPr>
          <w:rFonts w:ascii="TH SarabunPSK" w:hAnsi="TH SarabunPSK" w:cs="TH SarabunPSK"/>
          <w:sz w:val="16"/>
          <w:szCs w:val="16"/>
        </w:rPr>
      </w:pPr>
    </w:p>
    <w:p w14:paraId="2B482B9F" w14:textId="77777777" w:rsidR="00D20FCF" w:rsidRPr="007F0B0D" w:rsidRDefault="00D20FCF" w:rsidP="00D20FCF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>หลักสูตรมีการจัดการเรียนการสอนโดยได้รับการสนับสนุนจากพนักงานสายสนับสนุนวิชาการและสายสนับสนุน หลักสูตรส่งเสริมให้อาจารย์ผู้สอนได้มีการพัฒนาคุณภาพตนเองในเชิงวิชาการ เช่น ฝึกการอบรม ดูงาน ทัศนศึกษา และเปิดโอกาสให้ลาศึกษาต่อระดับปริญญาเอกทั้งแบบเต็มเวลาและลาศึกษาต่อในเวลาบางส่วนและหลักสูตรได้มีการส่งเสริมให้บุคลากรได้มีตำแหน่งทางวิชาการที่สูงขึ้น เช่น สนับสนุนให้ขอตำแหน่งทางวิชาการ ระดับ ผศ. เป็นต้น</w:t>
      </w:r>
    </w:p>
    <w:p w14:paraId="0ABE4257" w14:textId="77777777" w:rsidR="00D20FCF" w:rsidRPr="007F0B0D" w:rsidRDefault="00D20FCF" w:rsidP="00D20FCF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8"/>
        <w:gridCol w:w="382"/>
        <w:gridCol w:w="461"/>
        <w:gridCol w:w="337"/>
        <w:gridCol w:w="366"/>
        <w:gridCol w:w="337"/>
        <w:gridCol w:w="337"/>
        <w:gridCol w:w="368"/>
      </w:tblGrid>
      <w:tr w:rsidR="00D20FCF" w:rsidRPr="007F0B0D" w14:paraId="42059E9C" w14:textId="77777777" w:rsidTr="00F4282D">
        <w:trPr>
          <w:trHeight w:val="437"/>
        </w:trPr>
        <w:tc>
          <w:tcPr>
            <w:tcW w:w="5995" w:type="dxa"/>
            <w:shd w:val="clear" w:color="auto" w:fill="auto"/>
          </w:tcPr>
          <w:p w14:paraId="4003B356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85" w:type="dxa"/>
            <w:shd w:val="clear" w:color="auto" w:fill="auto"/>
          </w:tcPr>
          <w:p w14:paraId="6903B8C4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14:paraId="4ED41ED4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3AAF8CDF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8" w:type="dxa"/>
            <w:shd w:val="clear" w:color="auto" w:fill="auto"/>
          </w:tcPr>
          <w:p w14:paraId="7BBC2964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7C8CCE1F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40CC7193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7E2DE70B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F4282D" w:rsidRPr="007F0B0D" w14:paraId="745D17C8" w14:textId="77777777" w:rsidTr="00F4282D">
        <w:trPr>
          <w:trHeight w:val="234"/>
        </w:trPr>
        <w:tc>
          <w:tcPr>
            <w:tcW w:w="5995" w:type="dxa"/>
            <w:shd w:val="clear" w:color="auto" w:fill="auto"/>
          </w:tcPr>
          <w:p w14:paraId="6CA2AC33" w14:textId="77777777" w:rsidR="00F4282D" w:rsidRPr="007F0B0D" w:rsidRDefault="00F4282D" w:rsidP="00D20FCF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1 Academic staff planning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considering succession, promotion, re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deployment, termination, and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lastRenderedPageBreak/>
              <w:t>retirement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is carried out to fulfill the needs for education,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research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and service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85" w:type="dxa"/>
            <w:shd w:val="clear" w:color="auto" w:fill="auto"/>
          </w:tcPr>
          <w:p w14:paraId="37B4FF16" w14:textId="77777777" w:rsidR="00F4282D" w:rsidRPr="007F0B0D" w:rsidRDefault="00F4282D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3" w:type="dxa"/>
            <w:shd w:val="clear" w:color="auto" w:fill="auto"/>
          </w:tcPr>
          <w:p w14:paraId="35AAD1D3" w14:textId="77777777" w:rsidR="00F4282D" w:rsidRPr="007F0B0D" w:rsidRDefault="00F4282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75405587" w14:textId="77777777" w:rsidR="00F4282D" w:rsidRPr="007F0B0D" w:rsidRDefault="00F4282D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" w:type="dxa"/>
            <w:shd w:val="clear" w:color="auto" w:fill="auto"/>
          </w:tcPr>
          <w:p w14:paraId="401E1FFE" w14:textId="77777777" w:rsidR="00F4282D" w:rsidRPr="007F0B0D" w:rsidRDefault="00F4282D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5EBE282A" w14:textId="77777777" w:rsidR="00F4282D" w:rsidRPr="007F0B0D" w:rsidRDefault="00F4282D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4017CBBE" w14:textId="77777777" w:rsidR="00F4282D" w:rsidRPr="007F0B0D" w:rsidRDefault="00F4282D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6BF014DB" w14:textId="77777777" w:rsidR="00F4282D" w:rsidRPr="007F0B0D" w:rsidRDefault="00F4282D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266482C" w14:textId="77777777" w:rsidR="00D20FCF" w:rsidRPr="00A64D80" w:rsidRDefault="00D20FCF" w:rsidP="00D20FCF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14:paraId="0A3939C2" w14:textId="77777777" w:rsidR="008104F1" w:rsidRDefault="008104F1" w:rsidP="00D20FCF">
      <w:pPr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EB84D9" w14:textId="5A97BCF7" w:rsidR="00D20FCF" w:rsidRPr="007F0B0D" w:rsidRDefault="00D20FCF" w:rsidP="00D20FCF">
      <w:pPr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2 Staff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to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student ratio and workload are measured and monitored to improve the quality of education, </w:t>
      </w:r>
      <w:proofErr w:type="gramStart"/>
      <w:r w:rsidRPr="007F0B0D">
        <w:rPr>
          <w:rFonts w:ascii="TH SarabunPSK" w:hAnsi="TH SarabunPSK" w:cs="TH SarabunPSK"/>
          <w:b/>
          <w:bCs/>
          <w:sz w:val="32"/>
          <w:szCs w:val="32"/>
        </w:rPr>
        <w:t>research</w:t>
      </w:r>
      <w:proofErr w:type="gramEnd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 and service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1E54298A" w14:textId="77777777" w:rsidR="00D20FCF" w:rsidRPr="007F0B0D" w:rsidRDefault="00D20FCF" w:rsidP="00D20FCF">
      <w:pPr>
        <w:ind w:left="426" w:hanging="426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</w:rPr>
        <w:t>ตารางแสดงข้อมูลอาจารย์ในระดับหลักสูตร(ปีการศึกษา 256</w:t>
      </w:r>
      <w:r w:rsidR="00A64D80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3"/>
        <w:gridCol w:w="658"/>
        <w:gridCol w:w="670"/>
        <w:gridCol w:w="808"/>
        <w:gridCol w:w="942"/>
        <w:gridCol w:w="1437"/>
        <w:gridCol w:w="1708"/>
      </w:tblGrid>
      <w:tr w:rsidR="00D20FCF" w:rsidRPr="007F0B0D" w14:paraId="3752ECFA" w14:textId="77777777" w:rsidTr="00D20FCF">
        <w:tc>
          <w:tcPr>
            <w:tcW w:w="2082" w:type="dxa"/>
            <w:vMerge w:val="restart"/>
            <w:vAlign w:val="center"/>
          </w:tcPr>
          <w:p w14:paraId="1DCA4929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ประเภท</w:t>
            </w:r>
          </w:p>
        </w:tc>
        <w:tc>
          <w:tcPr>
            <w:tcW w:w="711" w:type="dxa"/>
            <w:vMerge w:val="restart"/>
            <w:vAlign w:val="center"/>
          </w:tcPr>
          <w:p w14:paraId="74655BF2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ชาย</w:t>
            </w:r>
          </w:p>
        </w:tc>
        <w:tc>
          <w:tcPr>
            <w:tcW w:w="700" w:type="dxa"/>
            <w:vMerge w:val="restart"/>
            <w:vAlign w:val="center"/>
          </w:tcPr>
          <w:p w14:paraId="6F8539A3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หญิง</w:t>
            </w:r>
          </w:p>
        </w:tc>
        <w:tc>
          <w:tcPr>
            <w:tcW w:w="1906" w:type="dxa"/>
            <w:gridSpan w:val="2"/>
            <w:vAlign w:val="center"/>
          </w:tcPr>
          <w:p w14:paraId="6501239D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vMerge w:val="restart"/>
            <w:vAlign w:val="center"/>
          </w:tcPr>
          <w:p w14:paraId="77C0328C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จำนวนอาจารย์ที่มีวุฒิปริญญาเอก</w:t>
            </w:r>
          </w:p>
        </w:tc>
        <w:tc>
          <w:tcPr>
            <w:tcW w:w="2075" w:type="dxa"/>
            <w:vMerge w:val="restart"/>
            <w:vAlign w:val="center"/>
          </w:tcPr>
          <w:p w14:paraId="23601002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จำนวนอาจารย์ที่คุณสมบัติเทียบเท่าปริญญาเอก</w:t>
            </w:r>
          </w:p>
        </w:tc>
      </w:tr>
      <w:tr w:rsidR="00D20FCF" w:rsidRPr="007F0B0D" w14:paraId="5238477E" w14:textId="77777777" w:rsidTr="00D20FCF">
        <w:tc>
          <w:tcPr>
            <w:tcW w:w="2082" w:type="dxa"/>
            <w:vMerge/>
          </w:tcPr>
          <w:p w14:paraId="0359FAE8" w14:textId="77777777" w:rsidR="00D20FCF" w:rsidRPr="007F0B0D" w:rsidRDefault="00D20FCF" w:rsidP="00D20FCF">
            <w:pPr>
              <w:tabs>
                <w:tab w:val="left" w:pos="0"/>
              </w:tabs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711" w:type="dxa"/>
            <w:vMerge/>
          </w:tcPr>
          <w:p w14:paraId="2DFB3FB8" w14:textId="77777777" w:rsidR="00D20FCF" w:rsidRPr="007F0B0D" w:rsidRDefault="00D20FCF" w:rsidP="00D20FCF">
            <w:pPr>
              <w:tabs>
                <w:tab w:val="left" w:pos="0"/>
              </w:tabs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700" w:type="dxa"/>
            <w:vMerge/>
          </w:tcPr>
          <w:p w14:paraId="1AC83A7B" w14:textId="77777777" w:rsidR="00D20FCF" w:rsidRPr="007F0B0D" w:rsidRDefault="00D20FCF" w:rsidP="00D20FCF">
            <w:pPr>
              <w:tabs>
                <w:tab w:val="left" w:pos="0"/>
              </w:tabs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08" w:type="dxa"/>
            <w:vAlign w:val="center"/>
          </w:tcPr>
          <w:p w14:paraId="0E7842D9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จำนวน(ราย)</w:t>
            </w:r>
          </w:p>
        </w:tc>
        <w:tc>
          <w:tcPr>
            <w:tcW w:w="1098" w:type="dxa"/>
            <w:vAlign w:val="center"/>
          </w:tcPr>
          <w:p w14:paraId="36A94138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FTEs</w:t>
            </w:r>
          </w:p>
        </w:tc>
        <w:tc>
          <w:tcPr>
            <w:tcW w:w="1559" w:type="dxa"/>
            <w:vMerge/>
          </w:tcPr>
          <w:p w14:paraId="1637D8A3" w14:textId="77777777" w:rsidR="00D20FCF" w:rsidRPr="007F0B0D" w:rsidRDefault="00D20FCF" w:rsidP="00D20FCF">
            <w:pPr>
              <w:tabs>
                <w:tab w:val="left" w:pos="0"/>
              </w:tabs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2075" w:type="dxa"/>
            <w:vMerge/>
          </w:tcPr>
          <w:p w14:paraId="777EB024" w14:textId="77777777" w:rsidR="00D20FCF" w:rsidRPr="007F0B0D" w:rsidRDefault="00D20FCF" w:rsidP="00D20FCF">
            <w:pPr>
              <w:tabs>
                <w:tab w:val="left" w:pos="0"/>
              </w:tabs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D20FCF" w:rsidRPr="007F0B0D" w14:paraId="51BFA8E7" w14:textId="77777777" w:rsidTr="00D20FCF">
        <w:tc>
          <w:tcPr>
            <w:tcW w:w="2082" w:type="dxa"/>
          </w:tcPr>
          <w:p w14:paraId="541B94B3" w14:textId="77777777" w:rsidR="00D20FCF" w:rsidRPr="007F0B0D" w:rsidRDefault="00D20FCF" w:rsidP="00D20FCF">
            <w:pPr>
              <w:tabs>
                <w:tab w:val="left" w:pos="0"/>
              </w:tabs>
              <w:jc w:val="both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ศาสตราจารย์</w:t>
            </w:r>
          </w:p>
        </w:tc>
        <w:tc>
          <w:tcPr>
            <w:tcW w:w="711" w:type="dxa"/>
          </w:tcPr>
          <w:p w14:paraId="41246E65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700" w:type="dxa"/>
          </w:tcPr>
          <w:p w14:paraId="2DABEA97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08" w:type="dxa"/>
          </w:tcPr>
          <w:p w14:paraId="37536ACA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098" w:type="dxa"/>
          </w:tcPr>
          <w:p w14:paraId="1634893F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788202C3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2075" w:type="dxa"/>
          </w:tcPr>
          <w:p w14:paraId="2EB0DA9E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D20FCF" w:rsidRPr="007F0B0D" w14:paraId="294F5C24" w14:textId="77777777" w:rsidTr="00D20FCF">
        <w:tc>
          <w:tcPr>
            <w:tcW w:w="2082" w:type="dxa"/>
          </w:tcPr>
          <w:p w14:paraId="40BF8706" w14:textId="77777777" w:rsidR="00D20FCF" w:rsidRPr="007F0B0D" w:rsidRDefault="00D20FCF" w:rsidP="00D20FCF">
            <w:pPr>
              <w:tabs>
                <w:tab w:val="left" w:pos="0"/>
              </w:tabs>
              <w:jc w:val="both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รองศาสตราจารย์</w:t>
            </w:r>
          </w:p>
        </w:tc>
        <w:tc>
          <w:tcPr>
            <w:tcW w:w="711" w:type="dxa"/>
          </w:tcPr>
          <w:p w14:paraId="0EABDA9B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700" w:type="dxa"/>
          </w:tcPr>
          <w:p w14:paraId="71EE3596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08" w:type="dxa"/>
          </w:tcPr>
          <w:p w14:paraId="5A8AAE0E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098" w:type="dxa"/>
          </w:tcPr>
          <w:p w14:paraId="154444F3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7715ED66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2075" w:type="dxa"/>
          </w:tcPr>
          <w:p w14:paraId="1F415B11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D20FCF" w:rsidRPr="007F0B0D" w14:paraId="05A8B711" w14:textId="77777777" w:rsidTr="00D20FCF">
        <w:tc>
          <w:tcPr>
            <w:tcW w:w="2082" w:type="dxa"/>
          </w:tcPr>
          <w:p w14:paraId="648E970F" w14:textId="77777777" w:rsidR="00D20FCF" w:rsidRPr="007F0B0D" w:rsidRDefault="00D20FCF" w:rsidP="00D20FCF">
            <w:pPr>
              <w:tabs>
                <w:tab w:val="left" w:pos="0"/>
              </w:tabs>
              <w:jc w:val="both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ผู้ช่วยศาสตราจารย์</w:t>
            </w:r>
          </w:p>
        </w:tc>
        <w:tc>
          <w:tcPr>
            <w:tcW w:w="711" w:type="dxa"/>
          </w:tcPr>
          <w:p w14:paraId="4D460D50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00" w:type="dxa"/>
          </w:tcPr>
          <w:p w14:paraId="1379A15D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808" w:type="dxa"/>
          </w:tcPr>
          <w:p w14:paraId="3C302475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098" w:type="dxa"/>
          </w:tcPr>
          <w:p w14:paraId="1DF374C6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1FD3825C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075" w:type="dxa"/>
          </w:tcPr>
          <w:p w14:paraId="103CC044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D20FCF" w:rsidRPr="007F0B0D" w14:paraId="6C631A59" w14:textId="77777777" w:rsidTr="00D20FCF">
        <w:tc>
          <w:tcPr>
            <w:tcW w:w="2082" w:type="dxa"/>
          </w:tcPr>
          <w:p w14:paraId="3483A9CB" w14:textId="77777777" w:rsidR="00D20FCF" w:rsidRPr="007F0B0D" w:rsidRDefault="00D20FCF" w:rsidP="00D20FCF">
            <w:pPr>
              <w:tabs>
                <w:tab w:val="left" w:pos="0"/>
              </w:tabs>
              <w:jc w:val="both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อาจารย์</w:t>
            </w:r>
          </w:p>
        </w:tc>
        <w:tc>
          <w:tcPr>
            <w:tcW w:w="711" w:type="dxa"/>
          </w:tcPr>
          <w:p w14:paraId="3A15A770" w14:textId="77777777" w:rsidR="00D20FCF" w:rsidRPr="007F0B0D" w:rsidRDefault="00A64D80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700" w:type="dxa"/>
          </w:tcPr>
          <w:p w14:paraId="6BC55398" w14:textId="77777777" w:rsidR="00D20FCF" w:rsidRPr="007F0B0D" w:rsidRDefault="00A64D80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808" w:type="dxa"/>
          </w:tcPr>
          <w:p w14:paraId="0C24DB3E" w14:textId="77777777" w:rsidR="00D20FCF" w:rsidRPr="007F0B0D" w:rsidRDefault="00A64D80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098" w:type="dxa"/>
          </w:tcPr>
          <w:p w14:paraId="7CFB9816" w14:textId="77777777" w:rsidR="00D20FCF" w:rsidRPr="007F0B0D" w:rsidRDefault="00A64D80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14:paraId="5B067788" w14:textId="77777777" w:rsidR="00D20FCF" w:rsidRPr="007F0B0D" w:rsidRDefault="00A64D80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075" w:type="dxa"/>
          </w:tcPr>
          <w:p w14:paraId="222479D8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D20FCF" w:rsidRPr="007F0B0D" w14:paraId="7F619068" w14:textId="77777777" w:rsidTr="00D20FCF">
        <w:tc>
          <w:tcPr>
            <w:tcW w:w="2082" w:type="dxa"/>
          </w:tcPr>
          <w:p w14:paraId="30F6C217" w14:textId="77777777" w:rsidR="00D20FCF" w:rsidRPr="007F0B0D" w:rsidRDefault="00D20FCF" w:rsidP="00A64D80">
            <w:pPr>
              <w:tabs>
                <w:tab w:val="left" w:pos="0"/>
              </w:tabs>
              <w:jc w:val="both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อาจารย์ </w:t>
            </w:r>
            <w:r w:rsidR="00A64D80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(สัญญาจ้าง)</w:t>
            </w:r>
          </w:p>
        </w:tc>
        <w:tc>
          <w:tcPr>
            <w:tcW w:w="711" w:type="dxa"/>
          </w:tcPr>
          <w:p w14:paraId="0580CCA4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0" w:type="dxa"/>
          </w:tcPr>
          <w:p w14:paraId="393772B7" w14:textId="77777777" w:rsidR="00D20FCF" w:rsidRPr="007F0B0D" w:rsidRDefault="00A64D80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808" w:type="dxa"/>
          </w:tcPr>
          <w:p w14:paraId="1F38A6BB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98" w:type="dxa"/>
          </w:tcPr>
          <w:p w14:paraId="5B611C03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77C9541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075" w:type="dxa"/>
          </w:tcPr>
          <w:p w14:paraId="4176A33F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D20FCF" w:rsidRPr="007F0B0D" w14:paraId="0CC5BB16" w14:textId="77777777" w:rsidTr="00D20FCF">
        <w:tc>
          <w:tcPr>
            <w:tcW w:w="2082" w:type="dxa"/>
          </w:tcPr>
          <w:p w14:paraId="5CEDF4E5" w14:textId="77777777" w:rsidR="00D20FCF" w:rsidRPr="007F0B0D" w:rsidRDefault="00D20FCF" w:rsidP="00D20FCF">
            <w:pPr>
              <w:tabs>
                <w:tab w:val="left" w:pos="0"/>
              </w:tabs>
              <w:jc w:val="both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อาจารย์พิเศษ(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Visiting professors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/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lecturers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711" w:type="dxa"/>
          </w:tcPr>
          <w:p w14:paraId="2FD8CCA2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0" w:type="dxa"/>
          </w:tcPr>
          <w:p w14:paraId="2B2F3BB8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808" w:type="dxa"/>
          </w:tcPr>
          <w:p w14:paraId="4E12C5A7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98" w:type="dxa"/>
          </w:tcPr>
          <w:p w14:paraId="41358045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C86A06C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075" w:type="dxa"/>
          </w:tcPr>
          <w:p w14:paraId="13C52268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D20FCF" w:rsidRPr="007F0B0D" w14:paraId="6432A4F9" w14:textId="77777777" w:rsidTr="00D20FCF">
        <w:tc>
          <w:tcPr>
            <w:tcW w:w="2082" w:type="dxa"/>
          </w:tcPr>
          <w:p w14:paraId="18A70387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รวม(คน)</w:t>
            </w:r>
          </w:p>
        </w:tc>
        <w:tc>
          <w:tcPr>
            <w:tcW w:w="711" w:type="dxa"/>
          </w:tcPr>
          <w:p w14:paraId="5A3EFEEC" w14:textId="77777777" w:rsidR="00D20FCF" w:rsidRPr="007F0B0D" w:rsidRDefault="00A64D80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00" w:type="dxa"/>
          </w:tcPr>
          <w:p w14:paraId="3DC69C5F" w14:textId="77777777" w:rsidR="00D20FCF" w:rsidRPr="007F0B0D" w:rsidRDefault="00A64D80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808" w:type="dxa"/>
          </w:tcPr>
          <w:p w14:paraId="0769ACED" w14:textId="77777777" w:rsidR="00D20FCF" w:rsidRPr="007F0B0D" w:rsidRDefault="00A64D80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098" w:type="dxa"/>
          </w:tcPr>
          <w:p w14:paraId="7C1BAD5A" w14:textId="77777777" w:rsidR="00D20FCF" w:rsidRPr="007F0B0D" w:rsidRDefault="00A64D80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14:paraId="4CD64ACF" w14:textId="77777777" w:rsidR="00D20FCF" w:rsidRPr="007F0B0D" w:rsidRDefault="00A64D80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</w:p>
          <w:p w14:paraId="5400BD71" w14:textId="77777777" w:rsidR="00D20FCF" w:rsidRPr="005A56D3" w:rsidRDefault="005A56D3" w:rsidP="005A56D3">
            <w:pPr>
              <w:tabs>
                <w:tab w:val="left" w:pos="0"/>
              </w:tabs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 w:rsidRPr="005A56D3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5A56D3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83.33</w:t>
            </w: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 xml:space="preserve"> %</w:t>
            </w:r>
            <w:r w:rsidR="00D20FCF" w:rsidRPr="005A56D3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75" w:type="dxa"/>
          </w:tcPr>
          <w:p w14:paraId="3B707483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14:paraId="5AB48C26" w14:textId="77777777" w:rsidR="00D20FCF" w:rsidRPr="007F0B0D" w:rsidRDefault="00D20FCF" w:rsidP="00D20FCF">
      <w:pPr>
        <w:tabs>
          <w:tab w:val="left" w:pos="0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</w:rPr>
        <w:t>หมายเหตุ :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 การคิดค่า </w:t>
      </w:r>
      <w:r w:rsidRPr="007F0B0D">
        <w:rPr>
          <w:rFonts w:ascii="TH SarabunPSK" w:eastAsia="Calibri" w:hAnsi="TH SarabunPSK" w:cs="TH SarabunPSK"/>
          <w:sz w:val="32"/>
          <w:szCs w:val="32"/>
        </w:rPr>
        <w:t>FTE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 ด้วยเกณฑ์ </w:t>
      </w:r>
      <w:r w:rsidRPr="007F0B0D">
        <w:rPr>
          <w:rFonts w:ascii="TH SarabunPSK" w:eastAsia="Calibri" w:hAnsi="TH SarabunPSK" w:cs="TH SarabunPSK"/>
          <w:sz w:val="32"/>
          <w:szCs w:val="32"/>
        </w:rPr>
        <w:t xml:space="preserve">AUN QA 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วิธีการคิดค่า </w:t>
      </w:r>
      <w:r w:rsidRPr="007F0B0D">
        <w:rPr>
          <w:rFonts w:ascii="TH SarabunPSK" w:eastAsia="Calibri" w:hAnsi="TH SarabunPSK" w:cs="TH SarabunPSK"/>
          <w:sz w:val="32"/>
          <w:szCs w:val="32"/>
        </w:rPr>
        <w:t>FETS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 ไม่เหมือนกับเกณฑ์ สกอ.เดิม จึงขอใช้ ค่า </w:t>
      </w:r>
      <w:r w:rsidRPr="007F0B0D">
        <w:rPr>
          <w:rFonts w:ascii="TH SarabunPSK" w:eastAsia="Calibri" w:hAnsi="TH SarabunPSK" w:cs="TH SarabunPSK"/>
          <w:sz w:val="32"/>
          <w:szCs w:val="32"/>
        </w:rPr>
        <w:t>FTES</w:t>
      </w:r>
      <w:r w:rsidR="00F702BC">
        <w:rPr>
          <w:rFonts w:ascii="TH SarabunPSK" w:eastAsia="Calibri" w:hAnsi="TH SarabunPSK" w:cs="TH SarabunPSK"/>
          <w:sz w:val="32"/>
          <w:szCs w:val="32"/>
          <w:cs/>
        </w:rPr>
        <w:t xml:space="preserve"> ในปีการศึกษา 256</w:t>
      </w:r>
      <w:r w:rsidR="00F702BC">
        <w:rPr>
          <w:rFonts w:ascii="TH SarabunPSK" w:eastAsia="Calibri" w:hAnsi="TH SarabunPSK" w:cs="TH SarabunPSK"/>
          <w:sz w:val="32"/>
          <w:szCs w:val="32"/>
        </w:rPr>
        <w:t>3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 เ</w:t>
      </w:r>
      <w:r w:rsidR="00F702BC">
        <w:rPr>
          <w:rFonts w:ascii="TH SarabunPSK" w:eastAsia="Calibri" w:hAnsi="TH SarabunPSK" w:cs="TH SarabunPSK"/>
          <w:sz w:val="32"/>
          <w:szCs w:val="32"/>
          <w:cs/>
        </w:rPr>
        <w:t>ป็นเกณฑ์ตั้งต้นในปีการศึกษา 256</w:t>
      </w:r>
      <w:r w:rsidR="00F702BC">
        <w:rPr>
          <w:rFonts w:ascii="TH SarabunPSK" w:eastAsia="Calibri" w:hAnsi="TH SarabunPSK" w:cs="TH SarabunPSK"/>
          <w:sz w:val="32"/>
          <w:szCs w:val="32"/>
        </w:rPr>
        <w:t>3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 หลักสูตรรัฐ</w:t>
      </w:r>
      <w:proofErr w:type="spellStart"/>
      <w:r w:rsidRPr="007F0B0D">
        <w:rPr>
          <w:rFonts w:ascii="TH SarabunPSK" w:eastAsia="Calibri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eastAsia="Calibri" w:hAnsi="TH SarabunPSK" w:cs="TH SarabunPSK"/>
          <w:sz w:val="32"/>
          <w:szCs w:val="32"/>
          <w:cs/>
        </w:rPr>
        <w:t>สตรบัณฑิต สาขาวิชาการเมืองการปกครองท้องถิ่นสัดส่วนนักศึกษาต่ออาจารย์ของหลักสูตร (</w:t>
      </w:r>
      <w:r w:rsidRPr="007F0B0D">
        <w:rPr>
          <w:rFonts w:ascii="TH SarabunPSK" w:eastAsia="Calibri" w:hAnsi="TH SarabunPSK" w:cs="TH SarabunPSK"/>
          <w:sz w:val="32"/>
          <w:szCs w:val="32"/>
        </w:rPr>
        <w:t>Staff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7F0B0D">
        <w:rPr>
          <w:rFonts w:ascii="TH SarabunPSK" w:eastAsia="Calibri" w:hAnsi="TH SarabunPSK" w:cs="TH SarabunPSK"/>
          <w:sz w:val="32"/>
          <w:szCs w:val="32"/>
        </w:rPr>
        <w:t>to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7F0B0D">
        <w:rPr>
          <w:rFonts w:ascii="TH SarabunPSK" w:eastAsia="Calibri" w:hAnsi="TH SarabunPSK" w:cs="TH SarabunPSK"/>
          <w:sz w:val="32"/>
          <w:szCs w:val="32"/>
        </w:rPr>
        <w:t>student Ratio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)  = 1 : 21.4 (ดังตารางในไฟล์ </w:t>
      </w:r>
      <w:proofErr w:type="spellStart"/>
      <w:r w:rsidRPr="007F0B0D">
        <w:rPr>
          <w:rFonts w:ascii="TH SarabunPSK" w:eastAsia="Calibri" w:hAnsi="TH SarabunPSK" w:cs="TH SarabunPSK"/>
          <w:sz w:val="32"/>
          <w:szCs w:val="32"/>
        </w:rPr>
        <w:t>xcel</w:t>
      </w:r>
      <w:proofErr w:type="spellEnd"/>
      <w:r w:rsidRPr="007F0B0D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5B7177C0" w14:textId="77777777" w:rsidR="00D20FCF" w:rsidRPr="007F0B0D" w:rsidRDefault="00D20FCF" w:rsidP="005C5102">
      <w:pPr>
        <w:tabs>
          <w:tab w:val="left" w:pos="0"/>
        </w:tabs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</w:rPr>
        <w:t>ตารางแสดงข้อมูลสัดส่วนนักศึกษาต่ออาจารย์ของหลักสูตร (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</w:rPr>
        <w:t>Staff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</w:rPr>
        <w:t>to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</w:rPr>
        <w:t>student Ratio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1"/>
        <w:gridCol w:w="2301"/>
        <w:gridCol w:w="2363"/>
        <w:gridCol w:w="2421"/>
      </w:tblGrid>
      <w:tr w:rsidR="00D20FCF" w:rsidRPr="007F0B0D" w14:paraId="22E3D369" w14:textId="77777777" w:rsidTr="005F5944">
        <w:tc>
          <w:tcPr>
            <w:tcW w:w="1221" w:type="dxa"/>
          </w:tcPr>
          <w:p w14:paraId="2B0BFACF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ปีการศึกษา</w:t>
            </w:r>
          </w:p>
        </w:tc>
        <w:tc>
          <w:tcPr>
            <w:tcW w:w="2375" w:type="dxa"/>
          </w:tcPr>
          <w:p w14:paraId="05A1ACEC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 xml:space="preserve">FTEs </w:t>
            </w: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 xml:space="preserve">รวมของอาจารย์ </w:t>
            </w:r>
          </w:p>
        </w:tc>
        <w:tc>
          <w:tcPr>
            <w:tcW w:w="2429" w:type="dxa"/>
          </w:tcPr>
          <w:p w14:paraId="2673856B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 xml:space="preserve">FTEs </w:t>
            </w: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รวมของนักศึกษา</w:t>
            </w:r>
          </w:p>
          <w:p w14:paraId="38D22FBD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(รวม 3 ภาคการศึกษา)</w:t>
            </w:r>
          </w:p>
        </w:tc>
        <w:tc>
          <w:tcPr>
            <w:tcW w:w="2497" w:type="dxa"/>
          </w:tcPr>
          <w:p w14:paraId="727E45A4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สัดส่วนอาจารย์ต่อนักศึกษา</w:t>
            </w:r>
          </w:p>
          <w:p w14:paraId="71429890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Staff</w:t>
            </w: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-</w:t>
            </w: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to</w:t>
            </w: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-</w:t>
            </w:r>
            <w:r w:rsidRPr="007F0B0D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student Ratio</w:t>
            </w:r>
          </w:p>
        </w:tc>
      </w:tr>
      <w:tr w:rsidR="00D20FCF" w:rsidRPr="007F0B0D" w14:paraId="058A1DF9" w14:textId="77777777" w:rsidTr="005F5944">
        <w:tc>
          <w:tcPr>
            <w:tcW w:w="1221" w:type="dxa"/>
          </w:tcPr>
          <w:p w14:paraId="193229CE" w14:textId="77777777" w:rsidR="00D20FCF" w:rsidRPr="007F0B0D" w:rsidRDefault="005F5944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Calibri" w:hAnsi="TH SarabunPSK" w:cs="TH SarabunPSK"/>
                <w:sz w:val="30"/>
                <w:szCs w:val="30"/>
              </w:rPr>
              <w:t>2563</w:t>
            </w:r>
          </w:p>
        </w:tc>
        <w:tc>
          <w:tcPr>
            <w:tcW w:w="2375" w:type="dxa"/>
          </w:tcPr>
          <w:p w14:paraId="347A8254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2429" w:type="dxa"/>
          </w:tcPr>
          <w:p w14:paraId="5AE696B9" w14:textId="77777777" w:rsidR="00D20FCF" w:rsidRPr="007F0B0D" w:rsidRDefault="00D20FCF" w:rsidP="00D20FCF">
            <w:pPr>
              <w:pStyle w:val="af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</w:p>
        </w:tc>
        <w:tc>
          <w:tcPr>
            <w:tcW w:w="2497" w:type="dxa"/>
          </w:tcPr>
          <w:p w14:paraId="5B31189D" w14:textId="77777777" w:rsidR="00D20FCF" w:rsidRPr="007F0B0D" w:rsidRDefault="00D20FCF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proofErr w:type="gramStart"/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 xml:space="preserve">1 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:</w:t>
            </w:r>
            <w:proofErr w:type="gramEnd"/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25</w:t>
            </w:r>
          </w:p>
        </w:tc>
      </w:tr>
      <w:tr w:rsidR="005F5944" w:rsidRPr="007F0B0D" w14:paraId="6BE34204" w14:textId="77777777" w:rsidTr="005F5944">
        <w:tc>
          <w:tcPr>
            <w:tcW w:w="1221" w:type="dxa"/>
          </w:tcPr>
          <w:p w14:paraId="1EAC9241" w14:textId="77777777" w:rsidR="005F5944" w:rsidRPr="007F0B0D" w:rsidRDefault="005F5944" w:rsidP="00293362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2562</w:t>
            </w:r>
          </w:p>
        </w:tc>
        <w:tc>
          <w:tcPr>
            <w:tcW w:w="2375" w:type="dxa"/>
          </w:tcPr>
          <w:p w14:paraId="5D739550" w14:textId="77777777" w:rsidR="005F5944" w:rsidRPr="007F0B0D" w:rsidRDefault="005F5944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2429" w:type="dxa"/>
          </w:tcPr>
          <w:p w14:paraId="363405C4" w14:textId="77777777" w:rsidR="005F5944" w:rsidRPr="007F0B0D" w:rsidRDefault="005F5944" w:rsidP="00D20FCF">
            <w:pPr>
              <w:pStyle w:val="af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</w:tc>
        <w:tc>
          <w:tcPr>
            <w:tcW w:w="2497" w:type="dxa"/>
          </w:tcPr>
          <w:p w14:paraId="04CDF2AB" w14:textId="77777777" w:rsidR="005F5944" w:rsidRPr="007F0B0D" w:rsidRDefault="005F5944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proofErr w:type="gramStart"/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 xml:space="preserve">1 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:</w:t>
            </w:r>
            <w:proofErr w:type="gramEnd"/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25</w:t>
            </w:r>
          </w:p>
        </w:tc>
      </w:tr>
      <w:tr w:rsidR="005F5944" w:rsidRPr="007F0B0D" w14:paraId="09D41356" w14:textId="77777777" w:rsidTr="005F5944">
        <w:tc>
          <w:tcPr>
            <w:tcW w:w="1221" w:type="dxa"/>
          </w:tcPr>
          <w:p w14:paraId="086880A1" w14:textId="77777777" w:rsidR="005F5944" w:rsidRPr="007F0B0D" w:rsidRDefault="005F5944" w:rsidP="00293362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2561</w:t>
            </w:r>
          </w:p>
        </w:tc>
        <w:tc>
          <w:tcPr>
            <w:tcW w:w="2375" w:type="dxa"/>
          </w:tcPr>
          <w:p w14:paraId="2C1B46A1" w14:textId="77777777" w:rsidR="005F5944" w:rsidRPr="007F0B0D" w:rsidRDefault="005F5944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2429" w:type="dxa"/>
          </w:tcPr>
          <w:p w14:paraId="2D71536C" w14:textId="77777777" w:rsidR="005F5944" w:rsidRPr="007F0B0D" w:rsidRDefault="005F5944" w:rsidP="00D20FCF">
            <w:pPr>
              <w:pStyle w:val="af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</w:p>
        </w:tc>
        <w:tc>
          <w:tcPr>
            <w:tcW w:w="2497" w:type="dxa"/>
          </w:tcPr>
          <w:p w14:paraId="6F9A3444" w14:textId="77777777" w:rsidR="005F5944" w:rsidRPr="007F0B0D" w:rsidRDefault="005F5944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proofErr w:type="gramStart"/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 xml:space="preserve">1 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:</w:t>
            </w:r>
            <w:proofErr w:type="gramEnd"/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25</w:t>
            </w:r>
          </w:p>
        </w:tc>
      </w:tr>
      <w:tr w:rsidR="005F5944" w:rsidRPr="007F0B0D" w14:paraId="709BE17C" w14:textId="77777777" w:rsidTr="005F5944">
        <w:tc>
          <w:tcPr>
            <w:tcW w:w="1221" w:type="dxa"/>
          </w:tcPr>
          <w:p w14:paraId="27F67CD2" w14:textId="77777777" w:rsidR="005F5944" w:rsidRPr="007F0B0D" w:rsidRDefault="005F5944" w:rsidP="00293362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2560</w:t>
            </w:r>
          </w:p>
        </w:tc>
        <w:tc>
          <w:tcPr>
            <w:tcW w:w="2375" w:type="dxa"/>
          </w:tcPr>
          <w:p w14:paraId="361F4F12" w14:textId="77777777" w:rsidR="005F5944" w:rsidRPr="007F0B0D" w:rsidRDefault="005F5944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2429" w:type="dxa"/>
          </w:tcPr>
          <w:p w14:paraId="6A2923A7" w14:textId="77777777" w:rsidR="005F5944" w:rsidRPr="007F0B0D" w:rsidRDefault="005F5944" w:rsidP="00D20FCF">
            <w:pPr>
              <w:pStyle w:val="af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49</w:t>
            </w:r>
          </w:p>
        </w:tc>
        <w:tc>
          <w:tcPr>
            <w:tcW w:w="2497" w:type="dxa"/>
          </w:tcPr>
          <w:p w14:paraId="4749ADC3" w14:textId="77777777" w:rsidR="005F5944" w:rsidRPr="007F0B0D" w:rsidRDefault="005F5944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proofErr w:type="gramStart"/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 xml:space="preserve">1 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:</w:t>
            </w:r>
            <w:proofErr w:type="gramEnd"/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25</w:t>
            </w:r>
          </w:p>
        </w:tc>
      </w:tr>
      <w:tr w:rsidR="005F5944" w:rsidRPr="007F0B0D" w14:paraId="0D52023A" w14:textId="77777777" w:rsidTr="005F5944">
        <w:tc>
          <w:tcPr>
            <w:tcW w:w="1221" w:type="dxa"/>
          </w:tcPr>
          <w:p w14:paraId="27265579" w14:textId="77777777" w:rsidR="005F5944" w:rsidRPr="007F0B0D" w:rsidRDefault="005F5944" w:rsidP="00293362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2559</w:t>
            </w:r>
          </w:p>
        </w:tc>
        <w:tc>
          <w:tcPr>
            <w:tcW w:w="2375" w:type="dxa"/>
          </w:tcPr>
          <w:p w14:paraId="04A9CD84" w14:textId="77777777" w:rsidR="005F5944" w:rsidRPr="007F0B0D" w:rsidRDefault="005F5944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2429" w:type="dxa"/>
          </w:tcPr>
          <w:p w14:paraId="013DEA2B" w14:textId="77777777" w:rsidR="005F5944" w:rsidRPr="007F0B0D" w:rsidRDefault="005F5944" w:rsidP="00D20FCF">
            <w:pPr>
              <w:pStyle w:val="af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53</w:t>
            </w:r>
          </w:p>
        </w:tc>
        <w:tc>
          <w:tcPr>
            <w:tcW w:w="2497" w:type="dxa"/>
          </w:tcPr>
          <w:p w14:paraId="3F4D235A" w14:textId="77777777" w:rsidR="005F5944" w:rsidRPr="007F0B0D" w:rsidRDefault="005F5944" w:rsidP="00D20FCF">
            <w:pPr>
              <w:tabs>
                <w:tab w:val="left" w:pos="0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proofErr w:type="gramStart"/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 xml:space="preserve">1 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:</w:t>
            </w:r>
            <w:proofErr w:type="gramEnd"/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25</w:t>
            </w:r>
          </w:p>
        </w:tc>
      </w:tr>
    </w:tbl>
    <w:p w14:paraId="1BA5A92A" w14:textId="77777777" w:rsidR="00D20FCF" w:rsidRPr="007F0B0D" w:rsidRDefault="00D20FCF" w:rsidP="00524BC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ตารางแสดงข้อมูลการทำงานวิจัยของบุคลากรสายวิชาการ (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Research Activities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5"/>
        <w:gridCol w:w="1361"/>
        <w:gridCol w:w="1176"/>
        <w:gridCol w:w="1178"/>
        <w:gridCol w:w="1449"/>
        <w:gridCol w:w="1103"/>
        <w:gridCol w:w="1630"/>
      </w:tblGrid>
      <w:tr w:rsidR="00D20FCF" w:rsidRPr="007F0B0D" w14:paraId="08C0DE30" w14:textId="77777777" w:rsidTr="00D20FCF">
        <w:tc>
          <w:tcPr>
            <w:tcW w:w="1175" w:type="dxa"/>
            <w:vMerge w:val="restart"/>
            <w:shd w:val="clear" w:color="auto" w:fill="auto"/>
          </w:tcPr>
          <w:p w14:paraId="3D5781EE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612060D9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3230596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ปีการศึกษา</w:t>
            </w:r>
          </w:p>
        </w:tc>
        <w:tc>
          <w:tcPr>
            <w:tcW w:w="5164" w:type="dxa"/>
            <w:gridSpan w:val="4"/>
            <w:shd w:val="clear" w:color="auto" w:fill="auto"/>
          </w:tcPr>
          <w:p w14:paraId="03E34FFE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Types of Publication</w:t>
            </w:r>
          </w:p>
        </w:tc>
        <w:tc>
          <w:tcPr>
            <w:tcW w:w="1103" w:type="dxa"/>
            <w:vMerge w:val="restart"/>
            <w:shd w:val="clear" w:color="auto" w:fill="auto"/>
          </w:tcPr>
          <w:p w14:paraId="428068E3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5344AD59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0CBB03DB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Total</w:t>
            </w:r>
          </w:p>
        </w:tc>
        <w:tc>
          <w:tcPr>
            <w:tcW w:w="1630" w:type="dxa"/>
            <w:vMerge w:val="restart"/>
            <w:shd w:val="clear" w:color="auto" w:fill="auto"/>
          </w:tcPr>
          <w:p w14:paraId="7D8F97D6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No</w:t>
            </w: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of Publications Per Academic Staff</w:t>
            </w:r>
          </w:p>
        </w:tc>
      </w:tr>
      <w:tr w:rsidR="00D20FCF" w:rsidRPr="007F0B0D" w14:paraId="3C163C09" w14:textId="77777777" w:rsidTr="00D20FCF">
        <w:tc>
          <w:tcPr>
            <w:tcW w:w="1175" w:type="dxa"/>
            <w:vMerge/>
            <w:shd w:val="clear" w:color="auto" w:fill="auto"/>
          </w:tcPr>
          <w:p w14:paraId="6A188B36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61" w:type="dxa"/>
            <w:shd w:val="clear" w:color="auto" w:fill="auto"/>
          </w:tcPr>
          <w:p w14:paraId="4AA18429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In</w:t>
            </w: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house </w:t>
            </w: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/ </w:t>
            </w: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Institutional</w:t>
            </w:r>
          </w:p>
        </w:tc>
        <w:tc>
          <w:tcPr>
            <w:tcW w:w="1176" w:type="dxa"/>
            <w:shd w:val="clear" w:color="auto" w:fill="auto"/>
          </w:tcPr>
          <w:p w14:paraId="3158082A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National</w:t>
            </w:r>
          </w:p>
        </w:tc>
        <w:tc>
          <w:tcPr>
            <w:tcW w:w="1178" w:type="dxa"/>
            <w:shd w:val="clear" w:color="auto" w:fill="auto"/>
          </w:tcPr>
          <w:p w14:paraId="193E02F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Regional</w:t>
            </w:r>
          </w:p>
        </w:tc>
        <w:tc>
          <w:tcPr>
            <w:tcW w:w="1449" w:type="dxa"/>
            <w:shd w:val="clear" w:color="auto" w:fill="auto"/>
          </w:tcPr>
          <w:p w14:paraId="7B053B36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International</w:t>
            </w:r>
          </w:p>
        </w:tc>
        <w:tc>
          <w:tcPr>
            <w:tcW w:w="1103" w:type="dxa"/>
            <w:vMerge/>
            <w:shd w:val="clear" w:color="auto" w:fill="auto"/>
          </w:tcPr>
          <w:p w14:paraId="12BD7344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14:paraId="08FBB9DE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20FCF" w:rsidRPr="007F0B0D" w14:paraId="5CAD3135" w14:textId="77777777" w:rsidTr="00D20FCF">
        <w:tc>
          <w:tcPr>
            <w:tcW w:w="1175" w:type="dxa"/>
            <w:shd w:val="clear" w:color="auto" w:fill="auto"/>
          </w:tcPr>
          <w:p w14:paraId="3C09FC90" w14:textId="77777777" w:rsidR="00D20FCF" w:rsidRPr="007F0B0D" w:rsidRDefault="007D3E93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2563</w:t>
            </w:r>
          </w:p>
        </w:tc>
        <w:tc>
          <w:tcPr>
            <w:tcW w:w="1361" w:type="dxa"/>
            <w:shd w:val="clear" w:color="auto" w:fill="auto"/>
          </w:tcPr>
          <w:p w14:paraId="662AEB3D" w14:textId="77777777" w:rsidR="00D20FCF" w:rsidRPr="007F0B0D" w:rsidRDefault="00556737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1176" w:type="dxa"/>
            <w:shd w:val="clear" w:color="auto" w:fill="auto"/>
          </w:tcPr>
          <w:p w14:paraId="178F7594" w14:textId="77777777" w:rsidR="00D20FCF" w:rsidRPr="007F0B0D" w:rsidRDefault="00556737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  <w:tc>
          <w:tcPr>
            <w:tcW w:w="1178" w:type="dxa"/>
            <w:shd w:val="clear" w:color="auto" w:fill="auto"/>
          </w:tcPr>
          <w:p w14:paraId="759E7040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49" w:type="dxa"/>
            <w:shd w:val="clear" w:color="auto" w:fill="auto"/>
          </w:tcPr>
          <w:p w14:paraId="5A453E03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3" w:type="dxa"/>
            <w:shd w:val="clear" w:color="auto" w:fill="auto"/>
          </w:tcPr>
          <w:p w14:paraId="2D68CF2F" w14:textId="77777777" w:rsidR="00D20FCF" w:rsidRPr="007F0B0D" w:rsidRDefault="00734327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6</w:t>
            </w:r>
          </w:p>
        </w:tc>
        <w:tc>
          <w:tcPr>
            <w:tcW w:w="1630" w:type="dxa"/>
            <w:shd w:val="clear" w:color="auto" w:fill="auto"/>
          </w:tcPr>
          <w:p w14:paraId="28E10C9A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D3E93" w:rsidRPr="007F0B0D" w14:paraId="6ACF02F1" w14:textId="77777777" w:rsidTr="00D20FCF">
        <w:tc>
          <w:tcPr>
            <w:tcW w:w="1175" w:type="dxa"/>
            <w:shd w:val="clear" w:color="auto" w:fill="auto"/>
          </w:tcPr>
          <w:p w14:paraId="7B45A01B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2562</w:t>
            </w:r>
          </w:p>
        </w:tc>
        <w:tc>
          <w:tcPr>
            <w:tcW w:w="1361" w:type="dxa"/>
            <w:shd w:val="clear" w:color="auto" w:fill="auto"/>
          </w:tcPr>
          <w:p w14:paraId="391C348E" w14:textId="77777777" w:rsidR="007D3E93" w:rsidRPr="007F0B0D" w:rsidRDefault="007D3E93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</w:tcPr>
          <w:p w14:paraId="0A18F219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+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1178" w:type="dxa"/>
            <w:shd w:val="clear" w:color="auto" w:fill="auto"/>
          </w:tcPr>
          <w:p w14:paraId="7A0C59A2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49" w:type="dxa"/>
            <w:shd w:val="clear" w:color="auto" w:fill="auto"/>
          </w:tcPr>
          <w:p w14:paraId="46D790AA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1103" w:type="dxa"/>
            <w:shd w:val="clear" w:color="auto" w:fill="auto"/>
          </w:tcPr>
          <w:p w14:paraId="56D5AA7D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1630" w:type="dxa"/>
            <w:shd w:val="clear" w:color="auto" w:fill="auto"/>
          </w:tcPr>
          <w:p w14:paraId="5DFA6A5B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</w:tr>
      <w:tr w:rsidR="007D3E93" w:rsidRPr="007F0B0D" w14:paraId="6A1B4AE4" w14:textId="77777777" w:rsidTr="00D20FCF">
        <w:tc>
          <w:tcPr>
            <w:tcW w:w="1175" w:type="dxa"/>
            <w:shd w:val="clear" w:color="auto" w:fill="auto"/>
          </w:tcPr>
          <w:p w14:paraId="22B0C83F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25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61</w:t>
            </w:r>
          </w:p>
        </w:tc>
        <w:tc>
          <w:tcPr>
            <w:tcW w:w="1361" w:type="dxa"/>
            <w:shd w:val="clear" w:color="auto" w:fill="auto"/>
          </w:tcPr>
          <w:p w14:paraId="72FED38E" w14:textId="77777777" w:rsidR="007D3E93" w:rsidRPr="007F0B0D" w:rsidRDefault="007D3E93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</w:tcPr>
          <w:p w14:paraId="3506D10B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+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1178" w:type="dxa"/>
            <w:shd w:val="clear" w:color="auto" w:fill="auto"/>
          </w:tcPr>
          <w:p w14:paraId="618E608C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49" w:type="dxa"/>
            <w:shd w:val="clear" w:color="auto" w:fill="auto"/>
          </w:tcPr>
          <w:p w14:paraId="2E1AB4A0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1103" w:type="dxa"/>
            <w:shd w:val="clear" w:color="auto" w:fill="auto"/>
          </w:tcPr>
          <w:p w14:paraId="519028D4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1630" w:type="dxa"/>
            <w:shd w:val="clear" w:color="auto" w:fill="auto"/>
          </w:tcPr>
          <w:p w14:paraId="227B2A87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</w:tr>
      <w:tr w:rsidR="007D3E93" w:rsidRPr="007F0B0D" w14:paraId="130D78E8" w14:textId="77777777" w:rsidTr="00D20FCF">
        <w:tc>
          <w:tcPr>
            <w:tcW w:w="1175" w:type="dxa"/>
            <w:shd w:val="clear" w:color="auto" w:fill="auto"/>
          </w:tcPr>
          <w:p w14:paraId="34150277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25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60</w:t>
            </w:r>
          </w:p>
        </w:tc>
        <w:tc>
          <w:tcPr>
            <w:tcW w:w="1361" w:type="dxa"/>
            <w:shd w:val="clear" w:color="auto" w:fill="auto"/>
          </w:tcPr>
          <w:p w14:paraId="250C6FD1" w14:textId="77777777" w:rsidR="007D3E93" w:rsidRPr="007F0B0D" w:rsidRDefault="007D3E93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</w:tcPr>
          <w:p w14:paraId="692A5D92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8" w:type="dxa"/>
            <w:shd w:val="clear" w:color="auto" w:fill="auto"/>
          </w:tcPr>
          <w:p w14:paraId="1954902B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49" w:type="dxa"/>
            <w:shd w:val="clear" w:color="auto" w:fill="auto"/>
          </w:tcPr>
          <w:p w14:paraId="5C2B8B33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1103" w:type="dxa"/>
            <w:shd w:val="clear" w:color="auto" w:fill="auto"/>
          </w:tcPr>
          <w:p w14:paraId="0D880B9B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1630" w:type="dxa"/>
            <w:shd w:val="clear" w:color="auto" w:fill="auto"/>
          </w:tcPr>
          <w:p w14:paraId="3731F840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</w:tr>
      <w:tr w:rsidR="007D3E93" w:rsidRPr="007F0B0D" w14:paraId="38D67F8F" w14:textId="77777777" w:rsidTr="00D20FCF">
        <w:tc>
          <w:tcPr>
            <w:tcW w:w="1175" w:type="dxa"/>
            <w:shd w:val="clear" w:color="auto" w:fill="auto"/>
          </w:tcPr>
          <w:p w14:paraId="06E424F7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255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1361" w:type="dxa"/>
            <w:shd w:val="clear" w:color="auto" w:fill="auto"/>
          </w:tcPr>
          <w:p w14:paraId="796AD28C" w14:textId="77777777" w:rsidR="007D3E93" w:rsidRPr="007F0B0D" w:rsidRDefault="007D3E93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</w:tcPr>
          <w:p w14:paraId="121C3541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1178" w:type="dxa"/>
            <w:shd w:val="clear" w:color="auto" w:fill="auto"/>
          </w:tcPr>
          <w:p w14:paraId="5F33C3C5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49" w:type="dxa"/>
            <w:shd w:val="clear" w:color="auto" w:fill="auto"/>
          </w:tcPr>
          <w:p w14:paraId="5FEA4F81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1103" w:type="dxa"/>
            <w:shd w:val="clear" w:color="auto" w:fill="auto"/>
          </w:tcPr>
          <w:p w14:paraId="3AF8FA21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1630" w:type="dxa"/>
            <w:shd w:val="clear" w:color="auto" w:fill="auto"/>
          </w:tcPr>
          <w:p w14:paraId="7CA09DE6" w14:textId="77777777" w:rsidR="007D3E93" w:rsidRPr="007F0B0D" w:rsidRDefault="007D3E93" w:rsidP="00293362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40"/>
              </w:rPr>
              <w:t>1</w:t>
            </w:r>
          </w:p>
        </w:tc>
      </w:tr>
    </w:tbl>
    <w:p w14:paraId="17E8664C" w14:textId="77777777" w:rsidR="00D20FCF" w:rsidRPr="007F0B0D" w:rsidRDefault="00D20FCF" w:rsidP="00D20FCF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9A920D0" w14:textId="77777777" w:rsidR="00D20FCF" w:rsidRPr="007F0B0D" w:rsidRDefault="00D20FCF" w:rsidP="00D20FCF">
      <w:pPr>
        <w:jc w:val="thaiDistribute"/>
        <w:rPr>
          <w:rFonts w:ascii="TH SarabunPSK" w:hAnsi="TH SarabunPSK" w:cs="TH SarabunPSK"/>
          <w:sz w:val="16"/>
          <w:szCs w:val="16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</w:rPr>
        <w:t>หมายเหตุ :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7F0B0D">
        <w:rPr>
          <w:rFonts w:ascii="TH SarabunPSK" w:eastAsia="Times New Roman" w:hAnsi="TH SarabunPSK" w:cs="TH SarabunPSK"/>
          <w:sz w:val="30"/>
          <w:szCs w:val="30"/>
          <w:cs/>
        </w:rPr>
        <w:t>ตีพิมพ์ (ฐานข้อมูล</w:t>
      </w:r>
      <w:r w:rsidRPr="007F0B0D">
        <w:rPr>
          <w:rFonts w:ascii="TH SarabunPSK" w:eastAsia="Times New Roman" w:hAnsi="TH SarabunPSK" w:cs="TH SarabunPSK"/>
          <w:sz w:val="30"/>
          <w:szCs w:val="30"/>
        </w:rPr>
        <w:t> TCI </w:t>
      </w:r>
      <w:r w:rsidRPr="007F0B0D">
        <w:rPr>
          <w:rFonts w:ascii="TH SarabunPSK" w:eastAsia="Times New Roman" w:hAnsi="TH SarabunPSK" w:cs="TH SarabunPSK"/>
          <w:sz w:val="30"/>
          <w:szCs w:val="30"/>
          <w:cs/>
        </w:rPr>
        <w:t xml:space="preserve">กลุ่มที่ </w:t>
      </w:r>
      <w:r w:rsidRPr="007F0B0D">
        <w:rPr>
          <w:rFonts w:ascii="TH SarabunPSK" w:eastAsia="Times New Roman" w:hAnsi="TH SarabunPSK" w:cs="TH SarabunPSK"/>
          <w:sz w:val="30"/>
          <w:szCs w:val="30"/>
        </w:rPr>
        <w:t>1</w:t>
      </w:r>
      <w:r w:rsidRPr="007F0B0D">
        <w:rPr>
          <w:rFonts w:ascii="TH SarabunPSK" w:eastAsia="Times New Roman" w:hAnsi="TH SarabunPSK" w:cs="TH SarabunPSK"/>
          <w:sz w:val="30"/>
          <w:szCs w:val="30"/>
          <w:cs/>
        </w:rPr>
        <w:t xml:space="preserve"> มีค่าน้ำหนัก </w:t>
      </w:r>
      <w:r w:rsidRPr="007F0B0D">
        <w:rPr>
          <w:rFonts w:ascii="TH SarabunPSK" w:eastAsia="Times New Roman" w:hAnsi="TH SarabunPSK" w:cs="TH SarabunPSK"/>
          <w:sz w:val="30"/>
          <w:szCs w:val="30"/>
        </w:rPr>
        <w:t>0</w:t>
      </w:r>
      <w:r w:rsidRPr="007F0B0D">
        <w:rPr>
          <w:rFonts w:ascii="TH SarabunPSK" w:eastAsia="Times New Roman" w:hAnsi="TH SarabunPSK" w:cs="TH SarabunPSK"/>
          <w:sz w:val="30"/>
          <w:szCs w:val="30"/>
          <w:cs/>
        </w:rPr>
        <w:t>.</w:t>
      </w:r>
      <w:r w:rsidRPr="007F0B0D">
        <w:rPr>
          <w:rFonts w:ascii="TH SarabunPSK" w:eastAsia="Times New Roman" w:hAnsi="TH SarabunPSK" w:cs="TH SarabunPSK"/>
          <w:sz w:val="30"/>
          <w:szCs w:val="30"/>
        </w:rPr>
        <w:t xml:space="preserve">8 </w:t>
      </w:r>
      <w:r w:rsidRPr="007F0B0D">
        <w:rPr>
          <w:rFonts w:ascii="TH SarabunPSK" w:eastAsia="Times New Roman" w:hAnsi="TH SarabunPSK" w:cs="TH SarabunPSK"/>
          <w:sz w:val="30"/>
          <w:szCs w:val="30"/>
          <w:cs/>
        </w:rPr>
        <w:t>)</w:t>
      </w:r>
      <w:r w:rsidRPr="007F0B0D">
        <w:rPr>
          <w:rFonts w:ascii="TH SarabunPSK" w:hAnsi="TH SarabunPSK" w:cs="TH SarabunPSK"/>
          <w:sz w:val="16"/>
          <w:szCs w:val="16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</w:rPr>
        <w:t xml:space="preserve">, </w:t>
      </w:r>
      <w:r w:rsidRPr="007F0B0D">
        <w:rPr>
          <w:rFonts w:ascii="TH SarabunPSK" w:eastAsia="Times New Roman" w:hAnsi="TH SarabunPSK" w:cs="TH SarabunPSK"/>
          <w:sz w:val="30"/>
          <w:szCs w:val="30"/>
          <w:cs/>
        </w:rPr>
        <w:t>(ฐานข้อมูล</w:t>
      </w:r>
      <w:r w:rsidRPr="007F0B0D">
        <w:rPr>
          <w:rFonts w:ascii="TH SarabunPSK" w:eastAsia="Times New Roman" w:hAnsi="TH SarabunPSK" w:cs="TH SarabunPSK"/>
          <w:sz w:val="30"/>
          <w:szCs w:val="30"/>
        </w:rPr>
        <w:t> TCI </w:t>
      </w:r>
      <w:r w:rsidRPr="007F0B0D">
        <w:rPr>
          <w:rFonts w:ascii="TH SarabunPSK" w:eastAsia="Times New Roman" w:hAnsi="TH SarabunPSK" w:cs="TH SarabunPSK"/>
          <w:sz w:val="30"/>
          <w:szCs w:val="30"/>
          <w:cs/>
        </w:rPr>
        <w:t xml:space="preserve">กลุ่มที่ </w:t>
      </w:r>
      <w:r w:rsidRPr="007F0B0D">
        <w:rPr>
          <w:rFonts w:ascii="TH SarabunPSK" w:eastAsia="Times New Roman" w:hAnsi="TH SarabunPSK" w:cs="TH SarabunPSK"/>
          <w:sz w:val="30"/>
          <w:szCs w:val="30"/>
        </w:rPr>
        <w:t>2</w:t>
      </w:r>
      <w:r w:rsidRPr="007F0B0D">
        <w:rPr>
          <w:rFonts w:ascii="TH SarabunPSK" w:eastAsia="Times New Roman" w:hAnsi="TH SarabunPSK" w:cs="TH SarabunPSK"/>
          <w:sz w:val="30"/>
          <w:szCs w:val="30"/>
          <w:cs/>
        </w:rPr>
        <w:t xml:space="preserve"> มีค่าน้ำหนัก </w:t>
      </w:r>
      <w:r w:rsidRPr="007F0B0D">
        <w:rPr>
          <w:rFonts w:ascii="TH SarabunPSK" w:eastAsia="Times New Roman" w:hAnsi="TH SarabunPSK" w:cs="TH SarabunPSK"/>
          <w:sz w:val="30"/>
          <w:szCs w:val="30"/>
        </w:rPr>
        <w:t>0</w:t>
      </w:r>
      <w:r w:rsidRPr="007F0B0D">
        <w:rPr>
          <w:rFonts w:ascii="TH SarabunPSK" w:eastAsia="Times New Roman" w:hAnsi="TH SarabunPSK" w:cs="TH SarabunPSK"/>
          <w:sz w:val="30"/>
          <w:szCs w:val="30"/>
          <w:cs/>
        </w:rPr>
        <w:t>.</w:t>
      </w:r>
      <w:r w:rsidRPr="007F0B0D">
        <w:rPr>
          <w:rFonts w:ascii="TH SarabunPSK" w:eastAsia="Times New Roman" w:hAnsi="TH SarabunPSK" w:cs="TH SarabunPSK"/>
          <w:sz w:val="30"/>
          <w:szCs w:val="30"/>
        </w:rPr>
        <w:t xml:space="preserve">6 </w:t>
      </w:r>
      <w:r w:rsidRPr="007F0B0D">
        <w:rPr>
          <w:rFonts w:ascii="TH SarabunPSK" w:eastAsia="Times New Roman" w:hAnsi="TH SarabunPSK" w:cs="TH SarabunPSK"/>
          <w:sz w:val="30"/>
          <w:szCs w:val="30"/>
          <w:cs/>
        </w:rPr>
        <w:t>)</w:t>
      </w:r>
    </w:p>
    <w:p w14:paraId="785CB608" w14:textId="77777777" w:rsidR="00C013CA" w:rsidRDefault="00D20FCF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จากการดำเนินงานในปีการศึกษา 256</w:t>
      </w:r>
      <w:r w:rsidR="007D3E93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พบว่าคณาจารย์มีการขอทุนวิจัย</w:t>
      </w:r>
      <w:r w:rsidR="007D3E93">
        <w:rPr>
          <w:rFonts w:ascii="TH SarabunPSK" w:hAnsi="TH SarabunPSK" w:cs="TH SarabunPSK" w:hint="cs"/>
          <w:sz w:val="32"/>
          <w:szCs w:val="32"/>
          <w:cs/>
        </w:rPr>
        <w:t>ลดลง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มีการเผยแพร่</w:t>
      </w:r>
      <w:r w:rsidR="007D3E93">
        <w:rPr>
          <w:rFonts w:ascii="TH SarabunPSK" w:hAnsi="TH SarabunPSK" w:cs="TH SarabunPSK" w:hint="cs"/>
          <w:sz w:val="32"/>
          <w:szCs w:val="32"/>
          <w:cs/>
        </w:rPr>
        <w:t>น้อย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กว่าปี </w:t>
      </w:r>
      <w:r w:rsidR="007D3E93">
        <w:rPr>
          <w:rFonts w:ascii="TH SarabunPSK" w:hAnsi="TH SarabunPSK" w:cs="TH SarabunPSK"/>
          <w:sz w:val="32"/>
          <w:szCs w:val="32"/>
        </w:rPr>
        <w:t>2562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และการนำเสนองานวิจัย</w:t>
      </w:r>
      <w:r w:rsidR="007D3E93">
        <w:rPr>
          <w:rFonts w:ascii="TH SarabunPSK" w:hAnsi="TH SarabunPSK" w:cs="TH SarabunPSK" w:hint="cs"/>
          <w:sz w:val="32"/>
          <w:szCs w:val="32"/>
          <w:cs/>
        </w:rPr>
        <w:t xml:space="preserve">ลดลงเนื่องด้วยสถานการณ์ </w:t>
      </w:r>
      <w:r w:rsidR="007D3E93">
        <w:rPr>
          <w:rFonts w:ascii="TH SarabunPSK" w:hAnsi="TH SarabunPSK" w:cs="TH SarabunPSK"/>
          <w:sz w:val="32"/>
          <w:szCs w:val="32"/>
        </w:rPr>
        <w:t>covid-19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3E93">
        <w:rPr>
          <w:rFonts w:ascii="TH SarabunPSK" w:hAnsi="TH SarabunPSK" w:cs="TH SarabunPSK"/>
          <w:sz w:val="32"/>
          <w:szCs w:val="32"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>ซึ่งคณาจารย์มีภาระงานอื่นๆนอกเหนือจากภาระการสอน</w:t>
      </w:r>
      <w:r w:rsidR="007D3E93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ภาระงานด้านวิจัย คือ ภาระงานด้านบริการวิชาการ ทำนุบำรุง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วัฒนธรรม และภาระงานบริหารสาขาซึ่งสาขาวิชามีคณาจารย์ผู้รับผิดชอบหลักสูตรเพียง </w:t>
      </w: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ท่าน สาขาจึงต้องมีการส่งเสริมการเผยแพร่งานวิจัยของคณาจารย์</w:t>
      </w:r>
      <w:r w:rsidR="007D3E93">
        <w:rPr>
          <w:rFonts w:ascii="TH SarabunPSK" w:hAnsi="TH SarabunPSK" w:cs="TH SarabunPSK" w:hint="cs"/>
          <w:sz w:val="32"/>
          <w:szCs w:val="32"/>
          <w:cs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>ให้มากขึ้น เช่น การสนับสนุนงบประมาณในการเดินทางไปเสนอผลงานวิจัย ตลอดจนมีแผนการแบ่งภาระงานที่ชัดเจนเพื่อให้อาจารย์มีเวลาในการพัฒนาตนเองมากขึ้น</w:t>
      </w:r>
    </w:p>
    <w:p w14:paraId="48984979" w14:textId="77777777" w:rsidR="00D20FCF" w:rsidRPr="00117A1B" w:rsidRDefault="00D20FCF" w:rsidP="00D20FCF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1633"/>
        <w:gridCol w:w="1611"/>
        <w:gridCol w:w="1755"/>
        <w:gridCol w:w="1640"/>
      </w:tblGrid>
      <w:tr w:rsidR="00D20FCF" w:rsidRPr="007F0B0D" w14:paraId="725E8CB4" w14:textId="77777777" w:rsidTr="00D20FCF">
        <w:tc>
          <w:tcPr>
            <w:tcW w:w="9016" w:type="dxa"/>
            <w:gridSpan w:val="5"/>
            <w:shd w:val="clear" w:color="auto" w:fill="auto"/>
          </w:tcPr>
          <w:p w14:paraId="15477BA1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6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 Staff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to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student ratio and workload are measured and monitored to improve the quality of education,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research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and service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D20FCF" w:rsidRPr="007F0B0D" w14:paraId="5CDFEA3A" w14:textId="77777777" w:rsidTr="00D20FCF">
        <w:tc>
          <w:tcPr>
            <w:tcW w:w="1803" w:type="dxa"/>
            <w:shd w:val="clear" w:color="auto" w:fill="auto"/>
          </w:tcPr>
          <w:p w14:paraId="3048BE97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71C48197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1AAC7CC9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663BF978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25DE5141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D20FCF" w:rsidRPr="007F0B0D" w14:paraId="17C3D54C" w14:textId="77777777" w:rsidTr="00D20FCF">
        <w:tc>
          <w:tcPr>
            <w:tcW w:w="1803" w:type="dxa"/>
            <w:shd w:val="clear" w:color="auto" w:fill="auto"/>
          </w:tcPr>
          <w:p w14:paraId="15299514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หลักสูตรมีการบรรจุอัตรากำลังสายวิชาการ ตำแหน่ง อาจารย์ที่เพียงพอต่อจำนวนผู้เรียน </w:t>
            </w:r>
          </w:p>
        </w:tc>
        <w:tc>
          <w:tcPr>
            <w:tcW w:w="1803" w:type="dxa"/>
            <w:shd w:val="clear" w:color="auto" w:fill="auto"/>
          </w:tcPr>
          <w:p w14:paraId="7748EA38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อัตรากำลังของอาจารย์ผู้สอนมีความเพียงพอต่ำจำนวนผู้เข้าศึกษา ทำให้การเรียนการสอนมีคุณภาพตรงตามมาตรฐาน</w:t>
            </w:r>
          </w:p>
        </w:tc>
        <w:tc>
          <w:tcPr>
            <w:tcW w:w="1803" w:type="dxa"/>
            <w:shd w:val="clear" w:color="auto" w:fill="auto"/>
          </w:tcPr>
          <w:p w14:paraId="434E4AE6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หลักสูตรมีบุคลากรที่มีคุณภาพและคุณวุฒิตรงตามเกณฑ์มาตรฐาน สกอ.</w:t>
            </w:r>
          </w:p>
        </w:tc>
        <w:tc>
          <w:tcPr>
            <w:tcW w:w="1803" w:type="dxa"/>
            <w:shd w:val="clear" w:color="auto" w:fill="auto"/>
          </w:tcPr>
          <w:p w14:paraId="2D9C2A67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คณาจารย์ในสาขาเพื่อฝึกประสบการณ์วิจัย และได้รับความรู้มากขึ้น และหางบสนับสนุนจากหลายแหล่งทุน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เพื่อช่วยเหลือในการเผยแพร่</w:t>
            </w:r>
          </w:p>
        </w:tc>
        <w:tc>
          <w:tcPr>
            <w:tcW w:w="1804" w:type="dxa"/>
            <w:shd w:val="clear" w:color="auto" w:fill="auto"/>
          </w:tcPr>
          <w:p w14:paraId="5B138AE2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อาจารย์มีผลงานวิจัยที่เผยแพร่มากขึ้นและมี</w:t>
            </w:r>
          </w:p>
        </w:tc>
      </w:tr>
    </w:tbl>
    <w:p w14:paraId="4EDA8C3E" w14:textId="77777777" w:rsidR="00D20FCF" w:rsidRPr="007F0B0D" w:rsidRDefault="00D20FCF" w:rsidP="00D20FCF">
      <w:pPr>
        <w:tabs>
          <w:tab w:val="left" w:pos="426"/>
          <w:tab w:val="left" w:pos="851"/>
        </w:tabs>
        <w:rPr>
          <w:rFonts w:ascii="TH SarabunPSK" w:hAnsi="TH SarabunPSK" w:cs="TH SarabunPSK"/>
          <w:sz w:val="16"/>
          <w:szCs w:val="16"/>
        </w:rPr>
      </w:pPr>
    </w:p>
    <w:p w14:paraId="3142F2E0" w14:textId="77777777" w:rsidR="00D20FCF" w:rsidRPr="007F0B0D" w:rsidRDefault="00D20FCF" w:rsidP="00D20FCF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หลักสูตรมีการบรรจุอัตรากำลังสายวิชาการ ตำแหน่ง อาจารย์ที่เพียงพอต่อจำนวนผู้เรียนอัตรากำลังของอาจารย์ผู้สอนมีความเพียงพอต่ำจำนวนผู้เข้าศึกษา ทำให้การเรียนการสอนมีคุณภาพตรงตามมาตรฐานหลักสูตรเปิดโอกาสให้ผู้เรียนได้เข้าพบปะ หารือ และดำเนินการวิจัยร่วมกับคณาจารย์ในสาขาเพื่อฝึกประสบการณ์วิจัย และได้รับความรู้ เพิ่มทักษะประสบการณ์ในการทำงานวิจัยมากขึ้นรวมทั้งมีการบูรณาการข้ามศาสตร์ การปฏิบัติจริงภายใต้คำแนะนำของอาจารย์ที่ปรึกษาและอาจารย์ผู้สอนในรายวิชาต่างๆ ที่มีความเชี่ยวชาญที่หลากหลาย หรือเชี่ยวชาญเฉพาะทาง </w:t>
      </w:r>
    </w:p>
    <w:p w14:paraId="706C58BC" w14:textId="77777777" w:rsidR="00D20FCF" w:rsidRPr="007F0B0D" w:rsidRDefault="00D20FCF" w:rsidP="00D20FCF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8"/>
        <w:gridCol w:w="382"/>
        <w:gridCol w:w="461"/>
        <w:gridCol w:w="337"/>
        <w:gridCol w:w="366"/>
        <w:gridCol w:w="337"/>
        <w:gridCol w:w="337"/>
        <w:gridCol w:w="368"/>
      </w:tblGrid>
      <w:tr w:rsidR="00D20FCF" w:rsidRPr="007F0B0D" w14:paraId="17A3CFE0" w14:textId="77777777" w:rsidTr="00F4282D">
        <w:trPr>
          <w:trHeight w:val="437"/>
        </w:trPr>
        <w:tc>
          <w:tcPr>
            <w:tcW w:w="5995" w:type="dxa"/>
            <w:shd w:val="clear" w:color="auto" w:fill="auto"/>
          </w:tcPr>
          <w:p w14:paraId="07950A94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85" w:type="dxa"/>
            <w:shd w:val="clear" w:color="auto" w:fill="auto"/>
          </w:tcPr>
          <w:p w14:paraId="7BC380FD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14:paraId="16387714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0F3CF5D6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8" w:type="dxa"/>
            <w:shd w:val="clear" w:color="auto" w:fill="auto"/>
          </w:tcPr>
          <w:p w14:paraId="30AFD5BB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64A7293E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7BE62635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4754B4AB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F4282D" w:rsidRPr="007F0B0D" w14:paraId="4A35D8B1" w14:textId="77777777" w:rsidTr="00F4282D">
        <w:trPr>
          <w:trHeight w:val="234"/>
        </w:trPr>
        <w:tc>
          <w:tcPr>
            <w:tcW w:w="5995" w:type="dxa"/>
            <w:shd w:val="clear" w:color="auto" w:fill="auto"/>
          </w:tcPr>
          <w:p w14:paraId="026A905B" w14:textId="77777777" w:rsidR="00F4282D" w:rsidRPr="007F0B0D" w:rsidRDefault="00F4282D" w:rsidP="00D20FCF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 Staff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to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student ratio and workload are measured and monitored to improve the quality of education,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research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and service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85" w:type="dxa"/>
            <w:shd w:val="clear" w:color="auto" w:fill="auto"/>
          </w:tcPr>
          <w:p w14:paraId="4D30AD94" w14:textId="77777777" w:rsidR="00F4282D" w:rsidRPr="007F0B0D" w:rsidRDefault="00F4282D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3" w:type="dxa"/>
            <w:shd w:val="clear" w:color="auto" w:fill="auto"/>
          </w:tcPr>
          <w:p w14:paraId="5F7FDB49" w14:textId="77777777" w:rsidR="00F4282D" w:rsidRPr="007F0B0D" w:rsidRDefault="00F4282D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470C6C2A" w14:textId="77777777" w:rsidR="00F4282D" w:rsidRPr="007F0B0D" w:rsidRDefault="00F4282D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" w:type="dxa"/>
            <w:shd w:val="clear" w:color="auto" w:fill="auto"/>
          </w:tcPr>
          <w:p w14:paraId="429E6FA2" w14:textId="77777777" w:rsidR="00F4282D" w:rsidRPr="007F0B0D" w:rsidRDefault="00F4282D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532D74AA" w14:textId="77777777" w:rsidR="00F4282D" w:rsidRPr="007F0B0D" w:rsidRDefault="00F4282D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11E17D4B" w14:textId="77777777" w:rsidR="00F4282D" w:rsidRPr="007F0B0D" w:rsidRDefault="00F4282D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1290706E" w14:textId="77777777" w:rsidR="00F4282D" w:rsidRPr="007F0B0D" w:rsidRDefault="00F4282D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33C352F" w14:textId="77777777" w:rsidR="00117A1B" w:rsidRPr="007F0B0D" w:rsidRDefault="00117A1B" w:rsidP="00117A1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45E68A" w14:textId="3CD903E7" w:rsidR="00D20FCF" w:rsidRPr="007F0B0D" w:rsidRDefault="00D20FCF" w:rsidP="00D20FCF">
      <w:pPr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6.3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Recruitment and selection criteria including </w:t>
      </w:r>
      <w:proofErr w:type="spellStart"/>
      <w:r w:rsidRPr="007F0B0D">
        <w:rPr>
          <w:rFonts w:ascii="TH SarabunPSK" w:hAnsi="TH SarabunPSK" w:cs="TH SarabunPSK"/>
          <w:b/>
          <w:bCs/>
          <w:sz w:val="32"/>
          <w:szCs w:val="32"/>
        </w:rPr>
        <w:t>ethicsand</w:t>
      </w:r>
      <w:proofErr w:type="spellEnd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 academic freedom for </w:t>
      </w:r>
      <w:proofErr w:type="spellStart"/>
      <w:r w:rsidRPr="007F0B0D">
        <w:rPr>
          <w:rFonts w:ascii="TH SarabunPSK" w:hAnsi="TH SarabunPSK" w:cs="TH SarabunPSK"/>
          <w:b/>
          <w:bCs/>
          <w:sz w:val="32"/>
          <w:szCs w:val="32"/>
        </w:rPr>
        <w:t>appointment,deployment</w:t>
      </w:r>
      <w:proofErr w:type="spellEnd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 and promotion are determined and communicated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34AA1214" w14:textId="77777777" w:rsidR="00D20FCF" w:rsidRPr="007F0B0D" w:rsidRDefault="00D20FCF" w:rsidP="00D20FCF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สตรบัณฑิต สาขาวิชาการเมืองและการปกครองท้องถิ่นใช้ระบบและกลไกในการแต่งตั้งอาจารย์ประจำหลักสูตรโดยยึดตามประกาศมหาวิทยาลัยแม่โจ้เรื่องหลักเกณฑ์การแต่งตั้งอาจารย์ผู้รับผิดชอบหลักสูตร ซึ่งประกอบด้วย ประธานอาจารย์ผู้รับผิดชอบหลักสูตร รองประธานอาจารย์ผู้รับผิดชอบหลักสูตร อาจารย์ผู้รับผิดชอบหลักสูตร และเลขานุการอาจารย์ผู้รับผิดชอบหลักสูตร รวมทั้งหมด </w:t>
      </w: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คน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คณะกรรมการประจำหลักสูตรได้ร่วมกันประเมินกระบวนการในการแต่งตั้งกรรมการประจำหลักสูตร พบว่าการใช้การลงคะแนนเสียงเป็นวิธีที่ดีที่ทำให้ได้คณะกรรมการที่เป็นที่พึงพอใจของทุกคน ซึ่งจะส่งผลให้การบริหารหลักสูตรเป็นไปได้อย่างมีประสิทธิภาพมากยิ่งขึ้น</w:t>
      </w:r>
      <w:r w:rsidRPr="007F0B0D">
        <w:rPr>
          <w:rFonts w:ascii="TH SarabunPSK" w:hAnsi="TH SarabunPSK" w:cs="TH SarabunPSK"/>
          <w:sz w:val="32"/>
          <w:szCs w:val="32"/>
          <w:cs/>
        </w:rPr>
        <w:t>(</w:t>
      </w:r>
      <w:hyperlink r:id="rId26" w:history="1">
        <w:r w:rsidRPr="00B632F7">
          <w:rPr>
            <w:rStyle w:val="af7"/>
            <w:rFonts w:ascii="TH SarabunPSK" w:hAnsi="TH SarabunPSK" w:cs="TH SarabunPSK"/>
            <w:sz w:val="32"/>
            <w:szCs w:val="32"/>
            <w:cs/>
          </w:rPr>
          <w:t>อ้างอิง</w:t>
        </w:r>
        <w:r w:rsidR="00B632F7" w:rsidRPr="00B632F7">
          <w:rPr>
            <w:rStyle w:val="af7"/>
            <w:rFonts w:ascii="TH SarabunPSK" w:hAnsi="TH SarabunPSK" w:cs="TH SarabunPSK"/>
            <w:sz w:val="32"/>
            <w:szCs w:val="32"/>
          </w:rPr>
          <w:t xml:space="preserve"> :</w:t>
        </w:r>
        <w:r w:rsidRPr="00B632F7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 ประกาศมหาวิทยาลัยแม่โจ้เรื่อง หลักเกณฑ์การแต่งตั้งอาจารย์ผู้รับผิดชอบหลักสูตร</w:t>
        </w:r>
      </w:hyperlink>
      <w:r w:rsidRPr="007F0B0D">
        <w:rPr>
          <w:rFonts w:ascii="TH SarabunPSK" w:hAnsi="TH SarabunPSK" w:cs="TH SarabunPSK"/>
          <w:sz w:val="32"/>
          <w:szCs w:val="32"/>
          <w:cs/>
        </w:rPr>
        <w:t>)</w:t>
      </w:r>
    </w:p>
    <w:p w14:paraId="7B8449DA" w14:textId="77777777" w:rsidR="00D20FCF" w:rsidRPr="007F0B0D" w:rsidRDefault="00D20FCF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การเพิ่มขั้นเงินเดือนของบุคลากรในมหาวิทยาลัยแม่โจ้นั้นมีการพิจารณาจากผลงานในแต่ละด้านที่ได้กำหนดไว้ในข้อตกลงภาระงาน (แนบฟอร์ม </w:t>
      </w:r>
      <w:r w:rsidRPr="007F0B0D">
        <w:rPr>
          <w:rFonts w:ascii="TH SarabunPSK" w:hAnsi="TH SarabunPSK" w:cs="TH SarabunPSK"/>
          <w:sz w:val="32"/>
          <w:szCs w:val="32"/>
        </w:rPr>
        <w:t>TOR</w:t>
      </w:r>
      <w:r w:rsidRPr="007F0B0D">
        <w:rPr>
          <w:rFonts w:ascii="TH SarabunPSK" w:hAnsi="TH SarabunPSK" w:cs="TH SarabunPSK"/>
          <w:sz w:val="32"/>
          <w:szCs w:val="32"/>
          <w:cs/>
        </w:rPr>
        <w:t>) มีการทำการวิจัย บริการวิชาการ และการทำนุบำรุง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วัฒนธรรม โดยการประชุมวางแผนและกำหนดให้ใน 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3 </w:t>
      </w:r>
      <w:r w:rsidRPr="007F0B0D">
        <w:rPr>
          <w:rFonts w:ascii="TH SarabunPSK" w:hAnsi="TH SarabunPSK" w:cs="TH SarabunPSK"/>
          <w:sz w:val="32"/>
          <w:szCs w:val="32"/>
          <w:cs/>
        </w:rPr>
        <w:t>ของทุกรายวิชามีการ</w:t>
      </w:r>
      <w:r w:rsidR="00B632F7">
        <w:rPr>
          <w:rFonts w:ascii="TH SarabunPSK" w:hAnsi="TH SarabunPSK" w:cs="TH SarabunPSK"/>
          <w:sz w:val="32"/>
          <w:szCs w:val="32"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>บูรณาการในแต่ละด้านเข้ากับการเรียนการสอน และมีการจัดสรรหน้าที่ความรับผิดชอบให้กับอาจารย์ผู้รับผิดชอบหลักสูตรอย่างชัดเจนและโดยได้มีการผ่านการประชุมเพื่อการจัดสรรหน้าที่</w:t>
      </w:r>
      <w:r w:rsidR="00B632F7">
        <w:rPr>
          <w:rFonts w:ascii="TH SarabunPSK" w:hAnsi="TH SarabunPSK" w:cs="TH SarabunPSK"/>
          <w:sz w:val="32"/>
          <w:szCs w:val="32"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>ที่เหมาะสมและคณาจารย์พึงพอใจร่วมกันให้การประชุมอาจารย์ผู้รับผิดชอบหลักสูตร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ดังนี้ </w:t>
      </w:r>
    </w:p>
    <w:p w14:paraId="1D122011" w14:textId="6C779785" w:rsidR="00D20FCF" w:rsidRDefault="00D20FCF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2FCCB04" w14:textId="77777777" w:rsidR="00524BCA" w:rsidRPr="007F0B0D" w:rsidRDefault="00524BCA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B64E6FE" w14:textId="77777777" w:rsidR="00D20FCF" w:rsidRPr="007F0B0D" w:rsidRDefault="00D20FCF" w:rsidP="00D20FC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7F0B0D">
        <w:rPr>
          <w:rFonts w:ascii="TH SarabunPSK" w:hAnsi="TH SarabunPSK" w:cs="TH SarabunPSK"/>
          <w:sz w:val="32"/>
          <w:szCs w:val="32"/>
          <w:cs/>
        </w:rPr>
        <w:t>การมอบหมายหน้าที่รับผิดชอบในหลักสูตร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670"/>
      </w:tblGrid>
      <w:tr w:rsidR="00D20FCF" w:rsidRPr="007F0B0D" w14:paraId="5BBBC5BB" w14:textId="77777777" w:rsidTr="00D20FCF">
        <w:tc>
          <w:tcPr>
            <w:tcW w:w="3686" w:type="dxa"/>
          </w:tcPr>
          <w:p w14:paraId="48FE8EAA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</w:t>
            </w:r>
          </w:p>
        </w:tc>
        <w:tc>
          <w:tcPr>
            <w:tcW w:w="5670" w:type="dxa"/>
          </w:tcPr>
          <w:p w14:paraId="68B3FB47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หน้าที่รับผิดชอบในหลักสูตร</w:t>
            </w:r>
          </w:p>
        </w:tc>
      </w:tr>
      <w:tr w:rsidR="00D20FCF" w:rsidRPr="007F0B0D" w14:paraId="72191EB0" w14:textId="77777777" w:rsidTr="00D20FCF">
        <w:tc>
          <w:tcPr>
            <w:tcW w:w="3686" w:type="dxa"/>
          </w:tcPr>
          <w:p w14:paraId="4D9D8933" w14:textId="77777777" w:rsidR="00D20FCF" w:rsidRPr="007F0B0D" w:rsidRDefault="00D20FCF" w:rsidP="00D065A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ดร.</w:t>
            </w:r>
            <w:proofErr w:type="spellStart"/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รุต หนูปลอด (ประธานฯ)</w:t>
            </w:r>
          </w:p>
        </w:tc>
        <w:tc>
          <w:tcPr>
            <w:tcW w:w="5670" w:type="dxa"/>
          </w:tcPr>
          <w:p w14:paraId="2FA54371" w14:textId="77777777" w:rsidR="00D20FCF" w:rsidRPr="007F0B0D" w:rsidRDefault="008575E9" w:rsidP="008575E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การบริหารหลักสูตร, </w:t>
            </w:r>
            <w:r w:rsidR="00D20FCF"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แผนการศึกษา</w:t>
            </w:r>
            <w:r w:rsidR="00D20FCF" w:rsidRPr="007F0B0D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การเรียนการสอน</w:t>
            </w:r>
          </w:p>
        </w:tc>
      </w:tr>
      <w:tr w:rsidR="00D20FCF" w:rsidRPr="007F0B0D" w14:paraId="75C1B78C" w14:textId="77777777" w:rsidTr="00D20FCF">
        <w:tc>
          <w:tcPr>
            <w:tcW w:w="3686" w:type="dxa"/>
          </w:tcPr>
          <w:p w14:paraId="48BB4192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ดร.เชษฐ์ ใจเพชร (รองประธานฯ)</w:t>
            </w:r>
          </w:p>
        </w:tc>
        <w:tc>
          <w:tcPr>
            <w:tcW w:w="5670" w:type="dxa"/>
          </w:tcPr>
          <w:p w14:paraId="52CF4CCA" w14:textId="77777777" w:rsidR="00D20FCF" w:rsidRPr="007F0B0D" w:rsidRDefault="008575E9" w:rsidP="00D20FC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การบริหารหลักสูตร, </w:t>
            </w:r>
            <w:r w:rsidR="00D20FCF"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กิจกรรมนักศึกษา</w:t>
            </w:r>
          </w:p>
        </w:tc>
      </w:tr>
      <w:tr w:rsidR="00D20FCF" w:rsidRPr="007F0B0D" w14:paraId="579CF1A6" w14:textId="77777777" w:rsidTr="00D20FCF">
        <w:tc>
          <w:tcPr>
            <w:tcW w:w="3686" w:type="dxa"/>
          </w:tcPr>
          <w:p w14:paraId="23AB71B8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อ.อรวรรณ  อินสตูล (กรรมการ)</w:t>
            </w:r>
          </w:p>
        </w:tc>
        <w:tc>
          <w:tcPr>
            <w:tcW w:w="5670" w:type="dxa"/>
          </w:tcPr>
          <w:p w14:paraId="03365D10" w14:textId="77777777" w:rsidR="00D20FCF" w:rsidRPr="007F0B0D" w:rsidRDefault="008575E9" w:rsidP="00D20FC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การบริหารหลักสูตร, </w:t>
            </w:r>
            <w:r w:rsidR="00D20FCF"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กิจกรรมนักศึกษา</w:t>
            </w:r>
          </w:p>
        </w:tc>
      </w:tr>
      <w:tr w:rsidR="00D065A6" w:rsidRPr="007F0B0D" w14:paraId="3F9428E9" w14:textId="77777777" w:rsidTr="00293362">
        <w:tc>
          <w:tcPr>
            <w:tcW w:w="3686" w:type="dxa"/>
          </w:tcPr>
          <w:p w14:paraId="3AEF480C" w14:textId="77777777" w:rsidR="00D065A6" w:rsidRPr="007F0B0D" w:rsidRDefault="00D065A6" w:rsidP="0029336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ผศ. ดร.ชุมพล แก้วสม (เลขานุการ)</w:t>
            </w:r>
          </w:p>
        </w:tc>
        <w:tc>
          <w:tcPr>
            <w:tcW w:w="5670" w:type="dxa"/>
          </w:tcPr>
          <w:p w14:paraId="08ABBD91" w14:textId="77777777" w:rsidR="00D065A6" w:rsidRPr="007F0B0D" w:rsidRDefault="00D065A6" w:rsidP="0029336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การบริหารหลักสูตร, เครือข่ายความร่วมมือ และการต่างประเทศ</w:t>
            </w:r>
          </w:p>
        </w:tc>
      </w:tr>
      <w:tr w:rsidR="00D065A6" w:rsidRPr="007F0B0D" w14:paraId="3CF3676B" w14:textId="77777777" w:rsidTr="00293362">
        <w:tc>
          <w:tcPr>
            <w:tcW w:w="3686" w:type="dxa"/>
          </w:tcPr>
          <w:p w14:paraId="31F24631" w14:textId="77777777" w:rsidR="00D065A6" w:rsidRPr="007F0B0D" w:rsidRDefault="00D065A6" w:rsidP="0029336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 w:hint="cs"/>
                <w:sz w:val="32"/>
                <w:szCs w:val="32"/>
                <w:cs/>
              </w:rPr>
              <w:t>ดร.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ประดิษฐ์  ชินอุดมทรัพย์ (กรรมการ)</w:t>
            </w:r>
          </w:p>
        </w:tc>
        <w:tc>
          <w:tcPr>
            <w:tcW w:w="5670" w:type="dxa"/>
          </w:tcPr>
          <w:p w14:paraId="367B8D95" w14:textId="77777777" w:rsidR="00D065A6" w:rsidRPr="007F0B0D" w:rsidRDefault="00D065A6" w:rsidP="0029336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การบริหารหลักสูตร, เครือข่ายความร่วมมือ และการต่างประเทศ</w:t>
            </w:r>
          </w:p>
        </w:tc>
      </w:tr>
      <w:tr w:rsidR="00420B91" w:rsidRPr="007F0B0D" w14:paraId="4191DFA9" w14:textId="77777777" w:rsidTr="00D20FCF">
        <w:tc>
          <w:tcPr>
            <w:tcW w:w="3686" w:type="dxa"/>
          </w:tcPr>
          <w:p w14:paraId="60D348FD" w14:textId="77777777" w:rsidR="00420B91" w:rsidRPr="007F0B0D" w:rsidRDefault="00D065A6" w:rsidP="00D20FC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ดร.ภาวิดา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รังษี</w:t>
            </w:r>
            <w:proofErr w:type="spellEnd"/>
          </w:p>
        </w:tc>
        <w:tc>
          <w:tcPr>
            <w:tcW w:w="5670" w:type="dxa"/>
          </w:tcPr>
          <w:p w14:paraId="24A3F8F0" w14:textId="77777777" w:rsidR="00420B91" w:rsidRPr="007F0B0D" w:rsidRDefault="00D065A6" w:rsidP="00D20FC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การบริหารหลักสูตร, การเรียนการสอน</w:t>
            </w:r>
          </w:p>
        </w:tc>
      </w:tr>
      <w:tr w:rsidR="00D20FCF" w:rsidRPr="007F0B0D" w14:paraId="3145FA0A" w14:textId="77777777" w:rsidTr="00D20FCF">
        <w:tc>
          <w:tcPr>
            <w:tcW w:w="9356" w:type="dxa"/>
            <w:gridSpan w:val="2"/>
          </w:tcPr>
          <w:p w14:paraId="143E3362" w14:textId="77777777" w:rsidR="00D20FCF" w:rsidRPr="007F0B0D" w:rsidRDefault="00D20FCF" w:rsidP="008575E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หมายเหตุ*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งานอื่นๆที่เกี่ยวเนื่องกับหลักสูตรจะรับผิดชอบร่วมกัน</w:t>
            </w:r>
            <w:r w:rsidR="008575E9"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หรือตามมอบหมายงาน</w:t>
            </w:r>
          </w:p>
        </w:tc>
      </w:tr>
    </w:tbl>
    <w:p w14:paraId="64961764" w14:textId="77777777" w:rsidR="00D20FCF" w:rsidRPr="007F0B0D" w:rsidRDefault="00D20FCF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D0C3549" w14:textId="77777777" w:rsidR="00D20FCF" w:rsidRPr="007F0B0D" w:rsidRDefault="00D20FCF" w:rsidP="00D20FCF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</w:rPr>
        <w:t>- การมอบหมายภาระหน้าที่ด้านการเรียนการสอน คณะกรรมการหลักสูตรร่วมกันจัดสรรรายวิชาในแผนการเรียนการสอนของหลักสูตรเพื่อให้อาจารย์แต่ละท่านมีภาระงานด้านการสอนที่ไม่มากหรือไม่น้อยเกินไป เพื่อให้อาจารย์ประจำหลักสูตรมีภาระงานด้านการเรียนการสอนเพียงพอตามเกณฑ์ที่มหาวิทยาลัยกำหนดทั้งนี้จะต้องจัดแบ่งภาระงานสอน ตามความรู้ ความสามารถ และประสบการณ์ของอาจารย์ประจำหลักสูตร</w:t>
      </w:r>
    </w:p>
    <w:p w14:paraId="0865292F" w14:textId="77777777" w:rsidR="00D20FCF" w:rsidRPr="007F0B0D" w:rsidRDefault="00D20FCF" w:rsidP="00D20FCF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- แบ่งภาระงานในการบริหารหลักสูตรให้อาจารย์ในหลักสูตรทุกท่าน เพื่อไม่ให้ภาระรับผิดชอบตกอยู่ที่อาจารย์ท่านใดท่านหนึ่งเช่น การมอบหมายและแบ่งหน้าที่ในการทำหน้าที่ด้านประกันคุณภาพเพื่อรายงานผลการดำเนินงานของหลักสูตรในแต่ละปีการศึกษา การมอบหมายและแบ่งหน้าที่ในการทำหน้าที่ด้านหลักสูตร </w:t>
      </w:r>
      <w:r w:rsidR="00293362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ในส่วนของการปรับปรุงหลักสูตร เพื่อให้เป็นไปตามข้อกำหนดหรือตามเกณฑ์ที่กำหนด</w:t>
      </w:r>
    </w:p>
    <w:p w14:paraId="2BE9A6B3" w14:textId="77777777" w:rsidR="00D20FCF" w:rsidRPr="007F0B0D" w:rsidRDefault="00D20FCF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- การทำงานเชิงรุก หรือการติดตามงานต่าง ๆ โดยตรงเพื่อให้เกิดความรวดเร็วของงานนั้นๆ เช่น เมื่อเกิดปัญหาติดขัดในขั้นตอนการทำงานต่าง ๆ ในเบื้องต้นจะมีการสอบถามเพื่อทราบถึงปัญหาโดยตรงกับผู้เกี่ยวข้องโดยไม่ต้องรอที่จะเข้าคณะกรรมการ หรือการใช้การพูดคุยกันระหว่างอาจารย์ในหลักสูตรผ่าน</w:t>
      </w:r>
      <w:r w:rsidRPr="007F0B0D">
        <w:rPr>
          <w:rStyle w:val="af6"/>
          <w:rFonts w:ascii="TH SarabunPSK" w:eastAsia="Cordia New" w:hAnsi="TH SarabunPSK" w:cs="TH SarabunPSK"/>
          <w:sz w:val="32"/>
          <w:szCs w:val="32"/>
          <w:cs/>
        </w:rPr>
        <w:t xml:space="preserve">ทาง </w:t>
      </w:r>
      <w:r w:rsidR="00293362">
        <w:rPr>
          <w:rStyle w:val="af6"/>
          <w:rFonts w:ascii="TH SarabunPSK" w:eastAsia="Cordia New" w:hAnsi="TH SarabunPSK" w:cs="TH SarabunPSK"/>
          <w:sz w:val="32"/>
          <w:szCs w:val="32"/>
        </w:rPr>
        <w:t xml:space="preserve">Line </w:t>
      </w:r>
      <w:r w:rsidR="00293362">
        <w:rPr>
          <w:rStyle w:val="af6"/>
          <w:rFonts w:ascii="TH SarabunPSK" w:eastAsia="Cordia New" w:hAnsi="TH SarabunPSK" w:cs="TH SarabunPSK" w:hint="cs"/>
          <w:sz w:val="32"/>
          <w:szCs w:val="32"/>
          <w:cs/>
        </w:rPr>
        <w:t xml:space="preserve">กลุ่มคณะกรรมการหลักสูตรรัฐศาสตร์ และ </w:t>
      </w:r>
      <w:r w:rsidR="00293362">
        <w:rPr>
          <w:rStyle w:val="af6"/>
          <w:rFonts w:ascii="TH SarabunPSK" w:eastAsia="Cordia New" w:hAnsi="TH SarabunPSK" w:cs="TH SarabunPSK"/>
          <w:sz w:val="32"/>
          <w:szCs w:val="32"/>
        </w:rPr>
        <w:t xml:space="preserve">Line </w:t>
      </w:r>
      <w:r w:rsidR="00293362">
        <w:rPr>
          <w:rStyle w:val="af6"/>
          <w:rFonts w:ascii="TH SarabunPSK" w:eastAsia="Cordia New" w:hAnsi="TH SarabunPSK" w:cs="TH SarabunPSK" w:hint="cs"/>
          <w:sz w:val="32"/>
          <w:szCs w:val="32"/>
          <w:cs/>
        </w:rPr>
        <w:t>กลุ่มประธานหลักสูตร</w:t>
      </w:r>
      <w:r w:rsidRPr="007F0B0D">
        <w:rPr>
          <w:rStyle w:val="af6"/>
          <w:rFonts w:ascii="TH SarabunPSK" w:eastAsia="Cordia New" w:hAnsi="TH SarabunPSK" w:cs="TH SarabunPSK"/>
          <w:sz w:val="32"/>
          <w:szCs w:val="32"/>
          <w:cs/>
        </w:rPr>
        <w:t>เพื่อให้การ</w:t>
      </w:r>
      <w:r w:rsidR="00293362">
        <w:rPr>
          <w:rStyle w:val="af6"/>
          <w:rFonts w:ascii="TH SarabunPSK" w:eastAsia="Cordia New" w:hAnsi="TH SarabunPSK" w:cs="TH SarabunPSK" w:hint="cs"/>
          <w:sz w:val="32"/>
          <w:szCs w:val="32"/>
          <w:cs/>
        </w:rPr>
        <w:t>สื่อสาร และ</w:t>
      </w:r>
      <w:r w:rsidRPr="007F0B0D">
        <w:rPr>
          <w:rStyle w:val="af6"/>
          <w:rFonts w:ascii="TH SarabunPSK" w:eastAsia="Cordia New" w:hAnsi="TH SarabunPSK" w:cs="TH SarabunPSK"/>
          <w:sz w:val="32"/>
          <w:szCs w:val="32"/>
          <w:cs/>
        </w:rPr>
        <w:t>ดำเนินงานหรือการจัดการปัญหาต่างๆ ได้เร็วยิ่งขึ้น</w:t>
      </w:r>
    </w:p>
    <w:p w14:paraId="3DACE477" w14:textId="77777777" w:rsidR="00D20FCF" w:rsidRPr="007F0B0D" w:rsidRDefault="00D20FCF" w:rsidP="00D20FC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จากการประเมินการบริหารอาจารย์ พบว่า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การบริหารหลักสูตรของอาจารย์ประจำ</w:t>
      </w: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 มหาวิทยาลัยแม่โจ้-ชุมพร มีความพึงพอใจต่อการบริหารหลักสูตรของอาจารย์ประจำหลักสูตร เนื่องด้วยการทำหน้าที่ของอาจารย์ประจำหลักสูตร ได้ช่วยส่งเสริมและพัฒนาอาจารย์ประจำหลักสูตรในการจัดทำรายละเอียดรายวิชา มคอ.</w:t>
      </w:r>
      <w:r w:rsidRPr="007F0B0D">
        <w:rPr>
          <w:rFonts w:ascii="TH SarabunPSK" w:eastAsia="Calibri" w:hAnsi="TH SarabunPSK" w:cs="TH SarabunPSK"/>
          <w:sz w:val="32"/>
          <w:szCs w:val="32"/>
        </w:rPr>
        <w:t>3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 และมคอ.</w:t>
      </w:r>
      <w:r w:rsidRPr="007F0B0D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ช่วยส่งเสริมและพัฒนาอาจารย์ประจำหลักสูตรการจัดทำรายงานผลการดำเนินการรายวิชา มคอ.</w:t>
      </w:r>
      <w:r w:rsidRPr="007F0B0D">
        <w:rPr>
          <w:rFonts w:ascii="TH SarabunPSK" w:eastAsia="Calibri" w:hAnsi="TH SarabunPSK" w:cs="TH SarabunPSK"/>
          <w:sz w:val="32"/>
          <w:szCs w:val="32"/>
        </w:rPr>
        <w:t>5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 และมคอ.</w:t>
      </w:r>
      <w:r w:rsidRPr="007F0B0D">
        <w:rPr>
          <w:rFonts w:ascii="TH SarabunPSK" w:eastAsia="Calibri" w:hAnsi="TH SarabunPSK" w:cs="TH SarabunPSK"/>
          <w:sz w:val="32"/>
          <w:szCs w:val="32"/>
        </w:rPr>
        <w:t xml:space="preserve">6 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ส่งเสริมและพัฒนาอาจารย์ประจำหลักสูตรการจัดทำรายงานผลการดำเนินงาน มคอ.</w:t>
      </w:r>
      <w:r w:rsidRPr="007F0B0D">
        <w:rPr>
          <w:rFonts w:ascii="TH SarabunPSK" w:eastAsia="Calibri" w:hAnsi="TH SarabunPSK" w:cs="TH SarabunPSK"/>
          <w:sz w:val="32"/>
          <w:szCs w:val="32"/>
        </w:rPr>
        <w:t>7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 ของหลักสูตร และส่งเสริมพัฒนาอาจารย์ประจำหลักสูตรให้ มีความเหมาะสมกับ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lastRenderedPageBreak/>
        <w:t>รายวิชาในหลักสูตร</w:t>
      </w:r>
      <w:r w:rsidRPr="007F0B0D">
        <w:rPr>
          <w:rFonts w:ascii="TH SarabunPSK" w:hAnsi="TH SarabunPSK" w:cs="TH SarabunPSK"/>
          <w:sz w:val="32"/>
          <w:szCs w:val="32"/>
          <w:cs/>
        </w:rPr>
        <w:t>ทำงานอย่างมีความสุข อาจารย์แต่ละคนมีภาระงานตาม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ครบตามเกณฑ์ภาระงานของมหาวิทยาลัยและครบตามพันธกิจของมหาวิทยาลัย</w:t>
      </w:r>
    </w:p>
    <w:p w14:paraId="2CC56EFD" w14:textId="77777777" w:rsidR="00D20FCF" w:rsidRPr="007F0B0D" w:rsidRDefault="00D20FCF" w:rsidP="00D20FCF">
      <w:pPr>
        <w:pStyle w:val="a6"/>
        <w:ind w:lef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การพัฒนาศักยภาพนักศึกษาและการเสริมสร้างทักษะการเรียนรู้ในศตวรรษที่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 xml:space="preserve"> 21</w:t>
      </w:r>
    </w:p>
    <w:p w14:paraId="2D3FBDDF" w14:textId="77777777" w:rsidR="00D20FCF" w:rsidRPr="007F0B0D" w:rsidRDefault="00D20FCF" w:rsidP="00D20FCF">
      <w:pPr>
        <w:pStyle w:val="a6"/>
        <w:ind w:left="0" w:firstLine="70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มหาวิทยาลัยแม่โจ้-ชุมพร มีกลไกในการพัฒนาศักยภาพนักศึกษาและการเสริมสร้างทักษะการเรียนรู้ในศตวรรษที่ 21 โดยแบ่งเป็น 2 ประเด็น คือ </w:t>
      </w:r>
    </w:p>
    <w:p w14:paraId="0163E550" w14:textId="77777777" w:rsidR="00D20FCF" w:rsidRPr="007F0B0D" w:rsidRDefault="00D20FCF" w:rsidP="00D20FCF">
      <w:pPr>
        <w:pStyle w:val="a6"/>
        <w:ind w:left="0" w:firstLine="70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0B0D">
        <w:rPr>
          <w:rFonts w:ascii="TH SarabunPSK" w:eastAsia="Calibri" w:hAnsi="TH SarabunPSK" w:cs="TH SarabunPSK"/>
          <w:sz w:val="32"/>
          <w:szCs w:val="32"/>
        </w:rPr>
        <w:t>1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. การบูรณาการกับการเรียนการสอนและการบูรณาการกับการจัดกิจกรรมการพัฒนานักศึกษา ผ่านทางงานบริการการศึกษา งานกิจการนักศึกษา และกิจกรรมของสาขาวิชาซึ่งสาขาวิชามุ่งเน้นการเรียนการสอนทั้งในห้องเรียนและกิจกรรมเสริมทักษะนอกห้องเรียนและภายนอกมหาวิทยาลัยได้แก่</w:t>
      </w:r>
      <w:r w:rsidR="00293362">
        <w:rPr>
          <w:rFonts w:ascii="TH SarabunPSK" w:eastAsia="Calibri" w:hAnsi="TH SarabunPSK" w:cs="TH SarabunPSK" w:hint="cs"/>
          <w:sz w:val="32"/>
          <w:szCs w:val="32"/>
          <w:cs/>
        </w:rPr>
        <w:t xml:space="preserve"> การศึกษาดูงาน ณ องค์กรปกครองส่วนท้องถิ่น ศึกษาดูงานต่างมหาวิทยาลัย และการจัดกิจกรรมบรรยายพิเศษโดยวิทยากรผู้ทรงคุณวุฒิ เช่น จาก กกต.จังหวัดชุมพร การออกฝึกปฏิบัติสหกิจศึกษา เป็นต้น</w:t>
      </w:r>
    </w:p>
    <w:p w14:paraId="7060E49C" w14:textId="77777777" w:rsidR="005C5102" w:rsidRPr="007F0B0D" w:rsidRDefault="00D20FCF" w:rsidP="00B1251F">
      <w:pPr>
        <w:pStyle w:val="a6"/>
        <w:tabs>
          <w:tab w:val="left" w:pos="1134"/>
        </w:tabs>
        <w:ind w:left="0" w:firstLine="70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0B0D">
        <w:rPr>
          <w:rFonts w:ascii="TH SarabunPSK" w:eastAsia="Calibri" w:hAnsi="TH SarabunPSK" w:cs="TH SarabunPSK"/>
          <w:sz w:val="32"/>
          <w:szCs w:val="32"/>
        </w:rPr>
        <w:t>2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 xml:space="preserve">. 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มหาวิทยาลัยแม่โจ้-ชุมพร มีการจัดสภาพพื้นที่ให้เหมาะสมต่อการพัฒนาศักยภาพด้านของนักศึกษาอย่างเต็มที่ทั้งด้านการเรียนการสอนและการทำกิจกรรมในพื้นที่มหาวิทยาลัยตลอดจนกิจกรรมนอกมหาวิทยาลัย เช่น </w:t>
      </w:r>
      <w:r w:rsidR="00293362">
        <w:rPr>
          <w:rFonts w:ascii="TH SarabunPSK" w:hAnsi="TH SarabunPSK" w:cs="TH SarabunPSK" w:hint="cs"/>
          <w:sz w:val="32"/>
          <w:szCs w:val="32"/>
          <w:cs/>
        </w:rPr>
        <w:t>กิจกรรมอาสาพัฒนา กิจกรรมสำรวจข้อมูลการวิจัย</w:t>
      </w:r>
      <w:r w:rsidR="00B1251F"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</w:p>
    <w:p w14:paraId="502F1781" w14:textId="77777777" w:rsidR="00D20FCF" w:rsidRPr="00B1251F" w:rsidRDefault="00D20FCF" w:rsidP="00D20FCF">
      <w:pPr>
        <w:ind w:firstLine="851"/>
        <w:jc w:val="thaiDistribute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1639"/>
        <w:gridCol w:w="1639"/>
        <w:gridCol w:w="1737"/>
        <w:gridCol w:w="1677"/>
      </w:tblGrid>
      <w:tr w:rsidR="00D20FCF" w:rsidRPr="007F0B0D" w14:paraId="1DF9D791" w14:textId="77777777" w:rsidTr="00D20FCF">
        <w:tc>
          <w:tcPr>
            <w:tcW w:w="9016" w:type="dxa"/>
            <w:gridSpan w:val="5"/>
            <w:shd w:val="clear" w:color="auto" w:fill="auto"/>
          </w:tcPr>
          <w:p w14:paraId="39A5855B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6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Recruitment and selection criteria including </w:t>
            </w:r>
            <w:proofErr w:type="spell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ethicsand</w:t>
            </w:r>
            <w:proofErr w:type="spell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academic freedom for appointment, deployment and promotion are determined and communicated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D20FCF" w:rsidRPr="007F0B0D" w14:paraId="44BC4186" w14:textId="77777777" w:rsidTr="00D20FCF">
        <w:tc>
          <w:tcPr>
            <w:tcW w:w="1803" w:type="dxa"/>
            <w:shd w:val="clear" w:color="auto" w:fill="auto"/>
          </w:tcPr>
          <w:p w14:paraId="14CF918C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7A0F605A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3AF05B40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31E97826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64B311BC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D20FCF" w:rsidRPr="007F0B0D" w14:paraId="77B04766" w14:textId="77777777" w:rsidTr="00D20FCF">
        <w:tc>
          <w:tcPr>
            <w:tcW w:w="1803" w:type="dxa"/>
            <w:shd w:val="clear" w:color="auto" w:fill="auto"/>
          </w:tcPr>
          <w:p w14:paraId="052A7E8F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อาจารย์ประจำหลักสูตรมีความรับผิดชอบต่อผู้เรียน, รวมทั้งรับผิดชอบต่อสังคมโดยการวิจัย และบริการวิชาการแก่ชุมชน</w:t>
            </w:r>
          </w:p>
        </w:tc>
        <w:tc>
          <w:tcPr>
            <w:tcW w:w="1803" w:type="dxa"/>
            <w:shd w:val="clear" w:color="auto" w:fill="auto"/>
          </w:tcPr>
          <w:p w14:paraId="4A45F55C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การบริหารหลักสูตรเป็นไปได้อย่างมีประสิทธิภาพมากยิ่งขึ้น</w:t>
            </w:r>
          </w:p>
        </w:tc>
        <w:tc>
          <w:tcPr>
            <w:tcW w:w="1803" w:type="dxa"/>
            <w:shd w:val="clear" w:color="auto" w:fill="auto"/>
          </w:tcPr>
          <w:p w14:paraId="78E2BA36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การบริหารหลักสูตรเป็นไปได้อย่างมีประสิทธิภาพมากยิ่งขึ้น</w:t>
            </w:r>
          </w:p>
          <w:p w14:paraId="2D0EAA1F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3" w:type="dxa"/>
            <w:shd w:val="clear" w:color="auto" w:fill="auto"/>
          </w:tcPr>
          <w:p w14:paraId="26A12E85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การมอบหมายภาระหน้าที่ด้านการเรียนการสอนที่ชัดเจน มีความสอดคล้องกับความเชี่ยวชาญของผู้สอน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และแบ่งภาระงานที่ยุติธรรม สมดุลกัน</w:t>
            </w:r>
          </w:p>
        </w:tc>
        <w:tc>
          <w:tcPr>
            <w:tcW w:w="1804" w:type="dxa"/>
            <w:shd w:val="clear" w:color="auto" w:fill="auto"/>
          </w:tcPr>
          <w:p w14:paraId="10827431" w14:textId="77777777" w:rsidR="00D20FCF" w:rsidRPr="007F0B0D" w:rsidRDefault="00D20FCF" w:rsidP="00D20FCF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อาจารย์ในสาขาได้รับเชิญเป็นวิทยาการให้แก่หน่วยงานภายนอกทั้งภาครัฐและเอกชน อย่างสม่ำเสมอ เป็นการประชาสัมพันธ์หลักสูตรอีกทางหนึ่งด้วย</w:t>
            </w:r>
          </w:p>
        </w:tc>
      </w:tr>
    </w:tbl>
    <w:p w14:paraId="40B01ED2" w14:textId="77777777" w:rsidR="00D20FCF" w:rsidRPr="007F0B0D" w:rsidRDefault="00D20FCF" w:rsidP="00D20FCF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F9B476A" w14:textId="77777777" w:rsidR="00D20FCF" w:rsidRPr="007F0B0D" w:rsidRDefault="00D20FCF" w:rsidP="00D20FCF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</w:rPr>
        <w:lastRenderedPageBreak/>
        <w:t>อาจารย์ประจำหลักสูตรมีความรับผิดชอบต่อผู้เรียน, รวมทั้งมีความรับผิดชอบต่อสังคม ชุมชนและประเทศโดยการวิจัย และบริการวิชาการแก่ชุมชนหลักสูตรมีการมอบหมายภาระหน้าที่ด้านการเรียนการสอนให้กับอาจารย์ผู้สอนที่ชัดเจน มีความสอดคล้องกับความเชี่ยวชาญ ประสบการณ์ของผู้สอน</w:t>
      </w:r>
      <w:r w:rsidRPr="007F0B0D">
        <w:rPr>
          <w:rFonts w:ascii="TH SarabunPSK" w:hAnsi="TH SarabunPSK" w:cs="TH SarabunPSK"/>
          <w:sz w:val="32"/>
          <w:szCs w:val="32"/>
          <w:cs/>
        </w:rPr>
        <w:t>และมีการแบ่งภาระงานที่ยุติธรรม มีความสมดุลกันระหว่างจำนวนอาจารย์กับรายวิชาที่สอนนอกจากนี้อาจารย์ในสาขาได้รับเชิญเป็นวิทยาการให้แก่หน่วยงานภายนอกทั้งภาครัฐและเอกชนอย่างสม่ำเสมอ เป็นการประชาสัมพันธ์หลักสูตรให้เป็นที่รู้จักในวงกว้าง รวมทั้งสร้างชื่อเสียงให้กับมหาวิทยาลัย อีกทางหนึ่งด้วย</w:t>
      </w:r>
    </w:p>
    <w:p w14:paraId="430F8147" w14:textId="77777777" w:rsidR="00D20FCF" w:rsidRPr="007F0B0D" w:rsidRDefault="00D20FCF" w:rsidP="00D20FCF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0"/>
        <w:gridCol w:w="381"/>
        <w:gridCol w:w="461"/>
        <w:gridCol w:w="337"/>
        <w:gridCol w:w="365"/>
        <w:gridCol w:w="337"/>
        <w:gridCol w:w="337"/>
        <w:gridCol w:w="368"/>
      </w:tblGrid>
      <w:tr w:rsidR="00D20FCF" w:rsidRPr="007F0B0D" w14:paraId="01A58F92" w14:textId="77777777" w:rsidTr="00794A19">
        <w:trPr>
          <w:trHeight w:val="437"/>
        </w:trPr>
        <w:tc>
          <w:tcPr>
            <w:tcW w:w="5998" w:type="dxa"/>
            <w:shd w:val="clear" w:color="auto" w:fill="auto"/>
          </w:tcPr>
          <w:p w14:paraId="44DF5D7B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84" w:type="dxa"/>
            <w:shd w:val="clear" w:color="auto" w:fill="auto"/>
          </w:tcPr>
          <w:p w14:paraId="4812059C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2" w:type="dxa"/>
            <w:shd w:val="clear" w:color="auto" w:fill="auto"/>
          </w:tcPr>
          <w:p w14:paraId="766E07E9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76327877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09447322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2201833F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2F14BB97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496D5012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794A19" w:rsidRPr="007F0B0D" w14:paraId="0CF661C0" w14:textId="77777777" w:rsidTr="00794A19">
        <w:trPr>
          <w:trHeight w:val="234"/>
        </w:trPr>
        <w:tc>
          <w:tcPr>
            <w:tcW w:w="5998" w:type="dxa"/>
            <w:shd w:val="clear" w:color="auto" w:fill="auto"/>
          </w:tcPr>
          <w:p w14:paraId="47817D06" w14:textId="77777777" w:rsidR="00794A19" w:rsidRPr="007F0B0D" w:rsidRDefault="00794A19" w:rsidP="00D20FCF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3 Recruitment and selection criteria including </w:t>
            </w:r>
            <w:proofErr w:type="spell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ethicsand</w:t>
            </w:r>
            <w:proofErr w:type="spell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academic freedom for appointment, deployment and promotion are determined and communicated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84" w:type="dxa"/>
            <w:shd w:val="clear" w:color="auto" w:fill="auto"/>
          </w:tcPr>
          <w:p w14:paraId="4DA636BB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2" w:type="dxa"/>
            <w:shd w:val="clear" w:color="auto" w:fill="auto"/>
          </w:tcPr>
          <w:p w14:paraId="7C8E8A48" w14:textId="77777777" w:rsidR="00794A19" w:rsidRPr="007F0B0D" w:rsidRDefault="00794A19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035BF102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79398F26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30359234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12368FDD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5239C2E3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310A9B6" w14:textId="77777777" w:rsidR="000D04B0" w:rsidRDefault="000D04B0" w:rsidP="00D20FC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4B9658" w14:textId="77777777" w:rsidR="00D20FCF" w:rsidRPr="007F0B0D" w:rsidRDefault="00D20FCF" w:rsidP="00D20FC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6.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4 Competences of academic staff are identified and evaluated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1BD35EAD" w14:textId="77777777" w:rsidR="00D20FCF" w:rsidRPr="007F0B0D" w:rsidRDefault="00D20FCF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สมรรถนะของบุคลาการสายวิชาการของหลักสูตรมีความสามารถที่จะทำให้หลักสูตรมีคุณภาพในทุกด้าน เช่น </w:t>
      </w:r>
    </w:p>
    <w:p w14:paraId="16E3C8E0" w14:textId="77777777" w:rsidR="00D20FCF" w:rsidRPr="007F0B0D" w:rsidRDefault="00D20FCF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มีการออกแบบและจัดทำหลักสูตรการเรียนการสอนที่สอดคล้องกัน และมีการจัดแบ่งรายวิชาให้กับอาจารย์ผู้สอนตรงกันกับความถนัดของคณาจารย์ </w:t>
      </w:r>
    </w:p>
    <w:p w14:paraId="3B9DEB6D" w14:textId="77777777" w:rsidR="00D20FCF" w:rsidRPr="007F0B0D" w:rsidRDefault="00D20FCF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2) การใช้วิธีการเรียนการสอน และเลือกวิธีการประเมินที่เหมาะสมเพื่อให้บรรลุผลการเรียนรู้ ที่คาดหวังไว้มีการทวนสอบแต่ละรายวิชาโดยคณะกรรมการทวนสอบพิจารณาวิธีการสอน การวัดผล และผลการเรียนรู้ของนักศึกษาผู้เรียน </w:t>
      </w:r>
    </w:p>
    <w:p w14:paraId="345D9B53" w14:textId="77777777" w:rsidR="00D20FCF" w:rsidRPr="007F0B0D" w:rsidRDefault="00D20FCF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พัฒนาและใช้สื่อการสอนที่หลากหลายทำให้นักศึกษาสามารถศึกษาได้จากหลากหลาย </w:t>
      </w:r>
    </w:p>
    <w:p w14:paraId="061C9A1F" w14:textId="77777777" w:rsidR="00D20FCF" w:rsidRPr="007F0B0D" w:rsidRDefault="00D20FCF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กำกับติดตาม และประเมินการเรียนการสอนของอาจารย์ผู้สอนโดยแบบประเมินและมีการทบทวนผล การประเมินจากการประชุมคณะกรรมการบริหารหลักสูตรทุกภาคเรียน และประเมินหลักสูตรจากทั้งผู้ใช้บัณฑิต บัณฑิต ตลอดจนผู้มีส่วนได้ส่วนเสียทุกภาคส่วน  </w:t>
      </w:r>
    </w:p>
    <w:p w14:paraId="12513802" w14:textId="77777777" w:rsidR="00D20FCF" w:rsidRPr="007F0B0D" w:rsidRDefault="00D20FCF" w:rsidP="00D20FCF">
      <w:pPr>
        <w:shd w:val="clear" w:color="auto" w:fill="FFFFFF"/>
        <w:ind w:firstLine="81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5) การออกแบบหลักสูตรที่เน้นแนวทางการสอนสามารถนำทฤษฎีมาสู่การปฏิบัติที่สามารถนำออกไปใช้ได้จริงและปรับปรุงแก้ไขให้ทันสมัยทันต่อความต้องการของตลาดแรงงาน</w:t>
      </w:r>
    </w:p>
    <w:p w14:paraId="50DE66AA" w14:textId="77777777" w:rsidR="00D20FCF" w:rsidRPr="007F0B0D" w:rsidRDefault="00D20FCF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6</w:t>
      </w:r>
      <w:r w:rsidRPr="007F0B0D">
        <w:rPr>
          <w:rFonts w:ascii="TH SarabunPSK" w:hAnsi="TH SarabunPSK" w:cs="TH SarabunPSK"/>
          <w:sz w:val="32"/>
          <w:szCs w:val="32"/>
          <w:cs/>
        </w:rPr>
        <w:t>) การทำการวิจัยและให้บริการเพื่อประโยชน์ของผู้มีส่วนได้ส่วนเสียในทุกภาคส่วนโดยสอดแทรกไว้ใน รายวิชาต่างๆ อย่างครบถ้วน</w:t>
      </w:r>
    </w:p>
    <w:p w14:paraId="7F155B99" w14:textId="77777777" w:rsidR="00D20FCF" w:rsidRPr="007F0B0D" w:rsidRDefault="00D20FCF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660"/>
        <w:gridCol w:w="1660"/>
        <w:gridCol w:w="1745"/>
        <w:gridCol w:w="1607"/>
      </w:tblGrid>
      <w:tr w:rsidR="00D20FCF" w:rsidRPr="007F0B0D" w14:paraId="3ED20BE6" w14:textId="77777777" w:rsidTr="00D20FCF">
        <w:tc>
          <w:tcPr>
            <w:tcW w:w="9016" w:type="dxa"/>
            <w:gridSpan w:val="5"/>
            <w:shd w:val="clear" w:color="auto" w:fill="auto"/>
          </w:tcPr>
          <w:p w14:paraId="71680699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Identify Gaps 6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 Competences of academic staff are identified and evaluated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D20FCF" w:rsidRPr="007F0B0D" w14:paraId="7B8F3108" w14:textId="77777777" w:rsidTr="00D20FCF">
        <w:tc>
          <w:tcPr>
            <w:tcW w:w="1803" w:type="dxa"/>
            <w:shd w:val="clear" w:color="auto" w:fill="auto"/>
          </w:tcPr>
          <w:p w14:paraId="1B1F5B30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1CF9F1BE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3BBBCD6E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2EC4D2C6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4FD6B94A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D20FCF" w:rsidRPr="007F0B0D" w14:paraId="4916E166" w14:textId="77777777" w:rsidTr="00D20FCF">
        <w:tc>
          <w:tcPr>
            <w:tcW w:w="1803" w:type="dxa"/>
            <w:shd w:val="clear" w:color="auto" w:fill="auto"/>
          </w:tcPr>
          <w:p w14:paraId="3F59085A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อาจารย์ประจำหลักสูตรมีคุณภาพ</w:t>
            </w:r>
          </w:p>
        </w:tc>
        <w:tc>
          <w:tcPr>
            <w:tcW w:w="1803" w:type="dxa"/>
            <w:shd w:val="clear" w:color="auto" w:fill="auto"/>
          </w:tcPr>
          <w:p w14:paraId="55A235B1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การบริหารหลักสูตรเป็นไปได้อย่างมีประสิทธิภาพมากยิ่งขึ้น</w:t>
            </w:r>
          </w:p>
        </w:tc>
        <w:tc>
          <w:tcPr>
            <w:tcW w:w="1803" w:type="dxa"/>
            <w:shd w:val="clear" w:color="auto" w:fill="auto"/>
          </w:tcPr>
          <w:p w14:paraId="4AF2AEB4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การบริหารหลักสูตรเป็นไปได้อย่างมีประสิทธิภาพมากยิ่งขึ้น</w:t>
            </w:r>
          </w:p>
          <w:p w14:paraId="5B24FC57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3" w:type="dxa"/>
            <w:shd w:val="clear" w:color="auto" w:fill="auto"/>
          </w:tcPr>
          <w:p w14:paraId="34F1845A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การมอบหมายภาระหน้าที่การเรียนการสอนที่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มีประสิทธิภาพ และมีการส่งเสริมการเป็นวิทยากรเพื่อให้บริการวิชาการสู่ชุมชน</w:t>
            </w:r>
          </w:p>
        </w:tc>
        <w:tc>
          <w:tcPr>
            <w:tcW w:w="1804" w:type="dxa"/>
            <w:shd w:val="clear" w:color="auto" w:fill="auto"/>
          </w:tcPr>
          <w:p w14:paraId="306F3601" w14:textId="77777777" w:rsidR="00D20FCF" w:rsidRPr="007F0B0D" w:rsidRDefault="00D20FCF" w:rsidP="00D20FCF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นักศึกษามีประสิทธิ์ภาพ</w:t>
            </w:r>
          </w:p>
          <w:p w14:paraId="35779EE1" w14:textId="77777777" w:rsidR="00D20FCF" w:rsidRPr="007F0B0D" w:rsidRDefault="00D20FCF" w:rsidP="00D20FCF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เพิ่มมากขึ้น</w:t>
            </w:r>
          </w:p>
        </w:tc>
      </w:tr>
    </w:tbl>
    <w:p w14:paraId="0DD1E0B9" w14:textId="77777777" w:rsidR="00D20FCF" w:rsidRPr="007F0B0D" w:rsidRDefault="00D20FCF" w:rsidP="00D20FCF">
      <w:pPr>
        <w:pStyle w:val="a6"/>
        <w:tabs>
          <w:tab w:val="left" w:pos="426"/>
          <w:tab w:val="left" w:pos="851"/>
        </w:tabs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7A6C471" w14:textId="77777777" w:rsidR="00D20FCF" w:rsidRPr="007F0B0D" w:rsidRDefault="00D20FCF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eastAsia="Calibri" w:hAnsi="TH SarabunPSK" w:cs="TH SarabunPSK"/>
          <w:sz w:val="32"/>
          <w:szCs w:val="32"/>
          <w:cs/>
        </w:rPr>
        <w:t>หลักสูตรได้มีการมอบหมายภาระหน้าที่การเรียนการสอนที่</w:t>
      </w:r>
      <w:r w:rsidRPr="007F0B0D">
        <w:rPr>
          <w:rFonts w:ascii="TH SarabunPSK" w:hAnsi="TH SarabunPSK" w:cs="TH SarabunPSK"/>
          <w:sz w:val="32"/>
          <w:szCs w:val="32"/>
          <w:cs/>
        </w:rPr>
        <w:t>มีประสิทธิภาพ การออกแบบและจัดทำหลักสูตรการเรียนการสอนที่สอดคล้องกัน และมีการจัดแบ่งรายวิชาให้กับอาจารย์ผู้สอนตรงกันกับความถนัดของคณาจารย์ ใช้วิธีการเรียนการสอน และเลือกวิธีการประเมินที่เหมาะสมเพื่อให้บรรลุผลการเรียนรู้ที่คาดหวังไว้ได้ อย่างมีประสิทธิภาพและสามารถนำไปใช้ได้จริงจากตัวอย่างจริง</w:t>
      </w:r>
      <w:r w:rsidR="003B5A79">
        <w:rPr>
          <w:rFonts w:ascii="TH SarabunPSK" w:hAnsi="TH SarabunPSK" w:cs="TH SarabunPSK" w:hint="cs"/>
          <w:sz w:val="32"/>
          <w:szCs w:val="32"/>
          <w:cs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>ที่ได้เรียน การพัฒนาและใช้สื่อการสอนที่หลากหลายทำให้นักศึกษาสามารถศึกษาได้จากหลากหลายทาง กำกับติดตาม และประเมินการเรียนการสอนของอาจารย์ผู้สอนโดยแบบประเมินและมีการทบทวนผลรวมทั้งการวิจัยในชั้นเรียน การวิจัยเฉพาะทางสาขาวิชา เพื่อให้บริการวิชาการสู่ชุมชนหลักสูตรได้ส่งเสริมให้อาจารย์ในสาขารับเชิญไปเป็นวิทยากรให้บริการวิชาการแก่หน่วยงานภายนอกทั้งภาครัฐและเอกชน เป็นต้น</w:t>
      </w:r>
    </w:p>
    <w:p w14:paraId="63CAF578" w14:textId="77777777" w:rsidR="00D20FCF" w:rsidRPr="007F0B0D" w:rsidRDefault="00D20FCF" w:rsidP="00D20FCF">
      <w:pPr>
        <w:pStyle w:val="a6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0"/>
        <w:gridCol w:w="381"/>
        <w:gridCol w:w="461"/>
        <w:gridCol w:w="337"/>
        <w:gridCol w:w="365"/>
        <w:gridCol w:w="337"/>
        <w:gridCol w:w="337"/>
        <w:gridCol w:w="368"/>
      </w:tblGrid>
      <w:tr w:rsidR="00D20FCF" w:rsidRPr="007F0B0D" w14:paraId="53589D3F" w14:textId="77777777" w:rsidTr="00794A19">
        <w:trPr>
          <w:trHeight w:val="437"/>
        </w:trPr>
        <w:tc>
          <w:tcPr>
            <w:tcW w:w="5997" w:type="dxa"/>
            <w:shd w:val="clear" w:color="auto" w:fill="auto"/>
          </w:tcPr>
          <w:p w14:paraId="7C37F54D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84" w:type="dxa"/>
            <w:shd w:val="clear" w:color="auto" w:fill="auto"/>
          </w:tcPr>
          <w:p w14:paraId="09CA7CB8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14:paraId="381F4821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231EF70D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75F87820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58254BA0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29D31776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2237D7A5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794A19" w:rsidRPr="007F0B0D" w14:paraId="61E18516" w14:textId="77777777" w:rsidTr="00794A19">
        <w:trPr>
          <w:trHeight w:val="234"/>
        </w:trPr>
        <w:tc>
          <w:tcPr>
            <w:tcW w:w="5997" w:type="dxa"/>
            <w:shd w:val="clear" w:color="auto" w:fill="auto"/>
          </w:tcPr>
          <w:p w14:paraId="09955E98" w14:textId="77777777" w:rsidR="00794A19" w:rsidRPr="007F0B0D" w:rsidRDefault="00794A19" w:rsidP="00D20FCF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4 Competences of academic staff are identified and evaluated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84" w:type="dxa"/>
            <w:shd w:val="clear" w:color="auto" w:fill="auto"/>
          </w:tcPr>
          <w:p w14:paraId="425AA57D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3" w:type="dxa"/>
            <w:shd w:val="clear" w:color="auto" w:fill="auto"/>
          </w:tcPr>
          <w:p w14:paraId="2A8B9610" w14:textId="77777777" w:rsidR="00794A19" w:rsidRPr="007F0B0D" w:rsidRDefault="00794A19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48089BA2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0D477C0F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0A6EF5A3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5DD22BCE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62E76383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3BB776F" w14:textId="77777777" w:rsidR="00D20FCF" w:rsidRPr="007F0B0D" w:rsidRDefault="00D20FCF" w:rsidP="00D20FCF">
      <w:pPr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9E19A04" w14:textId="77777777" w:rsidR="00D20FCF" w:rsidRPr="007F0B0D" w:rsidRDefault="00D20FCF" w:rsidP="00D20FCF">
      <w:pPr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6.5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Training and development needs of academic staff are identified and activities are implemented to fulfill them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0EDE6A3E" w14:textId="77777777" w:rsidR="00D20FCF" w:rsidRPr="007F0B0D" w:rsidRDefault="00D20FCF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สาขาวิชาการเมืองและการปกครองท้องถิ่นได้จัดทำแผนการพัฒนาบุคลากรสายวิชาการ ซึ่งอาจารย์ผู้รับผิดชอบหลักสูตรจะดำเนินการพัฒนาตนเอง ตามแผนที่กำหนดและระบุไว้ในข้อตกลงภาระงานและพฤติกรรมการปฏิบัติราชการ (</w:t>
      </w:r>
      <w:r w:rsidRPr="007F0B0D">
        <w:rPr>
          <w:rFonts w:ascii="TH SarabunPSK" w:hAnsi="TH SarabunPSK" w:cs="TH SarabunPSK"/>
          <w:sz w:val="32"/>
          <w:szCs w:val="32"/>
        </w:rPr>
        <w:t>Term of Reference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7F0B0D">
        <w:rPr>
          <w:rFonts w:ascii="TH SarabunPSK" w:hAnsi="TH SarabunPSK" w:cs="TH SarabunPSK"/>
          <w:sz w:val="32"/>
          <w:szCs w:val="32"/>
        </w:rPr>
        <w:t>TOR</w:t>
      </w:r>
      <w:r w:rsidRPr="007F0B0D">
        <w:rPr>
          <w:rFonts w:ascii="TH SarabunPSK" w:hAnsi="TH SarabunPSK" w:cs="TH SarabunPSK"/>
          <w:sz w:val="32"/>
          <w:szCs w:val="32"/>
          <w:cs/>
        </w:rPr>
        <w:t>) ในแต่ละรอบการประเมินโดยปฏิบัติตามเกณฑ์ตัวชี้วัดที่มหาวิทยาลัยกำหนด เพื่อวัดระดับ</w:t>
      </w: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ความสำเร็จในการพัฒนาตนเองด้านความรู้ ทักษะและพฤติกรรม (</w:t>
      </w:r>
      <w:r w:rsidRPr="007F0B0D">
        <w:rPr>
          <w:rFonts w:ascii="TH SarabunPSK" w:hAnsi="TH SarabunPSK" w:cs="TH SarabunPSK"/>
          <w:sz w:val="32"/>
          <w:szCs w:val="32"/>
        </w:rPr>
        <w:t>Competency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ในวิชาชีพทั้งในและต่างประเทศ มีการเข้าร่วมประชุม อบรม สัมมนา การแลกเปลี่ยนเรียนรู้การพัฒนาในรูปแบบอื่นตามแผน ซึ่งหลักสูตรได้มีการส่งเสริมการพัฒนาความรู้และทักษะให้แก่คณาจารย์ ได้แก่ส่งเสริมให้คณาจารย์นำนักศึกษาดูงานและเรียนรู้จากสถานประกอบการและชุมชนส่งเสริมและผลักดันให้คณาจารย์มีการพัฒนาความรู้และทักษะโดยเข้าร่วมการอบรม สัมมนา เช่น การขอตำแหน่งทางวิชาการ สื่อการสอนออนไลน์ การอบรมภาษาอังกฤษเพื่อพัฒนาทักษะภาษาต่างประเทศ และยังมีแผนการส่งเสริมและพัฒนาอาจารย์เข้าสู่ตำแหน่งทางวิชาการในระยะเวลา </w:t>
      </w:r>
      <w:r w:rsidRPr="007F0B0D">
        <w:rPr>
          <w:rFonts w:ascii="TH SarabunPSK" w:hAnsi="TH SarabunPSK" w:cs="TH SarabunPSK"/>
          <w:sz w:val="32"/>
          <w:szCs w:val="32"/>
        </w:rPr>
        <w:t xml:space="preserve">5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ซึ่งถือว่าเป็นความมุ่งมั่นในการ ที่จะร่วมกันพัฒนาสาขาวิชาให้เจริญรุ่งเรืองในอนาคตต่อไป อันเป็นสิ่งที่บ่งบอกถึงความพึงพอใจที่เพิ่มขึ้นกับ การที่ได้มีส่วนร่วมการพัฒนาสาขาฯ และมหาวิทยาลัยแม่โจ้ตามยุทธศาสตร์ของมหาวิทยาลัย</w:t>
      </w:r>
    </w:p>
    <w:p w14:paraId="2B56C08C" w14:textId="77777777" w:rsidR="00A95E8C" w:rsidRDefault="00A95E8C" w:rsidP="008104F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5FB367C" w14:textId="77777777" w:rsidR="00D20FCF" w:rsidRPr="007F0B0D" w:rsidRDefault="00D20FCF" w:rsidP="00D20FCF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ตารางข้อมูลการพัฒนาทางวิชาชีพของอาจารย์ผู้รับผิดชอบหลักสูตร</w:t>
      </w:r>
    </w:p>
    <w:tbl>
      <w:tblPr>
        <w:tblStyle w:val="a5"/>
        <w:tblW w:w="9242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6440"/>
      </w:tblGrid>
      <w:tr w:rsidR="007F0B0D" w:rsidRPr="007F0B0D" w14:paraId="79E5590B" w14:textId="77777777" w:rsidTr="005C5102">
        <w:trPr>
          <w:tblHeader/>
        </w:trPr>
        <w:tc>
          <w:tcPr>
            <w:tcW w:w="675" w:type="dxa"/>
          </w:tcPr>
          <w:p w14:paraId="01661655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2127" w:type="dxa"/>
          </w:tcPr>
          <w:p w14:paraId="447361D7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ชื่ออาจารย์ผู้รับผิดชอบหลักสูตร</w:t>
            </w:r>
          </w:p>
        </w:tc>
        <w:tc>
          <w:tcPr>
            <w:tcW w:w="6440" w:type="dxa"/>
          </w:tcPr>
          <w:p w14:paraId="197D6055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รายละเอียดการพัฒนาทางวิชาชีพ/การอบรม/สัมมนา/ประชุมทางวิชาการ/ดูงานฯลฯ</w:t>
            </w:r>
          </w:p>
        </w:tc>
      </w:tr>
      <w:tr w:rsidR="007F0B0D" w:rsidRPr="007F0B0D" w14:paraId="26C53A35" w14:textId="77777777" w:rsidTr="000D04B0">
        <w:tc>
          <w:tcPr>
            <w:tcW w:w="675" w:type="dxa"/>
          </w:tcPr>
          <w:p w14:paraId="6E95F5BA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127" w:type="dxa"/>
          </w:tcPr>
          <w:p w14:paraId="0A00CECB" w14:textId="77777777" w:rsidR="00D20FCF" w:rsidRPr="007F0B0D" w:rsidRDefault="00D20FCF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ดร.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 หนูปลอด</w:t>
            </w:r>
          </w:p>
        </w:tc>
        <w:tc>
          <w:tcPr>
            <w:tcW w:w="6440" w:type="dxa"/>
          </w:tcPr>
          <w:p w14:paraId="5C09FCB7" w14:textId="77777777" w:rsidR="00D20FCF" w:rsidRPr="007F0B0D" w:rsidRDefault="001B4E45" w:rsidP="00CE0788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</w:rPr>
            </w:pPr>
            <w:hyperlink r:id="rId27" w:history="1">
              <w:r w:rsidR="0023748D" w:rsidRPr="006B121E">
                <w:rPr>
                  <w:rStyle w:val="af7"/>
                  <w:rFonts w:ascii="TH SarabunPSK" w:hAnsi="TH SarabunPSK" w:cs="TH SarabunPSK"/>
                </w:rPr>
                <w:t>1</w:t>
              </w:r>
              <w:r w:rsidR="0023748D" w:rsidRPr="006B121E">
                <w:rPr>
                  <w:rStyle w:val="af7"/>
                  <w:rFonts w:ascii="TH SarabunPSK" w:hAnsi="TH SarabunPSK" w:cs="TH SarabunPSK"/>
                  <w:cs/>
                </w:rPr>
                <w:t xml:space="preserve">.ที่ปรึกษา คณะกรรมการและคณะทำงานประเมินสถานะของหน่วยงานภาครัฐในการเป็นระบบราชการ </w:t>
              </w:r>
              <w:r w:rsidR="0023748D" w:rsidRPr="006B121E">
                <w:rPr>
                  <w:rStyle w:val="af7"/>
                  <w:rFonts w:ascii="TH SarabunPSK" w:hAnsi="TH SarabunPSK" w:cs="TH SarabunPSK"/>
                </w:rPr>
                <w:t>4</w:t>
              </w:r>
              <w:r w:rsidR="0023748D" w:rsidRPr="006B121E">
                <w:rPr>
                  <w:rStyle w:val="af7"/>
                  <w:rFonts w:ascii="TH SarabunPSK" w:hAnsi="TH SarabunPSK" w:cs="TH SarabunPSK"/>
                  <w:cs/>
                </w:rPr>
                <w:t>.</w:t>
              </w:r>
              <w:r w:rsidR="0023748D" w:rsidRPr="006B121E">
                <w:rPr>
                  <w:rStyle w:val="af7"/>
                  <w:rFonts w:ascii="TH SarabunPSK" w:hAnsi="TH SarabunPSK" w:cs="TH SarabunPSK"/>
                </w:rPr>
                <w:t xml:space="preserve">0 </w:t>
              </w:r>
              <w:r w:rsidR="0023748D" w:rsidRPr="006B121E">
                <w:rPr>
                  <w:rStyle w:val="af7"/>
                  <w:rFonts w:ascii="TH SarabunPSK" w:hAnsi="TH SarabunPSK" w:cs="TH SarabunPSK"/>
                  <w:cs/>
                </w:rPr>
                <w:t>(</w:t>
              </w:r>
              <w:r w:rsidR="0023748D" w:rsidRPr="006B121E">
                <w:rPr>
                  <w:rStyle w:val="af7"/>
                  <w:rFonts w:ascii="TH SarabunPSK" w:hAnsi="TH SarabunPSK" w:cs="TH SarabunPSK"/>
                </w:rPr>
                <w:t>PMQA</w:t>
              </w:r>
              <w:r w:rsidR="0023748D" w:rsidRPr="006B121E">
                <w:rPr>
                  <w:rStyle w:val="af7"/>
                  <w:rFonts w:ascii="TH SarabunPSK" w:hAnsi="TH SarabunPSK" w:cs="TH SarabunPSK"/>
                  <w:cs/>
                </w:rPr>
                <w:t>) จังหวัดชุมพร</w:t>
              </w:r>
            </w:hyperlink>
          </w:p>
          <w:p w14:paraId="0630D073" w14:textId="77777777" w:rsidR="00CE0788" w:rsidRDefault="0023748D" w:rsidP="00CE0788">
            <w:pPr>
              <w:tabs>
                <w:tab w:val="left" w:pos="1080"/>
              </w:tabs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r w:rsidRPr="00CE0788">
              <w:rPr>
                <w:rFonts w:ascii="TH SarabunPSK" w:hAnsi="TH SarabunPSK" w:cs="TH SarabunPSK"/>
              </w:rPr>
              <w:t>2</w:t>
            </w:r>
            <w:r w:rsidRPr="00CE0788">
              <w:rPr>
                <w:rFonts w:ascii="TH SarabunPSK" w:hAnsi="TH SarabunPSK" w:cs="TH SarabunPSK"/>
                <w:cs/>
              </w:rPr>
              <w:t>.</w:t>
            </w:r>
            <w:r w:rsidR="00CE0788" w:rsidRPr="00CE0788">
              <w:rPr>
                <w:rFonts w:ascii="TH SarabunPSK" w:hAnsi="TH SarabunPSK" w:cs="TH SarabunPSK"/>
                <w:cs/>
                <w:lang w:val="th-TH"/>
              </w:rPr>
              <w:t>กรรมการผู้ทรงคุณวุฒิในคณะกรรมการผังเมืองจังหวัดชุมพร กรมโยธา</w:t>
            </w:r>
            <w:proofErr w:type="spellStart"/>
            <w:r w:rsidR="00CE0788" w:rsidRPr="00CE0788">
              <w:rPr>
                <w:rFonts w:ascii="TH SarabunPSK" w:hAnsi="TH SarabunPSK" w:cs="TH SarabunPSK"/>
                <w:cs/>
              </w:rPr>
              <w:t>ธิ</w:t>
            </w:r>
            <w:proofErr w:type="spellEnd"/>
            <w:r w:rsidR="00CE0788" w:rsidRPr="00CE0788">
              <w:rPr>
                <w:rFonts w:ascii="TH SarabunPSK" w:hAnsi="TH SarabunPSK" w:cs="TH SarabunPSK"/>
                <w:cs/>
                <w:lang w:val="th-TH"/>
              </w:rPr>
              <w:t>การ</w:t>
            </w:r>
            <w:r w:rsidR="00B21B23">
              <w:rPr>
                <w:rFonts w:ascii="TH SarabunPSK" w:hAnsi="TH SarabunPSK" w:cs="TH SarabunPSK"/>
              </w:rPr>
              <w:br/>
            </w:r>
            <w:r w:rsidR="00CE0788" w:rsidRPr="00CE0788">
              <w:rPr>
                <w:rFonts w:ascii="TH SarabunPSK" w:hAnsi="TH SarabunPSK" w:cs="TH SarabunPSK"/>
                <w:cs/>
                <w:lang w:val="th-TH"/>
              </w:rPr>
              <w:t>และผังเมือง สำนักโยธา</w:t>
            </w:r>
            <w:proofErr w:type="spellStart"/>
            <w:r w:rsidR="00CE0788" w:rsidRPr="00CE0788">
              <w:rPr>
                <w:rFonts w:ascii="TH SarabunPSK" w:hAnsi="TH SarabunPSK" w:cs="TH SarabunPSK"/>
                <w:cs/>
                <w:lang w:val="th-TH"/>
              </w:rPr>
              <w:t>ธิ</w:t>
            </w:r>
            <w:proofErr w:type="spellEnd"/>
            <w:r w:rsidR="00CE0788" w:rsidRPr="00CE0788">
              <w:rPr>
                <w:rFonts w:ascii="TH SarabunPSK" w:hAnsi="TH SarabunPSK" w:cs="TH SarabunPSK"/>
                <w:cs/>
                <w:lang w:val="th-TH"/>
              </w:rPr>
              <w:t xml:space="preserve">การและผังเมืองจังหวัดชุมพร </w:t>
            </w:r>
            <w:proofErr w:type="gramStart"/>
            <w:r w:rsidR="00CE0788" w:rsidRPr="00CE0788">
              <w:rPr>
                <w:rFonts w:ascii="TH SarabunPSK" w:hAnsi="TH SarabunPSK" w:cs="TH SarabunPSK"/>
                <w:cs/>
                <w:lang w:val="th-TH"/>
              </w:rPr>
              <w:t>กระทรวงมหาดไทย,  2563</w:t>
            </w:r>
            <w:proofErr w:type="gramEnd"/>
          </w:p>
          <w:p w14:paraId="19B988B2" w14:textId="77777777" w:rsidR="00CE0788" w:rsidRDefault="00CE0788" w:rsidP="00CE0788">
            <w:pPr>
              <w:tabs>
                <w:tab w:val="left" w:pos="1080"/>
              </w:tabs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r w:rsidRPr="00CE0788">
              <w:rPr>
                <w:rFonts w:ascii="TH SarabunPSK" w:hAnsi="TH SarabunPSK" w:cs="TH SarabunPSK"/>
              </w:rPr>
              <w:t>3.</w:t>
            </w:r>
            <w:r w:rsidRPr="00CE0788">
              <w:rPr>
                <w:rFonts w:ascii="TH SarabunPSK" w:hAnsi="TH SarabunPSK" w:cs="TH SarabunPSK"/>
                <w:cs/>
                <w:lang w:val="th-TH"/>
              </w:rPr>
              <w:t>คณะกรรมการสงเคราะห์เด็กและเยาวชนสำหรับสถานพินิจและคุ้มครองเด็กและเยาวชนจังหวัดชุมพร กระทรวงยุติธรรม, 2563</w:t>
            </w:r>
          </w:p>
          <w:p w14:paraId="7DBDE1FD" w14:textId="77777777" w:rsidR="00CE0788" w:rsidRPr="00CE0788" w:rsidRDefault="00CE0788" w:rsidP="00CE0788">
            <w:pPr>
              <w:spacing w:before="100" w:beforeAutospacing="1" w:after="100" w:afterAutospacing="1"/>
              <w:contextualSpacing/>
              <w:rPr>
                <w:rFonts w:ascii="TH SarabunPSK" w:hAnsi="TH SarabunPSK" w:cs="TH SarabunPSK"/>
              </w:rPr>
            </w:pPr>
            <w:r w:rsidRPr="00CE0788">
              <w:rPr>
                <w:rFonts w:ascii="TH SarabunPSK" w:hAnsi="TH SarabunPSK" w:cs="TH SarabunPSK"/>
              </w:rPr>
              <w:t>4.</w:t>
            </w:r>
            <w:r w:rsidRPr="00CE0788">
              <w:rPr>
                <w:rFonts w:ascii="TH SarabunPSK" w:eastAsia="Batang" w:hAnsi="TH SarabunPSK" w:cs="TH SarabunPSK"/>
                <w:color w:val="000000"/>
                <w:cs/>
                <w:lang w:eastAsia="ko-KR"/>
              </w:rPr>
              <w:t>ที่ปรึกษาโครงการจัดทำระบบควบคุมคุณภาพและมาตรฐานสินค้าสิ่งบ่งชี้ทางภูมิศาสตร์ไทย (</w:t>
            </w:r>
            <w:r w:rsidRPr="00CE0788">
              <w:rPr>
                <w:rFonts w:ascii="TH SarabunPSK" w:eastAsia="Batang" w:hAnsi="TH SarabunPSK" w:cs="TH SarabunPSK"/>
                <w:color w:val="000000"/>
                <w:lang w:eastAsia="ko-KR"/>
              </w:rPr>
              <w:t xml:space="preserve">Internal </w:t>
            </w:r>
            <w:proofErr w:type="gramStart"/>
            <w:r w:rsidRPr="00CE0788">
              <w:rPr>
                <w:rFonts w:ascii="TH SarabunPSK" w:eastAsia="Batang" w:hAnsi="TH SarabunPSK" w:cs="TH SarabunPSK"/>
                <w:color w:val="000000"/>
                <w:lang w:eastAsia="ko-KR"/>
              </w:rPr>
              <w:t>Control )</w:t>
            </w:r>
            <w:proofErr w:type="gramEnd"/>
            <w:r w:rsidRPr="00CE0788">
              <w:rPr>
                <w:rFonts w:ascii="TH SarabunPSK" w:eastAsia="Batang" w:hAnsi="TH SarabunPSK" w:cs="TH SarabunPSK"/>
                <w:color w:val="000000"/>
                <w:lang w:eastAsia="ko-KR"/>
              </w:rPr>
              <w:t xml:space="preserve"> </w:t>
            </w:r>
            <w:r w:rsidRPr="00CE0788">
              <w:rPr>
                <w:rFonts w:ascii="TH SarabunPSK" w:eastAsia="Batang" w:hAnsi="TH SarabunPSK" w:cs="TH SarabunPSK"/>
                <w:color w:val="000000"/>
                <w:cs/>
                <w:lang w:eastAsia="ko-KR"/>
              </w:rPr>
              <w:t>สินค้าทุเรียนในวงระนอง จังหวัดระนอง ตราสัญลักษณ์ (</w:t>
            </w:r>
            <w:r w:rsidRPr="00CE0788">
              <w:rPr>
                <w:rFonts w:ascii="TH SarabunPSK" w:eastAsia="Batang" w:hAnsi="TH SarabunPSK" w:cs="TH SarabunPSK"/>
                <w:color w:val="000000"/>
                <w:lang w:eastAsia="ko-KR"/>
              </w:rPr>
              <w:t xml:space="preserve">GI) </w:t>
            </w:r>
            <w:r w:rsidRPr="00CE0788">
              <w:rPr>
                <w:rFonts w:ascii="TH SarabunPSK" w:eastAsia="Batang" w:hAnsi="TH SarabunPSK" w:cs="TH SarabunPSK"/>
                <w:color w:val="000000"/>
                <w:cs/>
                <w:lang w:eastAsia="ko-KR"/>
              </w:rPr>
              <w:t>กรมทรัพย์สินทางปัญญา กระทรวงพานิชย์</w:t>
            </w:r>
            <w:r w:rsidRPr="00CE0788">
              <w:rPr>
                <w:rFonts w:ascii="TH SarabunPSK" w:eastAsia="Batang" w:hAnsi="TH SarabunPSK" w:cs="TH SarabunPSK"/>
                <w:color w:val="000000"/>
                <w:lang w:eastAsia="ko-KR"/>
              </w:rPr>
              <w:t xml:space="preserve">, </w:t>
            </w:r>
            <w:r w:rsidRPr="00CE0788">
              <w:rPr>
                <w:rFonts w:ascii="TH SarabunPSK" w:eastAsia="Batang" w:hAnsi="TH SarabunPSK" w:cs="TH SarabunPSK"/>
                <w:color w:val="000000"/>
                <w:cs/>
                <w:lang w:eastAsia="ko-KR"/>
              </w:rPr>
              <w:t>2563</w:t>
            </w:r>
          </w:p>
          <w:p w14:paraId="78939221" w14:textId="77777777" w:rsidR="0023748D" w:rsidRPr="007F0B0D" w:rsidRDefault="00CE0788" w:rsidP="00CE0788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shd w:val="clear" w:color="auto" w:fill="FFFFFF"/>
              </w:rPr>
            </w:pPr>
            <w:r>
              <w:rPr>
                <w:rFonts w:ascii="TH SarabunPSK" w:hAnsi="TH SarabunPSK" w:cs="TH SarabunPSK"/>
              </w:rPr>
              <w:t>5.</w:t>
            </w:r>
            <w:r w:rsidR="0023748D" w:rsidRPr="007F0B0D">
              <w:rPr>
                <w:rFonts w:ascii="TH SarabunPSK" w:hAnsi="TH SarabunPSK" w:cs="TH SarabunPSK"/>
                <w:cs/>
              </w:rPr>
              <w:t>ผู้ทรงคุณวุฒิ พิจารณาและวิพากษ์ บทความวิจัยและบทความวิชาการ</w:t>
            </w:r>
            <w:r w:rsidR="0023748D" w:rsidRPr="007F0B0D">
              <w:rPr>
                <w:rFonts w:ascii="TH SarabunPSK" w:hAnsi="TH SarabunPSK" w:cs="TH SarabunPSK"/>
                <w:cs/>
              </w:rPr>
              <w:br/>
            </w:r>
            <w:r w:rsidR="0023748D" w:rsidRPr="007F0B0D">
              <w:rPr>
                <w:rFonts w:ascii="TH SarabunPSK" w:hAnsi="TH SarabunPSK" w:cs="TH SarabunPSK"/>
                <w:shd w:val="clear" w:color="auto" w:fill="FFFFFF"/>
                <w:cs/>
              </w:rPr>
              <w:t>-งานประชุมวิชาการระดับชาติเครือข่ายวิจัยด้านรัฐศาสตร์และรัฐประ</w:t>
            </w:r>
            <w:proofErr w:type="spellStart"/>
            <w:r w:rsidR="0023748D" w:rsidRPr="007F0B0D">
              <w:rPr>
                <w:rFonts w:ascii="TH SarabunPSK" w:hAnsi="TH SarabunPSK" w:cs="TH SarabunPSK"/>
                <w:shd w:val="clear" w:color="auto" w:fill="FFFFFF"/>
                <w:cs/>
              </w:rPr>
              <w:t>ศา</w:t>
            </w:r>
            <w:proofErr w:type="spellEnd"/>
            <w:r w:rsidR="0023748D" w:rsidRPr="007F0B0D">
              <w:rPr>
                <w:rFonts w:ascii="TH SarabunPSK" w:hAnsi="TH SarabunPSK" w:cs="TH SarabunPSK"/>
                <w:shd w:val="clear" w:color="auto" w:fill="FFFFFF"/>
                <w:cs/>
              </w:rPr>
              <w:t xml:space="preserve">สนศาสตร์ ครั้งที่ </w:t>
            </w:r>
            <w:r w:rsidR="0023748D" w:rsidRPr="007F0B0D">
              <w:rPr>
                <w:rFonts w:ascii="TH SarabunPSK" w:hAnsi="TH SarabunPSK" w:cs="TH SarabunPSK"/>
                <w:shd w:val="clear" w:color="auto" w:fill="FFFFFF"/>
              </w:rPr>
              <w:t xml:space="preserve">4 </w:t>
            </w:r>
            <w:r w:rsidR="0023748D" w:rsidRPr="007F0B0D">
              <w:rPr>
                <w:rFonts w:ascii="TH SarabunPSK" w:hAnsi="TH SarabunPSK" w:cs="TH SarabunPSK"/>
                <w:shd w:val="clear" w:color="auto" w:fill="FFFFFF"/>
                <w:cs/>
              </w:rPr>
              <w:t>“</w:t>
            </w:r>
            <w:proofErr w:type="gramStart"/>
            <w:r w:rsidR="0023748D" w:rsidRPr="007F0B0D">
              <w:rPr>
                <w:rFonts w:ascii="TH SarabunPSK" w:hAnsi="TH SarabunPSK" w:cs="TH SarabunPSK"/>
                <w:shd w:val="clear" w:color="auto" w:fill="FFFFFF"/>
                <w:cs/>
              </w:rPr>
              <w:t>ท้องถิ่นในจินตนาการ :</w:t>
            </w:r>
            <w:proofErr w:type="gramEnd"/>
            <w:r w:rsidR="0023748D" w:rsidRPr="007F0B0D">
              <w:rPr>
                <w:rFonts w:ascii="TH SarabunPSK" w:hAnsi="TH SarabunPSK" w:cs="TH SarabunPSK"/>
                <w:shd w:val="clear" w:color="auto" w:fill="FFFFFF"/>
                <w:cs/>
              </w:rPr>
              <w:t xml:space="preserve"> ความเข้มแข็งจากฐาน รากเพื่อการพัฒนาประเทศสู่สหัสวรรษใหม่” ระหว่างวันที่ </w:t>
            </w:r>
            <w:r w:rsidR="0023748D" w:rsidRPr="007F0B0D">
              <w:rPr>
                <w:rFonts w:ascii="TH SarabunPSK" w:hAnsi="TH SarabunPSK" w:cs="TH SarabunPSK"/>
                <w:shd w:val="clear" w:color="auto" w:fill="FFFFFF"/>
              </w:rPr>
              <w:t>5</w:t>
            </w:r>
            <w:r w:rsidR="0023748D" w:rsidRPr="007F0B0D">
              <w:rPr>
                <w:rFonts w:ascii="TH SarabunPSK" w:hAnsi="TH SarabunPSK" w:cs="TH SarabunPSK"/>
                <w:shd w:val="clear" w:color="auto" w:fill="FFFFFF"/>
                <w:cs/>
              </w:rPr>
              <w:t>-</w:t>
            </w:r>
            <w:r w:rsidR="0023748D" w:rsidRPr="007F0B0D">
              <w:rPr>
                <w:rFonts w:ascii="TH SarabunPSK" w:hAnsi="TH SarabunPSK" w:cs="TH SarabunPSK"/>
                <w:shd w:val="clear" w:color="auto" w:fill="FFFFFF"/>
              </w:rPr>
              <w:t xml:space="preserve">7 </w:t>
            </w:r>
            <w:r w:rsidR="0023748D" w:rsidRPr="007F0B0D">
              <w:rPr>
                <w:rFonts w:ascii="TH SarabunPSK" w:hAnsi="TH SarabunPSK" w:cs="TH SarabunPSK"/>
                <w:shd w:val="clear" w:color="auto" w:fill="FFFFFF"/>
                <w:cs/>
              </w:rPr>
              <w:t xml:space="preserve">มีนาคม </w:t>
            </w:r>
            <w:r w:rsidR="0023748D" w:rsidRPr="007F0B0D">
              <w:rPr>
                <w:rFonts w:ascii="TH SarabunPSK" w:hAnsi="TH SarabunPSK" w:cs="TH SarabunPSK"/>
                <w:shd w:val="clear" w:color="auto" w:fill="FFFFFF"/>
              </w:rPr>
              <w:t xml:space="preserve">2563 </w:t>
            </w:r>
            <w:r w:rsidR="0023748D" w:rsidRPr="007F0B0D">
              <w:rPr>
                <w:rFonts w:ascii="TH SarabunPSK" w:hAnsi="TH SarabunPSK" w:cs="TH SarabunPSK"/>
                <w:shd w:val="clear" w:color="auto" w:fill="FFFFFF"/>
                <w:cs/>
              </w:rPr>
              <w:t>ณ คณะมนุษยศาสตร์และสังคมศาสตร์ มหาวิทยาลัยทักษิณ</w:t>
            </w:r>
          </w:p>
          <w:p w14:paraId="5059F97E" w14:textId="77777777" w:rsidR="00755F7C" w:rsidRPr="007F0B0D" w:rsidRDefault="00CE0788" w:rsidP="00CE0788">
            <w:pPr>
              <w:spacing w:before="100" w:beforeAutospacing="1" w:after="100" w:afterAutospacing="1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proofErr w:type="gramStart"/>
            <w:r>
              <w:rPr>
                <w:rFonts w:ascii="TH SarabunPSK" w:hAnsi="TH SarabunPSK" w:cs="TH SarabunPSK"/>
              </w:rPr>
              <w:t>6.</w:t>
            </w:r>
            <w:r w:rsidR="0076157C">
              <w:rPr>
                <w:rFonts w:ascii="TH SarabunPSK" w:hAnsi="TH SarabunPSK" w:cs="TH SarabunPSK"/>
              </w:rPr>
              <w:t>.</w:t>
            </w:r>
            <w:r w:rsidR="0076157C" w:rsidRPr="0076157C">
              <w:rPr>
                <w:rFonts w:ascii="TH SarabunPSK" w:hAnsi="TH SarabunPSK" w:cs="TH SarabunPSK"/>
                <w:cs/>
              </w:rPr>
              <w:t>โครงการสัมมนาเชิงปฏิบัติการ</w:t>
            </w:r>
            <w:proofErr w:type="gramEnd"/>
            <w:r w:rsidR="0076157C" w:rsidRPr="0076157C">
              <w:rPr>
                <w:rFonts w:ascii="TH SarabunPSK" w:hAnsi="TH SarabunPSK" w:cs="TH SarabunPSK"/>
                <w:cs/>
              </w:rPr>
              <w:t xml:space="preserve"> เรื่อง แนวทางการประกันคุณภาพการศึกษา </w:t>
            </w:r>
            <w:r w:rsidR="0076157C" w:rsidRPr="0076157C">
              <w:rPr>
                <w:rFonts w:ascii="TH SarabunPSK" w:hAnsi="TH SarabunPSK" w:cs="TH SarabunPSK"/>
              </w:rPr>
              <w:t xml:space="preserve">CUPT QMS Guideline </w:t>
            </w:r>
            <w:r w:rsidR="0076157C" w:rsidRPr="0076157C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</w:tr>
      <w:tr w:rsidR="007F0B0D" w:rsidRPr="007F0B0D" w14:paraId="1BBE4658" w14:textId="77777777" w:rsidTr="000D04B0">
        <w:tc>
          <w:tcPr>
            <w:tcW w:w="675" w:type="dxa"/>
          </w:tcPr>
          <w:p w14:paraId="7756B826" w14:textId="77777777" w:rsidR="00D20FCF" w:rsidRPr="007F0B0D" w:rsidRDefault="000D04B0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2127" w:type="dxa"/>
          </w:tcPr>
          <w:p w14:paraId="54E39326" w14:textId="77777777" w:rsidR="00D20FCF" w:rsidRPr="007F0B0D" w:rsidRDefault="00D20FCF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ผศ.ดร.ชุมพล แก้วสม</w:t>
            </w:r>
          </w:p>
        </w:tc>
        <w:tc>
          <w:tcPr>
            <w:tcW w:w="6440" w:type="dxa"/>
          </w:tcPr>
          <w:p w14:paraId="3990F0B2" w14:textId="77777777" w:rsidR="00D20FCF" w:rsidRPr="007F0B0D" w:rsidRDefault="001B4E45" w:rsidP="0023748D">
            <w:pPr>
              <w:pStyle w:val="a6"/>
              <w:ind w:left="34"/>
              <w:jc w:val="thaiDistribute"/>
              <w:rPr>
                <w:rFonts w:ascii="TH SarabunPSK" w:hAnsi="TH SarabunPSK" w:cs="TH SarabunPSK"/>
                <w:szCs w:val="28"/>
              </w:rPr>
            </w:pPr>
            <w:hyperlink r:id="rId28" w:history="1">
              <w:r w:rsidR="0023748D" w:rsidRPr="006B121E">
                <w:rPr>
                  <w:rStyle w:val="af7"/>
                  <w:rFonts w:ascii="TH SarabunPSK" w:hAnsi="TH SarabunPSK" w:cs="TH SarabunPSK"/>
                  <w:szCs w:val="28"/>
                </w:rPr>
                <w:t>1</w:t>
              </w:r>
              <w:r w:rsidR="0023748D" w:rsidRPr="006B121E">
                <w:rPr>
                  <w:rStyle w:val="af7"/>
                  <w:rFonts w:ascii="TH SarabunPSK" w:hAnsi="TH SarabunPSK" w:cs="TH SarabunPSK"/>
                  <w:szCs w:val="28"/>
                  <w:cs/>
                </w:rPr>
                <w:t xml:space="preserve">.ที่ปรึกษา คณะกรรมการและคณะทำงานประเมินสถานะของหน่วยงานภาครัฐในการเป็นระบบราชการ </w:t>
              </w:r>
              <w:r w:rsidR="0023748D" w:rsidRPr="006B121E">
                <w:rPr>
                  <w:rStyle w:val="af7"/>
                  <w:rFonts w:ascii="TH SarabunPSK" w:hAnsi="TH SarabunPSK" w:cs="TH SarabunPSK"/>
                  <w:szCs w:val="28"/>
                </w:rPr>
                <w:t>4</w:t>
              </w:r>
              <w:r w:rsidR="0023748D" w:rsidRPr="006B121E">
                <w:rPr>
                  <w:rStyle w:val="af7"/>
                  <w:rFonts w:ascii="TH SarabunPSK" w:hAnsi="TH SarabunPSK" w:cs="TH SarabunPSK"/>
                  <w:szCs w:val="28"/>
                  <w:cs/>
                </w:rPr>
                <w:t>.</w:t>
              </w:r>
              <w:r w:rsidR="0023748D" w:rsidRPr="006B121E">
                <w:rPr>
                  <w:rStyle w:val="af7"/>
                  <w:rFonts w:ascii="TH SarabunPSK" w:hAnsi="TH SarabunPSK" w:cs="TH SarabunPSK"/>
                  <w:szCs w:val="28"/>
                </w:rPr>
                <w:t xml:space="preserve">0 </w:t>
              </w:r>
              <w:r w:rsidR="0023748D" w:rsidRPr="006B121E">
                <w:rPr>
                  <w:rStyle w:val="af7"/>
                  <w:rFonts w:ascii="TH SarabunPSK" w:hAnsi="TH SarabunPSK" w:cs="TH SarabunPSK"/>
                  <w:szCs w:val="28"/>
                  <w:cs/>
                </w:rPr>
                <w:t>(</w:t>
              </w:r>
              <w:r w:rsidR="0023748D" w:rsidRPr="006B121E">
                <w:rPr>
                  <w:rStyle w:val="af7"/>
                  <w:rFonts w:ascii="TH SarabunPSK" w:hAnsi="TH SarabunPSK" w:cs="TH SarabunPSK"/>
                  <w:szCs w:val="28"/>
                </w:rPr>
                <w:t>PMQA</w:t>
              </w:r>
              <w:r w:rsidR="0023748D" w:rsidRPr="006B121E">
                <w:rPr>
                  <w:rStyle w:val="af7"/>
                  <w:rFonts w:ascii="TH SarabunPSK" w:hAnsi="TH SarabunPSK" w:cs="TH SarabunPSK"/>
                  <w:szCs w:val="28"/>
                  <w:cs/>
                </w:rPr>
                <w:t>) จังหวัดชุมพร</w:t>
              </w:r>
            </w:hyperlink>
          </w:p>
          <w:p w14:paraId="086EB8FB" w14:textId="77777777" w:rsidR="00CE0788" w:rsidRPr="00CE0788" w:rsidRDefault="00CE0788" w:rsidP="00CE0788">
            <w:pPr>
              <w:tabs>
                <w:tab w:val="left" w:pos="1080"/>
              </w:tabs>
              <w:spacing w:line="276" w:lineRule="auto"/>
              <w:rPr>
                <w:rFonts w:ascii="TH SarabunPSK" w:hAnsi="TH SarabunPSK" w:cs="TH SarabunPSK"/>
              </w:rPr>
            </w:pPr>
            <w:r w:rsidRPr="00CE0788">
              <w:rPr>
                <w:rFonts w:ascii="TH SarabunPSK" w:hAnsi="TH SarabunPSK" w:cs="TH SarabunPSK"/>
              </w:rPr>
              <w:t>2</w:t>
            </w:r>
            <w:r w:rsidRPr="00CE0788">
              <w:rPr>
                <w:rFonts w:ascii="TH SarabunPSK" w:hAnsi="TH SarabunPSK" w:cs="TH SarabunPSK"/>
                <w:cs/>
              </w:rPr>
              <w:t>.</w:t>
            </w:r>
            <w:r w:rsidRPr="00CE0788">
              <w:rPr>
                <w:rFonts w:ascii="TH SarabunPSK" w:hAnsi="TH SarabunPSK" w:cs="TH SarabunPSK"/>
                <w:cs/>
                <w:lang w:val="th-TH"/>
              </w:rPr>
              <w:t>กรรมการผู้ทรงคุณวุฒิในคณะกรรมการผังเมืองจังหวัดชุมพร กรมโยธา</w:t>
            </w:r>
            <w:proofErr w:type="spellStart"/>
            <w:r w:rsidRPr="00CE0788">
              <w:rPr>
                <w:rFonts w:ascii="TH SarabunPSK" w:hAnsi="TH SarabunPSK" w:cs="TH SarabunPSK"/>
                <w:cs/>
              </w:rPr>
              <w:t>ธิ</w:t>
            </w:r>
            <w:proofErr w:type="spellEnd"/>
            <w:r w:rsidRPr="00CE0788">
              <w:rPr>
                <w:rFonts w:ascii="TH SarabunPSK" w:hAnsi="TH SarabunPSK" w:cs="TH SarabunPSK"/>
                <w:cs/>
                <w:lang w:val="th-TH"/>
              </w:rPr>
              <w:t>การและผังเมือง สำนักโยธา</w:t>
            </w:r>
            <w:proofErr w:type="spellStart"/>
            <w:r w:rsidRPr="00CE0788">
              <w:rPr>
                <w:rFonts w:ascii="TH SarabunPSK" w:hAnsi="TH SarabunPSK" w:cs="TH SarabunPSK"/>
                <w:cs/>
                <w:lang w:val="th-TH"/>
              </w:rPr>
              <w:t>ธิ</w:t>
            </w:r>
            <w:proofErr w:type="spellEnd"/>
            <w:r w:rsidRPr="00CE0788">
              <w:rPr>
                <w:rFonts w:ascii="TH SarabunPSK" w:hAnsi="TH SarabunPSK" w:cs="TH SarabunPSK"/>
                <w:cs/>
                <w:lang w:val="th-TH"/>
              </w:rPr>
              <w:t xml:space="preserve">การและผังเมืองจังหวัดชุมพร </w:t>
            </w:r>
            <w:proofErr w:type="gramStart"/>
            <w:r w:rsidRPr="00CE0788">
              <w:rPr>
                <w:rFonts w:ascii="TH SarabunPSK" w:hAnsi="TH SarabunPSK" w:cs="TH SarabunPSK"/>
                <w:cs/>
                <w:lang w:val="th-TH"/>
              </w:rPr>
              <w:t>กระทรวงมหาดไทย,  2563</w:t>
            </w:r>
            <w:proofErr w:type="gramEnd"/>
          </w:p>
          <w:p w14:paraId="1ABB2045" w14:textId="77777777" w:rsidR="00CE0788" w:rsidRPr="00CE0788" w:rsidRDefault="00CE0788" w:rsidP="00CE0788">
            <w:pPr>
              <w:tabs>
                <w:tab w:val="left" w:pos="1080"/>
              </w:tabs>
              <w:spacing w:line="276" w:lineRule="auto"/>
              <w:rPr>
                <w:rFonts w:ascii="TH SarabunPSK" w:hAnsi="TH SarabunPSK" w:cs="TH SarabunPSK"/>
              </w:rPr>
            </w:pPr>
            <w:r w:rsidRPr="00CE0788">
              <w:rPr>
                <w:rFonts w:ascii="TH SarabunPSK" w:hAnsi="TH SarabunPSK" w:cs="TH SarabunPSK"/>
              </w:rPr>
              <w:lastRenderedPageBreak/>
              <w:t>3.</w:t>
            </w:r>
            <w:r w:rsidRPr="00CE0788">
              <w:rPr>
                <w:rFonts w:ascii="TH SarabunPSK" w:hAnsi="TH SarabunPSK" w:cs="TH SarabunPSK"/>
                <w:cs/>
                <w:lang w:val="th-TH"/>
              </w:rPr>
              <w:t>คณะกรรมการสงเคราะห์เด็กและเยาวชนสำหรับสถานพินิจและคุ้มครองเด็กและเยาวชนจังหวัดชุมพร กระทรวงยุติธรรม, 2563</w:t>
            </w:r>
          </w:p>
          <w:p w14:paraId="17D1BB8E" w14:textId="77777777" w:rsidR="00CE0788" w:rsidRPr="00CE0788" w:rsidRDefault="00CE0788" w:rsidP="00CE0788">
            <w:pPr>
              <w:spacing w:line="276" w:lineRule="auto"/>
              <w:rPr>
                <w:rFonts w:ascii="TH SarabunPSK" w:hAnsi="TH SarabunPSK" w:cs="TH SarabunPSK"/>
              </w:rPr>
            </w:pPr>
            <w:r w:rsidRPr="00CE0788">
              <w:rPr>
                <w:rFonts w:ascii="TH SarabunPSK" w:hAnsi="TH SarabunPSK" w:cs="TH SarabunPSK"/>
              </w:rPr>
              <w:t>4.</w:t>
            </w:r>
            <w:r w:rsidRPr="00CE0788">
              <w:rPr>
                <w:rFonts w:ascii="TH SarabunPSK" w:eastAsia="Batang" w:hAnsi="TH SarabunPSK" w:cs="TH SarabunPSK"/>
                <w:color w:val="000000"/>
                <w:cs/>
                <w:lang w:eastAsia="ko-KR"/>
              </w:rPr>
              <w:t>ที่ปรึกษาโครงการจัดทำระบบควบคุมคุณภาพและมาตรฐานสินค้าสิ่งบ่งชี้ทางภูมิศาสตร์ไทย (</w:t>
            </w:r>
            <w:r w:rsidRPr="00CE0788">
              <w:rPr>
                <w:rFonts w:ascii="TH SarabunPSK" w:eastAsia="Batang" w:hAnsi="TH SarabunPSK" w:cs="TH SarabunPSK"/>
                <w:color w:val="000000"/>
                <w:lang w:eastAsia="ko-KR"/>
              </w:rPr>
              <w:t xml:space="preserve">Internal </w:t>
            </w:r>
            <w:proofErr w:type="gramStart"/>
            <w:r w:rsidRPr="00CE0788">
              <w:rPr>
                <w:rFonts w:ascii="TH SarabunPSK" w:eastAsia="Batang" w:hAnsi="TH SarabunPSK" w:cs="TH SarabunPSK"/>
                <w:color w:val="000000"/>
                <w:lang w:eastAsia="ko-KR"/>
              </w:rPr>
              <w:t>Control )</w:t>
            </w:r>
            <w:proofErr w:type="gramEnd"/>
            <w:r w:rsidRPr="00CE0788">
              <w:rPr>
                <w:rFonts w:ascii="TH SarabunPSK" w:eastAsia="Batang" w:hAnsi="TH SarabunPSK" w:cs="TH SarabunPSK"/>
                <w:color w:val="000000"/>
                <w:lang w:eastAsia="ko-KR"/>
              </w:rPr>
              <w:t xml:space="preserve"> </w:t>
            </w:r>
            <w:r w:rsidRPr="00CE0788">
              <w:rPr>
                <w:rFonts w:ascii="TH SarabunPSK" w:eastAsia="Batang" w:hAnsi="TH SarabunPSK" w:cs="TH SarabunPSK"/>
                <w:color w:val="000000"/>
                <w:cs/>
                <w:lang w:eastAsia="ko-KR"/>
              </w:rPr>
              <w:t>สินค้าทุเรียนในวงระนอง จังหวัดระนอง ตราสัญลักษณ์ (</w:t>
            </w:r>
            <w:r w:rsidRPr="00CE0788">
              <w:rPr>
                <w:rFonts w:ascii="TH SarabunPSK" w:eastAsia="Batang" w:hAnsi="TH SarabunPSK" w:cs="TH SarabunPSK"/>
                <w:color w:val="000000"/>
                <w:lang w:eastAsia="ko-KR"/>
              </w:rPr>
              <w:t xml:space="preserve">GI) </w:t>
            </w:r>
            <w:r w:rsidRPr="00CE0788">
              <w:rPr>
                <w:rFonts w:ascii="TH SarabunPSK" w:eastAsia="Batang" w:hAnsi="TH SarabunPSK" w:cs="TH SarabunPSK"/>
                <w:color w:val="000000"/>
                <w:cs/>
                <w:lang w:eastAsia="ko-KR"/>
              </w:rPr>
              <w:t>กรมทรัพย์สินทางปัญญา กระทรวงพานิชย์</w:t>
            </w:r>
            <w:r w:rsidRPr="00CE0788">
              <w:rPr>
                <w:rFonts w:ascii="TH SarabunPSK" w:eastAsia="Batang" w:hAnsi="TH SarabunPSK" w:cs="TH SarabunPSK"/>
                <w:color w:val="000000"/>
                <w:lang w:eastAsia="ko-KR"/>
              </w:rPr>
              <w:t xml:space="preserve">, </w:t>
            </w:r>
            <w:r w:rsidRPr="00CE0788">
              <w:rPr>
                <w:rFonts w:ascii="TH SarabunPSK" w:eastAsia="Batang" w:hAnsi="TH SarabunPSK" w:cs="TH SarabunPSK"/>
                <w:color w:val="000000"/>
                <w:cs/>
                <w:lang w:eastAsia="ko-KR"/>
              </w:rPr>
              <w:t>2563</w:t>
            </w:r>
          </w:p>
          <w:p w14:paraId="6414EACF" w14:textId="77777777" w:rsidR="00CE0788" w:rsidRPr="00CE0788" w:rsidRDefault="00CE0788" w:rsidP="00CE0788">
            <w:pPr>
              <w:jc w:val="thaiDistribute"/>
              <w:rPr>
                <w:rFonts w:ascii="TH SarabunPSK" w:hAnsi="TH SarabunPSK" w:cs="TH SarabunPSK"/>
                <w:shd w:val="clear" w:color="auto" w:fill="FFFFFF"/>
              </w:rPr>
            </w:pPr>
            <w:r w:rsidRPr="00CE0788">
              <w:rPr>
                <w:rFonts w:ascii="TH SarabunPSK" w:hAnsi="TH SarabunPSK" w:cs="TH SarabunPSK"/>
              </w:rPr>
              <w:t>5.</w:t>
            </w:r>
            <w:r w:rsidRPr="00CE0788">
              <w:rPr>
                <w:rFonts w:ascii="TH SarabunPSK" w:hAnsi="TH SarabunPSK" w:cs="TH SarabunPSK"/>
                <w:cs/>
              </w:rPr>
              <w:t>ผู้ทรงคุณวุฒิ พิจารณาและวิพากษ์ บทความวิจัยและบทความวิชาการ</w:t>
            </w:r>
            <w:r w:rsidRPr="00CE0788">
              <w:rPr>
                <w:rFonts w:ascii="TH SarabunPSK" w:hAnsi="TH SarabunPSK" w:cs="TH SarabunPSK"/>
                <w:cs/>
              </w:rPr>
              <w:br/>
            </w:r>
            <w:r w:rsidRPr="00CE0788">
              <w:rPr>
                <w:rFonts w:ascii="TH SarabunPSK" w:hAnsi="TH SarabunPSK" w:cs="TH SarabunPSK"/>
                <w:shd w:val="clear" w:color="auto" w:fill="FFFFFF"/>
                <w:cs/>
              </w:rPr>
              <w:t>-งานประชุมวิชาการระดับชาติเครือข่ายวิจัยด้านรัฐศาสตร์และรัฐประ</w:t>
            </w:r>
            <w:proofErr w:type="spellStart"/>
            <w:r w:rsidRPr="00CE0788">
              <w:rPr>
                <w:rFonts w:ascii="TH SarabunPSK" w:hAnsi="TH SarabunPSK" w:cs="TH SarabunPSK"/>
                <w:shd w:val="clear" w:color="auto" w:fill="FFFFFF"/>
                <w:cs/>
              </w:rPr>
              <w:t>ศา</w:t>
            </w:r>
            <w:proofErr w:type="spellEnd"/>
            <w:r w:rsidRPr="00CE0788">
              <w:rPr>
                <w:rFonts w:ascii="TH SarabunPSK" w:hAnsi="TH SarabunPSK" w:cs="TH SarabunPSK"/>
                <w:shd w:val="clear" w:color="auto" w:fill="FFFFFF"/>
                <w:cs/>
              </w:rPr>
              <w:t xml:space="preserve">สนศาสตร์ ครั้งที่ </w:t>
            </w:r>
            <w:r w:rsidRPr="00CE0788">
              <w:rPr>
                <w:rFonts w:ascii="TH SarabunPSK" w:hAnsi="TH SarabunPSK" w:cs="TH SarabunPSK"/>
                <w:shd w:val="clear" w:color="auto" w:fill="FFFFFF"/>
              </w:rPr>
              <w:t xml:space="preserve">4 </w:t>
            </w:r>
            <w:r w:rsidRPr="00CE0788">
              <w:rPr>
                <w:rFonts w:ascii="TH SarabunPSK" w:hAnsi="TH SarabunPSK" w:cs="TH SarabunPSK"/>
                <w:shd w:val="clear" w:color="auto" w:fill="FFFFFF"/>
                <w:cs/>
              </w:rPr>
              <w:t>“</w:t>
            </w:r>
            <w:proofErr w:type="gramStart"/>
            <w:r w:rsidRPr="00CE0788">
              <w:rPr>
                <w:rFonts w:ascii="TH SarabunPSK" w:hAnsi="TH SarabunPSK" w:cs="TH SarabunPSK"/>
                <w:shd w:val="clear" w:color="auto" w:fill="FFFFFF"/>
                <w:cs/>
              </w:rPr>
              <w:t>ท้องถิ่นในจินตนาการ :</w:t>
            </w:r>
            <w:proofErr w:type="gramEnd"/>
            <w:r w:rsidRPr="00CE0788">
              <w:rPr>
                <w:rFonts w:ascii="TH SarabunPSK" w:hAnsi="TH SarabunPSK" w:cs="TH SarabunPSK"/>
                <w:shd w:val="clear" w:color="auto" w:fill="FFFFFF"/>
                <w:cs/>
              </w:rPr>
              <w:t xml:space="preserve"> ความเข้มแข็งจากฐาน รากเพื่อการพัฒนาประเทศสู่สหัสวรรษใหม่” ระหว่างวันที่ </w:t>
            </w:r>
            <w:r w:rsidRPr="00CE0788">
              <w:rPr>
                <w:rFonts w:ascii="TH SarabunPSK" w:hAnsi="TH SarabunPSK" w:cs="TH SarabunPSK"/>
                <w:shd w:val="clear" w:color="auto" w:fill="FFFFFF"/>
              </w:rPr>
              <w:t>5</w:t>
            </w:r>
            <w:r w:rsidRPr="00CE0788">
              <w:rPr>
                <w:rFonts w:ascii="TH SarabunPSK" w:hAnsi="TH SarabunPSK" w:cs="TH SarabunPSK"/>
                <w:shd w:val="clear" w:color="auto" w:fill="FFFFFF"/>
                <w:cs/>
              </w:rPr>
              <w:t>-</w:t>
            </w:r>
            <w:r w:rsidRPr="00CE0788">
              <w:rPr>
                <w:rFonts w:ascii="TH SarabunPSK" w:hAnsi="TH SarabunPSK" w:cs="TH SarabunPSK"/>
                <w:shd w:val="clear" w:color="auto" w:fill="FFFFFF"/>
              </w:rPr>
              <w:t xml:space="preserve">7 </w:t>
            </w:r>
            <w:r w:rsidRPr="00CE0788">
              <w:rPr>
                <w:rFonts w:ascii="TH SarabunPSK" w:hAnsi="TH SarabunPSK" w:cs="TH SarabunPSK"/>
                <w:shd w:val="clear" w:color="auto" w:fill="FFFFFF"/>
                <w:cs/>
              </w:rPr>
              <w:t xml:space="preserve">มีนาคม </w:t>
            </w:r>
            <w:r w:rsidRPr="00CE0788">
              <w:rPr>
                <w:rFonts w:ascii="TH SarabunPSK" w:hAnsi="TH SarabunPSK" w:cs="TH SarabunPSK"/>
                <w:shd w:val="clear" w:color="auto" w:fill="FFFFFF"/>
              </w:rPr>
              <w:t xml:space="preserve">2563 </w:t>
            </w:r>
            <w:r w:rsidRPr="00CE0788">
              <w:rPr>
                <w:rFonts w:ascii="TH SarabunPSK" w:hAnsi="TH SarabunPSK" w:cs="TH SarabunPSK"/>
                <w:shd w:val="clear" w:color="auto" w:fill="FFFFFF"/>
                <w:cs/>
              </w:rPr>
              <w:t>ณ คณะมนุษยศาสตร์และสังคมศาสตร์ มหาวิทยาลัยทักษิณ</w:t>
            </w:r>
          </w:p>
          <w:p w14:paraId="1180F832" w14:textId="77777777" w:rsidR="00755F7C" w:rsidRPr="007F0B0D" w:rsidRDefault="00CE0788" w:rsidP="00CE0788">
            <w:pPr>
              <w:pStyle w:val="a6"/>
              <w:ind w:left="34"/>
              <w:jc w:val="thaiDistribute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CE0788">
              <w:rPr>
                <w:rFonts w:ascii="TH SarabunPSK" w:hAnsi="TH SarabunPSK" w:cs="TH SarabunPSK"/>
                <w:szCs w:val="28"/>
              </w:rPr>
              <w:t>6..</w:t>
            </w:r>
            <w:r w:rsidRPr="00CE0788">
              <w:rPr>
                <w:rFonts w:ascii="TH SarabunPSK" w:hAnsi="TH SarabunPSK" w:cs="TH SarabunPSK"/>
                <w:szCs w:val="28"/>
                <w:cs/>
              </w:rPr>
              <w:t xml:space="preserve">โครงการสัมมนาเชิงปฏิบัติการ เรื่อง แนวทางการประกันคุณภาพการศึกษา </w:t>
            </w:r>
            <w:r w:rsidRPr="00CE0788">
              <w:rPr>
                <w:rFonts w:ascii="TH SarabunPSK" w:hAnsi="TH SarabunPSK" w:cs="TH SarabunPSK"/>
                <w:szCs w:val="28"/>
              </w:rPr>
              <w:t xml:space="preserve">CUPT QMS Guideline </w:t>
            </w:r>
            <w:r w:rsidRPr="00CE0788">
              <w:rPr>
                <w:rFonts w:ascii="TH SarabunPSK" w:hAnsi="TH SarabunPSK" w:cs="TH SarabunPSK"/>
                <w:szCs w:val="28"/>
                <w:cs/>
              </w:rPr>
              <w:t>มหาวิทยาลัยแม่โจ้-ชุมพร</w:t>
            </w:r>
          </w:p>
        </w:tc>
      </w:tr>
      <w:tr w:rsidR="007F0B0D" w:rsidRPr="007F0B0D" w14:paraId="192D453A" w14:textId="77777777" w:rsidTr="000D04B0">
        <w:tc>
          <w:tcPr>
            <w:tcW w:w="675" w:type="dxa"/>
          </w:tcPr>
          <w:p w14:paraId="6D9D6FF0" w14:textId="77777777" w:rsidR="0091344A" w:rsidRPr="007F0B0D" w:rsidRDefault="000D04B0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lastRenderedPageBreak/>
              <w:t>3</w:t>
            </w:r>
          </w:p>
        </w:tc>
        <w:tc>
          <w:tcPr>
            <w:tcW w:w="2127" w:type="dxa"/>
          </w:tcPr>
          <w:p w14:paraId="4BDC3F73" w14:textId="77777777" w:rsidR="00D20FCF" w:rsidRPr="007F0B0D" w:rsidRDefault="000D04B0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 w:hint="cs"/>
                <w:cs/>
              </w:rPr>
              <w:t>อ. อรวรรณ  อินสตูล</w:t>
            </w:r>
          </w:p>
        </w:tc>
        <w:tc>
          <w:tcPr>
            <w:tcW w:w="6440" w:type="dxa"/>
          </w:tcPr>
          <w:p w14:paraId="5B7B02F5" w14:textId="77777777" w:rsidR="00D20FCF" w:rsidRPr="007F0B0D" w:rsidRDefault="0076157C" w:rsidP="00755F7C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</w:rPr>
            </w:pPr>
            <w:r w:rsidRPr="0076157C">
              <w:rPr>
                <w:rFonts w:ascii="TH SarabunPSK" w:hAnsi="TH SarabunPSK" w:cs="TH SarabunPSK"/>
                <w:cs/>
              </w:rPr>
              <w:t xml:space="preserve">โครงการสัมมนาเชิงปฏิบัติการ เรื่อง แนวทางการประกันคุณภาพการศึกษา </w:t>
            </w:r>
            <w:r w:rsidRPr="0076157C">
              <w:rPr>
                <w:rFonts w:ascii="TH SarabunPSK" w:hAnsi="TH SarabunPSK" w:cs="TH SarabunPSK"/>
              </w:rPr>
              <w:t xml:space="preserve">CUPT QMS Guideline </w:t>
            </w:r>
            <w:r w:rsidRPr="0076157C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</w:tr>
      <w:tr w:rsidR="007F0B0D" w:rsidRPr="007F0B0D" w14:paraId="786CDE7F" w14:textId="77777777" w:rsidTr="000D04B0">
        <w:tc>
          <w:tcPr>
            <w:tcW w:w="675" w:type="dxa"/>
          </w:tcPr>
          <w:p w14:paraId="78C57BD6" w14:textId="77777777" w:rsidR="00D20FCF" w:rsidRPr="007F0B0D" w:rsidRDefault="00B2614F" w:rsidP="00D20FC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2127" w:type="dxa"/>
          </w:tcPr>
          <w:p w14:paraId="4B2CC2AB" w14:textId="77777777" w:rsidR="00D20FCF" w:rsidRPr="007F0B0D" w:rsidRDefault="00D20FCF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ดร.เชษฐ์ ใจเพชร</w:t>
            </w:r>
          </w:p>
        </w:tc>
        <w:tc>
          <w:tcPr>
            <w:tcW w:w="6440" w:type="dxa"/>
          </w:tcPr>
          <w:p w14:paraId="0F34F2C4" w14:textId="77777777" w:rsidR="00D20FCF" w:rsidRPr="007F0B0D" w:rsidRDefault="006A51F6" w:rsidP="006A51F6">
            <w:pPr>
              <w:contextualSpacing/>
              <w:rPr>
                <w:rFonts w:ascii="TH SarabunPSK" w:eastAsiaTheme="minorHAnsi" w:hAnsi="TH SarabunPSK" w:cs="TH SarabunPSK"/>
              </w:rPr>
            </w:pPr>
            <w:r w:rsidRPr="007F0B0D">
              <w:rPr>
                <w:rFonts w:ascii="TH SarabunPSK" w:eastAsiaTheme="minorHAnsi" w:hAnsi="TH SarabunPSK" w:cs="TH SarabunPSK"/>
              </w:rPr>
              <w:t>1</w:t>
            </w:r>
            <w:r w:rsidRPr="007F0B0D">
              <w:rPr>
                <w:rFonts w:ascii="TH SarabunPSK" w:eastAsiaTheme="minorHAnsi" w:hAnsi="TH SarabunPSK" w:cs="TH SarabunPSK"/>
                <w:cs/>
              </w:rPr>
              <w:t>.</w:t>
            </w:r>
            <w:r w:rsidR="001A211B" w:rsidRPr="007F0B0D">
              <w:rPr>
                <w:rFonts w:ascii="TH SarabunPSK" w:eastAsiaTheme="minorHAnsi" w:hAnsi="TH SarabunPSK" w:cs="TH SarabunPSK"/>
                <w:cs/>
              </w:rPr>
              <w:t>วิทยากรอบรมโครงการกิจกรรมวันวิทย์</w:t>
            </w:r>
            <w:r w:rsidRPr="007F0B0D">
              <w:rPr>
                <w:rFonts w:ascii="TH SarabunPSK" w:eastAsiaTheme="minorHAnsi" w:hAnsi="TH SarabunPSK" w:cs="TH SarabunPSK"/>
                <w:cs/>
              </w:rPr>
              <w:t xml:space="preserve"> โรงเรียนประชาเอื้ออารี</w:t>
            </w:r>
          </w:p>
          <w:p w14:paraId="7D51F81B" w14:textId="77777777" w:rsidR="006A51F6" w:rsidRPr="007F0B0D" w:rsidRDefault="006A51F6" w:rsidP="006A51F6">
            <w:pPr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>เป็นคณะกรรมการ และวิทยากรโครง</w:t>
            </w:r>
            <w:r w:rsidRPr="007F0B0D">
              <w:rPr>
                <w:rStyle w:val="textexposedshow"/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>การจัดตั้งและขยายผลธนาคารปูม้าเพื่อคืนปูม้าสู่ทะเลไทยในเขตพื้นที่จังหวัดชุมพร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 xml:space="preserve">โดยได้รับการสนับสนุนงบประมาณจากสำนักงานคณะกรรมการวิจัยแห่งชาติ (วช.) </w:t>
            </w:r>
          </w:p>
          <w:p w14:paraId="4CA818C5" w14:textId="77777777" w:rsidR="001A024E" w:rsidRDefault="006A51F6" w:rsidP="00283895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="00B2614F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283895" w:rsidRPr="0028389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โครงการ </w:t>
            </w:r>
            <w:r w:rsidR="00283895" w:rsidRPr="00283895">
              <w:rPr>
                <w:rFonts w:ascii="TH SarabunPSK" w:hAnsi="TH SarabunPSK" w:cs="TH SarabunPSK"/>
                <w:sz w:val="30"/>
                <w:szCs w:val="30"/>
              </w:rPr>
              <w:t>U</w:t>
            </w:r>
            <w:r w:rsidR="00283895" w:rsidRPr="00283895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  <w:r w:rsidR="00283895" w:rsidRPr="00283895">
              <w:rPr>
                <w:rFonts w:ascii="TH SarabunPSK" w:hAnsi="TH SarabunPSK" w:cs="TH SarabunPSK"/>
                <w:sz w:val="30"/>
                <w:szCs w:val="30"/>
              </w:rPr>
              <w:t>T</w:t>
            </w:r>
            <w:r w:rsidR="0028389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283895">
              <w:rPr>
                <w:rFonts w:ascii="TH SarabunPSK" w:hAnsi="TH SarabunPSK" w:cs="TH SarabunPSK" w:hint="cs"/>
                <w:sz w:val="30"/>
                <w:szCs w:val="30"/>
                <w:cs/>
              </w:rPr>
              <w:t>ตำบลบ้านควน</w:t>
            </w:r>
          </w:p>
          <w:p w14:paraId="67CB2C3C" w14:textId="77777777" w:rsidR="0076157C" w:rsidRPr="007F0B0D" w:rsidRDefault="0076157C" w:rsidP="00283895">
            <w:pPr>
              <w:contextualSpacing/>
              <w:rPr>
                <w:rFonts w:ascii="TH SarabunPSK" w:eastAsiaTheme="minorHAnsi" w:hAnsi="TH SarabunPSK" w:cs="TH SarabunPSK"/>
                <w:cs/>
              </w:rPr>
            </w:pPr>
          </w:p>
        </w:tc>
      </w:tr>
      <w:tr w:rsidR="007F0B0D" w:rsidRPr="007F0B0D" w14:paraId="08F40B89" w14:textId="77777777" w:rsidTr="000D04B0">
        <w:tc>
          <w:tcPr>
            <w:tcW w:w="675" w:type="dxa"/>
          </w:tcPr>
          <w:p w14:paraId="03A0B323" w14:textId="77777777" w:rsidR="00D20FCF" w:rsidRPr="007F0B0D" w:rsidRDefault="00B2614F" w:rsidP="00D20FC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2127" w:type="dxa"/>
          </w:tcPr>
          <w:p w14:paraId="47050913" w14:textId="77777777" w:rsidR="00D20FCF" w:rsidRPr="007F0B0D" w:rsidRDefault="00D20FCF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ดร.ประดิษฐ์ ชินอุดมทรัพย์</w:t>
            </w:r>
          </w:p>
        </w:tc>
        <w:tc>
          <w:tcPr>
            <w:tcW w:w="6440" w:type="dxa"/>
          </w:tcPr>
          <w:p w14:paraId="273A030F" w14:textId="77777777" w:rsidR="00D20FCF" w:rsidRPr="007F0B0D" w:rsidRDefault="00B2614F" w:rsidP="000D04B0">
            <w:pPr>
              <w:contextualSpacing/>
              <w:jc w:val="thaiDistribute"/>
              <w:rPr>
                <w:rFonts w:ascii="TH SarabunPSK" w:eastAsiaTheme="minorHAnsi" w:hAnsi="TH SarabunPSK" w:cs="TH SarabunPSK"/>
              </w:rPr>
            </w:pPr>
            <w:r>
              <w:rPr>
                <w:rFonts w:ascii="TH SarabunPSK" w:eastAsiaTheme="minorHAnsi" w:hAnsi="TH SarabunPSK" w:cs="TH SarabunPSK"/>
              </w:rPr>
              <w:t>1.</w:t>
            </w:r>
            <w:r w:rsidR="00D20FCF" w:rsidRPr="007F0B0D">
              <w:rPr>
                <w:rFonts w:ascii="TH SarabunPSK" w:eastAsiaTheme="minorHAnsi" w:hAnsi="TH SarabunPSK" w:cs="TH SarabunPSK"/>
                <w:cs/>
              </w:rPr>
              <w:t>อบรมหลักสูตรการเตรียมความพร้อมสำหรับการเมืองระดับชาติ สถาบันพระปกเกล้า</w:t>
            </w:r>
          </w:p>
          <w:p w14:paraId="7794122A" w14:textId="77777777" w:rsidR="00D20FCF" w:rsidRPr="007F0B0D" w:rsidRDefault="00B2614F" w:rsidP="000D04B0">
            <w:pPr>
              <w:contextualSpacing/>
              <w:jc w:val="thaiDistribute"/>
              <w:rPr>
                <w:rFonts w:ascii="TH SarabunPSK" w:eastAsiaTheme="minorHAnsi" w:hAnsi="TH SarabunPSK" w:cs="TH SarabunPSK"/>
              </w:rPr>
            </w:pPr>
            <w:r>
              <w:rPr>
                <w:rFonts w:ascii="TH SarabunPSK" w:eastAsiaTheme="minorHAnsi" w:hAnsi="TH SarabunPSK" w:cs="TH SarabunPSK"/>
              </w:rPr>
              <w:t>2</w:t>
            </w:r>
            <w:r w:rsidR="00D20FCF" w:rsidRPr="007F0B0D">
              <w:rPr>
                <w:rFonts w:ascii="TH SarabunPSK" w:eastAsiaTheme="minorHAnsi" w:hAnsi="TH SarabunPSK" w:cs="TH SarabunPSK"/>
                <w:cs/>
              </w:rPr>
              <w:t>. ที่ปรึกษาส่วนตัวทางการเมืองการปกครองท้องถิ่น สมาชิกสภาจังหวัดชุมพร</w:t>
            </w:r>
          </w:p>
          <w:p w14:paraId="0689CC8C" w14:textId="77777777" w:rsidR="00D20FCF" w:rsidRDefault="00D20FCF" w:rsidP="000D04B0">
            <w:pPr>
              <w:contextualSpacing/>
              <w:jc w:val="thaiDistribute"/>
              <w:rPr>
                <w:rFonts w:ascii="TH SarabunPSK" w:eastAsiaTheme="minorHAnsi" w:hAnsi="TH SarabunPSK" w:cs="TH SarabunPSK"/>
              </w:rPr>
            </w:pPr>
            <w:r w:rsidRPr="007F0B0D">
              <w:rPr>
                <w:rFonts w:ascii="TH SarabunPSK" w:eastAsiaTheme="minorHAnsi" w:hAnsi="TH SarabunPSK" w:cs="TH SarabunPSK"/>
                <w:cs/>
              </w:rPr>
              <w:t>. ที่ปรึกษาส่วนตัวทางการรัฐศาสตร์ ประธานคณะกรรมการตรวจสอบและบริหารงานตำรวจภูธรละ</w:t>
            </w:r>
            <w:proofErr w:type="spellStart"/>
            <w:r w:rsidRPr="007F0B0D">
              <w:rPr>
                <w:rFonts w:ascii="TH SarabunPSK" w:eastAsiaTheme="minorHAnsi" w:hAnsi="TH SarabunPSK" w:cs="TH SarabunPSK"/>
                <w:cs/>
              </w:rPr>
              <w:t>แม</w:t>
            </w:r>
            <w:proofErr w:type="spellEnd"/>
          </w:p>
          <w:p w14:paraId="6F78D0ED" w14:textId="77777777" w:rsidR="00D20FCF" w:rsidRPr="007F0B0D" w:rsidRDefault="00D20FCF" w:rsidP="006A4102">
            <w:pPr>
              <w:contextualSpacing/>
              <w:jc w:val="thaiDistribute"/>
              <w:rPr>
                <w:rFonts w:ascii="TH SarabunPSK" w:eastAsiaTheme="minorHAnsi" w:hAnsi="TH SarabunPSK" w:cs="TH SarabunPSK"/>
                <w:cs/>
              </w:rPr>
            </w:pPr>
          </w:p>
        </w:tc>
      </w:tr>
    </w:tbl>
    <w:p w14:paraId="156B4EEE" w14:textId="77777777" w:rsidR="006A4102" w:rsidRPr="007F0B0D" w:rsidRDefault="006A4102" w:rsidP="00D20FCF">
      <w:pP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1660"/>
        <w:gridCol w:w="1660"/>
        <w:gridCol w:w="1746"/>
        <w:gridCol w:w="1607"/>
      </w:tblGrid>
      <w:tr w:rsidR="00D20FCF" w:rsidRPr="007F0B0D" w14:paraId="64F0F529" w14:textId="77777777" w:rsidTr="001A024E">
        <w:tc>
          <w:tcPr>
            <w:tcW w:w="8527" w:type="dxa"/>
            <w:gridSpan w:val="5"/>
            <w:shd w:val="clear" w:color="auto" w:fill="auto"/>
          </w:tcPr>
          <w:p w14:paraId="50BFB0DD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6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 Training and development needs of academic staff are identified and activities are implemented to fulfil them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D20FCF" w:rsidRPr="007F0B0D" w14:paraId="04AE4E40" w14:textId="77777777" w:rsidTr="001A024E">
        <w:tc>
          <w:tcPr>
            <w:tcW w:w="1684" w:type="dxa"/>
            <w:shd w:val="clear" w:color="auto" w:fill="auto"/>
          </w:tcPr>
          <w:p w14:paraId="0AFA0ECC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705" w:type="dxa"/>
            <w:shd w:val="clear" w:color="auto" w:fill="auto"/>
          </w:tcPr>
          <w:p w14:paraId="361666FA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705" w:type="dxa"/>
            <w:shd w:val="clear" w:color="auto" w:fill="auto"/>
          </w:tcPr>
          <w:p w14:paraId="14794782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764" w:type="dxa"/>
            <w:shd w:val="clear" w:color="auto" w:fill="auto"/>
          </w:tcPr>
          <w:p w14:paraId="0BB91308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669" w:type="dxa"/>
            <w:shd w:val="clear" w:color="auto" w:fill="auto"/>
          </w:tcPr>
          <w:p w14:paraId="561BD459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D20FCF" w:rsidRPr="007F0B0D" w14:paraId="713315BD" w14:textId="77777777" w:rsidTr="001A024E">
        <w:tc>
          <w:tcPr>
            <w:tcW w:w="1684" w:type="dxa"/>
            <w:shd w:val="clear" w:color="auto" w:fill="auto"/>
          </w:tcPr>
          <w:p w14:paraId="2DFCA0A7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อาจารย์ประจำหลักสูตรมีคุณภาพ จัดการ</w:t>
            </w: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>เรียนการสอน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การสร้างแรงจูงใจ </w:t>
            </w:r>
          </w:p>
        </w:tc>
        <w:tc>
          <w:tcPr>
            <w:tcW w:w="1705" w:type="dxa"/>
            <w:shd w:val="clear" w:color="auto" w:fill="auto"/>
          </w:tcPr>
          <w:p w14:paraId="4FABF15F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>การบริหารหลักสูตรเป็นไปได้อย่างมี</w:t>
            </w: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>ประสิทธิภาพมากยิ่งขึ้น</w:t>
            </w:r>
          </w:p>
        </w:tc>
        <w:tc>
          <w:tcPr>
            <w:tcW w:w="1705" w:type="dxa"/>
            <w:shd w:val="clear" w:color="auto" w:fill="auto"/>
          </w:tcPr>
          <w:p w14:paraId="1257A706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>การบริหารหลักสูตรเป็นไปได้อย่างมี</w:t>
            </w: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>ประสิทธิภาพมากยิ่งขึ้น</w:t>
            </w:r>
          </w:p>
          <w:p w14:paraId="47AF5F08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4" w:type="dxa"/>
            <w:shd w:val="clear" w:color="auto" w:fill="auto"/>
          </w:tcPr>
          <w:p w14:paraId="2DDD852F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>การส่งเสริมการขอตำแหน่งวิชาการ และ</w:t>
            </w: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>เสริมสร้างแรงจูงใจในการขอตำแหน่งทางวิชาการที่เหมาะสม</w:t>
            </w:r>
          </w:p>
        </w:tc>
        <w:tc>
          <w:tcPr>
            <w:tcW w:w="1669" w:type="dxa"/>
            <w:shd w:val="clear" w:color="auto" w:fill="auto"/>
          </w:tcPr>
          <w:p w14:paraId="264B164C" w14:textId="77777777" w:rsidR="00D20FCF" w:rsidRPr="007F0B0D" w:rsidRDefault="00D20FCF" w:rsidP="00D20FCF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อาจารย์มีการพัฒนาตนเองมากยิ่งขึ้น ทำให้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การจัดการเรียนการสอนมีคุณภาพมากขึ้นด้วย</w:t>
            </w:r>
          </w:p>
          <w:p w14:paraId="29A31A42" w14:textId="77777777" w:rsidR="00D20FCF" w:rsidRPr="007F0B0D" w:rsidRDefault="00D20FCF" w:rsidP="00D20FCF">
            <w:pPr>
              <w:pStyle w:val="af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การให้รางวัล</w:t>
            </w:r>
          </w:p>
        </w:tc>
      </w:tr>
    </w:tbl>
    <w:p w14:paraId="4FD5E39A" w14:textId="77777777" w:rsidR="00D20FCF" w:rsidRPr="007F0B0D" w:rsidRDefault="00D20FCF" w:rsidP="00D20FCF">
      <w:pPr>
        <w:pStyle w:val="a6"/>
        <w:tabs>
          <w:tab w:val="left" w:pos="426"/>
          <w:tab w:val="left" w:pos="851"/>
        </w:tabs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B89732B" w14:textId="77777777" w:rsidR="00D20FCF" w:rsidRPr="007F0B0D" w:rsidRDefault="00D20FCF" w:rsidP="00D20FCF">
      <w:pPr>
        <w:pStyle w:val="a6"/>
        <w:tabs>
          <w:tab w:val="left" w:pos="426"/>
          <w:tab w:val="left" w:pos="851"/>
        </w:tabs>
        <w:ind w:left="0"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มีความมุ่งหวังที่จะให้อาจารย์ในหลักสูตรทุกคนได้มีการพัฒนาตนเองในเ</w:t>
      </w:r>
      <w:r w:rsidRPr="007F0B0D">
        <w:rPr>
          <w:rFonts w:ascii="TH SarabunPSK" w:eastAsia="Calibri" w:hAnsi="TH SarabunPSK" w:cs="TH SarabunPSK"/>
          <w:sz w:val="32"/>
          <w:szCs w:val="32"/>
          <w:cs/>
        </w:rPr>
        <w:t>รื่องที่สนใจในทุกปีการศึกษาเพื่อให้อาจารย์แต่ละท่านสามารถนำไปใส่ในภาระงานและพฤติกรรมการปฏิบัติราชการ เพื่อนำไปใช้ในการประเมินผลการเลื่อนเงินเดือน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และส่งเสริมให้มีการพัฒนาตนเอง โดยเพิ่มคุณวุฒิการศึกษาในระดับที่สูงขึ้น รวมทั้งเพิ่มความรู้ความสามารถการวิจัย การเรียนการสอน และการขอกำหนดตำแหน่งทางวิชาการในระดับต่างๆ  นอกจากนี้ คณะได้มีการให้รางวัลประจำปีให้กับอาจารย์ดีเด่นในด้านต่างๆ ซึ่งมอบรางวัลในวันไหว้ครูของทุกปี อย่างสม่ำเสมอ </w:t>
      </w:r>
    </w:p>
    <w:p w14:paraId="43142BDC" w14:textId="77777777" w:rsidR="00D20FCF" w:rsidRPr="007F0B0D" w:rsidRDefault="00D20FCF" w:rsidP="00D20FCF">
      <w:pPr>
        <w:pStyle w:val="a6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3"/>
        <w:gridCol w:w="380"/>
        <w:gridCol w:w="461"/>
        <w:gridCol w:w="337"/>
        <w:gridCol w:w="364"/>
        <w:gridCol w:w="337"/>
        <w:gridCol w:w="337"/>
        <w:gridCol w:w="367"/>
      </w:tblGrid>
      <w:tr w:rsidR="00D20FCF" w:rsidRPr="007F0B0D" w14:paraId="0E8A47BC" w14:textId="77777777" w:rsidTr="00794A19">
        <w:trPr>
          <w:trHeight w:val="437"/>
        </w:trPr>
        <w:tc>
          <w:tcPr>
            <w:tcW w:w="6002" w:type="dxa"/>
            <w:shd w:val="clear" w:color="auto" w:fill="auto"/>
          </w:tcPr>
          <w:p w14:paraId="77E37EB2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83" w:type="dxa"/>
            <w:shd w:val="clear" w:color="auto" w:fill="auto"/>
          </w:tcPr>
          <w:p w14:paraId="6D806274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1" w:type="dxa"/>
            <w:shd w:val="clear" w:color="auto" w:fill="auto"/>
          </w:tcPr>
          <w:p w14:paraId="714DFCA4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57E20D32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6" w:type="dxa"/>
            <w:shd w:val="clear" w:color="auto" w:fill="auto"/>
          </w:tcPr>
          <w:p w14:paraId="16212D7B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11DA73E5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049CD21D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9" w:type="dxa"/>
            <w:shd w:val="clear" w:color="auto" w:fill="auto"/>
          </w:tcPr>
          <w:p w14:paraId="0F3565AD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794A19" w:rsidRPr="007F0B0D" w14:paraId="7BC93CEB" w14:textId="77777777" w:rsidTr="00794A19">
        <w:trPr>
          <w:trHeight w:val="234"/>
        </w:trPr>
        <w:tc>
          <w:tcPr>
            <w:tcW w:w="6002" w:type="dxa"/>
            <w:shd w:val="clear" w:color="auto" w:fill="auto"/>
          </w:tcPr>
          <w:p w14:paraId="69EEBF60" w14:textId="77777777" w:rsidR="00794A19" w:rsidRPr="007F0B0D" w:rsidRDefault="00794A19" w:rsidP="00D20FCF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5 Training and development needs of academic staff are identified and activities are implemented to fulfil them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83" w:type="dxa"/>
            <w:shd w:val="clear" w:color="auto" w:fill="auto"/>
          </w:tcPr>
          <w:p w14:paraId="0730BC0A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  <w:shd w:val="clear" w:color="auto" w:fill="auto"/>
          </w:tcPr>
          <w:p w14:paraId="73AA9044" w14:textId="77777777" w:rsidR="00794A19" w:rsidRPr="007F0B0D" w:rsidRDefault="00794A19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716D693A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6" w:type="dxa"/>
            <w:shd w:val="clear" w:color="auto" w:fill="auto"/>
          </w:tcPr>
          <w:p w14:paraId="0D6ABEE6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532A3586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155449D2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" w:type="dxa"/>
            <w:shd w:val="clear" w:color="auto" w:fill="auto"/>
          </w:tcPr>
          <w:p w14:paraId="5DA0C598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233085E" w14:textId="77777777" w:rsidR="00B21B23" w:rsidRDefault="00B21B23" w:rsidP="00D20FCF">
      <w:pPr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D4E7E0" w14:textId="77777777" w:rsidR="00D20FCF" w:rsidRPr="007F0B0D" w:rsidRDefault="00D20FCF" w:rsidP="00D20FCF">
      <w:pPr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6.6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Performance management including rewards and recognition is implemented to motivate and support education, research and service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44D03B3D" w14:textId="77777777" w:rsidR="00C6548B" w:rsidRPr="007F0B0D" w:rsidRDefault="00924D5F" w:rsidP="00D20FC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คณะ</w:t>
      </w:r>
      <w:r w:rsidR="00D20FCF" w:rsidRPr="007F0B0D">
        <w:rPr>
          <w:rFonts w:ascii="TH SarabunPSK" w:hAnsi="TH SarabunPSK" w:cs="TH SarabunPSK"/>
          <w:sz w:val="32"/>
          <w:szCs w:val="32"/>
          <w:cs/>
        </w:rPr>
        <w:t>และมหาวิทยาลัย มีการยกย่องบุคลากรสายวิชาการในหลักสูตรรัฐ</w:t>
      </w:r>
      <w:proofErr w:type="spellStart"/>
      <w:r w:rsidR="00D20FCF"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="00D20FCF" w:rsidRPr="007F0B0D">
        <w:rPr>
          <w:rFonts w:ascii="TH SarabunPSK" w:hAnsi="TH SarabunPSK" w:cs="TH SarabunPSK"/>
          <w:sz w:val="32"/>
          <w:szCs w:val="32"/>
          <w:cs/>
        </w:rPr>
        <w:t xml:space="preserve">สตรบัณฑิต สาขาวิชาการเมืองและการปกครองท้องถิ่นในปีการศึกษา </w:t>
      </w:r>
      <w:r w:rsidR="00E765FF">
        <w:rPr>
          <w:rFonts w:ascii="TH SarabunPSK" w:hAnsi="TH SarabunPSK" w:cs="TH SarabunPSK"/>
          <w:sz w:val="32"/>
          <w:szCs w:val="32"/>
        </w:rPr>
        <w:t>2563</w:t>
      </w:r>
      <w:r w:rsidR="00D20FCF" w:rsidRPr="007F0B0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D20FCF" w:rsidRPr="007F0B0D">
        <w:rPr>
          <w:rFonts w:ascii="TH SarabunPSK" w:hAnsi="TH SarabunPSK" w:cs="TH SarabunPSK"/>
          <w:sz w:val="32"/>
          <w:szCs w:val="32"/>
          <w:cs/>
        </w:rPr>
        <w:t xml:space="preserve">ได้รับตำแหน่งทางวิชาการ </w:t>
      </w:r>
      <w:r w:rsidR="00D20FCF" w:rsidRPr="007F0B0D">
        <w:rPr>
          <w:rFonts w:ascii="TH SarabunPSK" w:hAnsi="TH SarabunPSK" w:cs="TH SarabunPSK"/>
          <w:sz w:val="32"/>
          <w:szCs w:val="32"/>
        </w:rPr>
        <w:t xml:space="preserve">1 </w:t>
      </w:r>
      <w:r w:rsidR="00D20FCF" w:rsidRPr="007F0B0D">
        <w:rPr>
          <w:rFonts w:ascii="TH SarabunPSK" w:hAnsi="TH SarabunPSK" w:cs="TH SarabunPSK"/>
          <w:sz w:val="32"/>
          <w:szCs w:val="32"/>
          <w:cs/>
        </w:rPr>
        <w:t>ท่าน เป็นผู้ช่วยศาสตราจารย์ คือ ดร. ชุมพล แก้มสม โดยประกาศให้</w:t>
      </w:r>
      <w:r>
        <w:rPr>
          <w:rFonts w:ascii="TH SarabunPSK" w:hAnsi="TH SarabunPSK" w:cs="TH SarabunPSK"/>
          <w:sz w:val="32"/>
          <w:szCs w:val="32"/>
          <w:cs/>
        </w:rPr>
        <w:t>ทราบทั่วกัน ทั้งทาง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เวป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ไซด์</w:t>
      </w:r>
      <w:r w:rsidR="00E765FF">
        <w:rPr>
          <w:rFonts w:ascii="TH SarabunPSK" w:hAnsi="TH SarabunPSK" w:cs="TH SarabunPSK" w:hint="cs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มหาวิทยาลัยแม่โจ้ชุมพ</w:t>
      </w:r>
      <w:r w:rsidRPr="00E765FF">
        <w:rPr>
          <w:rFonts w:ascii="TH SarabunPSK" w:hAnsi="TH SarabunPSK" w:cs="TH SarabunPSK"/>
          <w:sz w:val="32"/>
          <w:szCs w:val="32"/>
          <w:cs/>
        </w:rPr>
        <w:t>ร</w:t>
      </w:r>
      <w:hyperlink r:id="rId29" w:history="1">
        <w:r w:rsidR="00D20FCF" w:rsidRPr="00E765FF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 </w:t>
        </w:r>
        <w:r w:rsidR="00E765FF" w:rsidRPr="00E765FF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(อ้างอิง </w:t>
        </w:r>
        <w:r w:rsidR="00E765FF" w:rsidRPr="00E765FF">
          <w:rPr>
            <w:rStyle w:val="af7"/>
            <w:rFonts w:ascii="TH SarabunPSK" w:hAnsi="TH SarabunPSK" w:cs="TH SarabunPSK"/>
            <w:sz w:val="32"/>
            <w:szCs w:val="32"/>
          </w:rPr>
          <w:t xml:space="preserve">: </w:t>
        </w:r>
        <w:r w:rsidR="00E765FF" w:rsidRPr="00E765FF">
          <w:rPr>
            <w:rStyle w:val="af7"/>
            <w:rFonts w:ascii="TH SarabunPSK" w:hAnsi="TH SarabunPSK" w:cs="TH SarabunPSK"/>
            <w:sz w:val="32"/>
            <w:szCs w:val="32"/>
            <w:cs/>
          </w:rPr>
          <w:t>ขอแสดงความยินดีแก่ ผศ.ดร.ชุมพล แก้วสม</w:t>
        </w:r>
        <w:r w:rsidR="00E765FF" w:rsidRPr="00E765FF">
          <w:rPr>
            <w:rStyle w:val="af7"/>
            <w:rFonts w:ascii="TH SarabunPSK" w:hAnsi="TH SarabunPSK" w:cs="TH SarabunPSK"/>
            <w:sz w:val="32"/>
            <w:szCs w:val="32"/>
          </w:rPr>
          <w:t>)</w:t>
        </w:r>
      </w:hyperlink>
    </w:p>
    <w:p w14:paraId="037D7C37" w14:textId="77054279" w:rsidR="00D20FCF" w:rsidRDefault="00D20FCF" w:rsidP="00D20FC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FD41CFC" w14:textId="2768C14C" w:rsidR="00524BCA" w:rsidRDefault="00524BCA" w:rsidP="00D20FC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8CC3A9A" w14:textId="4DF1166A" w:rsidR="00524BCA" w:rsidRDefault="00524BCA" w:rsidP="00D20FC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4F5ACB6" w14:textId="4FEF918A" w:rsidR="00524BCA" w:rsidRDefault="00524BCA" w:rsidP="00D20FC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4AF49A7" w14:textId="77777777" w:rsidR="00524BCA" w:rsidRPr="007F0B0D" w:rsidRDefault="00524BCA" w:rsidP="00D20FCF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1649"/>
        <w:gridCol w:w="1617"/>
        <w:gridCol w:w="1753"/>
        <w:gridCol w:w="1632"/>
      </w:tblGrid>
      <w:tr w:rsidR="00D20FCF" w:rsidRPr="007F0B0D" w14:paraId="719E19AD" w14:textId="77777777" w:rsidTr="00D20FCF">
        <w:tc>
          <w:tcPr>
            <w:tcW w:w="9016" w:type="dxa"/>
            <w:gridSpan w:val="5"/>
            <w:shd w:val="clear" w:color="auto" w:fill="auto"/>
          </w:tcPr>
          <w:p w14:paraId="0012F06C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Identify Gaps 6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.6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Performance management including rewards and recognition is implemented to motivate and support education,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research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and service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D20FCF" w:rsidRPr="007F0B0D" w14:paraId="67887F0F" w14:textId="77777777" w:rsidTr="00D20FCF">
        <w:tc>
          <w:tcPr>
            <w:tcW w:w="1803" w:type="dxa"/>
            <w:shd w:val="clear" w:color="auto" w:fill="auto"/>
          </w:tcPr>
          <w:p w14:paraId="594BF5C3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52202151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35AAF459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7A6CBE97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38D892E7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D20FCF" w:rsidRPr="007F0B0D" w14:paraId="560708B9" w14:textId="77777777" w:rsidTr="00D20FCF">
        <w:tc>
          <w:tcPr>
            <w:tcW w:w="1803" w:type="dxa"/>
            <w:shd w:val="clear" w:color="auto" w:fill="auto"/>
          </w:tcPr>
          <w:p w14:paraId="7A7F45CD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อาจารย์พัฒนาตนเองทำงานให้ครอบคลุมภาระงานครบทุกด้าน</w:t>
            </w:r>
          </w:p>
        </w:tc>
        <w:tc>
          <w:tcPr>
            <w:tcW w:w="1803" w:type="dxa"/>
            <w:shd w:val="clear" w:color="auto" w:fill="auto"/>
          </w:tcPr>
          <w:p w14:paraId="7FA5C420" w14:textId="77777777" w:rsidR="00D20FCF" w:rsidRPr="007F0B0D" w:rsidRDefault="00D20FCF" w:rsidP="00D20F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ส่งเสริมและสนับสนุนงบประมาณให้อาจารย์พัฒนาตนเอง</w:t>
            </w:r>
          </w:p>
        </w:tc>
        <w:tc>
          <w:tcPr>
            <w:tcW w:w="1803" w:type="dxa"/>
            <w:shd w:val="clear" w:color="auto" w:fill="auto"/>
          </w:tcPr>
          <w:p w14:paraId="15620D2B" w14:textId="77777777" w:rsidR="00D20FCF" w:rsidRPr="007F0B0D" w:rsidRDefault="00D20FCF" w:rsidP="00D20F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อาจารย์มีผลการปฏิบัติงานในระดับที่ดีขึ้น</w:t>
            </w:r>
          </w:p>
        </w:tc>
        <w:tc>
          <w:tcPr>
            <w:tcW w:w="1803" w:type="dxa"/>
            <w:shd w:val="clear" w:color="auto" w:fill="auto"/>
          </w:tcPr>
          <w:p w14:paraId="6D9FE2BD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การส่งเสริมการขอตำแหน่งวิชาการ และเสริมสร้างแรงจูงใจในการทำงาน</w:t>
            </w:r>
          </w:p>
        </w:tc>
        <w:tc>
          <w:tcPr>
            <w:tcW w:w="1804" w:type="dxa"/>
            <w:shd w:val="clear" w:color="auto" w:fill="auto"/>
          </w:tcPr>
          <w:p w14:paraId="29CA6EBD" w14:textId="77777777" w:rsidR="00D20FCF" w:rsidRPr="007F0B0D" w:rsidRDefault="00D20FCF" w:rsidP="00D20FCF">
            <w:pPr>
              <w:pStyle w:val="af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อาจารย์มีการพัฒนาตนเองมากยิ่งขึ้น การมอบรางวัลในแต่ละปีเพื่อเป็นขวัญกำลังใจในการทำงาน</w:t>
            </w:r>
          </w:p>
        </w:tc>
      </w:tr>
    </w:tbl>
    <w:p w14:paraId="66E686A8" w14:textId="77777777" w:rsidR="00D20FCF" w:rsidRPr="007F0B0D" w:rsidRDefault="00D20FCF" w:rsidP="00D20FCF">
      <w:pPr>
        <w:pStyle w:val="a6"/>
        <w:tabs>
          <w:tab w:val="left" w:pos="426"/>
          <w:tab w:val="left" w:pos="851"/>
        </w:tabs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4C8D8FD" w14:textId="27C88EE4" w:rsidR="00D20FCF" w:rsidRDefault="00D20FCF" w:rsidP="00D20FCF">
      <w:pPr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ในรอบการประเมินตามปีงบประมาณ </w:t>
      </w:r>
      <w:r w:rsidR="00C6548B">
        <w:rPr>
          <w:rFonts w:ascii="TH SarabunPSK" w:hAnsi="TH SarabunPSK" w:cs="TH SarabunPSK"/>
          <w:sz w:val="32"/>
          <w:szCs w:val="32"/>
        </w:rPr>
        <w:t>2563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คณาจารย์ทุกท่านในสาขาจำนวน </w:t>
      </w:r>
      <w:r w:rsidRPr="007F0B0D">
        <w:rPr>
          <w:rFonts w:ascii="TH SarabunPSK" w:hAnsi="TH SarabunPSK" w:cs="TH SarabunPSK"/>
          <w:sz w:val="32"/>
          <w:szCs w:val="32"/>
        </w:rPr>
        <w:t xml:space="preserve">5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คนได้รับการประเมินในระดับดีมาก คิดเป็นร้อยละ </w:t>
      </w:r>
      <w:r w:rsidRPr="007F0B0D">
        <w:rPr>
          <w:rFonts w:ascii="TH SarabunPSK" w:hAnsi="TH SarabunPSK" w:cs="TH SarabunPSK"/>
          <w:sz w:val="32"/>
          <w:szCs w:val="32"/>
        </w:rPr>
        <w:t xml:space="preserve">100 </w:t>
      </w:r>
      <w:r w:rsidRPr="007F0B0D">
        <w:rPr>
          <w:rFonts w:ascii="TH SarabunPSK" w:hAnsi="TH SarabunPSK" w:cs="TH SarabunPSK"/>
          <w:sz w:val="32"/>
          <w:szCs w:val="32"/>
          <w:cs/>
        </w:rPr>
        <w:t>โดยคณาจารย์แต่ละท่านมีการทำงานครอบคลุมครบทุกด้าน ได้แก่ การเรียนสอน การวิจัย การบริการวิชาการ และการทำนุบำรุง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วัฒนธรรม</w:t>
      </w:r>
    </w:p>
    <w:p w14:paraId="1B26F77F" w14:textId="77777777" w:rsidR="00117A1B" w:rsidRPr="00524BCA" w:rsidRDefault="00117A1B" w:rsidP="00524BCA">
      <w:pPr>
        <w:pStyle w:val="af5"/>
        <w:rPr>
          <w:rFonts w:ascii="TH SarabunPSK" w:hAnsi="TH SarabunPSK" w:cs="TH SarabunPSK"/>
          <w:sz w:val="32"/>
          <w:szCs w:val="32"/>
        </w:rPr>
      </w:pPr>
    </w:p>
    <w:p w14:paraId="1839225A" w14:textId="77777777" w:rsidR="00D20FCF" w:rsidRPr="007F0B0D" w:rsidRDefault="00D20FCF" w:rsidP="00D20FCF">
      <w:pPr>
        <w:pStyle w:val="a6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0"/>
        <w:gridCol w:w="381"/>
        <w:gridCol w:w="461"/>
        <w:gridCol w:w="337"/>
        <w:gridCol w:w="365"/>
        <w:gridCol w:w="337"/>
        <w:gridCol w:w="337"/>
        <w:gridCol w:w="368"/>
      </w:tblGrid>
      <w:tr w:rsidR="00D20FCF" w:rsidRPr="007F0B0D" w14:paraId="26070C77" w14:textId="77777777" w:rsidTr="00794A19">
        <w:trPr>
          <w:trHeight w:val="437"/>
        </w:trPr>
        <w:tc>
          <w:tcPr>
            <w:tcW w:w="5997" w:type="dxa"/>
            <w:shd w:val="clear" w:color="auto" w:fill="auto"/>
          </w:tcPr>
          <w:p w14:paraId="62E79243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84" w:type="dxa"/>
            <w:shd w:val="clear" w:color="auto" w:fill="auto"/>
          </w:tcPr>
          <w:p w14:paraId="68E2FDB0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14:paraId="672B319C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7F1B245B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4F4EAC78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183B69B6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3A533718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2575749A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794A19" w:rsidRPr="007F0B0D" w14:paraId="51BB0652" w14:textId="77777777" w:rsidTr="00794A19">
        <w:trPr>
          <w:trHeight w:val="234"/>
        </w:trPr>
        <w:tc>
          <w:tcPr>
            <w:tcW w:w="5997" w:type="dxa"/>
            <w:shd w:val="clear" w:color="auto" w:fill="auto"/>
          </w:tcPr>
          <w:p w14:paraId="777606DF" w14:textId="77777777" w:rsidR="00794A19" w:rsidRPr="007F0B0D" w:rsidRDefault="00794A19" w:rsidP="00D20FCF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.6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Performance management including rewards and recognition is implemented to motivate and support education,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research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and service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84" w:type="dxa"/>
            <w:shd w:val="clear" w:color="auto" w:fill="auto"/>
          </w:tcPr>
          <w:p w14:paraId="05F28A75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3" w:type="dxa"/>
            <w:shd w:val="clear" w:color="auto" w:fill="auto"/>
          </w:tcPr>
          <w:p w14:paraId="44B65E48" w14:textId="77777777" w:rsidR="00794A19" w:rsidRPr="007F0B0D" w:rsidRDefault="00794A19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234BB757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2AC54D83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6E3B6A50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786A6317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24685614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EEE5574" w14:textId="77777777" w:rsidR="005C5102" w:rsidRDefault="005C5102" w:rsidP="00D20FCF">
      <w:pPr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50F890" w14:textId="77777777" w:rsidR="00D20FCF" w:rsidRPr="007F0B0D" w:rsidRDefault="00D20FCF" w:rsidP="00D20FCF">
      <w:pPr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7 The types and quantity of research activities by academic staff are established, </w:t>
      </w:r>
      <w:proofErr w:type="gramStart"/>
      <w:r w:rsidRPr="007F0B0D">
        <w:rPr>
          <w:rFonts w:ascii="TH SarabunPSK" w:hAnsi="TH SarabunPSK" w:cs="TH SarabunPSK"/>
          <w:b/>
          <w:bCs/>
          <w:sz w:val="32"/>
          <w:szCs w:val="32"/>
        </w:rPr>
        <w:t>monitored</w:t>
      </w:r>
      <w:proofErr w:type="gramEnd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 and benchmarked for improvement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055C99B6" w14:textId="77777777" w:rsidR="00D20FCF" w:rsidRPr="007F0B0D" w:rsidRDefault="00D20FCF" w:rsidP="00D20FC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ได้ยึดแนวทางปฏิบัติของมหาวิทยาลัยซึ่งมีการจัดสรรงบประมาณในการ พัฒนาศักยภาพอาจารย์ให้เป็นไปตามมาตรฐานและมีศักยภาพที่สูงขึ้นเพื่อส่งผลต่อคุณภาพของบัณฑิต – ทุนนำเสนอผลงานวิจัยทั้งในและต่างประเทศ รวมถึงยังมีการควบคุม กำกับ ส่งเสริมให้อาจารย์พัฒนาตนเองในการสร้างผลงานทางวิชาการอย่างต่อเนื่อง มีการจัดสรรเงินสนับสนุนการตีพิมพ์ผลงาน การทำตำรา หนังสือ เพื่อขอกำหนดตำแหน่งทางวิชาการอีกทั้งมีระบบการประเมินการสอนของอาจารย์ผ่าน ระบบออนไลน์ และนำผลมาใช้ในการส่งเสริมพัฒนาความสามารถด้านการสอนของอาจารย์ โดยการนำมาประกอบการทวนสอบผลสัมฤทธิ์การศึกษาในรายวิชา ผ่านที่ประชุมคณะกรรมการบริหารหลักสูตร นอกจากนี้ใน</w:t>
      </w: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 xml:space="preserve">ส่วนมหาวิทยาลัยแม่โจ้-ชุมพรได้จัดให้มีโครงการพัฒนาศักยภาพคณาจารย์ เป็นประจำทุกปีอย่างน้อยปีละ </w:t>
      </w:r>
      <w:r w:rsidRPr="007F0B0D">
        <w:rPr>
          <w:rFonts w:ascii="TH SarabunPSK" w:hAnsi="TH SarabunPSK" w:cs="TH SarabunPSK"/>
          <w:sz w:val="32"/>
          <w:szCs w:val="32"/>
        </w:rPr>
        <w:t xml:space="preserve">1 </w:t>
      </w:r>
      <w:r w:rsidRPr="007F0B0D">
        <w:rPr>
          <w:rFonts w:ascii="TH SarabunPSK" w:hAnsi="TH SarabunPSK" w:cs="TH SarabunPSK"/>
          <w:sz w:val="32"/>
          <w:szCs w:val="32"/>
          <w:cs/>
        </w:rPr>
        <w:t>ครั้ง รวมทั้งมีการจัดสรร หรือจัดหางบประมาณในการพัฒนาอาจารย์ประจำหลักสูตร โดยหลักสูตรรัฐ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สนับสนุนให้อาจารย์ผู้สอนและอาจารย์ประจำหลักสูตรได้มีโอกาสเข้าร่วมฝึกอบรม/สัมมนา/วิทยากร/ ศึกษาดูงานตามความสมัครใจ</w:t>
      </w:r>
    </w:p>
    <w:p w14:paraId="4C819616" w14:textId="77777777" w:rsidR="00D20FCF" w:rsidRPr="007F0B0D" w:rsidRDefault="00D20FCF" w:rsidP="00D20FCF">
      <w:pPr>
        <w:ind w:left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ตารางแสดงการได้รับงบประมาณสนับสนุน (ย้อนหลัง 5 ปี) – ดูข้อมูลได้จาก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manage</w:t>
      </w: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3"/>
        <w:gridCol w:w="865"/>
        <w:gridCol w:w="2746"/>
        <w:gridCol w:w="1660"/>
        <w:gridCol w:w="1333"/>
        <w:gridCol w:w="1348"/>
      </w:tblGrid>
      <w:tr w:rsidR="007F0B0D" w:rsidRPr="007F0B0D" w14:paraId="316B6468" w14:textId="77777777" w:rsidTr="00796B33">
        <w:trPr>
          <w:tblHeader/>
        </w:trPr>
        <w:tc>
          <w:tcPr>
            <w:tcW w:w="1313" w:type="dxa"/>
            <w:vMerge w:val="restart"/>
            <w:shd w:val="clear" w:color="auto" w:fill="auto"/>
          </w:tcPr>
          <w:p w14:paraId="2267A1F6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7CBD1748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ปีงบประมาณ</w:t>
            </w:r>
          </w:p>
        </w:tc>
        <w:tc>
          <w:tcPr>
            <w:tcW w:w="865" w:type="dxa"/>
            <w:vMerge w:val="restart"/>
            <w:shd w:val="clear" w:color="auto" w:fill="auto"/>
          </w:tcPr>
          <w:p w14:paraId="7D3318D8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2C4D01B1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7087" w:type="dxa"/>
            <w:gridSpan w:val="4"/>
            <w:shd w:val="clear" w:color="auto" w:fill="auto"/>
          </w:tcPr>
          <w:p w14:paraId="2146BA72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งานวิจัยที่ได้รับการสนับสนุน</w:t>
            </w:r>
          </w:p>
        </w:tc>
      </w:tr>
      <w:tr w:rsidR="007F0B0D" w:rsidRPr="007F0B0D" w14:paraId="3B91C758" w14:textId="77777777" w:rsidTr="00796B33">
        <w:trPr>
          <w:tblHeader/>
        </w:trPr>
        <w:tc>
          <w:tcPr>
            <w:tcW w:w="1313" w:type="dxa"/>
            <w:vMerge/>
            <w:shd w:val="clear" w:color="auto" w:fill="auto"/>
          </w:tcPr>
          <w:p w14:paraId="7FF7BE12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auto"/>
          </w:tcPr>
          <w:p w14:paraId="5E43C601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746" w:type="dxa"/>
            <w:shd w:val="clear" w:color="auto" w:fill="auto"/>
          </w:tcPr>
          <w:p w14:paraId="690FEBC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ชื่องานวิจัย</w:t>
            </w:r>
          </w:p>
        </w:tc>
        <w:tc>
          <w:tcPr>
            <w:tcW w:w="1660" w:type="dxa"/>
            <w:shd w:val="clear" w:color="auto" w:fill="auto"/>
          </w:tcPr>
          <w:p w14:paraId="22D616B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ชื่อผู้วิจัย</w:t>
            </w:r>
          </w:p>
        </w:tc>
        <w:tc>
          <w:tcPr>
            <w:tcW w:w="1333" w:type="dxa"/>
            <w:shd w:val="clear" w:color="auto" w:fill="auto"/>
          </w:tcPr>
          <w:p w14:paraId="0A31BB3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แหล่งเงิน*</w:t>
            </w:r>
          </w:p>
        </w:tc>
        <w:tc>
          <w:tcPr>
            <w:tcW w:w="1348" w:type="dxa"/>
            <w:shd w:val="clear" w:color="auto" w:fill="auto"/>
          </w:tcPr>
          <w:p w14:paraId="30E77C21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</w:tr>
      <w:tr w:rsidR="005A21C2" w:rsidRPr="007F0B0D" w14:paraId="094F33B0" w14:textId="77777777" w:rsidTr="00B669FA">
        <w:tc>
          <w:tcPr>
            <w:tcW w:w="1313" w:type="dxa"/>
            <w:shd w:val="clear" w:color="auto" w:fill="auto"/>
          </w:tcPr>
          <w:p w14:paraId="62994E23" w14:textId="77777777" w:rsidR="005A21C2" w:rsidRPr="007F0B0D" w:rsidRDefault="005A21C2" w:rsidP="00B669FA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2563</w:t>
            </w:r>
          </w:p>
        </w:tc>
        <w:tc>
          <w:tcPr>
            <w:tcW w:w="865" w:type="dxa"/>
            <w:shd w:val="clear" w:color="auto" w:fill="auto"/>
          </w:tcPr>
          <w:p w14:paraId="2E578662" w14:textId="77777777" w:rsidR="005A21C2" w:rsidRPr="007F0B0D" w:rsidRDefault="005A21C2" w:rsidP="00B669FA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746" w:type="dxa"/>
            <w:shd w:val="clear" w:color="auto" w:fill="auto"/>
          </w:tcPr>
          <w:p w14:paraId="6ECB2621" w14:textId="77777777" w:rsidR="005A21C2" w:rsidRPr="007F0B0D" w:rsidRDefault="005A21C2" w:rsidP="00B669FA">
            <w:pPr>
              <w:rPr>
                <w:rFonts w:ascii="TH SarabunPSK" w:hAnsi="TH SarabunPSK" w:cs="TH SarabunPSK"/>
                <w:cs/>
              </w:rPr>
            </w:pPr>
            <w:r w:rsidRPr="003F0861">
              <w:rPr>
                <w:rFonts w:ascii="TH SarabunPSK" w:hAnsi="TH SarabunPSK" w:cs="TH SarabunPSK"/>
                <w:cs/>
              </w:rPr>
              <w:t>โครงการเสริมสร้างความรู้การเมืองการปกครองส่วนภูมิภาคและส่วนท้องถิ่น</w:t>
            </w:r>
          </w:p>
        </w:tc>
        <w:tc>
          <w:tcPr>
            <w:tcW w:w="1660" w:type="dxa"/>
            <w:shd w:val="clear" w:color="auto" w:fill="auto"/>
          </w:tcPr>
          <w:p w14:paraId="0282B99A" w14:textId="77777777" w:rsidR="005A21C2" w:rsidRPr="007F0B0D" w:rsidRDefault="005A21C2" w:rsidP="00B669FA">
            <w:pPr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>หนูปลอด</w:t>
            </w:r>
          </w:p>
        </w:tc>
        <w:tc>
          <w:tcPr>
            <w:tcW w:w="1333" w:type="dxa"/>
            <w:shd w:val="clear" w:color="auto" w:fill="auto"/>
          </w:tcPr>
          <w:p w14:paraId="6C16F4ED" w14:textId="77777777" w:rsidR="005A21C2" w:rsidRPr="007F0B0D" w:rsidRDefault="005A21C2" w:rsidP="00B669FA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47BF19D7" w14:textId="77777777" w:rsidR="005A21C2" w:rsidRPr="007F0B0D" w:rsidRDefault="005A21C2" w:rsidP="00B669FA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  <w:r w:rsidRPr="007F0B0D">
              <w:rPr>
                <w:rFonts w:ascii="TH SarabunPSK" w:hAnsi="TH SarabunPSK" w:cs="TH SarabunPSK"/>
              </w:rPr>
              <w:t>,000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5A21C2" w:rsidRPr="007F0B0D" w14:paraId="0C225795" w14:textId="77777777" w:rsidTr="00B669FA">
        <w:tc>
          <w:tcPr>
            <w:tcW w:w="1313" w:type="dxa"/>
            <w:shd w:val="clear" w:color="auto" w:fill="auto"/>
          </w:tcPr>
          <w:p w14:paraId="3E7E8D9A" w14:textId="77777777" w:rsidR="005A21C2" w:rsidRPr="007F0B0D" w:rsidRDefault="005A21C2" w:rsidP="00B669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180B1C4C" w14:textId="77777777" w:rsidR="005A21C2" w:rsidRPr="007F0B0D" w:rsidRDefault="005A21C2" w:rsidP="00B669FA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2746" w:type="dxa"/>
            <w:shd w:val="clear" w:color="auto" w:fill="auto"/>
          </w:tcPr>
          <w:p w14:paraId="7D4950CB" w14:textId="77777777" w:rsidR="005A21C2" w:rsidRPr="007F0B0D" w:rsidRDefault="006A4102" w:rsidP="005A21C2">
            <w:pPr>
              <w:rPr>
                <w:rFonts w:ascii="TH SarabunPSK" w:hAnsi="TH SarabunPSK" w:cs="TH SarabunPSK"/>
                <w:cs/>
              </w:rPr>
            </w:pPr>
            <w:r w:rsidRPr="006A4102">
              <w:rPr>
                <w:rFonts w:ascii="TH SarabunPSK" w:hAnsi="TH SarabunPSK" w:cs="TH SarabunPSK"/>
                <w:cs/>
              </w:rPr>
              <w:t>โครงการอนุรักษ์พันธุกรรมพืช</w:t>
            </w:r>
            <w:r>
              <w:rPr>
                <w:rFonts w:ascii="TH SarabunPSK" w:hAnsi="TH SarabunPSK" w:cs="TH SarabunPSK" w:hint="cs"/>
                <w:cs/>
              </w:rPr>
              <w:t>ฯ</w:t>
            </w:r>
          </w:p>
        </w:tc>
        <w:tc>
          <w:tcPr>
            <w:tcW w:w="1660" w:type="dxa"/>
            <w:shd w:val="clear" w:color="auto" w:fill="auto"/>
          </w:tcPr>
          <w:p w14:paraId="00AD7D00" w14:textId="77777777" w:rsidR="005A21C2" w:rsidRPr="007F0B0D" w:rsidRDefault="005A21C2" w:rsidP="00B669FA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เชษฐ์  ใจเพชร</w:t>
            </w:r>
          </w:p>
        </w:tc>
        <w:tc>
          <w:tcPr>
            <w:tcW w:w="1333" w:type="dxa"/>
            <w:shd w:val="clear" w:color="auto" w:fill="auto"/>
          </w:tcPr>
          <w:p w14:paraId="1AA12937" w14:textId="77777777" w:rsidR="005A21C2" w:rsidRPr="007F0B0D" w:rsidRDefault="006A4102" w:rsidP="006A4102">
            <w:pPr>
              <w:jc w:val="center"/>
              <w:rPr>
                <w:rFonts w:ascii="TH SarabunPSK" w:hAnsi="TH SarabunPSK" w:cs="TH SarabunPSK"/>
                <w:cs/>
              </w:rPr>
            </w:pPr>
            <w:proofErr w:type="spellStart"/>
            <w:r w:rsidRPr="006A4102">
              <w:rPr>
                <w:rFonts w:ascii="TH SarabunPSK" w:hAnsi="TH SarabunPSK" w:cs="TH SarabunPSK"/>
                <w:cs/>
              </w:rPr>
              <w:t>อพส</w:t>
            </w:r>
            <w:proofErr w:type="spellEnd"/>
            <w:r w:rsidRPr="006A4102">
              <w:rPr>
                <w:rFonts w:ascii="TH SarabunPSK" w:hAnsi="TH SarabunPSK" w:cs="TH SarabunPSK"/>
                <w:cs/>
              </w:rPr>
              <w:t xml:space="preserve">ธ. </w:t>
            </w:r>
          </w:p>
        </w:tc>
        <w:tc>
          <w:tcPr>
            <w:tcW w:w="1348" w:type="dxa"/>
            <w:shd w:val="clear" w:color="auto" w:fill="auto"/>
          </w:tcPr>
          <w:p w14:paraId="33B6F002" w14:textId="77777777" w:rsidR="005A21C2" w:rsidRPr="007F0B0D" w:rsidRDefault="006A4102" w:rsidP="00B669FA">
            <w:pPr>
              <w:jc w:val="center"/>
              <w:rPr>
                <w:rFonts w:ascii="TH SarabunPSK" w:hAnsi="TH SarabunPSK" w:cs="TH SarabunPSK"/>
              </w:rPr>
            </w:pPr>
            <w:r w:rsidRPr="006A4102">
              <w:rPr>
                <w:rFonts w:ascii="TH SarabunPSK" w:hAnsi="TH SarabunPSK" w:cs="TH SarabunPSK"/>
                <w:cs/>
              </w:rPr>
              <w:t>109</w:t>
            </w:r>
            <w:r w:rsidRPr="006A4102">
              <w:rPr>
                <w:rFonts w:ascii="TH SarabunPSK" w:hAnsi="TH SarabunPSK" w:cs="TH SarabunPSK"/>
              </w:rPr>
              <w:t>,</w:t>
            </w:r>
            <w:r w:rsidRPr="006A4102">
              <w:rPr>
                <w:rFonts w:ascii="TH SarabunPSK" w:hAnsi="TH SarabunPSK" w:cs="TH SarabunPSK"/>
                <w:cs/>
              </w:rPr>
              <w:t>300 บาท</w:t>
            </w:r>
          </w:p>
        </w:tc>
      </w:tr>
      <w:tr w:rsidR="006A4102" w:rsidRPr="007F0B0D" w14:paraId="583836C1" w14:textId="77777777" w:rsidTr="00B669FA">
        <w:tc>
          <w:tcPr>
            <w:tcW w:w="1313" w:type="dxa"/>
            <w:shd w:val="clear" w:color="auto" w:fill="auto"/>
          </w:tcPr>
          <w:p w14:paraId="1C86989B" w14:textId="77777777" w:rsidR="006A4102" w:rsidRPr="007F0B0D" w:rsidRDefault="006A4102" w:rsidP="00B669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7299273E" w14:textId="77777777" w:rsidR="006A4102" w:rsidRPr="007F0B0D" w:rsidRDefault="006A4102" w:rsidP="00B669FA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46" w:type="dxa"/>
            <w:shd w:val="clear" w:color="auto" w:fill="auto"/>
          </w:tcPr>
          <w:p w14:paraId="78836F2B" w14:textId="77777777" w:rsidR="006A4102" w:rsidRPr="007F0B0D" w:rsidRDefault="006A4102" w:rsidP="00B669FA">
            <w:pPr>
              <w:rPr>
                <w:rFonts w:ascii="TH SarabunPSK" w:hAnsi="TH SarabunPSK" w:cs="TH SarabunPSK"/>
                <w:cs/>
              </w:rPr>
            </w:pPr>
            <w:r w:rsidRPr="003F0861">
              <w:rPr>
                <w:rFonts w:ascii="TH SarabunPSK" w:hAnsi="TH SarabunPSK" w:cs="TH SarabunPSK"/>
                <w:cs/>
              </w:rPr>
              <w:t>โครงการ</w:t>
            </w:r>
            <w:r>
              <w:rPr>
                <w:rFonts w:ascii="TH SarabunPSK" w:hAnsi="TH SarabunPSK" w:cs="TH SarabunPSK"/>
              </w:rPr>
              <w:t xml:space="preserve"> U2T </w:t>
            </w:r>
            <w:r>
              <w:rPr>
                <w:rFonts w:ascii="TH SarabunPSK" w:hAnsi="TH SarabunPSK" w:cs="TH SarabunPSK" w:hint="cs"/>
                <w:cs/>
              </w:rPr>
              <w:t>ตำบลบ้านควน</w:t>
            </w:r>
          </w:p>
        </w:tc>
        <w:tc>
          <w:tcPr>
            <w:tcW w:w="1660" w:type="dxa"/>
            <w:shd w:val="clear" w:color="auto" w:fill="auto"/>
          </w:tcPr>
          <w:p w14:paraId="654CAD98" w14:textId="77777777" w:rsidR="006A4102" w:rsidRPr="007F0B0D" w:rsidRDefault="006A4102" w:rsidP="00B669FA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เชษฐ์  ใจเพชร</w:t>
            </w:r>
          </w:p>
        </w:tc>
        <w:tc>
          <w:tcPr>
            <w:tcW w:w="1333" w:type="dxa"/>
            <w:shd w:val="clear" w:color="auto" w:fill="auto"/>
          </w:tcPr>
          <w:p w14:paraId="49AC8C7D" w14:textId="77777777" w:rsidR="006A4102" w:rsidRPr="007F0B0D" w:rsidRDefault="006A4102" w:rsidP="00B669FA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อว.</w:t>
            </w:r>
          </w:p>
        </w:tc>
        <w:tc>
          <w:tcPr>
            <w:tcW w:w="1348" w:type="dxa"/>
            <w:shd w:val="clear" w:color="auto" w:fill="auto"/>
          </w:tcPr>
          <w:p w14:paraId="7B96834E" w14:textId="77777777" w:rsidR="006A4102" w:rsidRPr="007F0B0D" w:rsidRDefault="006A4102" w:rsidP="006A4102">
            <w:pPr>
              <w:jc w:val="center"/>
              <w:rPr>
                <w:rFonts w:ascii="TH SarabunPSK" w:hAnsi="TH SarabunPSK" w:cs="TH SarabunPSK"/>
              </w:rPr>
            </w:pPr>
            <w:r w:rsidRPr="006A4102">
              <w:rPr>
                <w:rFonts w:ascii="TH SarabunPSK" w:hAnsi="TH SarabunPSK" w:cs="TH SarabunPSK"/>
                <w:cs/>
              </w:rPr>
              <w:t>3</w:t>
            </w:r>
            <w:r w:rsidRPr="006A4102">
              <w:rPr>
                <w:rFonts w:ascii="TH SarabunPSK" w:hAnsi="TH SarabunPSK" w:cs="TH SarabunPSK"/>
              </w:rPr>
              <w:t>,</w:t>
            </w:r>
            <w:r w:rsidRPr="006A4102">
              <w:rPr>
                <w:rFonts w:ascii="TH SarabunPSK" w:hAnsi="TH SarabunPSK" w:cs="TH SarabunPSK"/>
                <w:cs/>
              </w:rPr>
              <w:t>543</w:t>
            </w:r>
            <w:r w:rsidRPr="006A4102">
              <w:rPr>
                <w:rFonts w:ascii="TH SarabunPSK" w:hAnsi="TH SarabunPSK" w:cs="TH SarabunPSK"/>
              </w:rPr>
              <w:t>,</w:t>
            </w:r>
            <w:r w:rsidRPr="006A4102">
              <w:rPr>
                <w:rFonts w:ascii="TH SarabunPSK" w:hAnsi="TH SarabunPSK" w:cs="TH SarabunPSK"/>
                <w:cs/>
              </w:rPr>
              <w:t>200 บ</w:t>
            </w:r>
            <w:r>
              <w:rPr>
                <w:rFonts w:ascii="TH SarabunPSK" w:hAnsi="TH SarabunPSK" w:cs="TH SarabunPSK" w:hint="cs"/>
                <w:cs/>
              </w:rPr>
              <w:t>.</w:t>
            </w:r>
          </w:p>
        </w:tc>
      </w:tr>
      <w:tr w:rsidR="006A4102" w:rsidRPr="007F0B0D" w14:paraId="35323D79" w14:textId="77777777" w:rsidTr="00D20FCF">
        <w:tc>
          <w:tcPr>
            <w:tcW w:w="1313" w:type="dxa"/>
            <w:shd w:val="clear" w:color="auto" w:fill="auto"/>
          </w:tcPr>
          <w:p w14:paraId="7F9967D8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2562</w:t>
            </w:r>
          </w:p>
        </w:tc>
        <w:tc>
          <w:tcPr>
            <w:tcW w:w="865" w:type="dxa"/>
            <w:shd w:val="clear" w:color="auto" w:fill="auto"/>
          </w:tcPr>
          <w:p w14:paraId="3B31D297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746" w:type="dxa"/>
            <w:shd w:val="clear" w:color="auto" w:fill="auto"/>
          </w:tcPr>
          <w:p w14:paraId="0168ADEC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ความร่วมมือของชุมชนในการเพิ่มปริมาณทรัพยากรปูม้าวัยอ่อน </w:t>
            </w:r>
          </w:p>
        </w:tc>
        <w:tc>
          <w:tcPr>
            <w:tcW w:w="1660" w:type="dxa"/>
            <w:shd w:val="clear" w:color="auto" w:fill="auto"/>
          </w:tcPr>
          <w:p w14:paraId="27E4D9A7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เชษฐ์ ใจเพชร</w:t>
            </w:r>
          </w:p>
          <w:p w14:paraId="117EA7E0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ณ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ัชพัฒน์สุขใส</w:t>
            </w:r>
            <w:proofErr w:type="spellEnd"/>
          </w:p>
          <w:p w14:paraId="42FAF0F0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กฤษฏิ์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 พลไทย</w:t>
            </w:r>
          </w:p>
          <w:p w14:paraId="2FF9FDFE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วิชชุดา  เอื้ออารี</w:t>
            </w:r>
          </w:p>
        </w:tc>
        <w:tc>
          <w:tcPr>
            <w:tcW w:w="1333" w:type="dxa"/>
            <w:shd w:val="clear" w:color="auto" w:fill="auto"/>
          </w:tcPr>
          <w:p w14:paraId="2491D07E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08F835BD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20,000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6A4102" w:rsidRPr="007F0B0D" w14:paraId="149DAD33" w14:textId="77777777" w:rsidTr="00D20FCF">
        <w:tc>
          <w:tcPr>
            <w:tcW w:w="1313" w:type="dxa"/>
            <w:shd w:val="clear" w:color="auto" w:fill="auto"/>
          </w:tcPr>
          <w:p w14:paraId="636D0C11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6974E275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2746" w:type="dxa"/>
            <w:shd w:val="clear" w:color="auto" w:fill="auto"/>
          </w:tcPr>
          <w:p w14:paraId="44208D20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การเสริมสร้างสังคมแห่งความเป็นธรรมด้วยกระบวนการยุติธรรมชุมชน: ศูนย์ยุติธรรมชุมชนตำบลละ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แม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อ.ละ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แม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จ.ชุมพร</w:t>
            </w:r>
          </w:p>
        </w:tc>
        <w:tc>
          <w:tcPr>
            <w:tcW w:w="1660" w:type="dxa"/>
            <w:shd w:val="clear" w:color="auto" w:fill="auto"/>
          </w:tcPr>
          <w:p w14:paraId="2FD2F0AC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  หนูปลอด, ชุมพล  แก้วสม, อรวรรณ  อินสตูล, บุญยง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ค์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 ทองมุสิก.</w:t>
            </w:r>
          </w:p>
        </w:tc>
        <w:tc>
          <w:tcPr>
            <w:tcW w:w="1333" w:type="dxa"/>
            <w:shd w:val="clear" w:color="auto" w:fill="auto"/>
          </w:tcPr>
          <w:p w14:paraId="4A67CD7A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0B4296BE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9,000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6A4102" w:rsidRPr="007F0B0D" w14:paraId="3A1ED9AB" w14:textId="77777777" w:rsidTr="00D20FCF">
        <w:tc>
          <w:tcPr>
            <w:tcW w:w="1313" w:type="dxa"/>
            <w:shd w:val="clear" w:color="auto" w:fill="auto"/>
          </w:tcPr>
          <w:p w14:paraId="000A3D85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23E6CF71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46" w:type="dxa"/>
            <w:shd w:val="clear" w:color="auto" w:fill="auto"/>
          </w:tcPr>
          <w:p w14:paraId="68B0D766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โครงการภาษาอังกฤษเพื่อส่งเสริมการเป็นเจ้าบ้านที่ดีของเกาะพิทักษ์ </w:t>
            </w:r>
          </w:p>
        </w:tc>
        <w:tc>
          <w:tcPr>
            <w:tcW w:w="1660" w:type="dxa"/>
            <w:shd w:val="clear" w:color="auto" w:fill="auto"/>
          </w:tcPr>
          <w:p w14:paraId="6344581E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ณ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ัชพัฒน์สุขใส</w:t>
            </w:r>
            <w:proofErr w:type="spellEnd"/>
          </w:p>
          <w:p w14:paraId="4FF55E99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เชษฐ์ ใจเพชร</w:t>
            </w:r>
          </w:p>
          <w:p w14:paraId="133AFC69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ภารวี ขจรไพบูลย์</w:t>
            </w:r>
          </w:p>
          <w:p w14:paraId="58F2000A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892A32">
              <w:rPr>
                <w:rFonts w:ascii="TH SarabunPSK" w:hAnsi="TH SarabunPSK" w:cs="TH SarabunPSK"/>
                <w:sz w:val="26"/>
                <w:szCs w:val="26"/>
                <w:cs/>
              </w:rPr>
              <w:t>พิไล</w:t>
            </w:r>
            <w:proofErr w:type="spellStart"/>
            <w:r w:rsidRPr="00892A32">
              <w:rPr>
                <w:rFonts w:ascii="TH SarabunPSK" w:hAnsi="TH SarabunPSK" w:cs="TH SarabunPSK"/>
                <w:sz w:val="26"/>
                <w:szCs w:val="26"/>
                <w:cs/>
              </w:rPr>
              <w:t>วรร</w:t>
            </w:r>
            <w:proofErr w:type="spellEnd"/>
            <w:r w:rsidRPr="00892A32">
              <w:rPr>
                <w:rFonts w:ascii="TH SarabunPSK" w:hAnsi="TH SarabunPSK" w:cs="TH SarabunPSK"/>
                <w:sz w:val="26"/>
                <w:szCs w:val="26"/>
                <w:cs/>
              </w:rPr>
              <w:t>ณ</w:t>
            </w:r>
            <w:r w:rsidR="00892A3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892A32">
              <w:rPr>
                <w:rFonts w:ascii="TH SarabunPSK" w:hAnsi="TH SarabunPSK" w:cs="TH SarabunPSK"/>
                <w:sz w:val="26"/>
                <w:szCs w:val="26"/>
                <w:cs/>
              </w:rPr>
              <w:t>พู่พัฒนศิลป์</w:t>
            </w:r>
          </w:p>
        </w:tc>
        <w:tc>
          <w:tcPr>
            <w:tcW w:w="1333" w:type="dxa"/>
            <w:shd w:val="clear" w:color="auto" w:fill="auto"/>
          </w:tcPr>
          <w:p w14:paraId="56F86CCD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1372E744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7,980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6A4102" w:rsidRPr="007F0B0D" w14:paraId="21F8EF6A" w14:textId="77777777" w:rsidTr="00D20FCF">
        <w:tc>
          <w:tcPr>
            <w:tcW w:w="1313" w:type="dxa"/>
            <w:shd w:val="clear" w:color="auto" w:fill="auto"/>
          </w:tcPr>
          <w:p w14:paraId="4C915747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7ECE16AE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2746" w:type="dxa"/>
            <w:shd w:val="clear" w:color="auto" w:fill="auto"/>
          </w:tcPr>
          <w:p w14:paraId="434913E3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โครงการเตรียมความพร้อมการศึกษาและฝึกอบรมต่างประเทศ</w:t>
            </w:r>
          </w:p>
        </w:tc>
        <w:tc>
          <w:tcPr>
            <w:tcW w:w="1660" w:type="dxa"/>
            <w:shd w:val="clear" w:color="auto" w:fill="auto"/>
          </w:tcPr>
          <w:p w14:paraId="658CBCE9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>หนูปลอด</w:t>
            </w:r>
          </w:p>
        </w:tc>
        <w:tc>
          <w:tcPr>
            <w:tcW w:w="1333" w:type="dxa"/>
            <w:shd w:val="clear" w:color="auto" w:fill="auto"/>
          </w:tcPr>
          <w:p w14:paraId="6338217E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7B69B95C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2,046</w:t>
            </w:r>
            <w:r w:rsidRPr="007F0B0D">
              <w:rPr>
                <w:rFonts w:ascii="TH SarabunPSK" w:hAnsi="TH SarabunPSK" w:cs="TH SarabunPSK"/>
                <w:cs/>
              </w:rPr>
              <w:t>บาท</w:t>
            </w:r>
          </w:p>
        </w:tc>
      </w:tr>
      <w:tr w:rsidR="006A4102" w:rsidRPr="007F0B0D" w14:paraId="67CEA16B" w14:textId="77777777" w:rsidTr="00D20FCF">
        <w:tc>
          <w:tcPr>
            <w:tcW w:w="1313" w:type="dxa"/>
            <w:shd w:val="clear" w:color="auto" w:fill="auto"/>
          </w:tcPr>
          <w:p w14:paraId="66058C0C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7DDAA0B1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2746" w:type="dxa"/>
            <w:shd w:val="clear" w:color="auto" w:fill="auto"/>
          </w:tcPr>
          <w:p w14:paraId="47539B90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โครงการเสริมสร้างความรู้การเมืองการปกครอง และความสัมพันธ์ระหว่างประเทศ มหาวิทยาลัยแม่โจ้-ชุมพร</w:t>
            </w:r>
          </w:p>
        </w:tc>
        <w:tc>
          <w:tcPr>
            <w:tcW w:w="1660" w:type="dxa"/>
            <w:shd w:val="clear" w:color="auto" w:fill="auto"/>
          </w:tcPr>
          <w:p w14:paraId="6D83C77D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ชุมพล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>แก้วสม</w:t>
            </w:r>
          </w:p>
        </w:tc>
        <w:tc>
          <w:tcPr>
            <w:tcW w:w="1333" w:type="dxa"/>
            <w:shd w:val="clear" w:color="auto" w:fill="auto"/>
          </w:tcPr>
          <w:p w14:paraId="738900FD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69F7F067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8,900</w:t>
            </w:r>
          </w:p>
        </w:tc>
      </w:tr>
      <w:tr w:rsidR="006A4102" w:rsidRPr="007F0B0D" w14:paraId="7B0AB42C" w14:textId="77777777" w:rsidTr="00D20FCF">
        <w:tc>
          <w:tcPr>
            <w:tcW w:w="1313" w:type="dxa"/>
            <w:shd w:val="clear" w:color="auto" w:fill="auto"/>
          </w:tcPr>
          <w:p w14:paraId="7D136554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6C233116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2746" w:type="dxa"/>
            <w:shd w:val="clear" w:color="auto" w:fill="auto"/>
          </w:tcPr>
          <w:p w14:paraId="1D1F16A6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โครงการพัฒนาความพร้อมและศักยภาพของนักศึกษามหาวิทยาลัยแม่โจ้-ชุมพร ในการ</w:t>
            </w:r>
            <w:r w:rsidRPr="007F0B0D">
              <w:rPr>
                <w:rFonts w:ascii="TH SarabunPSK" w:hAnsi="TH SarabunPSK" w:cs="TH SarabunPSK"/>
                <w:cs/>
              </w:rPr>
              <w:lastRenderedPageBreak/>
              <w:t>รับมือช่วยเหลือและบรรเทาสาธารณภัยรูปแบบต่างๆ</w:t>
            </w:r>
          </w:p>
        </w:tc>
        <w:tc>
          <w:tcPr>
            <w:tcW w:w="1660" w:type="dxa"/>
            <w:shd w:val="clear" w:color="auto" w:fill="auto"/>
          </w:tcPr>
          <w:p w14:paraId="4CB4A94F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lastRenderedPageBreak/>
              <w:t>ประดิษฐ์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>ชินอุดมทรัพย์</w:t>
            </w:r>
          </w:p>
        </w:tc>
        <w:tc>
          <w:tcPr>
            <w:tcW w:w="1333" w:type="dxa"/>
            <w:shd w:val="clear" w:color="auto" w:fill="auto"/>
          </w:tcPr>
          <w:p w14:paraId="49D00EB8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4DD18C93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3,600</w:t>
            </w:r>
          </w:p>
        </w:tc>
      </w:tr>
      <w:tr w:rsidR="006A4102" w:rsidRPr="007F0B0D" w14:paraId="5FB34A96" w14:textId="77777777" w:rsidTr="00D20FCF">
        <w:tc>
          <w:tcPr>
            <w:tcW w:w="1313" w:type="dxa"/>
            <w:shd w:val="clear" w:color="auto" w:fill="auto"/>
          </w:tcPr>
          <w:p w14:paraId="64AEF4D8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26F3DBDC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7</w:t>
            </w:r>
          </w:p>
        </w:tc>
        <w:tc>
          <w:tcPr>
            <w:tcW w:w="2746" w:type="dxa"/>
            <w:shd w:val="clear" w:color="auto" w:fill="auto"/>
          </w:tcPr>
          <w:p w14:paraId="74465525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การสำรวจความพึงพอใจของประชาชนผู้รับบริการองค์การบริหารส่วนตำบลละ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แม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อำเภอละ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แม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จังหวัดชุมพร</w:t>
            </w:r>
          </w:p>
        </w:tc>
        <w:tc>
          <w:tcPr>
            <w:tcW w:w="1660" w:type="dxa"/>
            <w:shd w:val="clear" w:color="auto" w:fill="auto"/>
          </w:tcPr>
          <w:p w14:paraId="493D5E8F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ประดิษฐ์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 xml:space="preserve">ชินอุดมทรัพย์ </w:t>
            </w:r>
          </w:p>
          <w:p w14:paraId="52616000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เชษฐ์ ใจเพชร</w:t>
            </w:r>
          </w:p>
          <w:p w14:paraId="7CACC7D9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วิชชุดา  เอื้ออารี</w:t>
            </w:r>
          </w:p>
        </w:tc>
        <w:tc>
          <w:tcPr>
            <w:tcW w:w="1333" w:type="dxa"/>
            <w:shd w:val="clear" w:color="auto" w:fill="auto"/>
          </w:tcPr>
          <w:p w14:paraId="0B7BC699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อบต.ละ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แม</w:t>
            </w:r>
            <w:proofErr w:type="spellEnd"/>
          </w:p>
        </w:tc>
        <w:tc>
          <w:tcPr>
            <w:tcW w:w="1348" w:type="dxa"/>
            <w:shd w:val="clear" w:color="auto" w:fill="auto"/>
          </w:tcPr>
          <w:p w14:paraId="267E8B50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20,000</w:t>
            </w:r>
          </w:p>
        </w:tc>
      </w:tr>
      <w:tr w:rsidR="006A4102" w:rsidRPr="007F0B0D" w14:paraId="363DEBCC" w14:textId="77777777" w:rsidTr="00D20FCF">
        <w:tc>
          <w:tcPr>
            <w:tcW w:w="1313" w:type="dxa"/>
            <w:shd w:val="clear" w:color="auto" w:fill="auto"/>
          </w:tcPr>
          <w:p w14:paraId="7C41441D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6EDF14C1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8</w:t>
            </w:r>
          </w:p>
        </w:tc>
        <w:tc>
          <w:tcPr>
            <w:tcW w:w="2746" w:type="dxa"/>
            <w:shd w:val="clear" w:color="auto" w:fill="auto"/>
          </w:tcPr>
          <w:p w14:paraId="7F2C12A4" w14:textId="77777777" w:rsidR="006A4102" w:rsidRPr="007F0B0D" w:rsidRDefault="006A4102" w:rsidP="00DC6B5E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การสำรวจความพึงพอใจของประชาชนผู้รับบริการเทศบาลตำบลละ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แม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อำเภอละ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แม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 จังหวัดชุมพร</w:t>
            </w:r>
          </w:p>
        </w:tc>
        <w:tc>
          <w:tcPr>
            <w:tcW w:w="1660" w:type="dxa"/>
            <w:shd w:val="clear" w:color="auto" w:fill="auto"/>
          </w:tcPr>
          <w:p w14:paraId="58D41862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  หนูปลอด</w:t>
            </w:r>
            <w:r w:rsidRPr="007F0B0D">
              <w:rPr>
                <w:rFonts w:ascii="TH SarabunPSK" w:hAnsi="TH SarabunPSK" w:cs="TH SarabunPSK"/>
                <w:cs/>
              </w:rPr>
              <w:br/>
              <w:t>ชุมพล  แก้วสม</w:t>
            </w:r>
            <w:r w:rsidRPr="007F0B0D">
              <w:rPr>
                <w:rFonts w:ascii="TH SarabunPSK" w:hAnsi="TH SarabunPSK" w:cs="TH SarabunPSK"/>
                <w:cs/>
              </w:rPr>
              <w:br/>
              <w:t>อรวรรณ  อินสตูล</w:t>
            </w:r>
            <w:r w:rsidRPr="007F0B0D">
              <w:rPr>
                <w:rFonts w:ascii="TH SarabunPSK" w:hAnsi="TH SarabunPSK" w:cs="TH SarabunPSK"/>
                <w:cs/>
              </w:rPr>
              <w:br/>
              <w:t>ฉัตรนลิน  แก้วสม</w:t>
            </w:r>
          </w:p>
        </w:tc>
        <w:tc>
          <w:tcPr>
            <w:tcW w:w="1333" w:type="dxa"/>
            <w:shd w:val="clear" w:color="auto" w:fill="auto"/>
          </w:tcPr>
          <w:p w14:paraId="5BB85CB7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เทศบาลตำบลละ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แม</w:t>
            </w:r>
            <w:proofErr w:type="spellEnd"/>
          </w:p>
        </w:tc>
        <w:tc>
          <w:tcPr>
            <w:tcW w:w="1348" w:type="dxa"/>
            <w:shd w:val="clear" w:color="auto" w:fill="auto"/>
          </w:tcPr>
          <w:p w14:paraId="4AC9AEA6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18,000</w:t>
            </w:r>
          </w:p>
        </w:tc>
      </w:tr>
      <w:tr w:rsidR="006A4102" w:rsidRPr="007F0B0D" w14:paraId="362FE141" w14:textId="77777777" w:rsidTr="00D20FCF">
        <w:tc>
          <w:tcPr>
            <w:tcW w:w="1313" w:type="dxa"/>
            <w:shd w:val="clear" w:color="auto" w:fill="auto"/>
          </w:tcPr>
          <w:p w14:paraId="008BD49E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2561</w:t>
            </w:r>
          </w:p>
        </w:tc>
        <w:tc>
          <w:tcPr>
            <w:tcW w:w="865" w:type="dxa"/>
            <w:shd w:val="clear" w:color="auto" w:fill="auto"/>
          </w:tcPr>
          <w:p w14:paraId="0F686D45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746" w:type="dxa"/>
            <w:shd w:val="clear" w:color="auto" w:fill="auto"/>
          </w:tcPr>
          <w:p w14:paraId="3434A891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โครงการจัดตั้งและขยายผลธนาคารปูม้าเพื่อคืนปูม้าสู่ทะเลไทยในเขตพื้นที่จังหวัดชุมพร </w:t>
            </w:r>
          </w:p>
        </w:tc>
        <w:tc>
          <w:tcPr>
            <w:tcW w:w="1660" w:type="dxa"/>
            <w:shd w:val="clear" w:color="auto" w:fill="auto"/>
          </w:tcPr>
          <w:p w14:paraId="63338001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วีรชัย เพชรสุทธิ์</w:t>
            </w:r>
          </w:p>
          <w:p w14:paraId="49C286D5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เชษฐ์ ใจเพชร</w:t>
            </w:r>
          </w:p>
          <w:p w14:paraId="46BB8114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นาตาลี อาร์ใจเย็น</w:t>
            </w:r>
          </w:p>
          <w:p w14:paraId="2253C518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ชรินทร ศรีวิฑูรย์</w:t>
            </w:r>
          </w:p>
          <w:p w14:paraId="02BCE19F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อำนาจ รักษาพล</w:t>
            </w:r>
          </w:p>
          <w:p w14:paraId="23283135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ชัญญาภัค หล้าแหล่ง</w:t>
            </w:r>
          </w:p>
          <w:p w14:paraId="57F48AAF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อุทัย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วรร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ณ ศรีวิชัย</w:t>
            </w:r>
          </w:p>
          <w:p w14:paraId="5B79308B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วิชชุดา เอื้ออารี</w:t>
            </w:r>
          </w:p>
          <w:p w14:paraId="53481D96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ธุ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มาวดี ใจเย็น</w:t>
            </w:r>
          </w:p>
        </w:tc>
        <w:tc>
          <w:tcPr>
            <w:tcW w:w="1333" w:type="dxa"/>
            <w:shd w:val="clear" w:color="auto" w:fill="auto"/>
          </w:tcPr>
          <w:p w14:paraId="10A3DC36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วช.</w:t>
            </w:r>
          </w:p>
        </w:tc>
        <w:tc>
          <w:tcPr>
            <w:tcW w:w="1348" w:type="dxa"/>
            <w:shd w:val="clear" w:color="auto" w:fill="auto"/>
          </w:tcPr>
          <w:p w14:paraId="7943B97D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2,960,000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6A4102" w:rsidRPr="007F0B0D" w14:paraId="1A242C4B" w14:textId="77777777" w:rsidTr="00D20FCF">
        <w:tc>
          <w:tcPr>
            <w:tcW w:w="1313" w:type="dxa"/>
            <w:shd w:val="clear" w:color="auto" w:fill="auto"/>
          </w:tcPr>
          <w:p w14:paraId="65E1435E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65" w:type="dxa"/>
            <w:shd w:val="clear" w:color="auto" w:fill="auto"/>
          </w:tcPr>
          <w:p w14:paraId="0DE2554D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</w:p>
          <w:p w14:paraId="3EEF30E2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746" w:type="dxa"/>
            <w:shd w:val="clear" w:color="auto" w:fill="auto"/>
          </w:tcPr>
          <w:p w14:paraId="793313A2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กระบวนการยุติธรรมเชิงสมานฉันท์ กรณีศึกษาสำนักงานยุติธรรมจังหวัดแพร่</w:t>
            </w:r>
          </w:p>
        </w:tc>
        <w:tc>
          <w:tcPr>
            <w:tcW w:w="1660" w:type="dxa"/>
            <w:shd w:val="clear" w:color="auto" w:fill="auto"/>
          </w:tcPr>
          <w:p w14:paraId="37851D45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นิติกาญจน์ นาคประสม, </w:t>
            </w:r>
          </w:p>
          <w:p w14:paraId="08C0BDCE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เกศินี วีรศิลป์ </w:t>
            </w:r>
          </w:p>
          <w:p w14:paraId="653E443A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เชษฐ์ ใจเพชร</w:t>
            </w:r>
          </w:p>
        </w:tc>
        <w:tc>
          <w:tcPr>
            <w:tcW w:w="1333" w:type="dxa"/>
            <w:shd w:val="clear" w:color="auto" w:fill="auto"/>
          </w:tcPr>
          <w:p w14:paraId="20CC4E59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48" w:type="dxa"/>
            <w:shd w:val="clear" w:color="auto" w:fill="auto"/>
          </w:tcPr>
          <w:p w14:paraId="58E667AD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25,000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6A4102" w:rsidRPr="007F0B0D" w14:paraId="1C75C5C0" w14:textId="77777777" w:rsidTr="00D20FCF">
        <w:tc>
          <w:tcPr>
            <w:tcW w:w="1313" w:type="dxa"/>
            <w:shd w:val="clear" w:color="auto" w:fill="auto"/>
          </w:tcPr>
          <w:p w14:paraId="78C407EB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65" w:type="dxa"/>
            <w:shd w:val="clear" w:color="auto" w:fill="auto"/>
          </w:tcPr>
          <w:p w14:paraId="1370B7F0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46" w:type="dxa"/>
            <w:shd w:val="clear" w:color="auto" w:fill="auto"/>
          </w:tcPr>
          <w:p w14:paraId="664D2583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โครงการแลกเปลี่ยนและเสริมสร้างความรู้การเมืองการปกครองระดับนานาชาติ แก่นักศึกษาสาขารัฐศาสตร์มหาวิทยาลัยแม่โจ้ - ชุมพร</w:t>
            </w:r>
          </w:p>
        </w:tc>
        <w:tc>
          <w:tcPr>
            <w:tcW w:w="1660" w:type="dxa"/>
            <w:shd w:val="clear" w:color="auto" w:fill="auto"/>
          </w:tcPr>
          <w:p w14:paraId="38A4FCB0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>หนูปลอด</w:t>
            </w:r>
          </w:p>
        </w:tc>
        <w:tc>
          <w:tcPr>
            <w:tcW w:w="1333" w:type="dxa"/>
            <w:shd w:val="clear" w:color="auto" w:fill="auto"/>
          </w:tcPr>
          <w:p w14:paraId="2C7ECD92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17A12785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10,000</w:t>
            </w:r>
          </w:p>
        </w:tc>
      </w:tr>
      <w:tr w:rsidR="006A4102" w:rsidRPr="007F0B0D" w14:paraId="5D69915F" w14:textId="77777777" w:rsidTr="00D20FCF">
        <w:tc>
          <w:tcPr>
            <w:tcW w:w="1313" w:type="dxa"/>
            <w:shd w:val="clear" w:color="auto" w:fill="auto"/>
          </w:tcPr>
          <w:p w14:paraId="6D302592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65" w:type="dxa"/>
            <w:shd w:val="clear" w:color="auto" w:fill="auto"/>
          </w:tcPr>
          <w:p w14:paraId="6B1E5589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2746" w:type="dxa"/>
            <w:shd w:val="clear" w:color="auto" w:fill="auto"/>
          </w:tcPr>
          <w:p w14:paraId="05C46095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การพัฒนาอย่างยั่งยืนตามหลักเศรษฐกิจพอเพียง:กรณีศึกษาการพัฒนาและสืบทอด ภูมิปัญญาการปาดตาล โตนดของจังหวัดสุราษฎร์ธานี. </w:t>
            </w:r>
          </w:p>
        </w:tc>
        <w:tc>
          <w:tcPr>
            <w:tcW w:w="1660" w:type="dxa"/>
            <w:shd w:val="clear" w:color="auto" w:fill="auto"/>
          </w:tcPr>
          <w:p w14:paraId="59B9F8B0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ชุมพล แก้วสม</w:t>
            </w:r>
            <w:r w:rsidRPr="007F0B0D">
              <w:rPr>
                <w:rFonts w:ascii="TH SarabunPSK" w:hAnsi="TH SarabunPSK" w:cs="TH SarabunPSK"/>
              </w:rPr>
              <w:t>,</w:t>
            </w:r>
          </w:p>
          <w:p w14:paraId="4E86597E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 หนูปลอด</w:t>
            </w:r>
            <w:r w:rsidRPr="007F0B0D">
              <w:rPr>
                <w:rFonts w:ascii="TH SarabunPSK" w:hAnsi="TH SarabunPSK" w:cs="TH SarabunPSK"/>
              </w:rPr>
              <w:t xml:space="preserve">, </w:t>
            </w:r>
            <w:r w:rsidRPr="007F0B0D">
              <w:rPr>
                <w:rFonts w:ascii="TH SarabunPSK" w:hAnsi="TH SarabunPSK" w:cs="TH SarabunPSK"/>
                <w:cs/>
              </w:rPr>
              <w:t>กรวิทย์ เกาะกลาง</w:t>
            </w:r>
            <w:r w:rsidRPr="007F0B0D">
              <w:rPr>
                <w:rFonts w:ascii="TH SarabunPSK" w:hAnsi="TH SarabunPSK" w:cs="TH SarabunPSK"/>
              </w:rPr>
              <w:t xml:space="preserve">, </w:t>
            </w:r>
            <w:r w:rsidRPr="007F0B0D">
              <w:rPr>
                <w:rFonts w:ascii="TH SarabunPSK" w:hAnsi="TH SarabunPSK" w:cs="TH SarabunPSK"/>
                <w:cs/>
              </w:rPr>
              <w:t>ฉัตรนลิน แก้วสม</w:t>
            </w:r>
            <w:r w:rsidRPr="007F0B0D">
              <w:rPr>
                <w:rFonts w:ascii="TH SarabunPSK" w:hAnsi="TH SarabunPSK" w:cs="TH SarabunPSK"/>
              </w:rPr>
              <w:t xml:space="preserve">, </w:t>
            </w:r>
            <w:r w:rsidRPr="007F0B0D">
              <w:rPr>
                <w:rFonts w:ascii="TH SarabunPSK" w:hAnsi="TH SarabunPSK" w:cs="TH SarabunPSK"/>
                <w:cs/>
              </w:rPr>
              <w:lastRenderedPageBreak/>
              <w:t>ภัทร์ธน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กัลย์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เตี่ยไพบูลย์</w:t>
            </w:r>
          </w:p>
        </w:tc>
        <w:tc>
          <w:tcPr>
            <w:tcW w:w="1333" w:type="dxa"/>
            <w:shd w:val="clear" w:color="auto" w:fill="auto"/>
          </w:tcPr>
          <w:p w14:paraId="132423A6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lastRenderedPageBreak/>
              <w:t>วช.</w:t>
            </w:r>
          </w:p>
        </w:tc>
        <w:tc>
          <w:tcPr>
            <w:tcW w:w="1348" w:type="dxa"/>
            <w:shd w:val="clear" w:color="auto" w:fill="auto"/>
          </w:tcPr>
          <w:p w14:paraId="6C7847DB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200,000</w:t>
            </w:r>
          </w:p>
        </w:tc>
      </w:tr>
      <w:tr w:rsidR="006A4102" w:rsidRPr="007F0B0D" w14:paraId="259C24AD" w14:textId="77777777" w:rsidTr="00D20FCF">
        <w:tc>
          <w:tcPr>
            <w:tcW w:w="1313" w:type="dxa"/>
            <w:shd w:val="clear" w:color="auto" w:fill="auto"/>
          </w:tcPr>
          <w:p w14:paraId="35FACA3F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65" w:type="dxa"/>
            <w:shd w:val="clear" w:color="auto" w:fill="auto"/>
          </w:tcPr>
          <w:p w14:paraId="712D9977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2746" w:type="dxa"/>
            <w:shd w:val="clear" w:color="auto" w:fill="auto"/>
          </w:tcPr>
          <w:p w14:paraId="7D656E7A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แนวทางการบริหารจัดการน้ำแบบบูรณาการเพื่อการเกษตรอย่างยั่งยืน ตำบลบางน้ำจืด  อำเภอหลังสวน จังหวัดชุมพร</w:t>
            </w:r>
            <w:r w:rsidRPr="007F0B0D">
              <w:rPr>
                <w:rFonts w:ascii="TH SarabunPSK" w:hAnsi="TH SarabunPSK" w:cs="TH SarabunPSK"/>
              </w:rPr>
              <w:t>,</w:t>
            </w:r>
            <w:r w:rsidRPr="007F0B0D">
              <w:rPr>
                <w:rFonts w:ascii="TH SarabunPSK" w:hAnsi="TH SarabunPSK" w:cs="TH SarabunPSK"/>
                <w:cs/>
              </w:rPr>
              <w:t>ความร่วมมือภายใต้โครงการวิจัยและพัฒนาเครือข่ายต้นแบบบูรณาการพันธกิจมหาวิทยาลัยราช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ภัฎ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สุรา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ษฏร์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ธานีกับชุมชนท้องถิ่นและภาคี</w:t>
            </w:r>
          </w:p>
        </w:tc>
        <w:tc>
          <w:tcPr>
            <w:tcW w:w="1660" w:type="dxa"/>
            <w:shd w:val="clear" w:color="auto" w:fill="auto"/>
          </w:tcPr>
          <w:p w14:paraId="374C2F17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เบ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จญมาศ เปาะทอง </w:t>
            </w:r>
          </w:p>
          <w:p w14:paraId="00B74712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กรวิทย์ เกาะกลาง</w:t>
            </w:r>
          </w:p>
          <w:p w14:paraId="122E3C7B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ชุมพล แก้วสม</w:t>
            </w:r>
          </w:p>
          <w:p w14:paraId="12D30458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 หนูปลอด</w:t>
            </w:r>
          </w:p>
        </w:tc>
        <w:tc>
          <w:tcPr>
            <w:tcW w:w="1333" w:type="dxa"/>
            <w:shd w:val="clear" w:color="auto" w:fill="auto"/>
          </w:tcPr>
          <w:p w14:paraId="445A51CA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สสส.</w:t>
            </w:r>
          </w:p>
        </w:tc>
        <w:tc>
          <w:tcPr>
            <w:tcW w:w="1348" w:type="dxa"/>
            <w:shd w:val="clear" w:color="auto" w:fill="auto"/>
          </w:tcPr>
          <w:p w14:paraId="58007BD9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50,000</w:t>
            </w:r>
          </w:p>
        </w:tc>
      </w:tr>
      <w:tr w:rsidR="006A4102" w:rsidRPr="007F0B0D" w14:paraId="576957C3" w14:textId="77777777" w:rsidTr="00D20FCF">
        <w:tc>
          <w:tcPr>
            <w:tcW w:w="1313" w:type="dxa"/>
            <w:shd w:val="clear" w:color="auto" w:fill="auto"/>
          </w:tcPr>
          <w:p w14:paraId="7237C973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2560</w:t>
            </w:r>
          </w:p>
        </w:tc>
        <w:tc>
          <w:tcPr>
            <w:tcW w:w="865" w:type="dxa"/>
            <w:shd w:val="clear" w:color="auto" w:fill="auto"/>
          </w:tcPr>
          <w:p w14:paraId="6138415A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746" w:type="dxa"/>
            <w:shd w:val="clear" w:color="auto" w:fill="auto"/>
          </w:tcPr>
          <w:p w14:paraId="46300E35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รูปแบบการบริหารจัดการกลุ่มวิสาหกิจชุมชนเกษตรอินทรีย์ที่เข้มแข็ง : กรณีศึกษากลุ่ม วิสาหกิจชุมชนเกษตรอินทรีย์บ้านม่วงคำ อำเภอวังชิ้น จังหวัดแพร่</w:t>
            </w:r>
          </w:p>
        </w:tc>
        <w:tc>
          <w:tcPr>
            <w:tcW w:w="1660" w:type="dxa"/>
            <w:shd w:val="clear" w:color="auto" w:fill="auto"/>
          </w:tcPr>
          <w:p w14:paraId="3C9DF267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เกศินี วีรศิลป์</w:t>
            </w:r>
            <w:r w:rsidRPr="007F0B0D">
              <w:rPr>
                <w:rFonts w:ascii="TH SarabunPSK" w:hAnsi="TH SarabunPSK" w:cs="TH SarabunPSK"/>
              </w:rPr>
              <w:t xml:space="preserve">, </w:t>
            </w:r>
          </w:p>
          <w:p w14:paraId="12692985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นิติกาญจน์ นาคประสม</w:t>
            </w:r>
            <w:r w:rsidRPr="007F0B0D">
              <w:rPr>
                <w:rFonts w:ascii="TH SarabunPSK" w:hAnsi="TH SarabunPSK" w:cs="TH SarabunPSK"/>
              </w:rPr>
              <w:t xml:space="preserve">, 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ปัญจ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พร คำโย</w:t>
            </w:r>
            <w:r w:rsidRPr="007F0B0D">
              <w:rPr>
                <w:rFonts w:ascii="TH SarabunPSK" w:hAnsi="TH SarabunPSK" w:cs="TH SarabunPSK"/>
              </w:rPr>
              <w:t xml:space="preserve">, </w:t>
            </w:r>
            <w:r w:rsidRPr="007F0B0D">
              <w:rPr>
                <w:rFonts w:ascii="TH SarabunPSK" w:hAnsi="TH SarabunPSK" w:cs="TH SarabunPSK"/>
                <w:cs/>
              </w:rPr>
              <w:t>อุบล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วรร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ณ สุภาแสน</w:t>
            </w:r>
            <w:r w:rsidRPr="007F0B0D">
              <w:rPr>
                <w:rFonts w:ascii="TH SarabunPSK" w:hAnsi="TH SarabunPSK" w:cs="TH SarabunPSK"/>
              </w:rPr>
              <w:t xml:space="preserve">, </w:t>
            </w:r>
            <w:r w:rsidRPr="007F0B0D">
              <w:rPr>
                <w:rFonts w:ascii="TH SarabunPSK" w:hAnsi="TH SarabunPSK" w:cs="TH SarabunPSK"/>
                <w:cs/>
              </w:rPr>
              <w:t>ธนวัฒน์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ปิน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ตาและเชษฐ์ </w:t>
            </w:r>
          </w:p>
          <w:p w14:paraId="676A8D75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ใจเพชร</w:t>
            </w:r>
          </w:p>
        </w:tc>
        <w:tc>
          <w:tcPr>
            <w:tcW w:w="1333" w:type="dxa"/>
            <w:shd w:val="clear" w:color="auto" w:fill="auto"/>
          </w:tcPr>
          <w:p w14:paraId="7DC1BFE8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48" w:type="dxa"/>
            <w:shd w:val="clear" w:color="auto" w:fill="auto"/>
          </w:tcPr>
          <w:p w14:paraId="0CEC1188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 xml:space="preserve">30,000 </w:t>
            </w:r>
            <w:r w:rsidRPr="007F0B0D">
              <w:rPr>
                <w:rFonts w:ascii="TH SarabunPSK" w:hAnsi="TH SarabunPSK" w:cs="TH SarabunPSK"/>
                <w:cs/>
              </w:rPr>
              <w:t>บาท</w:t>
            </w:r>
          </w:p>
        </w:tc>
      </w:tr>
      <w:tr w:rsidR="006A4102" w:rsidRPr="007F0B0D" w14:paraId="486967DC" w14:textId="77777777" w:rsidTr="00D20FCF">
        <w:tc>
          <w:tcPr>
            <w:tcW w:w="1313" w:type="dxa"/>
            <w:shd w:val="clear" w:color="auto" w:fill="auto"/>
          </w:tcPr>
          <w:p w14:paraId="7F58A702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070BE966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2746" w:type="dxa"/>
            <w:shd w:val="clear" w:color="auto" w:fill="auto"/>
          </w:tcPr>
          <w:p w14:paraId="6F05904B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โครงการปรับปรุงหลักสูตรรัฐศาสตร์</w:t>
            </w:r>
          </w:p>
        </w:tc>
        <w:tc>
          <w:tcPr>
            <w:tcW w:w="1660" w:type="dxa"/>
            <w:shd w:val="clear" w:color="auto" w:fill="auto"/>
          </w:tcPr>
          <w:p w14:paraId="437D8DD3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>หนูปลอด</w:t>
            </w:r>
          </w:p>
        </w:tc>
        <w:tc>
          <w:tcPr>
            <w:tcW w:w="1333" w:type="dxa"/>
            <w:shd w:val="clear" w:color="auto" w:fill="auto"/>
          </w:tcPr>
          <w:p w14:paraId="42B6A5CD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7403949E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10,000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6A4102" w:rsidRPr="007F0B0D" w14:paraId="28C3F531" w14:textId="77777777" w:rsidTr="00D20FCF">
        <w:tc>
          <w:tcPr>
            <w:tcW w:w="1313" w:type="dxa"/>
            <w:shd w:val="clear" w:color="auto" w:fill="auto"/>
          </w:tcPr>
          <w:p w14:paraId="0EC24382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4DA48ADF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46" w:type="dxa"/>
            <w:shd w:val="clear" w:color="auto" w:fill="auto"/>
          </w:tcPr>
          <w:p w14:paraId="3C707324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โครงการประชาสัมพันธ์สาขาวิชารัฐศาสตร์ ประจำปีการศึกษา </w:t>
            </w:r>
            <w:r w:rsidRPr="007F0B0D">
              <w:rPr>
                <w:rFonts w:ascii="TH SarabunPSK" w:hAnsi="TH SarabunPSK" w:cs="TH SarabunPSK"/>
              </w:rPr>
              <w:t>2560</w:t>
            </w:r>
          </w:p>
        </w:tc>
        <w:tc>
          <w:tcPr>
            <w:tcW w:w="1660" w:type="dxa"/>
            <w:shd w:val="clear" w:color="auto" w:fill="auto"/>
          </w:tcPr>
          <w:p w14:paraId="40FDF5A8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ชุมพล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>แก้วสม</w:t>
            </w:r>
          </w:p>
        </w:tc>
        <w:tc>
          <w:tcPr>
            <w:tcW w:w="1333" w:type="dxa"/>
            <w:shd w:val="clear" w:color="auto" w:fill="auto"/>
          </w:tcPr>
          <w:p w14:paraId="69C6161B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6F4AEF1C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10,000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6A4102" w:rsidRPr="007F0B0D" w14:paraId="2709A5D9" w14:textId="77777777" w:rsidTr="00D20FCF">
        <w:tc>
          <w:tcPr>
            <w:tcW w:w="1313" w:type="dxa"/>
            <w:shd w:val="clear" w:color="auto" w:fill="auto"/>
          </w:tcPr>
          <w:p w14:paraId="00A2218F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66EE2CBC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2746" w:type="dxa"/>
            <w:shd w:val="clear" w:color="auto" w:fill="auto"/>
          </w:tcPr>
          <w:p w14:paraId="5A371491" w14:textId="77777777" w:rsidR="006A4102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โครงการเตรียมความพร้อมสิงห์ไพร</w:t>
            </w:r>
          </w:p>
          <w:p w14:paraId="0E1CF60A" w14:textId="77777777" w:rsidR="00892A32" w:rsidRPr="007F0B0D" w:rsidRDefault="00892A3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1660" w:type="dxa"/>
            <w:shd w:val="clear" w:color="auto" w:fill="auto"/>
          </w:tcPr>
          <w:p w14:paraId="08179EAD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>หนูปลอด</w:t>
            </w:r>
          </w:p>
        </w:tc>
        <w:tc>
          <w:tcPr>
            <w:tcW w:w="1333" w:type="dxa"/>
            <w:shd w:val="clear" w:color="auto" w:fill="auto"/>
          </w:tcPr>
          <w:p w14:paraId="0D2EF970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5E240611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10,000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6A4102" w:rsidRPr="007F0B0D" w14:paraId="70F95181" w14:textId="77777777" w:rsidTr="00D20FCF">
        <w:tc>
          <w:tcPr>
            <w:tcW w:w="1313" w:type="dxa"/>
            <w:shd w:val="clear" w:color="auto" w:fill="auto"/>
          </w:tcPr>
          <w:p w14:paraId="382C5059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171329FF" w14:textId="77777777" w:rsidR="006A4102" w:rsidRPr="007F0B0D" w:rsidRDefault="00892A32" w:rsidP="00D20FC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2746" w:type="dxa"/>
            <w:shd w:val="clear" w:color="auto" w:fill="auto"/>
          </w:tcPr>
          <w:p w14:paraId="553ECFF0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โครงการทำบุญเดือนสิงห์ สาขารัฐศาสตร์ มหาวิทยาลัยแม่โจ้-ชุมพร</w:t>
            </w:r>
          </w:p>
        </w:tc>
        <w:tc>
          <w:tcPr>
            <w:tcW w:w="1660" w:type="dxa"/>
            <w:shd w:val="clear" w:color="auto" w:fill="auto"/>
          </w:tcPr>
          <w:p w14:paraId="65BBFBC8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>หนูปลอด</w:t>
            </w:r>
          </w:p>
        </w:tc>
        <w:tc>
          <w:tcPr>
            <w:tcW w:w="1333" w:type="dxa"/>
            <w:shd w:val="clear" w:color="auto" w:fill="auto"/>
          </w:tcPr>
          <w:p w14:paraId="77B72070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47646166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5,000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6A4102" w:rsidRPr="007F0B0D" w14:paraId="7E25EAE9" w14:textId="77777777" w:rsidTr="00D20FCF">
        <w:tc>
          <w:tcPr>
            <w:tcW w:w="1313" w:type="dxa"/>
            <w:shd w:val="clear" w:color="auto" w:fill="auto"/>
          </w:tcPr>
          <w:p w14:paraId="27B8BEB2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2559</w:t>
            </w:r>
          </w:p>
        </w:tc>
        <w:tc>
          <w:tcPr>
            <w:tcW w:w="865" w:type="dxa"/>
            <w:shd w:val="clear" w:color="auto" w:fill="auto"/>
          </w:tcPr>
          <w:p w14:paraId="75787DD0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746" w:type="dxa"/>
            <w:shd w:val="clear" w:color="auto" w:fill="auto"/>
          </w:tcPr>
          <w:p w14:paraId="2A7F9BE2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ทำบุญเดือนสิงห์ สาขารัฐศาสตร์ มหาวิทยาลัยแม่โจ้-ชุมพร</w:t>
            </w:r>
          </w:p>
        </w:tc>
        <w:tc>
          <w:tcPr>
            <w:tcW w:w="1660" w:type="dxa"/>
            <w:shd w:val="clear" w:color="auto" w:fill="auto"/>
          </w:tcPr>
          <w:p w14:paraId="7C8C08BC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>หนูปลอด</w:t>
            </w:r>
          </w:p>
        </w:tc>
        <w:tc>
          <w:tcPr>
            <w:tcW w:w="1333" w:type="dxa"/>
            <w:shd w:val="clear" w:color="auto" w:fill="auto"/>
          </w:tcPr>
          <w:p w14:paraId="23381A1F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3A4EDA9F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5,000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6A4102" w:rsidRPr="007F0B0D" w14:paraId="68B14D55" w14:textId="77777777" w:rsidTr="00D20FCF">
        <w:tc>
          <w:tcPr>
            <w:tcW w:w="1313" w:type="dxa"/>
            <w:shd w:val="clear" w:color="auto" w:fill="auto"/>
          </w:tcPr>
          <w:p w14:paraId="0FB1F518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2558</w:t>
            </w:r>
          </w:p>
        </w:tc>
        <w:tc>
          <w:tcPr>
            <w:tcW w:w="865" w:type="dxa"/>
            <w:shd w:val="clear" w:color="auto" w:fill="auto"/>
          </w:tcPr>
          <w:p w14:paraId="3914445B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746" w:type="dxa"/>
            <w:shd w:val="clear" w:color="auto" w:fill="auto"/>
          </w:tcPr>
          <w:p w14:paraId="598F1818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โครงการเสริมสร้างความรู้ด้านการบริหารงานท้องถิ่นแก่นักศึกษาสาขารัฐศาสตร์ มหาวิทยาลัยแม่โจ้ - ชุมพร</w:t>
            </w:r>
          </w:p>
        </w:tc>
        <w:tc>
          <w:tcPr>
            <w:tcW w:w="1660" w:type="dxa"/>
            <w:shd w:val="clear" w:color="auto" w:fill="auto"/>
          </w:tcPr>
          <w:p w14:paraId="619C4408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>หนูปลอด</w:t>
            </w:r>
          </w:p>
        </w:tc>
        <w:tc>
          <w:tcPr>
            <w:tcW w:w="1333" w:type="dxa"/>
            <w:shd w:val="clear" w:color="auto" w:fill="auto"/>
          </w:tcPr>
          <w:p w14:paraId="42EAD5A7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46132CFA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10,000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6A4102" w:rsidRPr="007F0B0D" w14:paraId="3D754130" w14:textId="77777777" w:rsidTr="00D20FCF">
        <w:tc>
          <w:tcPr>
            <w:tcW w:w="1313" w:type="dxa"/>
            <w:shd w:val="clear" w:color="auto" w:fill="auto"/>
          </w:tcPr>
          <w:p w14:paraId="74F09FE6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4E333B95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2746" w:type="dxa"/>
            <w:shd w:val="clear" w:color="auto" w:fill="auto"/>
          </w:tcPr>
          <w:p w14:paraId="1E8194E1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โครงการปันน้ำใจ พี่ให้น้อง </w:t>
            </w:r>
          </w:p>
        </w:tc>
        <w:tc>
          <w:tcPr>
            <w:tcW w:w="1660" w:type="dxa"/>
            <w:shd w:val="clear" w:color="auto" w:fill="auto"/>
          </w:tcPr>
          <w:p w14:paraId="6C3935BB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>หนูปลอด</w:t>
            </w:r>
          </w:p>
        </w:tc>
        <w:tc>
          <w:tcPr>
            <w:tcW w:w="1333" w:type="dxa"/>
            <w:shd w:val="clear" w:color="auto" w:fill="auto"/>
          </w:tcPr>
          <w:p w14:paraId="69CF3766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4D8D369F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5,930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6A4102" w:rsidRPr="007F0B0D" w14:paraId="4C6102BA" w14:textId="77777777" w:rsidTr="00D20FCF">
        <w:tc>
          <w:tcPr>
            <w:tcW w:w="1313" w:type="dxa"/>
            <w:shd w:val="clear" w:color="auto" w:fill="auto"/>
          </w:tcPr>
          <w:p w14:paraId="56529698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39681BFD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46" w:type="dxa"/>
            <w:shd w:val="clear" w:color="auto" w:fill="auto"/>
          </w:tcPr>
          <w:p w14:paraId="6A06796C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</w:rPr>
              <w:t> </w:t>
            </w:r>
            <w:r w:rsidRPr="007F0B0D">
              <w:rPr>
                <w:rFonts w:ascii="TH SarabunPSK" w:hAnsi="TH SarabunPSK" w:cs="TH SarabunPSK"/>
                <w:cs/>
              </w:rPr>
              <w:t>โครงการปุ๋ยกลับกอง</w:t>
            </w:r>
          </w:p>
        </w:tc>
        <w:tc>
          <w:tcPr>
            <w:tcW w:w="1660" w:type="dxa"/>
            <w:shd w:val="clear" w:color="auto" w:fill="auto"/>
          </w:tcPr>
          <w:p w14:paraId="156D0D23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เชษฐ์ ใจเพชร</w:t>
            </w:r>
          </w:p>
        </w:tc>
        <w:tc>
          <w:tcPr>
            <w:tcW w:w="1333" w:type="dxa"/>
            <w:shd w:val="clear" w:color="auto" w:fill="auto"/>
          </w:tcPr>
          <w:p w14:paraId="139DB695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247234D1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6,000</w:t>
            </w:r>
            <w:r w:rsidRPr="007F0B0D">
              <w:rPr>
                <w:rFonts w:ascii="TH SarabunPSK" w:hAnsi="TH SarabunPSK" w:cs="TH SarabunPSK"/>
                <w:cs/>
              </w:rPr>
              <w:t>บาท</w:t>
            </w:r>
          </w:p>
        </w:tc>
      </w:tr>
      <w:tr w:rsidR="006A4102" w:rsidRPr="007F0B0D" w14:paraId="531C6BDD" w14:textId="77777777" w:rsidTr="00D20FCF">
        <w:tc>
          <w:tcPr>
            <w:tcW w:w="1313" w:type="dxa"/>
            <w:shd w:val="clear" w:color="auto" w:fill="auto"/>
          </w:tcPr>
          <w:p w14:paraId="40B27A61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1A0DA8CB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2746" w:type="dxa"/>
            <w:shd w:val="clear" w:color="auto" w:fill="auto"/>
          </w:tcPr>
          <w:p w14:paraId="19112726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>โครงการเกษตรพอเพียงเพื่อน้อง</w:t>
            </w:r>
          </w:p>
        </w:tc>
        <w:tc>
          <w:tcPr>
            <w:tcW w:w="1660" w:type="dxa"/>
            <w:shd w:val="clear" w:color="auto" w:fill="auto"/>
          </w:tcPr>
          <w:p w14:paraId="4217A782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เชษฐ์ ใจเพชร</w:t>
            </w:r>
          </w:p>
        </w:tc>
        <w:tc>
          <w:tcPr>
            <w:tcW w:w="1333" w:type="dxa"/>
            <w:shd w:val="clear" w:color="auto" w:fill="auto"/>
          </w:tcPr>
          <w:p w14:paraId="208203BD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36D63783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6,000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6A4102" w:rsidRPr="007F0B0D" w14:paraId="712F9845" w14:textId="77777777" w:rsidTr="00D20FCF">
        <w:tc>
          <w:tcPr>
            <w:tcW w:w="1313" w:type="dxa"/>
            <w:shd w:val="clear" w:color="auto" w:fill="auto"/>
          </w:tcPr>
          <w:p w14:paraId="0462DDDF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5FE66CA8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2746" w:type="dxa"/>
            <w:shd w:val="clear" w:color="auto" w:fill="auto"/>
          </w:tcPr>
          <w:p w14:paraId="25E34F29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เข้าร่วมการประชุม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สัมนา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ทางวิชาการรัฐศาสตร์และรัฐประ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ศา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สนศาสตร์แห่งชาติ</w:t>
            </w:r>
          </w:p>
        </w:tc>
        <w:tc>
          <w:tcPr>
            <w:tcW w:w="1660" w:type="dxa"/>
            <w:shd w:val="clear" w:color="auto" w:fill="auto"/>
          </w:tcPr>
          <w:p w14:paraId="1C60A17A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>หนูปลอด</w:t>
            </w:r>
          </w:p>
        </w:tc>
        <w:tc>
          <w:tcPr>
            <w:tcW w:w="1333" w:type="dxa"/>
            <w:shd w:val="clear" w:color="auto" w:fill="auto"/>
          </w:tcPr>
          <w:p w14:paraId="421F8708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4E8C2335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10,000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6A4102" w:rsidRPr="007F0B0D" w14:paraId="0AE7B86E" w14:textId="77777777" w:rsidTr="00D20FCF">
        <w:tc>
          <w:tcPr>
            <w:tcW w:w="1313" w:type="dxa"/>
            <w:shd w:val="clear" w:color="auto" w:fill="auto"/>
          </w:tcPr>
          <w:p w14:paraId="49F17E1C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507FD981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2746" w:type="dxa"/>
            <w:shd w:val="clear" w:color="auto" w:fill="auto"/>
          </w:tcPr>
          <w:p w14:paraId="53C801D4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เสริมสร้างความรู้การเมืองการปกครองส่วนภูมิภาคและส่วนท้องถิ่น แก่นักศึกษาสาขารัฐศาสตร์ มหาวิทยาลัยแม่โจ้ - ชุมพร</w:t>
            </w:r>
          </w:p>
        </w:tc>
        <w:tc>
          <w:tcPr>
            <w:tcW w:w="1660" w:type="dxa"/>
            <w:shd w:val="clear" w:color="auto" w:fill="auto"/>
          </w:tcPr>
          <w:p w14:paraId="3AFB054C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>หนูปลอด</w:t>
            </w:r>
          </w:p>
        </w:tc>
        <w:tc>
          <w:tcPr>
            <w:tcW w:w="1333" w:type="dxa"/>
            <w:shd w:val="clear" w:color="auto" w:fill="auto"/>
          </w:tcPr>
          <w:p w14:paraId="4B0701EF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66E2190B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7,000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6A4102" w:rsidRPr="007F0B0D" w14:paraId="2CF34770" w14:textId="77777777" w:rsidTr="00D20FCF">
        <w:tc>
          <w:tcPr>
            <w:tcW w:w="1313" w:type="dxa"/>
            <w:shd w:val="clear" w:color="auto" w:fill="auto"/>
          </w:tcPr>
          <w:p w14:paraId="769B09FB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34DAE0F7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7</w:t>
            </w:r>
          </w:p>
        </w:tc>
        <w:tc>
          <w:tcPr>
            <w:tcW w:w="2746" w:type="dxa"/>
            <w:shd w:val="clear" w:color="auto" w:fill="auto"/>
          </w:tcPr>
          <w:p w14:paraId="4BF52418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สิงห์ไพรสัมพันธ์แนะแนวการศึกษา</w:t>
            </w:r>
          </w:p>
        </w:tc>
        <w:tc>
          <w:tcPr>
            <w:tcW w:w="1660" w:type="dxa"/>
            <w:shd w:val="clear" w:color="auto" w:fill="auto"/>
          </w:tcPr>
          <w:p w14:paraId="167687AF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>หนูปลอด</w:t>
            </w:r>
          </w:p>
        </w:tc>
        <w:tc>
          <w:tcPr>
            <w:tcW w:w="1333" w:type="dxa"/>
            <w:shd w:val="clear" w:color="auto" w:fill="auto"/>
          </w:tcPr>
          <w:p w14:paraId="5C400BAE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200CFA83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10,000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  <w:tr w:rsidR="006A4102" w:rsidRPr="007F0B0D" w14:paraId="7EE46F94" w14:textId="77777777" w:rsidTr="00D20FCF">
        <w:tc>
          <w:tcPr>
            <w:tcW w:w="1313" w:type="dxa"/>
            <w:shd w:val="clear" w:color="auto" w:fill="auto"/>
          </w:tcPr>
          <w:p w14:paraId="0C0850FB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</w:p>
        </w:tc>
        <w:tc>
          <w:tcPr>
            <w:tcW w:w="865" w:type="dxa"/>
            <w:shd w:val="clear" w:color="auto" w:fill="auto"/>
          </w:tcPr>
          <w:p w14:paraId="361776FD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8</w:t>
            </w:r>
          </w:p>
        </w:tc>
        <w:tc>
          <w:tcPr>
            <w:tcW w:w="2746" w:type="dxa"/>
            <w:shd w:val="clear" w:color="auto" w:fill="auto"/>
          </w:tcPr>
          <w:p w14:paraId="3D3C9E87" w14:textId="77777777" w:rsidR="006A4102" w:rsidRPr="007F0B0D" w:rsidRDefault="006A4102" w:rsidP="00D20FCF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ส่งเสริมความรู้กระบวนการมีส่วนร่วมแก่ประชาชน</w:t>
            </w:r>
          </w:p>
        </w:tc>
        <w:tc>
          <w:tcPr>
            <w:tcW w:w="1660" w:type="dxa"/>
            <w:shd w:val="clear" w:color="auto" w:fill="auto"/>
          </w:tcPr>
          <w:p w14:paraId="599A79FB" w14:textId="77777777" w:rsidR="006A4102" w:rsidRPr="007F0B0D" w:rsidRDefault="006A4102" w:rsidP="00D20FCF">
            <w:pPr>
              <w:rPr>
                <w:rFonts w:ascii="TH SarabunPSK" w:hAnsi="TH SarabunPSK" w:cs="TH SarabunPSK"/>
              </w:rPr>
            </w:pPr>
            <w:proofErr w:type="spellStart"/>
            <w:r w:rsidRPr="007F0B0D">
              <w:rPr>
                <w:rFonts w:ascii="TH SarabunPSK" w:hAnsi="TH SarabunPSK" w:cs="TH SarabunPSK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>รุต</w:t>
            </w:r>
            <w:r w:rsidRPr="007F0B0D">
              <w:rPr>
                <w:rFonts w:ascii="TH SarabunPSK" w:hAnsi="TH SarabunPSK" w:cs="TH SarabunPSK"/>
              </w:rPr>
              <w:t>  </w:t>
            </w:r>
            <w:r w:rsidRPr="007F0B0D">
              <w:rPr>
                <w:rFonts w:ascii="TH SarabunPSK" w:hAnsi="TH SarabunPSK" w:cs="TH SarabunPSK"/>
                <w:cs/>
              </w:rPr>
              <w:t>หนูปลอด</w:t>
            </w:r>
          </w:p>
        </w:tc>
        <w:tc>
          <w:tcPr>
            <w:tcW w:w="1333" w:type="dxa"/>
            <w:shd w:val="clear" w:color="auto" w:fill="auto"/>
          </w:tcPr>
          <w:p w14:paraId="16468354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มหาวิทยาลัยแม่โจ้-ชุมพร</w:t>
            </w:r>
          </w:p>
        </w:tc>
        <w:tc>
          <w:tcPr>
            <w:tcW w:w="1348" w:type="dxa"/>
            <w:shd w:val="clear" w:color="auto" w:fill="auto"/>
          </w:tcPr>
          <w:p w14:paraId="2A28EBA2" w14:textId="77777777" w:rsidR="006A4102" w:rsidRPr="007F0B0D" w:rsidRDefault="006A4102" w:rsidP="00D20FCF">
            <w:pPr>
              <w:jc w:val="center"/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</w:rPr>
              <w:t>10,000</w:t>
            </w:r>
            <w:r w:rsidRPr="007F0B0D">
              <w:rPr>
                <w:rFonts w:ascii="TH SarabunPSK" w:hAnsi="TH SarabunPSK" w:cs="TH SarabunPSK"/>
                <w:cs/>
              </w:rPr>
              <w:t xml:space="preserve"> บาท</w:t>
            </w:r>
          </w:p>
        </w:tc>
      </w:tr>
    </w:tbl>
    <w:p w14:paraId="1C9976C8" w14:textId="55AA3669" w:rsidR="00D20FCF" w:rsidRPr="007F0B0D" w:rsidRDefault="00D20FCF" w:rsidP="00D20FCF">
      <w:pPr>
        <w:ind w:left="993" w:hanging="993"/>
        <w:jc w:val="thaiDistribute"/>
        <w:rPr>
          <w:rFonts w:ascii="TH SarabunPSK" w:hAnsi="TH SarabunPSK" w:cs="TH SarabunPSK"/>
          <w:sz w:val="30"/>
          <w:szCs w:val="30"/>
        </w:rPr>
      </w:pPr>
      <w:r w:rsidRPr="007F0B0D">
        <w:rPr>
          <w:rFonts w:ascii="TH SarabunPSK" w:hAnsi="TH SarabunPSK" w:cs="TH SarabunPSK"/>
          <w:sz w:val="30"/>
          <w:szCs w:val="30"/>
          <w:cs/>
        </w:rPr>
        <w:t>*แหล่งเงิน อาจแยกประเภทเป็น –</w:t>
      </w:r>
      <w:r w:rsidR="00524BC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F0B0D">
        <w:rPr>
          <w:rFonts w:ascii="TH SarabunPSK" w:hAnsi="TH SarabunPSK" w:cs="TH SarabunPSK"/>
          <w:sz w:val="30"/>
          <w:szCs w:val="30"/>
          <w:cs/>
        </w:rPr>
        <w:t>ส่วนตัว</w:t>
      </w:r>
      <w:r w:rsidRPr="007F0B0D">
        <w:rPr>
          <w:rFonts w:ascii="TH SarabunPSK" w:hAnsi="TH SarabunPSK" w:cs="TH SarabunPSK"/>
          <w:sz w:val="30"/>
          <w:szCs w:val="30"/>
          <w:cs/>
        </w:rPr>
        <w:tab/>
        <w:t>-  ภายในมหาวิทยาลัย (หลักสูตร / คณะ / ผ่านสำนักวิจัยฯ       - องค์กรระดับท้องถิ่น (จังหวัด ตำบล)</w:t>
      </w:r>
      <w:r w:rsidRPr="007F0B0D">
        <w:rPr>
          <w:rFonts w:ascii="TH SarabunPSK" w:hAnsi="TH SarabunPSK" w:cs="TH SarabunPSK"/>
          <w:sz w:val="30"/>
          <w:szCs w:val="30"/>
          <w:cs/>
        </w:rPr>
        <w:tab/>
        <w:t>-  องค์กรระดับชาติ (สสส. วช.)</w:t>
      </w:r>
    </w:p>
    <w:p w14:paraId="466E8D6E" w14:textId="77777777" w:rsidR="00D20FCF" w:rsidRPr="007F0B0D" w:rsidRDefault="00D20FCF" w:rsidP="00D20FCF">
      <w:pPr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0"/>
          <w:szCs w:val="30"/>
          <w:cs/>
        </w:rPr>
        <w:tab/>
        <w:t xml:space="preserve">- องค์กรระดับนานาชาติ </w:t>
      </w:r>
      <w:r w:rsidRPr="007F0B0D">
        <w:rPr>
          <w:rFonts w:ascii="TH SarabunPSK" w:hAnsi="TH SarabunPSK" w:cs="TH SarabunPSK"/>
          <w:sz w:val="30"/>
          <w:szCs w:val="30"/>
          <w:cs/>
        </w:rPr>
        <w:tab/>
      </w:r>
      <w:r w:rsidRPr="007F0B0D">
        <w:rPr>
          <w:rFonts w:ascii="TH SarabunPSK" w:hAnsi="TH SarabunPSK" w:cs="TH SarabunPSK"/>
          <w:sz w:val="30"/>
          <w:szCs w:val="30"/>
          <w:cs/>
        </w:rPr>
        <w:tab/>
        <w:t>-  องค์กรเอกชน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    เป็นต้น</w:t>
      </w:r>
    </w:p>
    <w:p w14:paraId="1A348656" w14:textId="77777777" w:rsidR="00D20FCF" w:rsidRDefault="00D20FCF" w:rsidP="00D20FC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และนำข้อมูลจำนวนเงินวิจัยรวม และแยกตามประเภทของแหล่งเงิน ในแต่ละปีมาทำกราฟ พร้อมแสดงแนวโน้ม เพื่อนำไปวิเคราะห์ผลการดำเนินงาน</w:t>
      </w:r>
    </w:p>
    <w:p w14:paraId="15644730" w14:textId="77777777" w:rsidR="00774CC2" w:rsidRPr="007F0B0D" w:rsidRDefault="00774CC2" w:rsidP="00D20FCF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30BC6B1" w14:textId="77777777" w:rsidR="00D20FCF" w:rsidRPr="007F0B0D" w:rsidRDefault="00D20FCF" w:rsidP="00D20FCF">
      <w:pPr>
        <w:ind w:left="426" w:firstLine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ตารางแสดงผลงานวิจัยของบุคลากรสายวิชาการ (ย้อนหลัง 5 ปี)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708"/>
        <w:gridCol w:w="6379"/>
        <w:gridCol w:w="992"/>
      </w:tblGrid>
      <w:tr w:rsidR="00D20FCF" w:rsidRPr="007F0B0D" w14:paraId="78D91C31" w14:textId="77777777" w:rsidTr="003F1EEF">
        <w:trPr>
          <w:tblHeader/>
        </w:trPr>
        <w:tc>
          <w:tcPr>
            <w:tcW w:w="1101" w:type="dxa"/>
            <w:shd w:val="clear" w:color="auto" w:fill="auto"/>
          </w:tcPr>
          <w:p w14:paraId="35D24E5E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 พ.ศ.ที่เผยแพร่</w:t>
            </w:r>
          </w:p>
        </w:tc>
        <w:tc>
          <w:tcPr>
            <w:tcW w:w="708" w:type="dxa"/>
            <w:shd w:val="clear" w:color="auto" w:fill="auto"/>
          </w:tcPr>
          <w:p w14:paraId="60152C5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6379" w:type="dxa"/>
            <w:shd w:val="clear" w:color="auto" w:fill="auto"/>
          </w:tcPr>
          <w:p w14:paraId="2753B8D0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ผลงานวิชาการที่ตีพิมพ์เผยแพร่ (เรียงผลงานตามค่าน้ำหนักของ สกอ.)</w:t>
            </w:r>
          </w:p>
        </w:tc>
        <w:tc>
          <w:tcPr>
            <w:tcW w:w="992" w:type="dxa"/>
            <w:shd w:val="clear" w:color="auto" w:fill="auto"/>
          </w:tcPr>
          <w:p w14:paraId="51E5D2E9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ค่าน้ำหนัก</w:t>
            </w:r>
          </w:p>
        </w:tc>
      </w:tr>
      <w:tr w:rsidR="00D20FCF" w:rsidRPr="007F0B0D" w14:paraId="2DAC6624" w14:textId="77777777" w:rsidTr="00D20FCF">
        <w:tc>
          <w:tcPr>
            <w:tcW w:w="1101" w:type="dxa"/>
            <w:shd w:val="clear" w:color="auto" w:fill="auto"/>
          </w:tcPr>
          <w:p w14:paraId="3C1B850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2562</w:t>
            </w:r>
          </w:p>
        </w:tc>
        <w:tc>
          <w:tcPr>
            <w:tcW w:w="708" w:type="dxa"/>
            <w:shd w:val="clear" w:color="auto" w:fill="auto"/>
          </w:tcPr>
          <w:p w14:paraId="06CC2A4E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617F98FF" w14:textId="77777777" w:rsidR="00D20FCF" w:rsidRPr="007F0B0D" w:rsidRDefault="00D20FCF" w:rsidP="00D20FCF">
            <w:pPr>
              <w:ind w:firstLine="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อรวรรณ อินสตูล, 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อนิ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รุต หนูปลอด, ชุมพล แก้วสม, (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2562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). ผลกระทบของชาวประมงและผู้ประกอบการกิจการประมง จากการใช้มาตรการของรัฐในการควบคุมการทำประมงผิดกฎหมาย. การประชุมวิชาการระดับชาติครั้งที่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1 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ภายใต้โครงการสัมมนาเครือข่ายความร่วมมือ 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วจ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ก.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+</w:t>
            </w:r>
            <w:proofErr w:type="gram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เขตภูมิศาสตร์ภาคใต้</w:t>
            </w:r>
            <w:proofErr w:type="gramEnd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ครั้งที่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9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ณ คณะวิทยาการจัดการ มหาวิทยาลัยราช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ภัฎ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สุรา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ษฏร์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ธานี</w:t>
            </w:r>
          </w:p>
          <w:p w14:paraId="771D6459" w14:textId="77777777" w:rsidR="00D20FCF" w:rsidRPr="007F0B0D" w:rsidRDefault="00D20FCF" w:rsidP="00D20FCF">
            <w:pPr>
              <w:ind w:firstLine="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สื่อสิ่งพิมพ์ :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บทความวิจัยหรือบทความวิชาการฉบับสมบูรณ์ที่ตีพิมพ์ในรายงานสืบเนื่องจากการประชุมวิชาการระดับชาติ </w:t>
            </w:r>
          </w:p>
        </w:tc>
        <w:tc>
          <w:tcPr>
            <w:tcW w:w="992" w:type="dxa"/>
            <w:shd w:val="clear" w:color="auto" w:fill="auto"/>
          </w:tcPr>
          <w:p w14:paraId="3D9F91E2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lastRenderedPageBreak/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</w:tr>
      <w:tr w:rsidR="00D20FCF" w:rsidRPr="007F0B0D" w14:paraId="622DB640" w14:textId="77777777" w:rsidTr="00D20FCF">
        <w:tc>
          <w:tcPr>
            <w:tcW w:w="1101" w:type="dxa"/>
            <w:shd w:val="clear" w:color="auto" w:fill="auto"/>
          </w:tcPr>
          <w:p w14:paraId="49D74127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61EB5958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14:paraId="1CCF7F8E" w14:textId="77777777" w:rsidR="00D20FCF" w:rsidRPr="007F0B0D" w:rsidRDefault="00D20FCF" w:rsidP="00D20FCF">
            <w:pPr>
              <w:ind w:firstLine="5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Thongwan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>, P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Kaewsom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>, C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&amp;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Ruangsilp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>, A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(2019). </w:t>
            </w:r>
            <w:r w:rsidRPr="007F0B0D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>Leadership and the existence of social Identity of Malaysian</w:t>
            </w:r>
            <w:r w:rsidRPr="007F0B0D">
              <w:rPr>
                <w:rFonts w:ascii="TH SarabunPSK" w:hAnsi="TH SarabunPSK" w:cs="TH SarabunPSK"/>
                <w:i/>
                <w:iCs/>
                <w:sz w:val="30"/>
                <w:szCs w:val="30"/>
                <w:cs/>
              </w:rPr>
              <w:t>-</w:t>
            </w:r>
            <w:r w:rsidRPr="007F0B0D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>Siamese community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Asian Political Science Review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ISSN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: 2351-0862) </w:t>
            </w: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ฃ</w:t>
            </w:r>
          </w:p>
          <w:p w14:paraId="5F5D245B" w14:textId="77777777" w:rsidR="00D20FCF" w:rsidRPr="007F0B0D" w:rsidRDefault="00D20FCF" w:rsidP="00D20FCF">
            <w:pPr>
              <w:ind w:firstLine="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สื่อสิ่งพิมพ์ :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 </w:t>
            </w:r>
          </w:p>
        </w:tc>
        <w:tc>
          <w:tcPr>
            <w:tcW w:w="992" w:type="dxa"/>
            <w:shd w:val="clear" w:color="auto" w:fill="auto"/>
          </w:tcPr>
          <w:p w14:paraId="134892A0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</w:tr>
      <w:tr w:rsidR="00D20FCF" w:rsidRPr="007F0B0D" w14:paraId="5B039381" w14:textId="77777777" w:rsidTr="00D20FCF">
        <w:tc>
          <w:tcPr>
            <w:tcW w:w="1101" w:type="dxa"/>
            <w:shd w:val="clear" w:color="auto" w:fill="auto"/>
          </w:tcPr>
          <w:p w14:paraId="0EB5A2F3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6938F4C1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14:paraId="49127DF5" w14:textId="77777777" w:rsidR="00D20FCF" w:rsidRPr="007F0B0D" w:rsidRDefault="00D20FCF" w:rsidP="00D20FCF">
            <w:pPr>
              <w:ind w:firstLine="5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สุพรรษา เพิ่มชอบ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สุมล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ฑา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ยืนยง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เชษฐ์ ใจเพชรและประดิษฐ์ ชินอุดมทรัพย์(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2562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).</w:t>
            </w:r>
            <w:r w:rsidRPr="007F0B0D">
              <w:rPr>
                <w:rFonts w:ascii="TH SarabunPSK" w:hAnsi="TH SarabunPSK" w:cs="TH SarabunPSK"/>
                <w:i/>
                <w:iCs/>
                <w:sz w:val="30"/>
                <w:szCs w:val="30"/>
                <w:cs/>
              </w:rPr>
              <w:t>ความคิดเห็นของประชาชนที่มีต่อบัตรสวัสดิการแห่งรัฐ กรณีศึกษา : ตำบลบ้านนา อำเภอเมือง จังหวัดชุมพร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ในการประชุมวิชาการและนิทรรศการระดับชาติสาขามนุษยศาสตร์และสังคมศาสตร์ครั้งที่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 1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วันที่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 26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มิถุนายนพ.ศ.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2562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คณะมนุษยศาสตร์และสังคมศาสตร์มหาวิทยาลัยราช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ภัฏว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ไลยอลงกรณ์ในพระบรมราชูปถัมภ์ (หน้า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768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776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</w:t>
            </w:r>
          </w:p>
          <w:p w14:paraId="657704C8" w14:textId="77777777" w:rsidR="00D20FCF" w:rsidRPr="007F0B0D" w:rsidRDefault="00D20FCF" w:rsidP="00D20FCF">
            <w:pPr>
              <w:ind w:firstLine="5"/>
              <w:contextualSpacing/>
              <w:jc w:val="thaiDistribute"/>
              <w:rPr>
                <w:rFonts w:ascii="TH SarabunPSK" w:eastAsiaTheme="minorHAnsi" w:hAnsi="TH SarabunPSK" w:cs="TH SarabunPSK"/>
                <w:sz w:val="30"/>
                <w:szCs w:val="30"/>
                <w:u w:val="single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สื่อสิ่งพิมพ์ :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บทความวิจัยหรือบทความวิชาการฉบับสมบูรณ์ที่ตีพิมพ์ในรายงานสืบเนื่องจากการประชุมวิชาการระดับชาติ </w:t>
            </w:r>
          </w:p>
        </w:tc>
        <w:tc>
          <w:tcPr>
            <w:tcW w:w="992" w:type="dxa"/>
            <w:shd w:val="clear" w:color="auto" w:fill="auto"/>
          </w:tcPr>
          <w:p w14:paraId="21FF5243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</w:tr>
      <w:tr w:rsidR="00D20FCF" w:rsidRPr="007F0B0D" w14:paraId="09BF33C1" w14:textId="77777777" w:rsidTr="00D20FCF">
        <w:tc>
          <w:tcPr>
            <w:tcW w:w="1101" w:type="dxa"/>
            <w:shd w:val="clear" w:color="auto" w:fill="auto"/>
          </w:tcPr>
          <w:p w14:paraId="333E9A6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03B703EB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14:paraId="1F1E0A51" w14:textId="77777777" w:rsidR="00D20FCF" w:rsidRPr="007F0B0D" w:rsidRDefault="00D20FCF" w:rsidP="00D20FCF">
            <w:pPr>
              <w:ind w:firstLine="5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ธนาภรณ์ บุญโชติ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อริยะ แซ่เอี่ยว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เชษฐ์ ใจเพชรและประดิษฐ์ ชินอุดมทรัพย์ (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2562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).</w:t>
            </w:r>
            <w:r w:rsidRPr="007F0B0D">
              <w:rPr>
                <w:rFonts w:ascii="TH SarabunPSK" w:hAnsi="TH SarabunPSK" w:cs="TH SarabunPSK"/>
                <w:i/>
                <w:iCs/>
                <w:sz w:val="30"/>
                <w:szCs w:val="30"/>
                <w:cs/>
              </w:rPr>
              <w:t>การมีส่วนร่วมของชุมชนในการบริหารจัดการน้ำของหมู่บ้านคลองเรือ ตำบลปากทรง อำเภอพะโต๊ะ จังหวัดชุมพร.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ในการประชุมวิชาการและนิทรรศการระดับชาติสาขามนุษยศาสตร์และสังคมศาสตร์ครั้งที่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 1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วันที่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 26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มิถุนายนพ.ศ.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2562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คณะมนุษยศาสตร์และสังคมศาสตร์มหาวิทยาลัยราชภัฏ วไลยอลงกรณ์ในพระบรมราชูปถัมภ์ (หน้า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777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786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5E7E84E3" w14:textId="77777777" w:rsidR="00D20FCF" w:rsidRPr="007F0B0D" w:rsidRDefault="00D20FCF" w:rsidP="00D20FCF">
            <w:pPr>
              <w:ind w:firstLine="5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สื่อสิ่งพิมพ์ :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บทความวิจัยหรือบทความวิชาการฉบับสมบูรณ์ที่ตีพิมพ์ในรายงานสืบเนื่องจากการประชุมวิชาการระดับชาติ </w:t>
            </w:r>
          </w:p>
        </w:tc>
        <w:tc>
          <w:tcPr>
            <w:tcW w:w="992" w:type="dxa"/>
            <w:shd w:val="clear" w:color="auto" w:fill="auto"/>
          </w:tcPr>
          <w:p w14:paraId="36BCF2E6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</w:tr>
      <w:tr w:rsidR="00D20FCF" w:rsidRPr="007F0B0D" w14:paraId="4CF6555B" w14:textId="77777777" w:rsidTr="00D20FCF">
        <w:tc>
          <w:tcPr>
            <w:tcW w:w="1101" w:type="dxa"/>
            <w:shd w:val="clear" w:color="auto" w:fill="auto"/>
          </w:tcPr>
          <w:p w14:paraId="0731308F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05208F55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14:paraId="4D2757E4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“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Employees' Welfare and Personal Performance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: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An Empirical Investigation from Thailand 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ImmigrationEmployees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' Welfare and Personal Performance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: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An Empirical Investigation from Thailand Immigration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”ผู้ช่วยศาสตราจารย์ ว่าที่ร้อยตรี ดร.ชุมพล แก้วสม.</w:t>
            </w:r>
          </w:p>
          <w:p w14:paraId="79639F84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สื่อสิ่งพิมพ์ :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ฉบับที่ : 7</w:t>
            </w:r>
          </w:p>
        </w:tc>
        <w:tc>
          <w:tcPr>
            <w:tcW w:w="992" w:type="dxa"/>
            <w:shd w:val="clear" w:color="auto" w:fill="auto"/>
          </w:tcPr>
          <w:p w14:paraId="7DEB750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</w:tr>
      <w:tr w:rsidR="00D20FCF" w:rsidRPr="007F0B0D" w14:paraId="2389EE48" w14:textId="77777777" w:rsidTr="00D20FCF">
        <w:tc>
          <w:tcPr>
            <w:tcW w:w="1101" w:type="dxa"/>
            <w:shd w:val="clear" w:color="auto" w:fill="auto"/>
          </w:tcPr>
          <w:p w14:paraId="2135519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1588A770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14:paraId="368C3E64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“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Learning organization support in personal development improve to performance of public sector in case immigration department in 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ThailandLearning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 organization support in personal development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lastRenderedPageBreak/>
              <w:t>improve to performance of public sector in case immigration department in Thailand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” ผู้ช่วยศาสตราจารย์ ว่าที่ร้อยตรี ดร.ชุมพล แก้วสม.</w:t>
            </w:r>
          </w:p>
          <w:p w14:paraId="3D425FD7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สื่อสิ่งพิมพ์ :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ฉบับที่ : 7 </w:t>
            </w:r>
          </w:p>
        </w:tc>
        <w:tc>
          <w:tcPr>
            <w:tcW w:w="992" w:type="dxa"/>
            <w:shd w:val="clear" w:color="auto" w:fill="auto"/>
          </w:tcPr>
          <w:p w14:paraId="366388F5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lastRenderedPageBreak/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</w:tr>
      <w:tr w:rsidR="00D20FCF" w:rsidRPr="007F0B0D" w14:paraId="5C45FF8F" w14:textId="77777777" w:rsidTr="00D20FCF">
        <w:tc>
          <w:tcPr>
            <w:tcW w:w="1101" w:type="dxa"/>
            <w:shd w:val="clear" w:color="auto" w:fill="auto"/>
          </w:tcPr>
          <w:p w14:paraId="7D86FA5F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3E4013E2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14:paraId="3B47AB3B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“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The Impact Of the learning Organization And Personal Development On The Personal 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Perfromance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 Of Immigration Department In Thailand A Pilot Study for Reliability And Validity of 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InstrumentThe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 Impact Of the learning Organization And Personal Development On The Personal 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Perfromance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 Of Immigration Department In Thailand A Pilot Study for Reliability And Validity of Instrument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” ผู้ช่วยศาสตราจารย์ ว่าที่ร้อยตรี ดร.ชุมพล แก้วสม.</w:t>
            </w:r>
          </w:p>
          <w:p w14:paraId="4780C003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สื่อสิ่งพิมพ์ :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 </w:t>
            </w:r>
          </w:p>
        </w:tc>
        <w:tc>
          <w:tcPr>
            <w:tcW w:w="992" w:type="dxa"/>
            <w:shd w:val="clear" w:color="auto" w:fill="auto"/>
          </w:tcPr>
          <w:p w14:paraId="31531B2B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</w:tr>
      <w:tr w:rsidR="00D20FCF" w:rsidRPr="007F0B0D" w14:paraId="3FA67036" w14:textId="77777777" w:rsidTr="00D20FCF">
        <w:tc>
          <w:tcPr>
            <w:tcW w:w="1101" w:type="dxa"/>
            <w:shd w:val="clear" w:color="auto" w:fill="auto"/>
          </w:tcPr>
          <w:p w14:paraId="046A00F9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71B3F2C6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8</w:t>
            </w:r>
          </w:p>
        </w:tc>
        <w:tc>
          <w:tcPr>
            <w:tcW w:w="6379" w:type="dxa"/>
            <w:shd w:val="clear" w:color="auto" w:fill="auto"/>
          </w:tcPr>
          <w:p w14:paraId="1F75771D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“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Technology Aspects of Living with Disabilities in Thailand and 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AustriaTechnology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 Aspects of Living with Disabilities in Thailand and Austria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”  ผู้ช่วยศาสตราจารย์ ว่าที่ร้อยตรี ดร.ชุมพล แก้วสม.</w:t>
            </w:r>
          </w:p>
          <w:p w14:paraId="78675DA3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สื่อสิ่งพิมพ์ :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 </w:t>
            </w:r>
          </w:p>
        </w:tc>
        <w:tc>
          <w:tcPr>
            <w:tcW w:w="992" w:type="dxa"/>
            <w:shd w:val="clear" w:color="auto" w:fill="auto"/>
          </w:tcPr>
          <w:p w14:paraId="308028B5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</w:tr>
      <w:tr w:rsidR="00D20FCF" w:rsidRPr="007F0B0D" w14:paraId="1C4F284A" w14:textId="77777777" w:rsidTr="00D20FCF">
        <w:tc>
          <w:tcPr>
            <w:tcW w:w="1101" w:type="dxa"/>
            <w:shd w:val="clear" w:color="auto" w:fill="auto"/>
          </w:tcPr>
          <w:p w14:paraId="6F2B93E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2561</w:t>
            </w:r>
          </w:p>
        </w:tc>
        <w:tc>
          <w:tcPr>
            <w:tcW w:w="708" w:type="dxa"/>
            <w:shd w:val="clear" w:color="auto" w:fill="auto"/>
          </w:tcPr>
          <w:p w14:paraId="75D58E95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1CCBD49B" w14:textId="77777777" w:rsidR="00D20FCF" w:rsidRPr="007F0B0D" w:rsidRDefault="00D20FCF" w:rsidP="00D20FCF">
            <w:pPr>
              <w:ind w:firstLine="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เชษฐ์ ใจเพชร. (2561). </w:t>
            </w:r>
            <w:r w:rsidRPr="007F0B0D">
              <w:rPr>
                <w:rFonts w:ascii="TH SarabunPSK" w:eastAsia="Calibri" w:hAnsi="TH SarabunPSK" w:cs="TH SarabunPSK"/>
                <w:i/>
                <w:iCs/>
                <w:sz w:val="30"/>
                <w:szCs w:val="30"/>
                <w:cs/>
              </w:rPr>
              <w:t>การเคลื่อนไหวทางการเมืองของภาคประชาชนในจังหวัดแพร่.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ในการประชุมวิชาการระดับชาติ “วลัยลักษณ์วิจัย” ครั้งที่ 10 (งานวิชาการรับใช้สังคมและการบริหารการศึกษา : 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</w:rPr>
              <w:t>se</w:t>
            </w:r>
            <w:r w:rsidRPr="007F0B0D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26) นครศรีธรรมราช : มหาวิทยาลัยวลัยลักษณ์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 w14:paraId="52A7F621" w14:textId="77777777" w:rsidR="00D20FCF" w:rsidRDefault="00D20FCF" w:rsidP="00D20FCF">
            <w:pPr>
              <w:ind w:firstLine="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สื่อสิ่งพิมพ์ :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บทความวิจัยหรือบทความวิชาการฉบับสมบูรณ์ที่ตีพิมพ์ในรายงานสืบเนื่องจากการประชุมวิชาการระดับชาติ </w:t>
            </w:r>
          </w:p>
          <w:p w14:paraId="109A3632" w14:textId="77777777" w:rsidR="00892A32" w:rsidRPr="007F0B0D" w:rsidRDefault="00892A32" w:rsidP="00D20FCF">
            <w:pPr>
              <w:ind w:firstLine="5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71DC65A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</w:tr>
      <w:tr w:rsidR="00D20FCF" w:rsidRPr="007F0B0D" w14:paraId="4B247949" w14:textId="77777777" w:rsidTr="00D20FCF">
        <w:tc>
          <w:tcPr>
            <w:tcW w:w="1101" w:type="dxa"/>
            <w:shd w:val="clear" w:color="auto" w:fill="auto"/>
          </w:tcPr>
          <w:p w14:paraId="23C95E33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7F2F90A8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14:paraId="5ECD7DD5" w14:textId="77777777" w:rsidR="00D20FCF" w:rsidRPr="007F0B0D" w:rsidRDefault="00D20FCF" w:rsidP="00D20FCF">
            <w:pPr>
              <w:ind w:firstLine="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Nuplord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>, A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Kaewsom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>, C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Insatool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>, O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&amp;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Thongmusik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>, B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(2018). </w:t>
            </w:r>
            <w:r w:rsidRPr="007F0B0D">
              <w:rPr>
                <w:rFonts w:ascii="TH SarabunPSK" w:hAnsi="TH SarabunPSK" w:cs="TH SarabunPSK"/>
                <w:i/>
                <w:iCs/>
                <w:sz w:val="30"/>
                <w:szCs w:val="30"/>
                <w:cs/>
              </w:rPr>
              <w:t>6</w:t>
            </w:r>
            <w:r w:rsidRPr="007F0B0D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>G Principles of Local Administration for Wealth and Sustainability of Thai Society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The Proceedings of International Conference on Innovations in Interdisciplinary Research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ICIIR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). (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pp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170-177).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December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13-14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2018. 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SuratthaniRajabhat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 University, Thailand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</w:p>
          <w:p w14:paraId="0C613783" w14:textId="77777777" w:rsidR="00D20FCF" w:rsidRPr="007F0B0D" w:rsidRDefault="00D20FCF" w:rsidP="00D20FCF">
            <w:pPr>
              <w:ind w:firstLine="5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สื่อสิ่งพิมพ์ :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 </w:t>
            </w:r>
          </w:p>
        </w:tc>
        <w:tc>
          <w:tcPr>
            <w:tcW w:w="992" w:type="dxa"/>
            <w:shd w:val="clear" w:color="auto" w:fill="auto"/>
          </w:tcPr>
          <w:p w14:paraId="089B5BF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lastRenderedPageBreak/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</w:tr>
      <w:tr w:rsidR="00D20FCF" w:rsidRPr="007F0B0D" w14:paraId="5C9F6493" w14:textId="77777777" w:rsidTr="00D20FCF">
        <w:tc>
          <w:tcPr>
            <w:tcW w:w="1101" w:type="dxa"/>
            <w:shd w:val="clear" w:color="auto" w:fill="auto"/>
          </w:tcPr>
          <w:p w14:paraId="514DBBD6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2E2BE42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14:paraId="64DD473F" w14:textId="77777777" w:rsidR="00D20FCF" w:rsidRPr="007F0B0D" w:rsidRDefault="00D20FCF" w:rsidP="00D20FCF">
            <w:pPr>
              <w:ind w:firstLine="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Kongnun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>, T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Kaewsom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>, C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, Harun, A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, &amp;Yusof, R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(2018). </w:t>
            </w:r>
            <w:r w:rsidRPr="007F0B0D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>The impact of the learning organization on the personal performance of immigration department in Thailand</w:t>
            </w:r>
            <w:r w:rsidRPr="007F0B0D">
              <w:rPr>
                <w:rFonts w:ascii="TH SarabunPSK" w:hAnsi="TH SarabunPSK" w:cs="TH SarabunPSK"/>
                <w:i/>
                <w:iCs/>
                <w:sz w:val="30"/>
                <w:szCs w:val="30"/>
                <w:cs/>
              </w:rPr>
              <w:t xml:space="preserve">: </w:t>
            </w:r>
            <w:r w:rsidRPr="007F0B0D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>a pilot study for reliability and validity of instruments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The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rd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 International Conference on Business Management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2018. </w:t>
            </w:r>
          </w:p>
          <w:p w14:paraId="18031EDF" w14:textId="77777777" w:rsidR="00D20FCF" w:rsidRPr="007F0B0D" w:rsidRDefault="00D20FCF" w:rsidP="00D20FCF">
            <w:pPr>
              <w:ind w:firstLine="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สื่อสิ่งพิมพ์ :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 </w:t>
            </w:r>
          </w:p>
        </w:tc>
        <w:tc>
          <w:tcPr>
            <w:tcW w:w="992" w:type="dxa"/>
            <w:shd w:val="clear" w:color="auto" w:fill="auto"/>
          </w:tcPr>
          <w:p w14:paraId="4AC40277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</w:tr>
      <w:tr w:rsidR="00D20FCF" w:rsidRPr="007F0B0D" w14:paraId="523FE1BC" w14:textId="77777777" w:rsidTr="00D20FCF">
        <w:tc>
          <w:tcPr>
            <w:tcW w:w="1101" w:type="dxa"/>
            <w:shd w:val="clear" w:color="auto" w:fill="auto"/>
          </w:tcPr>
          <w:p w14:paraId="69E230F8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2560</w:t>
            </w:r>
          </w:p>
        </w:tc>
        <w:tc>
          <w:tcPr>
            <w:tcW w:w="708" w:type="dxa"/>
            <w:shd w:val="clear" w:color="auto" w:fill="auto"/>
          </w:tcPr>
          <w:p w14:paraId="257D8492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5B538CC9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“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The Impacts of the Royal Thai Army Intervention on Thailand's Economic System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” ผู้ช่วยศาสตราจารย์ ว่าที่ร้อยตรี ดร.ชุมพล แก้วสม.</w:t>
            </w:r>
          </w:p>
          <w:p w14:paraId="2F4CDA41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สื่อสิ่งพิมพ์ :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การตีพิมพ์ในรายงานสืบเนื่องจากการประชุมวิชาการระดับนานาชาติ</w:t>
            </w:r>
          </w:p>
        </w:tc>
        <w:tc>
          <w:tcPr>
            <w:tcW w:w="992" w:type="dxa"/>
            <w:shd w:val="clear" w:color="auto" w:fill="auto"/>
          </w:tcPr>
          <w:p w14:paraId="325DC449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</w:tr>
      <w:tr w:rsidR="00D20FCF" w:rsidRPr="007F0B0D" w14:paraId="02E4F42D" w14:textId="77777777" w:rsidTr="00D20FCF">
        <w:tc>
          <w:tcPr>
            <w:tcW w:w="1101" w:type="dxa"/>
            <w:shd w:val="clear" w:color="auto" w:fill="auto"/>
          </w:tcPr>
          <w:p w14:paraId="77C3D27E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2559</w:t>
            </w:r>
          </w:p>
        </w:tc>
        <w:tc>
          <w:tcPr>
            <w:tcW w:w="708" w:type="dxa"/>
            <w:shd w:val="clear" w:color="auto" w:fill="auto"/>
          </w:tcPr>
          <w:p w14:paraId="2E6F2CE0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7A196603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“การมีส่วนร่วมของประชาชนในการวางผังชุมชนเพื่อการฟื้นฟูย่านชุมชนเก่า : กรณีศึกษาบ้านเกาะแรต อำเภอดอนสัก จังหวัดสุราษฎร์ธานี” อาจารย์ ดร.นรา พง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ษ์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พาน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ิช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3B6B7CB9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สื่อสิ่งพิมพ์ :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การตีพิมพ์ในรายงานสืบเนื่องจากการประชุมวิชาการระดับชาติ (ไม่ระบุ) </w:t>
            </w:r>
          </w:p>
        </w:tc>
        <w:tc>
          <w:tcPr>
            <w:tcW w:w="992" w:type="dxa"/>
            <w:shd w:val="clear" w:color="auto" w:fill="auto"/>
          </w:tcPr>
          <w:p w14:paraId="259C93F5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</w:tr>
      <w:tr w:rsidR="00D20FCF" w:rsidRPr="007F0B0D" w14:paraId="46522306" w14:textId="77777777" w:rsidTr="00D20FCF">
        <w:tc>
          <w:tcPr>
            <w:tcW w:w="1101" w:type="dxa"/>
            <w:shd w:val="clear" w:color="auto" w:fill="auto"/>
          </w:tcPr>
          <w:p w14:paraId="2478117B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2D4358D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14:paraId="0BB38FE4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“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Opportunities of Strategic Alliances Malaysian Perspectives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” ผู้ช่วยศาสตราจารย์ ว่าที่ร้อยตรี ดร.ชุมพล แก้วสม.</w:t>
            </w:r>
          </w:p>
          <w:p w14:paraId="02A3CD43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สื่อสิ่งพิมพ์ :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การตีพิมพ์ในรายงานสืบเนื่องจากการประชุมวิชาการระดับนานาชาติ</w:t>
            </w:r>
          </w:p>
        </w:tc>
        <w:tc>
          <w:tcPr>
            <w:tcW w:w="992" w:type="dxa"/>
            <w:shd w:val="clear" w:color="auto" w:fill="auto"/>
          </w:tcPr>
          <w:p w14:paraId="610635F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</w:tr>
      <w:tr w:rsidR="00D20FCF" w:rsidRPr="007F0B0D" w14:paraId="231963B7" w14:textId="77777777" w:rsidTr="00D20FCF">
        <w:tc>
          <w:tcPr>
            <w:tcW w:w="1101" w:type="dxa"/>
            <w:shd w:val="clear" w:color="auto" w:fill="auto"/>
          </w:tcPr>
          <w:p w14:paraId="58166E2D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6F8D9BBF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14:paraId="269CE1B4" w14:textId="77777777" w:rsidR="00D20FCF" w:rsidRPr="002E7A7C" w:rsidRDefault="00D20FCF" w:rsidP="00D20FCF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2E7A7C">
              <w:rPr>
                <w:rFonts w:ascii="TH SarabunPSK" w:hAnsi="TH SarabunPSK" w:cs="TH SarabunPSK"/>
                <w:cs/>
              </w:rPr>
              <w:t>“</w:t>
            </w:r>
            <w:r w:rsidRPr="002E7A7C">
              <w:rPr>
                <w:rFonts w:ascii="TH SarabunPSK" w:hAnsi="TH SarabunPSK" w:cs="TH SarabunPSK"/>
              </w:rPr>
              <w:t>The Evaluating the Global Walkability Index by Using the Analytic Hierarchy Process for Developing of Appropriate Sidewalks in Urban Areas of Thailand</w:t>
            </w:r>
            <w:r w:rsidRPr="002E7A7C">
              <w:rPr>
                <w:rFonts w:ascii="TH SarabunPSK" w:hAnsi="TH SarabunPSK" w:cs="TH SarabunPSK"/>
                <w:cs/>
              </w:rPr>
              <w:t>” อาจารย์ ดร.นรา พง</w:t>
            </w:r>
            <w:proofErr w:type="spellStart"/>
            <w:r w:rsidRPr="002E7A7C">
              <w:rPr>
                <w:rFonts w:ascii="TH SarabunPSK" w:hAnsi="TH SarabunPSK" w:cs="TH SarabunPSK"/>
                <w:cs/>
              </w:rPr>
              <w:t>ษ์</w:t>
            </w:r>
            <w:proofErr w:type="spellEnd"/>
            <w:r w:rsidRPr="002E7A7C">
              <w:rPr>
                <w:rFonts w:ascii="TH SarabunPSK" w:hAnsi="TH SarabunPSK" w:cs="TH SarabunPSK"/>
                <w:cs/>
              </w:rPr>
              <w:t>พาน</w:t>
            </w:r>
            <w:proofErr w:type="spellStart"/>
            <w:r w:rsidRPr="002E7A7C">
              <w:rPr>
                <w:rFonts w:ascii="TH SarabunPSK" w:hAnsi="TH SarabunPSK" w:cs="TH SarabunPSK"/>
                <w:cs/>
              </w:rPr>
              <w:t>ิช</w:t>
            </w:r>
            <w:proofErr w:type="spellEnd"/>
            <w:r w:rsidRPr="002E7A7C">
              <w:rPr>
                <w:rFonts w:ascii="TH SarabunPSK" w:hAnsi="TH SarabunPSK" w:cs="TH SarabunPSK"/>
                <w:cs/>
              </w:rPr>
              <w:t>.</w:t>
            </w:r>
          </w:p>
          <w:p w14:paraId="6B8B7ED8" w14:textId="77777777" w:rsidR="00D20FCF" w:rsidRPr="002E7A7C" w:rsidRDefault="00D20FCF" w:rsidP="00D20FCF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2E7A7C">
              <w:rPr>
                <w:rFonts w:ascii="TH SarabunPSK" w:hAnsi="TH SarabunPSK" w:cs="TH SarabunPSK"/>
                <w:b/>
                <w:bCs/>
                <w:cs/>
              </w:rPr>
              <w:t>สื่อสิ่งพิมพ์ :</w:t>
            </w:r>
            <w:r w:rsidRPr="002E7A7C">
              <w:rPr>
                <w:rFonts w:ascii="TH SarabunPSK" w:hAnsi="TH SarabunPSK" w:cs="TH SarabunPSK"/>
                <w:cs/>
              </w:rPr>
              <w:t xml:space="preserve"> การตีพิมพ์ในรายงานสืบเนื่องจากการประชุมวิชาการระดับนานาชาติ (ไม่ระบุ)</w:t>
            </w:r>
          </w:p>
        </w:tc>
        <w:tc>
          <w:tcPr>
            <w:tcW w:w="992" w:type="dxa"/>
            <w:shd w:val="clear" w:color="auto" w:fill="auto"/>
          </w:tcPr>
          <w:p w14:paraId="618E171B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</w:tr>
      <w:tr w:rsidR="00D20FCF" w:rsidRPr="007F0B0D" w14:paraId="7DFE80BD" w14:textId="77777777" w:rsidTr="00D20FCF">
        <w:tc>
          <w:tcPr>
            <w:tcW w:w="1101" w:type="dxa"/>
            <w:shd w:val="clear" w:color="auto" w:fill="auto"/>
          </w:tcPr>
          <w:p w14:paraId="2013357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2558</w:t>
            </w:r>
          </w:p>
        </w:tc>
        <w:tc>
          <w:tcPr>
            <w:tcW w:w="708" w:type="dxa"/>
            <w:shd w:val="clear" w:color="auto" w:fill="auto"/>
          </w:tcPr>
          <w:p w14:paraId="1BF6720B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5881CDBC" w14:textId="77777777" w:rsidR="00D20FCF" w:rsidRPr="002E7A7C" w:rsidRDefault="00D20FCF" w:rsidP="00D20FCF">
            <w:pPr>
              <w:jc w:val="thaiDistribute"/>
              <w:rPr>
                <w:rFonts w:ascii="TH SarabunPSK" w:hAnsi="TH SarabunPSK" w:cs="TH SarabunPSK"/>
              </w:rPr>
            </w:pPr>
            <w:r w:rsidRPr="002E7A7C">
              <w:rPr>
                <w:rFonts w:ascii="TH SarabunPSK" w:hAnsi="TH SarabunPSK" w:cs="TH SarabunPSK"/>
                <w:cs/>
              </w:rPr>
              <w:t>“การศึกษาตัวชี้วัดของรูปแบบและมาตรฐานเพื่อการพัฒนาทางเท้าที่เหมาะสมในพื้นที่เมืองของประเทศไทย”อาจารย์ ดร.นรา พง</w:t>
            </w:r>
            <w:proofErr w:type="spellStart"/>
            <w:r w:rsidRPr="002E7A7C">
              <w:rPr>
                <w:rFonts w:ascii="TH SarabunPSK" w:hAnsi="TH SarabunPSK" w:cs="TH SarabunPSK"/>
                <w:cs/>
              </w:rPr>
              <w:t>ษ์</w:t>
            </w:r>
            <w:proofErr w:type="spellEnd"/>
            <w:r w:rsidRPr="002E7A7C">
              <w:rPr>
                <w:rFonts w:ascii="TH SarabunPSK" w:hAnsi="TH SarabunPSK" w:cs="TH SarabunPSK"/>
                <w:cs/>
              </w:rPr>
              <w:t>พาน</w:t>
            </w:r>
            <w:proofErr w:type="spellStart"/>
            <w:r w:rsidRPr="002E7A7C">
              <w:rPr>
                <w:rFonts w:ascii="TH SarabunPSK" w:hAnsi="TH SarabunPSK" w:cs="TH SarabunPSK"/>
                <w:cs/>
              </w:rPr>
              <w:t>ิช</w:t>
            </w:r>
            <w:proofErr w:type="spellEnd"/>
            <w:r w:rsidRPr="002E7A7C">
              <w:rPr>
                <w:rFonts w:ascii="TH SarabunPSK" w:hAnsi="TH SarabunPSK" w:cs="TH SarabunPSK"/>
                <w:cs/>
              </w:rPr>
              <w:t>.</w:t>
            </w:r>
          </w:p>
          <w:p w14:paraId="06BE98EA" w14:textId="77777777" w:rsidR="00D20FCF" w:rsidRPr="002E7A7C" w:rsidRDefault="00D20FCF" w:rsidP="00D20FCF">
            <w:pPr>
              <w:jc w:val="thaiDistribute"/>
              <w:rPr>
                <w:rFonts w:ascii="TH SarabunPSK" w:hAnsi="TH SarabunPSK" w:cs="TH SarabunPSK"/>
              </w:rPr>
            </w:pPr>
            <w:r w:rsidRPr="002E7A7C">
              <w:rPr>
                <w:rFonts w:ascii="TH SarabunPSK" w:hAnsi="TH SarabunPSK" w:cs="TH SarabunPSK"/>
                <w:b/>
                <w:bCs/>
                <w:cs/>
              </w:rPr>
              <w:t>สื่อสิ่งพิมพ์ :</w:t>
            </w:r>
            <w:r w:rsidRPr="002E7A7C">
              <w:rPr>
                <w:rFonts w:ascii="TH SarabunPSK" w:hAnsi="TH SarabunPSK" w:cs="TH SarabunPSK"/>
                <w:cs/>
              </w:rPr>
              <w:t xml:space="preserve"> การตีพิมพ์ในรายงานสืบเนื่องจากการประชุมวิชาการระดับชาติ</w:t>
            </w:r>
          </w:p>
        </w:tc>
        <w:tc>
          <w:tcPr>
            <w:tcW w:w="992" w:type="dxa"/>
            <w:shd w:val="clear" w:color="auto" w:fill="auto"/>
          </w:tcPr>
          <w:p w14:paraId="58FD06E6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</w:tr>
      <w:tr w:rsidR="00D20FCF" w:rsidRPr="007F0B0D" w14:paraId="70AADFD1" w14:textId="77777777" w:rsidTr="00D20FCF">
        <w:tc>
          <w:tcPr>
            <w:tcW w:w="1101" w:type="dxa"/>
            <w:shd w:val="clear" w:color="auto" w:fill="auto"/>
          </w:tcPr>
          <w:p w14:paraId="279DD50A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6D02963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14:paraId="1749443A" w14:textId="77777777" w:rsidR="00D20FCF" w:rsidRPr="002E7A7C" w:rsidRDefault="00D20FCF" w:rsidP="00D20FCF">
            <w:pPr>
              <w:jc w:val="thaiDistribute"/>
              <w:rPr>
                <w:rFonts w:ascii="TH SarabunPSK" w:hAnsi="TH SarabunPSK" w:cs="TH SarabunPSK"/>
              </w:rPr>
            </w:pPr>
            <w:r w:rsidRPr="002E7A7C">
              <w:rPr>
                <w:rFonts w:ascii="TH SarabunPSK" w:hAnsi="TH SarabunPSK" w:cs="TH SarabunPSK"/>
                <w:cs/>
              </w:rPr>
              <w:t>“การศึกษาปัจจัยที่มีอิทธิพลต่อความปลอดภัยบนทางเท้าของคนเดินเท้าในเขตเมือง : กรณีศึกษาเทศบาลนครสุราษฎร์ธานี”อาจารย์ ดร.นรา พง</w:t>
            </w:r>
            <w:proofErr w:type="spellStart"/>
            <w:r w:rsidRPr="002E7A7C">
              <w:rPr>
                <w:rFonts w:ascii="TH SarabunPSK" w:hAnsi="TH SarabunPSK" w:cs="TH SarabunPSK"/>
                <w:cs/>
              </w:rPr>
              <w:t>ษ์</w:t>
            </w:r>
            <w:proofErr w:type="spellEnd"/>
            <w:r w:rsidRPr="002E7A7C">
              <w:rPr>
                <w:rFonts w:ascii="TH SarabunPSK" w:hAnsi="TH SarabunPSK" w:cs="TH SarabunPSK"/>
                <w:cs/>
              </w:rPr>
              <w:t>พาน</w:t>
            </w:r>
            <w:proofErr w:type="spellStart"/>
            <w:r w:rsidRPr="002E7A7C">
              <w:rPr>
                <w:rFonts w:ascii="TH SarabunPSK" w:hAnsi="TH SarabunPSK" w:cs="TH SarabunPSK"/>
                <w:cs/>
              </w:rPr>
              <w:t>ิช</w:t>
            </w:r>
            <w:proofErr w:type="spellEnd"/>
            <w:r w:rsidRPr="002E7A7C">
              <w:rPr>
                <w:rFonts w:ascii="TH SarabunPSK" w:hAnsi="TH SarabunPSK" w:cs="TH SarabunPSK"/>
                <w:cs/>
              </w:rPr>
              <w:t>.</w:t>
            </w:r>
          </w:p>
          <w:p w14:paraId="70CB17F2" w14:textId="77777777" w:rsidR="00D20FCF" w:rsidRPr="002E7A7C" w:rsidRDefault="00D20FCF" w:rsidP="00D20FCF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2E7A7C">
              <w:rPr>
                <w:rFonts w:ascii="TH SarabunPSK" w:hAnsi="TH SarabunPSK" w:cs="TH SarabunPSK"/>
                <w:b/>
                <w:bCs/>
                <w:cs/>
              </w:rPr>
              <w:t>สื่อสิ่งพิมพ์ :</w:t>
            </w:r>
            <w:r w:rsidRPr="002E7A7C">
              <w:rPr>
                <w:rFonts w:ascii="TH SarabunPSK" w:hAnsi="TH SarabunPSK" w:cs="TH SarabunPSK"/>
                <w:cs/>
              </w:rPr>
              <w:t xml:space="preserve"> การตีพิมพ์ในรายงานสืบเนื่องจากการประชุมวิชาการระดับชาติ</w:t>
            </w:r>
          </w:p>
        </w:tc>
        <w:tc>
          <w:tcPr>
            <w:tcW w:w="992" w:type="dxa"/>
            <w:shd w:val="clear" w:color="auto" w:fill="auto"/>
          </w:tcPr>
          <w:p w14:paraId="3A628591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</w:tr>
    </w:tbl>
    <w:p w14:paraId="6DFCC782" w14:textId="77777777" w:rsidR="00D20FCF" w:rsidRPr="007F0B0D" w:rsidRDefault="00D20FCF" w:rsidP="00524BC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ตารางแสดงผลงานวิจัยของบุคลากรสายวิชาการ (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2558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892A32">
        <w:rPr>
          <w:rFonts w:ascii="TH SarabunPSK" w:hAnsi="TH SarabunPSK" w:cs="TH SarabunPSK"/>
          <w:b/>
          <w:bCs/>
          <w:sz w:val="32"/>
          <w:szCs w:val="32"/>
        </w:rPr>
        <w:t>2563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tbl>
      <w:tblPr>
        <w:tblW w:w="8797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630"/>
        <w:gridCol w:w="6480"/>
        <w:gridCol w:w="810"/>
      </w:tblGrid>
      <w:tr w:rsidR="00D20FCF" w:rsidRPr="007F0B0D" w14:paraId="0505232A" w14:textId="77777777" w:rsidTr="00D20FCF">
        <w:trPr>
          <w:tblHeader/>
        </w:trPr>
        <w:tc>
          <w:tcPr>
            <w:tcW w:w="877" w:type="dxa"/>
            <w:shd w:val="clear" w:color="auto" w:fill="auto"/>
            <w:vAlign w:val="center"/>
          </w:tcPr>
          <w:p w14:paraId="157EAF34" w14:textId="77777777" w:rsidR="00D20FCF" w:rsidRPr="002E7A7C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E7A7C">
              <w:rPr>
                <w:rFonts w:ascii="TH SarabunPSK" w:hAnsi="TH SarabunPSK" w:cs="TH SarabunPSK"/>
                <w:b/>
                <w:bCs/>
                <w:cs/>
              </w:rPr>
              <w:t>ปีที่เผยแพร่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81423CD" w14:textId="77777777" w:rsidR="00D20FCF" w:rsidRPr="007F0B0D" w:rsidRDefault="00D20FCF" w:rsidP="00D20FCF">
            <w:pPr>
              <w:ind w:left="-115" w:right="-10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</w:t>
            </w:r>
          </w:p>
          <w:p w14:paraId="77AE3501" w14:textId="77777777" w:rsidR="00D20FCF" w:rsidRPr="007F0B0D" w:rsidRDefault="00D20FCF" w:rsidP="00D20FCF">
            <w:pPr>
              <w:ind w:left="-115" w:right="-10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6480" w:type="dxa"/>
            <w:shd w:val="clear" w:color="auto" w:fill="auto"/>
            <w:vAlign w:val="center"/>
          </w:tcPr>
          <w:p w14:paraId="713456C7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ผลงานวิชาการที่ตีพิมพ์เผยแพร่ (เรียงผลงานตามค่าน้ำหนักของ สกอ.)</w:t>
            </w:r>
          </w:p>
        </w:tc>
        <w:tc>
          <w:tcPr>
            <w:tcW w:w="810" w:type="dxa"/>
          </w:tcPr>
          <w:p w14:paraId="7FF21463" w14:textId="77777777" w:rsidR="00D20FCF" w:rsidRPr="002E7A7C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E7A7C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</w:p>
        </w:tc>
      </w:tr>
      <w:tr w:rsidR="00D20FCF" w:rsidRPr="007F0B0D" w14:paraId="795C6702" w14:textId="77777777" w:rsidTr="00D20FCF">
        <w:trPr>
          <w:tblHeader/>
        </w:trPr>
        <w:tc>
          <w:tcPr>
            <w:tcW w:w="877" w:type="dxa"/>
            <w:shd w:val="clear" w:color="auto" w:fill="auto"/>
            <w:vAlign w:val="center"/>
          </w:tcPr>
          <w:p w14:paraId="3122A5DA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2562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9415A63" w14:textId="77777777" w:rsidR="00D20FCF" w:rsidRPr="007F0B0D" w:rsidRDefault="00D20FCF" w:rsidP="00D20FCF">
            <w:pPr>
              <w:ind w:left="-115" w:right="-108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6480" w:type="dxa"/>
            <w:shd w:val="clear" w:color="auto" w:fill="auto"/>
            <w:vAlign w:val="center"/>
          </w:tcPr>
          <w:p w14:paraId="7B3558A9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Pradit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proofErr w:type="gram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C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>(</w:t>
            </w:r>
            <w:proofErr w:type="gramEnd"/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>2019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>)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eastAsia="Times New Roman" w:hAnsi="TH SarabunPSK" w:cs="TH SarabunPSK"/>
                <w:i/>
                <w:iCs/>
                <w:sz w:val="30"/>
                <w:szCs w:val="30"/>
              </w:rPr>
              <w:t>Equality of Opportunity in Education</w:t>
            </w:r>
            <w:r w:rsidRPr="007F0B0D">
              <w:rPr>
                <w:rFonts w:ascii="TH SarabunPSK" w:eastAsia="Times New Roman" w:hAnsi="TH SarabunPSK" w:cs="TH SarabunPSK"/>
                <w:i/>
                <w:iCs/>
                <w:sz w:val="30"/>
                <w:szCs w:val="30"/>
                <w:cs/>
              </w:rPr>
              <w:t>:</w:t>
            </w:r>
            <w:r w:rsidRPr="007F0B0D">
              <w:rPr>
                <w:rFonts w:ascii="TH SarabunPSK" w:eastAsia="Times New Roman" w:hAnsi="TH SarabunPSK" w:cs="TH SarabunPSK"/>
                <w:i/>
                <w:iCs/>
                <w:sz w:val="30"/>
                <w:szCs w:val="30"/>
              </w:rPr>
              <w:t xml:space="preserve">  A Way to Reduce and Prevent Conflicts in Thai 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วารสารทางวิชาการที่ปรากฏในฐานข้อมูล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</w:rPr>
              <w:t> TCI 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กลุ่มที่ 2 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</w:rPr>
              <w:t>Social Science Asia, Volume 5 Number 3, p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: 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</w:rPr>
              <w:t>25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-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</w:rPr>
              <w:t>37</w:t>
            </w:r>
          </w:p>
          <w:p w14:paraId="48973D49" w14:textId="77777777" w:rsidR="00D20FCF" w:rsidRPr="007F0B0D" w:rsidRDefault="00D20FCF" w:rsidP="00D20FC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สื่อสิ่งพิมพ์ :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Social Science Asia Journal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ฉบับที่ : 5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 No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3 2019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 (ฐานข้อมูล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</w:rPr>
              <w:t> TCI 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กลุ่มที่ 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</w:rPr>
              <w:t>2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810" w:type="dxa"/>
          </w:tcPr>
          <w:p w14:paraId="6D16F6F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50CDBE3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6</w:t>
            </w:r>
          </w:p>
        </w:tc>
      </w:tr>
      <w:tr w:rsidR="00D20FCF" w:rsidRPr="007F0B0D" w14:paraId="1C46AF91" w14:textId="77777777" w:rsidTr="00D20FCF">
        <w:trPr>
          <w:tblHeader/>
        </w:trPr>
        <w:tc>
          <w:tcPr>
            <w:tcW w:w="877" w:type="dxa"/>
            <w:shd w:val="clear" w:color="auto" w:fill="auto"/>
            <w:vAlign w:val="center"/>
          </w:tcPr>
          <w:p w14:paraId="68E8A5DE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2561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0303673" w14:textId="77777777" w:rsidR="00D20FCF" w:rsidRPr="007F0B0D" w:rsidRDefault="00D20FCF" w:rsidP="00D20FCF">
            <w:pPr>
              <w:ind w:left="-115" w:right="-108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6480" w:type="dxa"/>
            <w:shd w:val="clear" w:color="auto" w:fill="auto"/>
            <w:vAlign w:val="center"/>
          </w:tcPr>
          <w:p w14:paraId="14A5BCD6" w14:textId="77777777" w:rsidR="00D20FCF" w:rsidRPr="007F0B0D" w:rsidRDefault="00D20FCF" w:rsidP="00D20FCF">
            <w:pPr>
              <w:pStyle w:val="a6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ชัญญาภัค หล้าแหล่ง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,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เชษฐ์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ใจเพชร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,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วิชชุดา เอื้ออารี. (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2561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). </w:t>
            </w:r>
            <w:r w:rsidRPr="007F0B0D">
              <w:rPr>
                <w:rFonts w:ascii="TH SarabunPSK" w:hAnsi="TH SarabunPSK" w:cs="TH SarabunPSK"/>
                <w:i/>
                <w:iCs/>
                <w:sz w:val="30"/>
                <w:szCs w:val="30"/>
                <w:cs/>
              </w:rPr>
              <w:t>การสร้างเครือข่ายทางธุรกิจกับความได้เปรียบทางการแข่งขันของกลุ่มวิสาหกิจชุมชนในพื้นที่จังหวัดชุมพร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</w:p>
          <w:p w14:paraId="354A162A" w14:textId="77777777" w:rsidR="00D20FCF" w:rsidRPr="007F0B0D" w:rsidRDefault="00D20FCF" w:rsidP="00D20FCF">
            <w:pPr>
              <w:pStyle w:val="a6"/>
              <w:ind w:left="0"/>
              <w:jc w:val="thaiDistribute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สื่อสิ่งพิมพ์ :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วารสารวิชาการ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Veridian e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Journal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ฉบับภาษาไทย สาขามนุษยศาสตร์ สังคมศาสตร์ และศิลปะ ปีที่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11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ฉบับ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เดือน พฤษภาคม – สิงหาคม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2561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 (ฐานข้อมูล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</w:rPr>
              <w:t> TCI </w:t>
            </w:r>
            <w:proofErr w:type="spellStart"/>
            <w:r w:rsidRPr="007F0B0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กลุ่มที่</w:t>
            </w:r>
            <w:proofErr w:type="spellEnd"/>
            <w:r w:rsidRPr="007F0B0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 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</w:rPr>
              <w:t>1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) </w:t>
            </w:r>
          </w:p>
        </w:tc>
        <w:tc>
          <w:tcPr>
            <w:tcW w:w="810" w:type="dxa"/>
          </w:tcPr>
          <w:p w14:paraId="76411A7A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AA1B6A1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8E7FF26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7344BA5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8</w:t>
            </w:r>
          </w:p>
        </w:tc>
      </w:tr>
      <w:tr w:rsidR="00D20FCF" w:rsidRPr="007F0B0D" w14:paraId="63CF552E" w14:textId="77777777" w:rsidTr="00D20FCF">
        <w:trPr>
          <w:tblHeader/>
        </w:trPr>
        <w:tc>
          <w:tcPr>
            <w:tcW w:w="877" w:type="dxa"/>
            <w:shd w:val="clear" w:color="auto" w:fill="auto"/>
            <w:vAlign w:val="center"/>
          </w:tcPr>
          <w:p w14:paraId="5ECA111C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8FF4B4C" w14:textId="77777777" w:rsidR="00D20FCF" w:rsidRPr="007F0B0D" w:rsidRDefault="00D20FCF" w:rsidP="00D20FCF">
            <w:pPr>
              <w:ind w:left="-115" w:right="-108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6480" w:type="dxa"/>
            <w:shd w:val="clear" w:color="auto" w:fill="auto"/>
            <w:vAlign w:val="center"/>
          </w:tcPr>
          <w:p w14:paraId="44F85A35" w14:textId="77777777" w:rsidR="00D20FCF" w:rsidRPr="007F0B0D" w:rsidRDefault="00D20FCF" w:rsidP="00D20FCF">
            <w:pPr>
              <w:pStyle w:val="a6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>Nuplord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>,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 xml:space="preserve"> A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 xml:space="preserve">. 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>Kaewsom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>, C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 xml:space="preserve">. 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>Korklang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>, K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>. (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>2018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>).</w:t>
            </w:r>
            <w:r w:rsidRPr="007F0B0D">
              <w:rPr>
                <w:rFonts w:ascii="TH SarabunPSK" w:hAnsi="TH SarabunPSK" w:cs="TH SarabunPSK"/>
                <w:i/>
                <w:iCs/>
                <w:sz w:val="30"/>
                <w:szCs w:val="30"/>
                <w:shd w:val="clear" w:color="auto" w:fill="FFFFFF"/>
              </w:rPr>
              <w:t>6G Principles of Local Administration for Wealth and Sustainability of Thai Society</w:t>
            </w:r>
            <w:r w:rsidRPr="007F0B0D">
              <w:rPr>
                <w:rFonts w:ascii="TH SarabunPSK" w:hAnsi="TH SarabunPSK" w:cs="TH SarabunPSK"/>
                <w:i/>
                <w:iCs/>
                <w:sz w:val="30"/>
                <w:szCs w:val="30"/>
                <w:shd w:val="clear" w:color="auto" w:fill="FFFFFF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 xml:space="preserve"> Social Science Asia journal Volume 4 Number 3, p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 xml:space="preserve">: 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>56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>65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 xml:space="preserve">. 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 xml:space="preserve">DOI 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 xml:space="preserve">: 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>10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>14456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>/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>ssa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>2018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</w:rPr>
              <w:t>22</w:t>
            </w:r>
            <w:r w:rsidRPr="007F0B0D">
              <w:rPr>
                <w:rFonts w:ascii="TH SarabunPSK" w:hAnsi="TH SarabunPSK" w:cs="TH SarabunPSK"/>
                <w:sz w:val="30"/>
                <w:szCs w:val="30"/>
                <w:shd w:val="clear" w:color="auto" w:fill="FFFFFF"/>
                <w:cs/>
              </w:rPr>
              <w:t xml:space="preserve">. </w:t>
            </w:r>
          </w:p>
          <w:p w14:paraId="06A9748E" w14:textId="77777777" w:rsidR="00D20FCF" w:rsidRPr="007F0B0D" w:rsidRDefault="00D20FCF" w:rsidP="00D20FCF">
            <w:pPr>
              <w:pStyle w:val="a6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สื่อสิ่งพิมพ์ :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Social Science Asia </w:t>
            </w:r>
            <w:proofErr w:type="spellStart"/>
            <w:r w:rsidRPr="007F0B0D">
              <w:rPr>
                <w:rFonts w:ascii="TH SarabunPSK" w:hAnsi="TH SarabunPSK" w:cs="TH SarabunPSK"/>
                <w:sz w:val="30"/>
                <w:szCs w:val="30"/>
              </w:rPr>
              <w:t>Journal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ฉบับที่</w:t>
            </w:r>
            <w:proofErr w:type="spellEnd"/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: 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Volume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4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 xml:space="preserve"> Number 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 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(ฐานข้อมูล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</w:rPr>
              <w:t> TCI </w:t>
            </w:r>
            <w:proofErr w:type="spellStart"/>
            <w:r w:rsidRPr="007F0B0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กลุ่มที่</w:t>
            </w:r>
            <w:proofErr w:type="spellEnd"/>
            <w:r w:rsidRPr="007F0B0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 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</w:rPr>
              <w:t>2</w:t>
            </w:r>
            <w:r w:rsidRPr="007F0B0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810" w:type="dxa"/>
          </w:tcPr>
          <w:p w14:paraId="2DE92223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7F0B0D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0"/>
                <w:szCs w:val="30"/>
              </w:rPr>
              <w:t>6</w:t>
            </w:r>
          </w:p>
        </w:tc>
      </w:tr>
    </w:tbl>
    <w:p w14:paraId="60E898E3" w14:textId="77777777" w:rsidR="00892A32" w:rsidRPr="007F0B0D" w:rsidRDefault="00892A32" w:rsidP="00D20FCF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1673"/>
        <w:gridCol w:w="1619"/>
        <w:gridCol w:w="1749"/>
        <w:gridCol w:w="1620"/>
      </w:tblGrid>
      <w:tr w:rsidR="00D20FCF" w:rsidRPr="007F0B0D" w14:paraId="2A76D724" w14:textId="77777777" w:rsidTr="00D20FCF">
        <w:tc>
          <w:tcPr>
            <w:tcW w:w="9016" w:type="dxa"/>
            <w:gridSpan w:val="5"/>
            <w:shd w:val="clear" w:color="auto" w:fill="auto"/>
          </w:tcPr>
          <w:p w14:paraId="563E2DFB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6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.7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The types and quantity of research activities by academic staff are established,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monitored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and benchmarked for improvement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D20FCF" w:rsidRPr="007F0B0D" w14:paraId="6249473F" w14:textId="77777777" w:rsidTr="00D20FCF">
        <w:tc>
          <w:tcPr>
            <w:tcW w:w="1803" w:type="dxa"/>
            <w:shd w:val="clear" w:color="auto" w:fill="auto"/>
          </w:tcPr>
          <w:p w14:paraId="2C285B91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234D9B33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7347BEFA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227679A7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3625C6D2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D20FCF" w:rsidRPr="007F0B0D" w14:paraId="0D8EBBA4" w14:textId="77777777" w:rsidTr="00D20FCF">
        <w:tc>
          <w:tcPr>
            <w:tcW w:w="1803" w:type="dxa"/>
            <w:shd w:val="clear" w:color="auto" w:fill="auto"/>
          </w:tcPr>
          <w:p w14:paraId="303F1760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อาจารย์ประจำหลักสูตรมีคุณภาพ ในการดำเนินงานวิจัย</w:t>
            </w:r>
          </w:p>
          <w:p w14:paraId="7F708F65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จำนวน บทความ/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ผลการวิจัยต่อเนื่อง</w:t>
            </w:r>
          </w:p>
        </w:tc>
        <w:tc>
          <w:tcPr>
            <w:tcW w:w="1803" w:type="dxa"/>
            <w:shd w:val="clear" w:color="auto" w:fill="auto"/>
          </w:tcPr>
          <w:p w14:paraId="1C3A0783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>การบริหารหลักสูตรมีการส่งเสริมให้มีนักวิจัยที่มีคุณภาพสูง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เพื่อนำประสบการณ์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วิจัยมาถ่ายทอดให้ผู้เรียน</w:t>
            </w:r>
          </w:p>
        </w:tc>
        <w:tc>
          <w:tcPr>
            <w:tcW w:w="1803" w:type="dxa"/>
            <w:shd w:val="clear" w:color="auto" w:fill="auto"/>
          </w:tcPr>
          <w:p w14:paraId="793EDCC4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-จำนวนผลงานวิจัยเผยแพร่เพิ่มขึ้น</w:t>
            </w:r>
          </w:p>
          <w:p w14:paraId="7BA84389" w14:textId="77777777" w:rsidR="00D20FCF" w:rsidRPr="007F0B0D" w:rsidRDefault="00D20FCF" w:rsidP="00D20F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-จำนวนงานวิจัยที่ได้รับทุนเพิ่มขึ้น</w:t>
            </w:r>
          </w:p>
          <w:p w14:paraId="0133D430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3" w:type="dxa"/>
            <w:shd w:val="clear" w:color="auto" w:fill="auto"/>
          </w:tcPr>
          <w:p w14:paraId="3C5FDAD4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การส่งเสริมการขอตำแหน่งวิชาการโดยใช้ผลงานวิจัยที่มีคุณภาพและได้รับการยอมรับ</w:t>
            </w: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>ระดับชาติ/นานาชาติ</w:t>
            </w:r>
          </w:p>
        </w:tc>
        <w:tc>
          <w:tcPr>
            <w:tcW w:w="1804" w:type="dxa"/>
            <w:shd w:val="clear" w:color="auto" w:fill="auto"/>
          </w:tcPr>
          <w:p w14:paraId="445AC2FF" w14:textId="77777777" w:rsidR="00D20FCF" w:rsidRPr="007F0B0D" w:rsidRDefault="00D20FCF" w:rsidP="00D20FCF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อาจารย์มีการพัฒนาตนเองมากยิ่งขึ้น </w:t>
            </w:r>
          </w:p>
          <w:p w14:paraId="68F7769E" w14:textId="77777777" w:rsidR="00D20FCF" w:rsidRPr="007F0B0D" w:rsidRDefault="00D20FCF" w:rsidP="00D20FCF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-ผลงานวิจัยที่เผยแพร่</w:t>
            </w:r>
          </w:p>
          <w:p w14:paraId="788E7E43" w14:textId="77777777" w:rsidR="00D20FCF" w:rsidRPr="007F0B0D" w:rsidRDefault="00D20FCF" w:rsidP="00D20FCF">
            <w:pPr>
              <w:pStyle w:val="af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-งานวิจัยที่ได้รับทุน</w:t>
            </w:r>
          </w:p>
        </w:tc>
      </w:tr>
    </w:tbl>
    <w:p w14:paraId="37C13A40" w14:textId="77777777" w:rsidR="00D20FCF" w:rsidRPr="00524BCA" w:rsidRDefault="00D20FCF" w:rsidP="00D20FCF">
      <w:pPr>
        <w:pStyle w:val="a6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0"/>
        <w:gridCol w:w="381"/>
        <w:gridCol w:w="461"/>
        <w:gridCol w:w="337"/>
        <w:gridCol w:w="365"/>
        <w:gridCol w:w="337"/>
        <w:gridCol w:w="337"/>
        <w:gridCol w:w="368"/>
      </w:tblGrid>
      <w:tr w:rsidR="00D20FCF" w:rsidRPr="007F0B0D" w14:paraId="7B0D30C0" w14:textId="77777777" w:rsidTr="00794A19">
        <w:trPr>
          <w:trHeight w:val="437"/>
        </w:trPr>
        <w:tc>
          <w:tcPr>
            <w:tcW w:w="5998" w:type="dxa"/>
            <w:shd w:val="clear" w:color="auto" w:fill="auto"/>
          </w:tcPr>
          <w:p w14:paraId="0AE48185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84" w:type="dxa"/>
            <w:shd w:val="clear" w:color="auto" w:fill="auto"/>
          </w:tcPr>
          <w:p w14:paraId="7B497DBD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2" w:type="dxa"/>
            <w:shd w:val="clear" w:color="auto" w:fill="auto"/>
          </w:tcPr>
          <w:p w14:paraId="4D69C53A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6DC02ECA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00CFEABB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436CB86A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3CEB81FE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31E6B727" w14:textId="77777777" w:rsidR="00D20FCF" w:rsidRPr="007F0B0D" w:rsidRDefault="00D20FCF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794A19" w:rsidRPr="007F0B0D" w14:paraId="39CA6E80" w14:textId="77777777" w:rsidTr="00794A19">
        <w:trPr>
          <w:trHeight w:val="234"/>
        </w:trPr>
        <w:tc>
          <w:tcPr>
            <w:tcW w:w="5998" w:type="dxa"/>
            <w:shd w:val="clear" w:color="auto" w:fill="auto"/>
          </w:tcPr>
          <w:p w14:paraId="441430EF" w14:textId="77777777" w:rsidR="00794A19" w:rsidRPr="007F0B0D" w:rsidRDefault="00794A19" w:rsidP="00D20FCF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.7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The types and quantity of research activities by academic staff are established,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monitored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and benchmarked for improvement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84" w:type="dxa"/>
            <w:shd w:val="clear" w:color="auto" w:fill="auto"/>
          </w:tcPr>
          <w:p w14:paraId="55A60BFA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2" w:type="dxa"/>
            <w:shd w:val="clear" w:color="auto" w:fill="auto"/>
          </w:tcPr>
          <w:p w14:paraId="5E2656C7" w14:textId="77777777" w:rsidR="00794A19" w:rsidRPr="007F0B0D" w:rsidRDefault="00794A19" w:rsidP="00B70C8D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7FDBEBC7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32F1292E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68C59529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7EF842B9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1524A494" w14:textId="77777777" w:rsidR="00794A19" w:rsidRPr="007F0B0D" w:rsidRDefault="00794A19" w:rsidP="00D20FCF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5FDE8D6" w14:textId="77777777" w:rsidR="00D20FCF" w:rsidRPr="007F0B0D" w:rsidRDefault="00D20FCF" w:rsidP="00D20FCF">
      <w:pPr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</w:p>
    <w:p w14:paraId="18DA2666" w14:textId="77777777" w:rsidR="00D20FCF" w:rsidRPr="00524BCA" w:rsidRDefault="00D20FCF" w:rsidP="00D20FCF">
      <w:pPr>
        <w:rPr>
          <w:rFonts w:ascii="TH SarabunPSK" w:hAnsi="TH SarabunPSK" w:cs="TH SarabunPSK"/>
          <w:sz w:val="36"/>
          <w:szCs w:val="36"/>
        </w:rPr>
      </w:pPr>
      <w:r w:rsidRPr="00524BCA">
        <w:rPr>
          <w:rFonts w:ascii="TH SarabunPSK" w:hAnsi="TH SarabunPSK" w:cs="TH SarabunPSK"/>
          <w:b/>
          <w:bCs/>
          <w:sz w:val="36"/>
          <w:szCs w:val="36"/>
        </w:rPr>
        <w:t xml:space="preserve">Criterion </w:t>
      </w:r>
      <w:proofErr w:type="gramStart"/>
      <w:r w:rsidRPr="00524BCA">
        <w:rPr>
          <w:rFonts w:ascii="TH SarabunPSK" w:hAnsi="TH SarabunPSK" w:cs="TH SarabunPSK"/>
          <w:b/>
          <w:bCs/>
          <w:sz w:val="36"/>
          <w:szCs w:val="36"/>
        </w:rPr>
        <w:t xml:space="preserve">7 </w:t>
      </w:r>
      <w:r w:rsidRPr="00524BCA">
        <w:rPr>
          <w:rFonts w:ascii="TH SarabunPSK" w:hAnsi="TH SarabunPSK" w:cs="TH SarabunPSK"/>
          <w:b/>
          <w:bCs/>
          <w:sz w:val="36"/>
          <w:szCs w:val="36"/>
          <w:cs/>
        </w:rPr>
        <w:t>:</w:t>
      </w:r>
      <w:proofErr w:type="gramEnd"/>
      <w:r w:rsidRPr="00524BC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524BCA">
        <w:rPr>
          <w:rFonts w:ascii="TH SarabunPSK" w:hAnsi="TH SarabunPSK" w:cs="TH SarabunPSK"/>
          <w:b/>
          <w:bCs/>
          <w:sz w:val="36"/>
          <w:szCs w:val="36"/>
        </w:rPr>
        <w:t>Support Staff Quality</w:t>
      </w:r>
    </w:p>
    <w:p w14:paraId="03FFC391" w14:textId="77777777" w:rsidR="008B720C" w:rsidRPr="007F0B0D" w:rsidRDefault="008B720C" w:rsidP="008B720C">
      <w:pPr>
        <w:ind w:left="284" w:hanging="284"/>
        <w:rPr>
          <w:rFonts w:ascii="TH SarabunPSK" w:hAnsi="TH SarabunPSK" w:cs="TH SarabunPSK"/>
          <w:sz w:val="32"/>
          <w:szCs w:val="32"/>
        </w:rPr>
      </w:pPr>
      <w:r w:rsidRPr="00CC23DE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CC23D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CC23DE">
        <w:rPr>
          <w:rFonts w:ascii="TH SarabunPSK" w:hAnsi="TH SarabunPSK" w:cs="TH SarabunPSK"/>
          <w:b/>
          <w:bCs/>
          <w:sz w:val="32"/>
          <w:szCs w:val="32"/>
        </w:rPr>
        <w:t xml:space="preserve">1 Support staff planning </w:t>
      </w:r>
      <w:r w:rsidRPr="00CC23D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CC23DE">
        <w:rPr>
          <w:rFonts w:ascii="TH SarabunPSK" w:hAnsi="TH SarabunPSK" w:cs="TH SarabunPSK"/>
          <w:b/>
          <w:bCs/>
          <w:sz w:val="32"/>
          <w:szCs w:val="32"/>
        </w:rPr>
        <w:t>at the library, laboratory, IT facility and student services</w:t>
      </w:r>
      <w:r w:rsidRPr="00CC23D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CC23DE">
        <w:rPr>
          <w:rFonts w:ascii="TH SarabunPSK" w:hAnsi="TH SarabunPSK" w:cs="TH SarabunPSK"/>
          <w:b/>
          <w:bCs/>
          <w:sz w:val="32"/>
          <w:szCs w:val="32"/>
        </w:rPr>
        <w:t xml:space="preserve">is carried out to fulfil the needs for education, </w:t>
      </w:r>
      <w:proofErr w:type="gramStart"/>
      <w:r w:rsidRPr="00CC23DE">
        <w:rPr>
          <w:rFonts w:ascii="TH SarabunPSK" w:hAnsi="TH SarabunPSK" w:cs="TH SarabunPSK"/>
          <w:b/>
          <w:bCs/>
          <w:sz w:val="32"/>
          <w:szCs w:val="32"/>
        </w:rPr>
        <w:t>research</w:t>
      </w:r>
      <w:proofErr w:type="gramEnd"/>
      <w:r w:rsidRPr="00CC23DE">
        <w:rPr>
          <w:rFonts w:ascii="TH SarabunPSK" w:hAnsi="TH SarabunPSK" w:cs="TH SarabunPSK"/>
          <w:b/>
          <w:bCs/>
          <w:sz w:val="32"/>
          <w:szCs w:val="32"/>
        </w:rPr>
        <w:t xml:space="preserve"> and service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. </w:t>
      </w:r>
    </w:p>
    <w:p w14:paraId="05FE411C" w14:textId="77777777" w:rsidR="008B720C" w:rsidRPr="00720600" w:rsidRDefault="008B720C" w:rsidP="008B72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20600">
        <w:rPr>
          <w:rFonts w:ascii="TH SarabunPSK" w:hAnsi="TH SarabunPSK" w:cs="TH SarabunPSK"/>
          <w:b/>
          <w:bCs/>
          <w:sz w:val="32"/>
          <w:szCs w:val="32"/>
          <w:cs/>
        </w:rPr>
        <w:t>ตารางแสดงจำนวนบุคลากรสายสนับสนุนการดำเนินงานของหลักสูตร (ย้อนหลัง 5 ปี)</w:t>
      </w:r>
    </w:p>
    <w:tbl>
      <w:tblPr>
        <w:tblW w:w="9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719"/>
        <w:gridCol w:w="708"/>
        <w:gridCol w:w="709"/>
        <w:gridCol w:w="709"/>
        <w:gridCol w:w="709"/>
        <w:gridCol w:w="567"/>
        <w:gridCol w:w="493"/>
        <w:gridCol w:w="569"/>
        <w:gridCol w:w="713"/>
      </w:tblGrid>
      <w:tr w:rsidR="008B720C" w:rsidRPr="00D821A9" w14:paraId="4C5468C2" w14:textId="77777777" w:rsidTr="008B720C">
        <w:tc>
          <w:tcPr>
            <w:tcW w:w="3114" w:type="dxa"/>
            <w:vMerge w:val="restart"/>
            <w:shd w:val="clear" w:color="auto" w:fill="auto"/>
          </w:tcPr>
          <w:p w14:paraId="061481D4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5BC54D66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3B37226A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4D30069D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467A812A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E27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บุคลากรสายสนับสนุน</w:t>
            </w:r>
          </w:p>
        </w:tc>
        <w:tc>
          <w:tcPr>
            <w:tcW w:w="5896" w:type="dxa"/>
            <w:gridSpan w:val="9"/>
            <w:shd w:val="clear" w:color="auto" w:fill="auto"/>
          </w:tcPr>
          <w:p w14:paraId="64B9F0B6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E27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ปีการศึกษา</w:t>
            </w:r>
          </w:p>
        </w:tc>
      </w:tr>
      <w:tr w:rsidR="008B720C" w:rsidRPr="00D821A9" w14:paraId="664BED0C" w14:textId="77777777" w:rsidTr="008B720C">
        <w:tc>
          <w:tcPr>
            <w:tcW w:w="3114" w:type="dxa"/>
            <w:vMerge/>
            <w:shd w:val="clear" w:color="auto" w:fill="auto"/>
          </w:tcPr>
          <w:p w14:paraId="5D43B0DE" w14:textId="77777777" w:rsidR="008B720C" w:rsidRPr="009E2792" w:rsidRDefault="008B720C" w:rsidP="008B720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19" w:type="dxa"/>
            <w:shd w:val="clear" w:color="auto" w:fill="auto"/>
          </w:tcPr>
          <w:p w14:paraId="08E51F0D" w14:textId="77777777" w:rsidR="008B720C" w:rsidRPr="009E2792" w:rsidRDefault="008B720C" w:rsidP="008B720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E27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255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58E4E680" w14:textId="77777777" w:rsidR="008B720C" w:rsidRPr="009E2792" w:rsidRDefault="008B720C" w:rsidP="008B720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E27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606B9FDA" w14:textId="77777777" w:rsidR="008B720C" w:rsidRPr="009E2792" w:rsidRDefault="008B720C" w:rsidP="008B720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14:paraId="1BE068DB" w14:textId="77777777" w:rsidR="008B720C" w:rsidRPr="009E2792" w:rsidRDefault="008B720C" w:rsidP="008B720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E27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62</w:t>
            </w:r>
          </w:p>
        </w:tc>
        <w:tc>
          <w:tcPr>
            <w:tcW w:w="3051" w:type="dxa"/>
            <w:gridSpan w:val="5"/>
            <w:shd w:val="clear" w:color="auto" w:fill="auto"/>
          </w:tcPr>
          <w:p w14:paraId="0B235A4D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E27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</w:t>
            </w:r>
          </w:p>
        </w:tc>
      </w:tr>
      <w:tr w:rsidR="008B720C" w:rsidRPr="00D821A9" w14:paraId="5B9E3DD8" w14:textId="77777777" w:rsidTr="008B720C">
        <w:tc>
          <w:tcPr>
            <w:tcW w:w="3114" w:type="dxa"/>
            <w:vMerge/>
            <w:shd w:val="clear" w:color="auto" w:fill="auto"/>
          </w:tcPr>
          <w:p w14:paraId="09D1E497" w14:textId="77777777" w:rsidR="008B720C" w:rsidRPr="009E2792" w:rsidRDefault="008B720C" w:rsidP="008B720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19" w:type="dxa"/>
            <w:vMerge w:val="restart"/>
            <w:shd w:val="clear" w:color="auto" w:fill="auto"/>
          </w:tcPr>
          <w:p w14:paraId="543B38AA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7EF9BA5B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E2792">
              <w:rPr>
                <w:rFonts w:ascii="TH SarabunPSK" w:hAnsi="TH SarabunPSK" w:cs="TH SarabunPSK"/>
                <w:b/>
                <w:bCs/>
                <w:cs/>
              </w:rPr>
              <w:t>รวม (คน)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4D6F24C7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3BE2B98A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E2792">
              <w:rPr>
                <w:rFonts w:ascii="TH SarabunPSK" w:hAnsi="TH SarabunPSK" w:cs="TH SarabunPSK"/>
                <w:b/>
                <w:bCs/>
                <w:cs/>
              </w:rPr>
              <w:t>รวม (คน)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3F4B568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5DE01B30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E2792">
              <w:rPr>
                <w:rFonts w:ascii="TH SarabunPSK" w:hAnsi="TH SarabunPSK" w:cs="TH SarabunPSK"/>
                <w:b/>
                <w:bCs/>
                <w:cs/>
              </w:rPr>
              <w:t>รวม (คน)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97FFA6B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3DB6CFFC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E2792">
              <w:rPr>
                <w:rFonts w:ascii="TH SarabunPSK" w:hAnsi="TH SarabunPSK" w:cs="TH SarabunPSK"/>
                <w:b/>
                <w:bCs/>
                <w:cs/>
              </w:rPr>
              <w:t>รวม (คน)</w:t>
            </w:r>
          </w:p>
        </w:tc>
        <w:tc>
          <w:tcPr>
            <w:tcW w:w="3051" w:type="dxa"/>
            <w:gridSpan w:val="5"/>
            <w:shd w:val="clear" w:color="auto" w:fill="auto"/>
          </w:tcPr>
          <w:p w14:paraId="2955CCCB" w14:textId="77777777" w:rsidR="008B720C" w:rsidRPr="009E2792" w:rsidRDefault="008B720C" w:rsidP="008B720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E27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ระดับการศึกษาสูงสุดของบุคลากร</w:t>
            </w:r>
          </w:p>
        </w:tc>
      </w:tr>
      <w:tr w:rsidR="008B720C" w:rsidRPr="00D821A9" w14:paraId="6D8BC6DD" w14:textId="77777777" w:rsidTr="008B720C">
        <w:tc>
          <w:tcPr>
            <w:tcW w:w="3114" w:type="dxa"/>
            <w:vMerge/>
            <w:shd w:val="clear" w:color="auto" w:fill="auto"/>
          </w:tcPr>
          <w:p w14:paraId="60B766DA" w14:textId="77777777" w:rsidR="008B720C" w:rsidRPr="009E2792" w:rsidRDefault="008B720C" w:rsidP="008B720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19" w:type="dxa"/>
            <w:vMerge/>
            <w:shd w:val="clear" w:color="auto" w:fill="auto"/>
          </w:tcPr>
          <w:p w14:paraId="76F19BCC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2DF2E2D0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9F40939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212AA60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14:paraId="211ED01C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E2792">
              <w:rPr>
                <w:rFonts w:ascii="TH SarabunPSK" w:hAnsi="TH SarabunPSK" w:cs="TH SarabunPSK"/>
                <w:b/>
                <w:bCs/>
                <w:cs/>
              </w:rPr>
              <w:t>ต่ำกว่า ป.ตรี</w:t>
            </w:r>
          </w:p>
        </w:tc>
        <w:tc>
          <w:tcPr>
            <w:tcW w:w="567" w:type="dxa"/>
            <w:shd w:val="clear" w:color="auto" w:fill="auto"/>
          </w:tcPr>
          <w:p w14:paraId="36229499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E2792">
              <w:rPr>
                <w:rFonts w:ascii="TH SarabunPSK" w:hAnsi="TH SarabunPSK" w:cs="TH SarabunPSK"/>
                <w:b/>
                <w:bCs/>
                <w:cs/>
              </w:rPr>
              <w:t>ป.ตรี</w:t>
            </w:r>
          </w:p>
        </w:tc>
        <w:tc>
          <w:tcPr>
            <w:tcW w:w="493" w:type="dxa"/>
            <w:shd w:val="clear" w:color="auto" w:fill="auto"/>
          </w:tcPr>
          <w:p w14:paraId="67AB7491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E2792">
              <w:rPr>
                <w:rFonts w:ascii="TH SarabunPSK" w:hAnsi="TH SarabunPSK" w:cs="TH SarabunPSK"/>
                <w:b/>
                <w:bCs/>
                <w:cs/>
              </w:rPr>
              <w:t>ป.โท</w:t>
            </w:r>
          </w:p>
        </w:tc>
        <w:tc>
          <w:tcPr>
            <w:tcW w:w="569" w:type="dxa"/>
            <w:shd w:val="clear" w:color="auto" w:fill="auto"/>
          </w:tcPr>
          <w:p w14:paraId="37A3C75A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E2792">
              <w:rPr>
                <w:rFonts w:ascii="TH SarabunPSK" w:hAnsi="TH SarabunPSK" w:cs="TH SarabunPSK"/>
                <w:b/>
                <w:bCs/>
                <w:cs/>
              </w:rPr>
              <w:t>ป.เอก</w:t>
            </w:r>
          </w:p>
        </w:tc>
        <w:tc>
          <w:tcPr>
            <w:tcW w:w="713" w:type="dxa"/>
            <w:shd w:val="clear" w:color="auto" w:fill="auto"/>
          </w:tcPr>
          <w:p w14:paraId="21239805" w14:textId="77777777" w:rsidR="008B720C" w:rsidRPr="009E2792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E2792">
              <w:rPr>
                <w:rFonts w:ascii="TH SarabunPSK" w:hAnsi="TH SarabunPSK" w:cs="TH SarabunPSK"/>
                <w:b/>
                <w:bCs/>
                <w:cs/>
              </w:rPr>
              <w:t>รวม (คน)</w:t>
            </w:r>
          </w:p>
        </w:tc>
      </w:tr>
      <w:tr w:rsidR="008B720C" w:rsidRPr="00D821A9" w14:paraId="009E77D5" w14:textId="77777777" w:rsidTr="008B720C">
        <w:trPr>
          <w:trHeight w:val="1377"/>
        </w:trPr>
        <w:tc>
          <w:tcPr>
            <w:tcW w:w="3114" w:type="dxa"/>
            <w:shd w:val="clear" w:color="auto" w:fill="auto"/>
          </w:tcPr>
          <w:p w14:paraId="2658FE54" w14:textId="77777777" w:rsidR="008B720C" w:rsidRPr="00D821A9" w:rsidRDefault="008B720C" w:rsidP="008B720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  <w:cs/>
              </w:rPr>
              <w:t>1. บุคลากรห้องสมุด</w:t>
            </w:r>
          </w:p>
          <w:p w14:paraId="3F21A1AD" w14:textId="77777777" w:rsidR="008B720C" w:rsidRPr="00D821A9" w:rsidRDefault="008B720C" w:rsidP="008B720C">
            <w:pPr>
              <w:ind w:left="315"/>
              <w:jc w:val="thaiDistribute"/>
              <w:rPr>
                <w:rFonts w:ascii="TH SarabunPSK" w:hAnsi="TH SarabunPSK" w:cs="TH SarabunPSK"/>
              </w:rPr>
            </w:pPr>
            <w:r w:rsidRPr="00D821A9">
              <w:rPr>
                <w:rFonts w:ascii="TH SarabunPSK" w:hAnsi="TH SarabunPSK" w:cs="TH SarabunPSK"/>
                <w:cs/>
              </w:rPr>
              <w:t>1.1 สำนักหอสมุดมหาวิทยาลัย</w:t>
            </w:r>
          </w:p>
          <w:p w14:paraId="0844366E" w14:textId="77777777" w:rsidR="008B720C" w:rsidRPr="00D821A9" w:rsidRDefault="008B720C" w:rsidP="008B720C">
            <w:pPr>
              <w:ind w:left="315"/>
              <w:rPr>
                <w:rFonts w:ascii="TH SarabunPSK" w:hAnsi="TH SarabunPSK" w:cs="TH SarabunPSK"/>
              </w:rPr>
            </w:pPr>
            <w:r w:rsidRPr="00D821A9">
              <w:rPr>
                <w:rFonts w:ascii="TH SarabunPSK" w:hAnsi="TH SarabunPSK" w:cs="TH SarabunPSK"/>
                <w:cs/>
              </w:rPr>
              <w:t>1.2 ห้องสมุดคณะ</w:t>
            </w:r>
          </w:p>
          <w:p w14:paraId="3BE8BF80" w14:textId="77777777" w:rsidR="008B720C" w:rsidRPr="00D821A9" w:rsidRDefault="008B720C" w:rsidP="008B720C">
            <w:pPr>
              <w:ind w:left="315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821A9">
              <w:rPr>
                <w:rFonts w:ascii="TH SarabunPSK" w:hAnsi="TH SarabunPSK" w:cs="TH SarabunPSK"/>
                <w:cs/>
              </w:rPr>
              <w:t>1.3 ห้องสมุดสาขาวิชา</w:t>
            </w:r>
          </w:p>
        </w:tc>
        <w:tc>
          <w:tcPr>
            <w:tcW w:w="719" w:type="dxa"/>
            <w:shd w:val="clear" w:color="auto" w:fill="auto"/>
          </w:tcPr>
          <w:p w14:paraId="6B076B69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6B09A27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0167927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14:paraId="49327C5F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30DA32FC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DE2CBA8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0ABCB44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14:paraId="19A1C460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6DF75417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461DF8E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9CA2552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14:paraId="5B06B9B7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2C0F964C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D059BE7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B3AD2E6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14:paraId="6AB97D45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6907B75A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811D820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F9D3B10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</w:p>
          <w:p w14:paraId="1DEF9CD2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0C5FED1F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7188704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3008C9A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14:paraId="271EDC38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3" w:type="dxa"/>
            <w:shd w:val="clear" w:color="auto" w:fill="auto"/>
          </w:tcPr>
          <w:p w14:paraId="65F315E0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99B21CB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F6C4669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</w:p>
          <w:p w14:paraId="47D5DF91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  <w:shd w:val="clear" w:color="auto" w:fill="auto"/>
          </w:tcPr>
          <w:p w14:paraId="72EEAB11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925B2DF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64BED0D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</w:p>
          <w:p w14:paraId="69D1F5F8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13" w:type="dxa"/>
            <w:shd w:val="clear" w:color="auto" w:fill="auto"/>
          </w:tcPr>
          <w:p w14:paraId="36D61AAA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EC9B0FE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A97D3D2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14:paraId="1DA5E713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B720C" w:rsidRPr="00D821A9" w14:paraId="72209BD6" w14:textId="77777777" w:rsidTr="008B720C">
        <w:tc>
          <w:tcPr>
            <w:tcW w:w="3114" w:type="dxa"/>
            <w:shd w:val="clear" w:color="auto" w:fill="auto"/>
          </w:tcPr>
          <w:p w14:paraId="5A67D522" w14:textId="77777777" w:rsidR="008B720C" w:rsidRPr="00D821A9" w:rsidRDefault="008B720C" w:rsidP="008B720C">
            <w:pPr>
              <w:ind w:left="173" w:hanging="17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  <w:cs/>
              </w:rPr>
              <w:t>2. บุคลากรห้องปฏิบัติการที่หลักสูตรใช้ในการเรียนการสอน</w:t>
            </w:r>
          </w:p>
          <w:p w14:paraId="5C686061" w14:textId="77777777" w:rsidR="008B720C" w:rsidRPr="00D821A9" w:rsidRDefault="008B720C" w:rsidP="008B720C">
            <w:pPr>
              <w:ind w:left="740" w:hanging="740"/>
              <w:jc w:val="thaiDistribute"/>
              <w:rPr>
                <w:rFonts w:ascii="TH SarabunPSK" w:hAnsi="TH SarabunPSK" w:cs="TH SarabunPSK"/>
              </w:rPr>
            </w:pPr>
            <w:r w:rsidRPr="00D821A9">
              <w:rPr>
                <w:rFonts w:ascii="TH SarabunPSK" w:hAnsi="TH SarabunPSK" w:cs="TH SarabunPSK"/>
                <w:cs/>
              </w:rPr>
              <w:t xml:space="preserve">       2.1 ห้องปฏิบัติการมหาวิทยาลัย</w:t>
            </w:r>
          </w:p>
          <w:p w14:paraId="2B46452D" w14:textId="77777777" w:rsidR="008B720C" w:rsidRPr="00D821A9" w:rsidRDefault="008B720C" w:rsidP="008B720C">
            <w:pPr>
              <w:ind w:left="740" w:hanging="425"/>
              <w:jc w:val="thaiDistribute"/>
              <w:rPr>
                <w:rFonts w:ascii="TH SarabunPSK" w:hAnsi="TH SarabunPSK" w:cs="TH SarabunPSK"/>
              </w:rPr>
            </w:pPr>
            <w:r w:rsidRPr="00D821A9">
              <w:rPr>
                <w:rFonts w:ascii="TH SarabunPSK" w:hAnsi="TH SarabunPSK" w:cs="TH SarabunPSK"/>
                <w:cs/>
              </w:rPr>
              <w:t>2.2  ห้องปฏิบัติการคณะ</w:t>
            </w:r>
          </w:p>
          <w:p w14:paraId="41D8A451" w14:textId="77777777" w:rsidR="008B720C" w:rsidRPr="00D821A9" w:rsidRDefault="008B720C" w:rsidP="008B720C">
            <w:pPr>
              <w:ind w:left="740" w:hanging="425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gramStart"/>
            <w:r w:rsidRPr="00D821A9">
              <w:rPr>
                <w:rFonts w:ascii="TH SarabunPSK" w:hAnsi="TH SarabunPSK" w:cs="TH SarabunPSK"/>
              </w:rPr>
              <w:t>2</w:t>
            </w:r>
            <w:r w:rsidRPr="00D821A9">
              <w:rPr>
                <w:rFonts w:ascii="TH SarabunPSK" w:hAnsi="TH SarabunPSK" w:cs="TH SarabunPSK"/>
                <w:cs/>
              </w:rPr>
              <w:t>.</w:t>
            </w:r>
            <w:r w:rsidRPr="00D821A9">
              <w:rPr>
                <w:rFonts w:ascii="TH SarabunPSK" w:hAnsi="TH SarabunPSK" w:cs="TH SarabunPSK"/>
              </w:rPr>
              <w:t xml:space="preserve">3  </w:t>
            </w:r>
            <w:r w:rsidRPr="00D821A9">
              <w:rPr>
                <w:rFonts w:ascii="TH SarabunPSK" w:hAnsi="TH SarabunPSK" w:cs="TH SarabunPSK"/>
                <w:cs/>
              </w:rPr>
              <w:t>ห้องปฏิบัติการสาขาวิชา</w:t>
            </w:r>
            <w:proofErr w:type="gramEnd"/>
          </w:p>
        </w:tc>
        <w:tc>
          <w:tcPr>
            <w:tcW w:w="719" w:type="dxa"/>
            <w:shd w:val="clear" w:color="auto" w:fill="auto"/>
          </w:tcPr>
          <w:p w14:paraId="2F249084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8C8F0AC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FC5AC5C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D720FE7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14:paraId="3BD8D986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091DC3E6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5F0F657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82752C1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79E8636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14:paraId="578FA620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3CE4F1AB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617F102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F85A2EE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4C8700F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14:paraId="287FC2FF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4868786B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AE07B28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0E1A903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C1DBF1E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14:paraId="0C39B260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1C7CC380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964C8EF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A7D64F3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79675F3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</w:p>
          <w:p w14:paraId="5237C38B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40558449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BC0C7BA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DBAF0EE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7B9A371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14:paraId="17BFFCBF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3" w:type="dxa"/>
            <w:shd w:val="clear" w:color="auto" w:fill="auto"/>
          </w:tcPr>
          <w:p w14:paraId="3B4FE4EF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30E6B7C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B3E3289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C259E57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</w:p>
          <w:p w14:paraId="4A386804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9" w:type="dxa"/>
            <w:shd w:val="clear" w:color="auto" w:fill="auto"/>
          </w:tcPr>
          <w:p w14:paraId="70FB3765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08904A4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383F798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8BE7157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</w:p>
          <w:p w14:paraId="0D0ED865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13" w:type="dxa"/>
            <w:shd w:val="clear" w:color="auto" w:fill="auto"/>
          </w:tcPr>
          <w:p w14:paraId="0D90609A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6D6B97A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6966CBE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3D66C65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14:paraId="04094173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B720C" w:rsidRPr="00D821A9" w14:paraId="164DCCE2" w14:textId="77777777" w:rsidTr="008B720C">
        <w:tc>
          <w:tcPr>
            <w:tcW w:w="3114" w:type="dxa"/>
            <w:shd w:val="clear" w:color="auto" w:fill="auto"/>
          </w:tcPr>
          <w:p w14:paraId="68075062" w14:textId="77777777" w:rsidR="008B720C" w:rsidRPr="00B1698B" w:rsidRDefault="008B720C" w:rsidP="008B720C">
            <w:pPr>
              <w:jc w:val="thaiDistribute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B1698B">
              <w:rPr>
                <w:rFonts w:ascii="TH SarabunPSK" w:hAnsi="TH SarabunPSK" w:cs="TH SarabunPSK"/>
                <w:cs/>
              </w:rPr>
              <w:t>.   บุคลากรที่ให้บริการแก่นักศึกษา</w:t>
            </w:r>
          </w:p>
          <w:p w14:paraId="7BA3B250" w14:textId="77777777" w:rsidR="008B720C" w:rsidRPr="00B1698B" w:rsidRDefault="008B720C" w:rsidP="008B720C">
            <w:pPr>
              <w:ind w:left="598" w:hanging="598"/>
              <w:jc w:val="thaiDistribute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</w:rPr>
              <w:t>4</w:t>
            </w:r>
            <w:r w:rsidRPr="00B1698B">
              <w:rPr>
                <w:rFonts w:ascii="TH SarabunPSK" w:hAnsi="TH SarabunPSK" w:cs="TH SarabunPSK"/>
                <w:cs/>
              </w:rPr>
              <w:t>.</w:t>
            </w:r>
            <w:r w:rsidRPr="00B1698B">
              <w:rPr>
                <w:rFonts w:ascii="TH SarabunPSK" w:hAnsi="TH SarabunPSK" w:cs="TH SarabunPSK"/>
              </w:rPr>
              <w:t xml:space="preserve">1 </w:t>
            </w:r>
            <w:r w:rsidRPr="00B1698B">
              <w:rPr>
                <w:rFonts w:ascii="TH SarabunPSK" w:hAnsi="TH SarabunPSK" w:cs="TH SarabunPSK"/>
                <w:cs/>
              </w:rPr>
              <w:t>บัณฑิตวิทยาลัย (เฉพาะหลักสูตรระดับบัณฑิตศึกษา)</w:t>
            </w:r>
          </w:p>
          <w:p w14:paraId="51FCAAC9" w14:textId="77777777" w:rsidR="008B720C" w:rsidRPr="00B1698B" w:rsidRDefault="008B720C" w:rsidP="008B720C">
            <w:pPr>
              <w:ind w:left="598" w:hanging="283"/>
              <w:jc w:val="thaiDistribute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  <w:cs/>
              </w:rPr>
              <w:t>4.2 สำนักบริหารและพัฒนาวิชาการ</w:t>
            </w:r>
          </w:p>
          <w:p w14:paraId="6530C772" w14:textId="77777777" w:rsidR="008B720C" w:rsidRPr="00B1698B" w:rsidRDefault="008B720C" w:rsidP="008B720C">
            <w:pPr>
              <w:ind w:left="598" w:hanging="283"/>
              <w:jc w:val="thaiDistribute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  <w:cs/>
              </w:rPr>
              <w:t>4.3 คณะ</w:t>
            </w:r>
          </w:p>
          <w:p w14:paraId="1B6045DF" w14:textId="77777777" w:rsidR="008B720C" w:rsidRPr="00B1698B" w:rsidRDefault="008B720C" w:rsidP="008B720C">
            <w:pPr>
              <w:ind w:left="598" w:hanging="283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1698B">
              <w:rPr>
                <w:rFonts w:ascii="TH SarabunPSK" w:hAnsi="TH SarabunPSK" w:cs="TH SarabunPSK"/>
                <w:cs/>
              </w:rPr>
              <w:t>4.4 สาขาวิชา</w:t>
            </w:r>
          </w:p>
        </w:tc>
        <w:tc>
          <w:tcPr>
            <w:tcW w:w="719" w:type="dxa"/>
            <w:shd w:val="clear" w:color="auto" w:fill="auto"/>
          </w:tcPr>
          <w:p w14:paraId="57652D3D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5F8563F6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1B58B64D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35566AF6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4F5221AE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1CE2E089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46CCB6D2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368E61F8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0F512C1B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3815C673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366AFDEC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419C1FE6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1D809A3E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69A9EE46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3726E4A6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6A1E7963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2E23B6F0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2B2DE536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1ABF2229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318E34B2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3788542D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04120F14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43D925BE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7C89BBB1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4AF2750E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52816863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498E70AF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7885D7CA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41B46801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4106BF83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AEDD391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50DA2662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5BFF6D18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71091658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04AB2C01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35C3C38F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14:paraId="32320A56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44C3405C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1188EF54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4D521E31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625D0BE0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269D748E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569" w:type="dxa"/>
            <w:shd w:val="clear" w:color="auto" w:fill="auto"/>
          </w:tcPr>
          <w:p w14:paraId="018D3FCF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22D5A1F9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78B382A7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19A84B07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6852FB45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527E7AF4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14:paraId="593FCA44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7F3F748E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40677455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5BE6A763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3AB057E2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</w:p>
          <w:p w14:paraId="1A28478E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</w:rPr>
              <w:t>6</w:t>
            </w:r>
          </w:p>
        </w:tc>
      </w:tr>
      <w:tr w:rsidR="008B720C" w:rsidRPr="00D821A9" w14:paraId="2D8005A1" w14:textId="77777777" w:rsidTr="008B720C">
        <w:tc>
          <w:tcPr>
            <w:tcW w:w="3114" w:type="dxa"/>
            <w:shd w:val="clear" w:color="auto" w:fill="auto"/>
          </w:tcPr>
          <w:p w14:paraId="41B9B9B7" w14:textId="77777777" w:rsidR="008B720C" w:rsidRPr="00D821A9" w:rsidRDefault="008B720C" w:rsidP="008B720C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>4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บุคลากรให้บริการด้านเทคโนโลยีสารสนเทศ</w:t>
            </w:r>
          </w:p>
        </w:tc>
        <w:tc>
          <w:tcPr>
            <w:tcW w:w="719" w:type="dxa"/>
            <w:shd w:val="clear" w:color="auto" w:fill="auto"/>
          </w:tcPr>
          <w:p w14:paraId="0D16837D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33BF1C5E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5B00057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C09DA4F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108ADDC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502D4B8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14:paraId="08A7842B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1D8619B3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14:paraId="3C94A4B8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</w:rPr>
            </w:pPr>
            <w:r w:rsidRPr="00B1698B">
              <w:rPr>
                <w:rFonts w:ascii="TH SarabunPSK" w:hAnsi="TH SarabunPSK" w:cs="TH SarabunPSK"/>
              </w:rPr>
              <w:t>1</w:t>
            </w:r>
          </w:p>
        </w:tc>
      </w:tr>
      <w:tr w:rsidR="008B720C" w:rsidRPr="00D821A9" w14:paraId="4DE9CA6E" w14:textId="77777777" w:rsidTr="008B720C">
        <w:tc>
          <w:tcPr>
            <w:tcW w:w="3114" w:type="dxa"/>
            <w:shd w:val="clear" w:color="auto" w:fill="auto"/>
          </w:tcPr>
          <w:p w14:paraId="2364C2B6" w14:textId="77777777" w:rsidR="008B720C" w:rsidRPr="00D821A9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821A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719" w:type="dxa"/>
            <w:shd w:val="clear" w:color="auto" w:fill="auto"/>
          </w:tcPr>
          <w:p w14:paraId="6B8E960F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1698B">
              <w:rPr>
                <w:rFonts w:ascii="TH SarabunPSK" w:hAnsi="TH SarabunPSK" w:cs="TH SarabunPSK"/>
                <w:b/>
                <w:bCs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581FA466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1698B">
              <w:rPr>
                <w:rFonts w:ascii="TH SarabunPSK" w:hAnsi="TH SarabunPSK" w:cs="TH SarabunPSK"/>
                <w:b/>
                <w:bCs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50F2CD12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1698B">
              <w:rPr>
                <w:rFonts w:ascii="TH SarabunPSK" w:hAnsi="TH SarabunPSK" w:cs="TH SarabunPSK"/>
                <w:b/>
                <w:bCs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0DB21A96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1698B">
              <w:rPr>
                <w:rFonts w:ascii="TH SarabunPSK" w:hAnsi="TH SarabunPSK" w:cs="TH SarabunPSK"/>
                <w:b/>
                <w:bCs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04B2A751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4C97217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1698B">
              <w:rPr>
                <w:rFonts w:ascii="TH SarabunPSK" w:hAnsi="TH SarabunPSK" w:cs="TH SarabunPSK"/>
                <w:b/>
                <w:bCs/>
              </w:rPr>
              <w:t>6</w:t>
            </w:r>
          </w:p>
        </w:tc>
        <w:tc>
          <w:tcPr>
            <w:tcW w:w="493" w:type="dxa"/>
            <w:shd w:val="clear" w:color="auto" w:fill="auto"/>
          </w:tcPr>
          <w:p w14:paraId="4F2AC7E1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1698B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569" w:type="dxa"/>
            <w:shd w:val="clear" w:color="auto" w:fill="auto"/>
          </w:tcPr>
          <w:p w14:paraId="3742CF51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1698B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14:paraId="19182255" w14:textId="77777777" w:rsidR="008B720C" w:rsidRPr="00B1698B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1698B">
              <w:rPr>
                <w:rFonts w:ascii="TH SarabunPSK" w:hAnsi="TH SarabunPSK" w:cs="TH SarabunPSK"/>
                <w:b/>
                <w:bCs/>
              </w:rPr>
              <w:t>9</w:t>
            </w:r>
          </w:p>
        </w:tc>
      </w:tr>
    </w:tbl>
    <w:p w14:paraId="708E070B" w14:textId="77777777" w:rsidR="008104F1" w:rsidRDefault="008B720C" w:rsidP="008B720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1D07B69B" w14:textId="56F0D7A7" w:rsidR="008B720C" w:rsidRPr="001538DE" w:rsidRDefault="008B720C" w:rsidP="008104F1">
      <w:pPr>
        <w:ind w:firstLine="720"/>
        <w:jc w:val="thaiDistribute"/>
        <w:rPr>
          <w:rFonts w:ascii="TH SarabunPSK" w:hAnsi="TH SarabunPSK" w:cs="TH SarabunPSK"/>
          <w:sz w:val="24"/>
          <w:szCs w:val="32"/>
        </w:rPr>
      </w:pPr>
      <w:r w:rsidRPr="001538DE">
        <w:rPr>
          <w:rFonts w:ascii="TH SarabunPSK" w:hAnsi="TH SarabunPSK" w:cs="TH SarabunPSK"/>
          <w:sz w:val="32"/>
          <w:szCs w:val="32"/>
          <w:cs/>
        </w:rPr>
        <w:t>มหาวิทยาลัยแม่โจ้-</w:t>
      </w:r>
      <w:r>
        <w:rPr>
          <w:rFonts w:ascii="TH SarabunPSK" w:hAnsi="TH SarabunPSK" w:cs="TH SarabunPSK" w:hint="cs"/>
          <w:sz w:val="32"/>
          <w:szCs w:val="32"/>
          <w:cs/>
        </w:rPr>
        <w:t>ชุมพร</w:t>
      </w:r>
      <w:r w:rsidRPr="001538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38DE">
        <w:rPr>
          <w:rFonts w:ascii="TH SarabunPSK" w:hAnsi="TH SarabunPSK" w:cs="TH SarabunPSK" w:hint="cs"/>
          <w:sz w:val="32"/>
          <w:szCs w:val="32"/>
          <w:cs/>
        </w:rPr>
        <w:t>ตั้งแต่ปีการศึกษา 255</w:t>
      </w:r>
      <w:r>
        <w:rPr>
          <w:rFonts w:ascii="TH SarabunPSK" w:hAnsi="TH SarabunPSK" w:cs="TH SarabunPSK"/>
          <w:sz w:val="32"/>
          <w:szCs w:val="32"/>
        </w:rPr>
        <w:t>9</w:t>
      </w:r>
      <w:r w:rsidRPr="001538DE">
        <w:rPr>
          <w:rFonts w:ascii="TH SarabunPSK" w:hAnsi="TH SarabunPSK" w:cs="TH SarabunPSK" w:hint="cs"/>
          <w:sz w:val="32"/>
          <w:szCs w:val="32"/>
          <w:cs/>
        </w:rPr>
        <w:t>-256</w:t>
      </w:r>
      <w:r>
        <w:rPr>
          <w:rFonts w:ascii="TH SarabunPSK" w:hAnsi="TH SarabunPSK" w:cs="TH SarabunPSK"/>
          <w:sz w:val="32"/>
          <w:szCs w:val="32"/>
        </w:rPr>
        <w:t xml:space="preserve">3 </w:t>
      </w:r>
      <w:r w:rsidRPr="001538DE">
        <w:rPr>
          <w:rFonts w:ascii="TH SarabunPSK" w:hAnsi="TH SarabunPSK" w:cs="TH SarabunPSK"/>
          <w:sz w:val="32"/>
          <w:szCs w:val="32"/>
          <w:cs/>
        </w:rPr>
        <w:t>มีบุคลากรสายสนับสนุนในการให้บริการแก่นักศึกษา ประกอบด้วย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476E">
        <w:rPr>
          <w:rFonts w:ascii="TH SarabunPSK" w:hAnsi="TH SarabunPSK" w:cs="TH SarabunPSK"/>
          <w:sz w:val="32"/>
          <w:szCs w:val="32"/>
          <w:cs/>
        </w:rPr>
        <w:t>บุคลากรห้องสมุด บุคลากรห้องปฏิบัติการ บุคลากรด้านธุรการบุคลากรที่ให้บริการแก่นักศึกษา โดยมีภาระหน้าที่หลักคือ สนับสนุนการเรียน การสอน วิจัย บริการวิชาการ ของคณะ ซึ่งช่วยดูแลงานด้านต่าง ๆ เช่น งานธุรการ การเงิน พัสดุ งานบุคคล ฐานข้อมูลกลาง ประชาสัมพันธ์ ประกันคุณภาพ ห้องปฏิบัติการคอมพิวเตอร์ งานห้องปฏิบัติการทดลองและการวิจัย และงานอื่นๆ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38DE">
        <w:rPr>
          <w:rFonts w:ascii="TH SarabunPSK" w:hAnsi="TH SarabunPSK" w:cs="TH SarabunPSK" w:hint="cs"/>
          <w:sz w:val="24"/>
          <w:szCs w:val="32"/>
          <w:cs/>
        </w:rPr>
        <w:t>ทั้งในช่วงเวลาราชการและนอกเวลาราชการ นอกจากนี้มีช่องทางในการติดต่อสื่อสารเพื่อให้บริการแก่นักศึกษาที่หลายหลาย ทั้งช่องทางการติดต่อโดยตรง และออนไลน์ อันได้แก่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1538DE">
        <w:rPr>
          <w:rFonts w:ascii="TH SarabunPSK" w:hAnsi="TH SarabunPSK" w:cs="TH SarabunPSK" w:hint="cs"/>
          <w:sz w:val="24"/>
          <w:szCs w:val="32"/>
          <w:cs/>
        </w:rPr>
        <w:t xml:space="preserve">เว็บไซด์ </w:t>
      </w:r>
      <w:proofErr w:type="spellStart"/>
      <w:r w:rsidRPr="001538DE">
        <w:rPr>
          <w:rFonts w:ascii="TH SarabunPSK" w:hAnsi="TH SarabunPSK" w:cs="TH SarabunPSK" w:hint="cs"/>
          <w:sz w:val="24"/>
          <w:szCs w:val="32"/>
          <w:cs/>
        </w:rPr>
        <w:t>เฟส</w:t>
      </w:r>
      <w:proofErr w:type="spellEnd"/>
      <w:r w:rsidRPr="001538DE">
        <w:rPr>
          <w:rFonts w:ascii="TH SarabunPSK" w:hAnsi="TH SarabunPSK" w:cs="TH SarabunPSK" w:hint="cs"/>
          <w:sz w:val="24"/>
          <w:szCs w:val="32"/>
          <w:cs/>
        </w:rPr>
        <w:t xml:space="preserve">บุ๊ค ไลน์ เป็นต้น </w:t>
      </w:r>
    </w:p>
    <w:p w14:paraId="4BF50737" w14:textId="77777777" w:rsidR="00892A32" w:rsidRDefault="008B720C" w:rsidP="008B7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4476E">
        <w:rPr>
          <w:rFonts w:ascii="TH SarabunPSK" w:hAnsi="TH SarabunPSK" w:cs="TH SarabunPSK"/>
          <w:sz w:val="32"/>
          <w:szCs w:val="32"/>
          <w:cs/>
        </w:rPr>
        <w:t xml:space="preserve">บุคลากรทั้งหมดปฏิบัติหน้าที่ตามตำแหน่งและกรอบวิชาชีพของมหาวิทยาลัย และ เกือบทุกท่านมีประสบการณ์การทำงานตำแหน่งต่างๆ เฉลี่ยมากกว่า </w:t>
      </w:r>
      <w:r w:rsidRPr="00F4476E">
        <w:rPr>
          <w:rFonts w:ascii="TH SarabunPSK" w:hAnsi="TH SarabunPSK" w:cs="TH SarabunPSK"/>
          <w:sz w:val="32"/>
          <w:szCs w:val="32"/>
        </w:rPr>
        <w:t xml:space="preserve">5 </w:t>
      </w:r>
      <w:r w:rsidRPr="00F4476E">
        <w:rPr>
          <w:rFonts w:ascii="TH SarabunPSK" w:hAnsi="TH SarabunPSK" w:cs="TH SarabunPSK"/>
          <w:sz w:val="32"/>
          <w:szCs w:val="32"/>
          <w:cs/>
        </w:rPr>
        <w:t>ปี โดยทุกปี บุคลากรสายสนับสนุนจะมีโอกาสเข้ารับการอบรมตามหัวข้อที่เกี่ยวข้องกับลักษณะงานที่รับผิดชอบ เพื่อให้สามารถปฏิบัติงานในหน้าที่ได้อย่างดีและมีประสิทธิภาพยิ่งขึ้นและบุคลากรสายสนับสนุนทุกท่าน จะต้องเข้ารับการประเมินผลงานทั้งด้านคุณภาพและปริมาณ โดยหัวหน้างาน และคณะกรรมการประจำคณะ ตามระเบียบของมหาวิทยาลัย</w:t>
      </w:r>
    </w:p>
    <w:p w14:paraId="12229795" w14:textId="77777777" w:rsidR="008B720C" w:rsidRPr="00825104" w:rsidRDefault="008B720C" w:rsidP="008B720C">
      <w:pPr>
        <w:ind w:firstLine="720"/>
        <w:jc w:val="thaiDistribute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614"/>
        <w:gridCol w:w="1671"/>
        <w:gridCol w:w="1749"/>
        <w:gridCol w:w="1621"/>
      </w:tblGrid>
      <w:tr w:rsidR="008B720C" w:rsidRPr="00F4476E" w14:paraId="1CA76229" w14:textId="77777777" w:rsidTr="008B720C">
        <w:tc>
          <w:tcPr>
            <w:tcW w:w="9016" w:type="dxa"/>
            <w:gridSpan w:val="5"/>
            <w:shd w:val="clear" w:color="auto" w:fill="auto"/>
          </w:tcPr>
          <w:p w14:paraId="541DF75C" w14:textId="77777777" w:rsidR="008B720C" w:rsidRPr="00F4476E" w:rsidRDefault="008B720C" w:rsidP="008B720C">
            <w:pPr>
              <w:pStyle w:val="af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47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Identify Gaps 7.1 Support staff planning (at the library, laboratory, IT facility and student services) is carried out to fulfil the needs for education, </w:t>
            </w:r>
            <w:proofErr w:type="gramStart"/>
            <w:r w:rsidRPr="00F447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research</w:t>
            </w:r>
            <w:proofErr w:type="gramEnd"/>
            <w:r w:rsidRPr="00F447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and service.</w:t>
            </w:r>
          </w:p>
        </w:tc>
      </w:tr>
      <w:tr w:rsidR="008B720C" w:rsidRPr="00F4476E" w14:paraId="51C7B4D2" w14:textId="77777777" w:rsidTr="008B720C">
        <w:tc>
          <w:tcPr>
            <w:tcW w:w="1803" w:type="dxa"/>
            <w:shd w:val="clear" w:color="auto" w:fill="auto"/>
          </w:tcPr>
          <w:p w14:paraId="5C6D7B49" w14:textId="77777777" w:rsidR="008B720C" w:rsidRPr="00F4476E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47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6F1F88CB" w14:textId="77777777" w:rsidR="008B720C" w:rsidRPr="00F4476E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47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27CFB574" w14:textId="77777777" w:rsidR="008B720C" w:rsidRPr="00F4476E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47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6670F795" w14:textId="77777777" w:rsidR="008B720C" w:rsidRPr="00F4476E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47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16D7042B" w14:textId="77777777" w:rsidR="008B720C" w:rsidRPr="00F4476E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47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8B720C" w:rsidRPr="00F4476E" w14:paraId="20459ECD" w14:textId="77777777" w:rsidTr="008B720C">
        <w:tc>
          <w:tcPr>
            <w:tcW w:w="1803" w:type="dxa"/>
            <w:shd w:val="clear" w:color="auto" w:fill="auto"/>
          </w:tcPr>
          <w:p w14:paraId="7570B5E6" w14:textId="77777777" w:rsidR="008B720C" w:rsidRPr="00F4476E" w:rsidRDefault="008B720C" w:rsidP="008B720C">
            <w:pPr>
              <w:pStyle w:val="af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76E">
              <w:rPr>
                <w:rFonts w:ascii="TH SarabunPSK" w:hAnsi="TH SarabunPSK" w:cs="TH SarabunPSK"/>
                <w:sz w:val="32"/>
                <w:szCs w:val="32"/>
                <w:cs/>
              </w:rPr>
              <w:t>มีการดำเนินการวางแผนแต่งตั้งบุคลากรสายสนับสนุน เพื่อตอบสนองความต้องการทางการศึกษา งานวิจัย และการบริการวิชาการ</w:t>
            </w:r>
          </w:p>
        </w:tc>
        <w:tc>
          <w:tcPr>
            <w:tcW w:w="1803" w:type="dxa"/>
            <w:shd w:val="clear" w:color="auto" w:fill="auto"/>
          </w:tcPr>
          <w:p w14:paraId="7FFF420B" w14:textId="77777777" w:rsidR="008B720C" w:rsidRPr="00DA4590" w:rsidRDefault="008B720C" w:rsidP="008B720C">
            <w:pPr>
              <w:pStyle w:val="af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4590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การวิเคราะห์อัตรากำลัง</w:t>
            </w:r>
            <w:r w:rsidRPr="00DA4590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บุคลากรสายสนับสนุนที่เหมาะสม</w:t>
            </w:r>
          </w:p>
        </w:tc>
        <w:tc>
          <w:tcPr>
            <w:tcW w:w="1803" w:type="dxa"/>
            <w:shd w:val="clear" w:color="auto" w:fill="auto"/>
          </w:tcPr>
          <w:p w14:paraId="7E95AC2F" w14:textId="77777777" w:rsidR="008B720C" w:rsidRPr="00F4476E" w:rsidRDefault="008B720C" w:rsidP="008B720C">
            <w:pPr>
              <w:pStyle w:val="af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76E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การปฏิบัติงานของหลักสูตรเป็นไปอย่างมีประสิทธิภาพมากยิ่งขึ้น</w:t>
            </w:r>
          </w:p>
        </w:tc>
        <w:tc>
          <w:tcPr>
            <w:tcW w:w="1803" w:type="dxa"/>
            <w:shd w:val="clear" w:color="auto" w:fill="auto"/>
          </w:tcPr>
          <w:p w14:paraId="4EFB8195" w14:textId="77777777" w:rsidR="008B720C" w:rsidRPr="00F4476E" w:rsidRDefault="008B720C" w:rsidP="008B720C">
            <w:pPr>
              <w:pStyle w:val="af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76E">
              <w:rPr>
                <w:rFonts w:ascii="TH SarabunPSK" w:hAnsi="TH SarabunPSK" w:cs="TH SarabunPSK"/>
                <w:sz w:val="32"/>
                <w:szCs w:val="32"/>
                <w:cs/>
              </w:rPr>
              <w:t>มีการรับบุคลากรเข้ามาทดแทนในตำแหน่งที่งานที่ขาดหายไป</w:t>
            </w:r>
          </w:p>
        </w:tc>
        <w:tc>
          <w:tcPr>
            <w:tcW w:w="1804" w:type="dxa"/>
            <w:shd w:val="clear" w:color="auto" w:fill="auto"/>
          </w:tcPr>
          <w:p w14:paraId="21A70A5F" w14:textId="77777777" w:rsidR="008B720C" w:rsidRPr="00F4476E" w:rsidRDefault="008B720C" w:rsidP="008B720C">
            <w:pPr>
              <w:pStyle w:val="af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4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มีบุคลากรทำงานในตำแหน่งงานต่าง ๆ อย่างครบถ้วนในทุก ๆ ด้าน </w:t>
            </w:r>
          </w:p>
        </w:tc>
      </w:tr>
    </w:tbl>
    <w:p w14:paraId="29E9F278" w14:textId="77777777" w:rsidR="008B720C" w:rsidRPr="00825104" w:rsidRDefault="008B720C" w:rsidP="008B720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8"/>
        <w:gridCol w:w="382"/>
        <w:gridCol w:w="461"/>
        <w:gridCol w:w="337"/>
        <w:gridCol w:w="366"/>
        <w:gridCol w:w="337"/>
        <w:gridCol w:w="337"/>
        <w:gridCol w:w="368"/>
      </w:tblGrid>
      <w:tr w:rsidR="008B720C" w:rsidRPr="00D72C09" w14:paraId="5B43C6A8" w14:textId="77777777" w:rsidTr="008B720C">
        <w:trPr>
          <w:trHeight w:val="437"/>
        </w:trPr>
        <w:tc>
          <w:tcPr>
            <w:tcW w:w="6516" w:type="dxa"/>
            <w:shd w:val="clear" w:color="auto" w:fill="auto"/>
          </w:tcPr>
          <w:p w14:paraId="0F07B0D3" w14:textId="77777777" w:rsidR="008B720C" w:rsidRPr="00F4476E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4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การประเมินตนเอง</w:t>
            </w:r>
          </w:p>
        </w:tc>
        <w:tc>
          <w:tcPr>
            <w:tcW w:w="390" w:type="dxa"/>
            <w:shd w:val="clear" w:color="auto" w:fill="auto"/>
          </w:tcPr>
          <w:p w14:paraId="35175037" w14:textId="77777777" w:rsidR="008B720C" w:rsidRPr="00F4476E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47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auto"/>
          </w:tcPr>
          <w:p w14:paraId="5A6D2558" w14:textId="77777777" w:rsidR="008B720C" w:rsidRPr="00F4476E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47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auto"/>
          </w:tcPr>
          <w:p w14:paraId="283E993B" w14:textId="77777777" w:rsidR="008B720C" w:rsidRPr="00F4476E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47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auto"/>
          </w:tcPr>
          <w:p w14:paraId="0489345E" w14:textId="77777777" w:rsidR="008B720C" w:rsidRPr="00F4476E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47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auto"/>
          </w:tcPr>
          <w:p w14:paraId="1EAABC03" w14:textId="77777777" w:rsidR="008B720C" w:rsidRPr="00F4476E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47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auto"/>
          </w:tcPr>
          <w:p w14:paraId="16FB8BF8" w14:textId="77777777" w:rsidR="008B720C" w:rsidRPr="00F4476E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47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auto"/>
          </w:tcPr>
          <w:p w14:paraId="4B356A81" w14:textId="77777777" w:rsidR="008B720C" w:rsidRPr="00F4476E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476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8B720C" w:rsidRPr="00D72C09" w14:paraId="2C6383DD" w14:textId="77777777" w:rsidTr="008B720C">
        <w:trPr>
          <w:trHeight w:val="234"/>
        </w:trPr>
        <w:tc>
          <w:tcPr>
            <w:tcW w:w="6516" w:type="dxa"/>
            <w:shd w:val="clear" w:color="auto" w:fill="auto"/>
          </w:tcPr>
          <w:p w14:paraId="5228F52B" w14:textId="77777777" w:rsidR="008B720C" w:rsidRPr="00F4476E" w:rsidRDefault="008B720C" w:rsidP="008B720C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  <w:r w:rsidRPr="00F4476E">
              <w:rPr>
                <w:rFonts w:ascii="TH SarabunPSK" w:hAnsi="TH SarabunPSK" w:cs="TH SarabunPSK"/>
                <w:sz w:val="32"/>
                <w:szCs w:val="32"/>
              </w:rPr>
              <w:t xml:space="preserve">7.1 Support staff planning (at the library, laboratory, IT facility and student services) is carried out to fulfil the needs for education, </w:t>
            </w:r>
            <w:proofErr w:type="gramStart"/>
            <w:r w:rsidRPr="00F4476E">
              <w:rPr>
                <w:rFonts w:ascii="TH SarabunPSK" w:hAnsi="TH SarabunPSK" w:cs="TH SarabunPSK"/>
                <w:sz w:val="32"/>
                <w:szCs w:val="32"/>
              </w:rPr>
              <w:t>research</w:t>
            </w:r>
            <w:proofErr w:type="gramEnd"/>
            <w:r w:rsidRPr="00F4476E">
              <w:rPr>
                <w:rFonts w:ascii="TH SarabunPSK" w:hAnsi="TH SarabunPSK" w:cs="TH SarabunPSK"/>
                <w:sz w:val="32"/>
                <w:szCs w:val="32"/>
              </w:rPr>
              <w:t xml:space="preserve"> and service.</w:t>
            </w:r>
          </w:p>
        </w:tc>
        <w:tc>
          <w:tcPr>
            <w:tcW w:w="390" w:type="dxa"/>
            <w:shd w:val="clear" w:color="auto" w:fill="auto"/>
          </w:tcPr>
          <w:p w14:paraId="0852602C" w14:textId="77777777" w:rsidR="008B720C" w:rsidRPr="00F4476E" w:rsidRDefault="008B720C" w:rsidP="008B720C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9" w:type="dxa"/>
            <w:shd w:val="clear" w:color="auto" w:fill="auto"/>
          </w:tcPr>
          <w:p w14:paraId="5B401A86" w14:textId="77777777" w:rsidR="008B720C" w:rsidRPr="00F4476E" w:rsidRDefault="008B720C" w:rsidP="008B720C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22" w:type="dxa"/>
            <w:shd w:val="clear" w:color="auto" w:fill="auto"/>
          </w:tcPr>
          <w:p w14:paraId="45467CC4" w14:textId="77777777" w:rsidR="008B720C" w:rsidRPr="00F4476E" w:rsidRDefault="008B720C" w:rsidP="008B720C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auto"/>
          </w:tcPr>
          <w:p w14:paraId="3C2D4F3C" w14:textId="77777777" w:rsidR="008B720C" w:rsidRPr="00F4476E" w:rsidRDefault="008B720C" w:rsidP="008B720C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31457715" w14:textId="77777777" w:rsidR="008B720C" w:rsidRPr="00F4476E" w:rsidRDefault="008B720C" w:rsidP="008B720C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50F622A4" w14:textId="77777777" w:rsidR="008B720C" w:rsidRPr="00F4476E" w:rsidRDefault="008B720C" w:rsidP="008B720C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0D9BC865" w14:textId="77777777" w:rsidR="008B720C" w:rsidRPr="00F4476E" w:rsidRDefault="008B720C" w:rsidP="008B720C">
            <w:pPr>
              <w:pStyle w:val="af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E57B31C" w14:textId="77777777" w:rsidR="008104F1" w:rsidRDefault="008104F1" w:rsidP="008B720C">
      <w:pPr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C67F78" w14:textId="13B127FC" w:rsidR="008B720C" w:rsidRPr="007F0B0D" w:rsidRDefault="008B720C" w:rsidP="008B720C">
      <w:pP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20600">
        <w:rPr>
          <w:rFonts w:ascii="TH SarabunPSK" w:hAnsi="TH SarabunPSK" w:cs="TH SarabunPSK"/>
          <w:b/>
          <w:bCs/>
          <w:sz w:val="32"/>
          <w:szCs w:val="32"/>
          <w:cs/>
        </w:rPr>
        <w:t xml:space="preserve">7.2 </w:t>
      </w:r>
      <w:r w:rsidRPr="00720600">
        <w:rPr>
          <w:rFonts w:ascii="TH SarabunPSK" w:hAnsi="TH SarabunPSK" w:cs="TH SarabunPSK"/>
          <w:b/>
          <w:bCs/>
          <w:sz w:val="32"/>
          <w:szCs w:val="32"/>
        </w:rPr>
        <w:t>Recruitment and selection criteria for appointment, deployment and promotion are determined and communicated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. </w:t>
      </w:r>
    </w:p>
    <w:p w14:paraId="5A14CB53" w14:textId="77777777" w:rsidR="008B720C" w:rsidRPr="007F0B0D" w:rsidRDefault="008B720C" w:rsidP="008B720C">
      <w:pP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มหาวิทยาลัยแม่โจ้ – ชุมพร มีระบบการคัดเลือกบุคลากรสายสนับสนุน เพื่อให้ได้บุคลากรที่มีคุณภาพสอดคล้องกับความต้องการตามพันธกิจของมหาวิทยาลัยแม่โจ้ – ชุมพร และ เหมาะสมกับบริบทการทำงานในลักษณะวิทยาเขต อย่างโปร่งใส ยุติธรรม โดยมีกระบวนการดังต่อไปนี้</w:t>
      </w:r>
    </w:p>
    <w:p w14:paraId="6AC919D9" w14:textId="77777777" w:rsidR="008B720C" w:rsidRPr="007F0B0D" w:rsidRDefault="008B720C" w:rsidP="008B720C">
      <w:pPr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กระบวนการรับสมัคร</w:t>
      </w:r>
    </w:p>
    <w:p w14:paraId="3FF19850" w14:textId="77777777" w:rsidR="008B720C" w:rsidRPr="007F0B0D" w:rsidRDefault="008B720C" w:rsidP="008B720C">
      <w:pPr>
        <w:pStyle w:val="a6"/>
        <w:numPr>
          <w:ilvl w:val="0"/>
          <w:numId w:val="25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มหาวิทยาลัยแม่โจ้ – ชุมพร กำหนดคุณสมบัติ โดยหารือร่วมกับกับหลักสูตรที่เกี่ยวข้อง และสอดคล้องกับคุณสมบัติอื่นที่ตามที่มหาวิทยาลัยกำหนด</w:t>
      </w:r>
    </w:p>
    <w:p w14:paraId="326CFFEB" w14:textId="77777777" w:rsidR="008B720C" w:rsidRDefault="008B720C" w:rsidP="008B720C">
      <w:pPr>
        <w:pStyle w:val="a6"/>
        <w:numPr>
          <w:ilvl w:val="0"/>
          <w:numId w:val="25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มหาวิทยาลัยแม่โจ้ – ชุมพร แต่งตั้งคณะกรรมการดำเนินการสอบคัดเลือกตามประกาศของมหาวิทยาลัย  ซึ่งประกอบด้วย รองอธิการบดี คณบดี รองคณบดีที่กำกับ ผู้อำนวยการสำนักงานคณบดี และ คณาจารย์ในหลักสูตรที่เกี่ยวข้องอย่างน้อย 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คน ซึ่งเป็นไปตามระเบียบที่สำนักงาน ก.พ. กำหนดไว้</w:t>
      </w:r>
    </w:p>
    <w:p w14:paraId="1AA29F75" w14:textId="77777777" w:rsidR="008B720C" w:rsidRPr="00036A79" w:rsidRDefault="008B720C" w:rsidP="008B720C">
      <w:pPr>
        <w:pStyle w:val="a6"/>
        <w:numPr>
          <w:ilvl w:val="0"/>
          <w:numId w:val="25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36A79">
        <w:rPr>
          <w:rFonts w:ascii="TH SarabunPSK" w:hAnsi="TH SarabunPSK" w:cs="TH SarabunPSK"/>
          <w:sz w:val="32"/>
          <w:szCs w:val="32"/>
          <w:cs/>
        </w:rPr>
        <w:t xml:space="preserve">ประกาศรับสมัคร ทางช่องทางต่างๆ ได้แก่ เว็บไซด์มหาวิทยาลัย  เว็บไซด์กองการเจ้าหน้าที่  เว็บไซด์มหาวิทยาลัยแม่โจ้ – ชุมพร ประชาสัมพันธ์ผ่านทาง </w:t>
      </w:r>
      <w:r w:rsidRPr="00036A79">
        <w:rPr>
          <w:rFonts w:ascii="TH SarabunPSK" w:hAnsi="TH SarabunPSK" w:cs="TH SarabunPSK"/>
          <w:sz w:val="32"/>
          <w:szCs w:val="32"/>
        </w:rPr>
        <w:t>Facebook</w:t>
      </w:r>
      <w:r w:rsidRPr="00036A79">
        <w:rPr>
          <w:rFonts w:ascii="TH SarabunPSK" w:hAnsi="TH SarabunPSK" w:cs="TH SarabunPSK"/>
          <w:sz w:val="32"/>
          <w:szCs w:val="32"/>
          <w:cs/>
        </w:rPr>
        <w:t xml:space="preserve"> และ เอกสารประกาศรับสมัครไปยังหน่วยงานต่างๆ โดยมีการกำหนดคุณสมบัติอย่างชัดเจนในการรับสมัคร </w:t>
      </w:r>
    </w:p>
    <w:p w14:paraId="6BCC111C" w14:textId="77777777" w:rsidR="008B720C" w:rsidRPr="00036A79" w:rsidRDefault="008B720C" w:rsidP="008B720C">
      <w:pPr>
        <w:pStyle w:val="a6"/>
        <w:ind w:left="2268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36A79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กระบวนการคัดเลือก</w:t>
      </w:r>
    </w:p>
    <w:p w14:paraId="0EB95590" w14:textId="77777777" w:rsidR="008B720C" w:rsidRPr="00892A32" w:rsidRDefault="008B720C" w:rsidP="008B720C">
      <w:pPr>
        <w:pStyle w:val="a6"/>
        <w:numPr>
          <w:ilvl w:val="0"/>
          <w:numId w:val="26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92A32">
        <w:rPr>
          <w:rFonts w:ascii="TH SarabunPSK" w:hAnsi="TH SarabunPSK" w:cs="TH SarabunPSK"/>
          <w:sz w:val="32"/>
          <w:szCs w:val="32"/>
          <w:cs/>
        </w:rPr>
        <w:t>ดำเนินการสรรหาด้วยการสอบคัดเลือกบุคคลเพื่อบรรจุและแต่งตั้ง มีทั้งสอบข้อเขียนและสอบสัมภาษณ์ รวมทั้งพิจารณาจากประสบการณ์และสอดคล้องกับสมรรถนะที่คณะและหลักสูตรที่เกี่ยวข้องต้องการ</w:t>
      </w:r>
      <w:r w:rsidR="00892A32">
        <w:rPr>
          <w:rFonts w:ascii="TH SarabunPSK" w:hAnsi="TH SarabunPSK" w:cs="TH SarabunPSK"/>
          <w:sz w:val="32"/>
          <w:szCs w:val="32"/>
          <w:lang w:val="en-US"/>
        </w:rPr>
        <w:tab/>
      </w:r>
      <w:r w:rsidR="00892A32">
        <w:rPr>
          <w:rFonts w:ascii="TH SarabunPSK" w:hAnsi="TH SarabunPSK" w:cs="TH SarabunPSK"/>
          <w:sz w:val="32"/>
          <w:szCs w:val="32"/>
          <w:lang w:val="en-US"/>
        </w:rPr>
        <w:br/>
      </w:r>
      <w:r w:rsidR="00892A32">
        <w:rPr>
          <w:rFonts w:ascii="TH SarabunPSK" w:hAnsi="TH SarabunPSK" w:cs="TH SarabunPSK"/>
          <w:sz w:val="32"/>
          <w:szCs w:val="32"/>
          <w:lang w:val="en-US"/>
        </w:rPr>
        <w:tab/>
        <w:t>2.</w:t>
      </w:r>
      <w:r w:rsidRPr="00892A32">
        <w:rPr>
          <w:rFonts w:ascii="TH SarabunPSK" w:hAnsi="TH SarabunPSK" w:cs="TH SarabunPSK"/>
          <w:sz w:val="32"/>
          <w:szCs w:val="32"/>
          <w:cs/>
        </w:rPr>
        <w:t>ผู้สมัครที่ผ่านการคัดเลือก ต้องมีคะแนนผลสอบจากกรรมการ ตามที่มหาวิทยาลัยกำหนด</w:t>
      </w:r>
    </w:p>
    <w:p w14:paraId="7714287C" w14:textId="77777777" w:rsidR="008B720C" w:rsidRPr="007F0B0D" w:rsidRDefault="008B720C" w:rsidP="008B720C">
      <w:pPr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กระบวนการหลังการคัดเลือก</w:t>
      </w:r>
    </w:p>
    <w:p w14:paraId="5B621F92" w14:textId="77777777" w:rsidR="008B720C" w:rsidRDefault="008B720C" w:rsidP="008B720C">
      <w:pPr>
        <w:pStyle w:val="a6"/>
        <w:numPr>
          <w:ilvl w:val="0"/>
          <w:numId w:val="27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คณะกรรมการแจ้งผลการคัดเลือกไปยังคณะฯ</w:t>
      </w:r>
    </w:p>
    <w:p w14:paraId="5E620E10" w14:textId="77777777" w:rsidR="008B720C" w:rsidRDefault="008B720C" w:rsidP="008B720C">
      <w:pPr>
        <w:pStyle w:val="a6"/>
        <w:numPr>
          <w:ilvl w:val="0"/>
          <w:numId w:val="27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C1AF7">
        <w:rPr>
          <w:rFonts w:ascii="TH SarabunPSK" w:hAnsi="TH SarabunPSK" w:cs="TH SarabunPSK"/>
          <w:sz w:val="32"/>
          <w:szCs w:val="32"/>
          <w:cs/>
        </w:rPr>
        <w:t>คณะฯ แจ้งรายชื่อไปยัง กองการเจ้าหน้าที่เพื่อประกาศผลการสอบคัดเลือก ทางเว็บไซด์ของมหาวิทยาลัย เว็บไซด์มหาวิทยาลัยแม่โจ้ – ชุมพร และแจ้งผู้สอบผ่านโดยตรง (ทางโทรศัพท์) เพื่อให้มารายงานตัวตามที่กำหนด</w:t>
      </w:r>
    </w:p>
    <w:p w14:paraId="72C25679" w14:textId="77777777" w:rsidR="008B720C" w:rsidRPr="000C1AF7" w:rsidRDefault="008B720C" w:rsidP="008B720C">
      <w:pPr>
        <w:pStyle w:val="a6"/>
        <w:numPr>
          <w:ilvl w:val="0"/>
          <w:numId w:val="27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C1AF7">
        <w:rPr>
          <w:rFonts w:ascii="TH SarabunPSK" w:hAnsi="TH SarabunPSK" w:cs="TH SarabunPSK"/>
          <w:sz w:val="32"/>
          <w:szCs w:val="32"/>
          <w:cs/>
        </w:rPr>
        <w:t xml:space="preserve">มีการประเมินผลการปฏิบัติงานสำหรับบุคลากรใหม่ จำนวน </w:t>
      </w:r>
      <w:r w:rsidRPr="000C1AF7">
        <w:rPr>
          <w:rFonts w:ascii="TH SarabunPSK" w:hAnsi="TH SarabunPSK" w:cs="TH SarabunPSK"/>
          <w:sz w:val="32"/>
          <w:szCs w:val="32"/>
        </w:rPr>
        <w:t>3</w:t>
      </w:r>
      <w:r w:rsidRPr="000C1AF7">
        <w:rPr>
          <w:rFonts w:ascii="TH SarabunPSK" w:hAnsi="TH SarabunPSK" w:cs="TH SarabunPSK"/>
          <w:sz w:val="32"/>
          <w:szCs w:val="32"/>
          <w:cs/>
        </w:rPr>
        <w:t xml:space="preserve"> ครั้ง ( </w:t>
      </w:r>
      <w:r w:rsidRPr="000C1AF7">
        <w:rPr>
          <w:rFonts w:ascii="TH SarabunPSK" w:hAnsi="TH SarabunPSK" w:cs="TH SarabunPSK"/>
          <w:sz w:val="32"/>
          <w:szCs w:val="32"/>
        </w:rPr>
        <w:t xml:space="preserve">3 </w:t>
      </w:r>
      <w:r w:rsidRPr="000C1AF7">
        <w:rPr>
          <w:rFonts w:ascii="TH SarabunPSK" w:hAnsi="TH SarabunPSK" w:cs="TH SarabunPSK"/>
          <w:sz w:val="32"/>
          <w:szCs w:val="32"/>
          <w:cs/>
        </w:rPr>
        <w:t xml:space="preserve">เดือน /  </w:t>
      </w:r>
      <w:r w:rsidRPr="000C1AF7">
        <w:rPr>
          <w:rFonts w:ascii="TH SarabunPSK" w:hAnsi="TH SarabunPSK" w:cs="TH SarabunPSK"/>
          <w:sz w:val="32"/>
          <w:szCs w:val="32"/>
        </w:rPr>
        <w:t>6</w:t>
      </w:r>
      <w:r w:rsidRPr="000C1AF7">
        <w:rPr>
          <w:rFonts w:ascii="TH SarabunPSK" w:hAnsi="TH SarabunPSK" w:cs="TH SarabunPSK"/>
          <w:sz w:val="32"/>
          <w:szCs w:val="32"/>
          <w:cs/>
        </w:rPr>
        <w:t xml:space="preserve"> เดือน / </w:t>
      </w:r>
      <w:r w:rsidRPr="000C1AF7">
        <w:rPr>
          <w:rFonts w:ascii="TH SarabunPSK" w:hAnsi="TH SarabunPSK" w:cs="TH SarabunPSK"/>
          <w:sz w:val="32"/>
          <w:szCs w:val="32"/>
        </w:rPr>
        <w:t>9</w:t>
      </w:r>
      <w:r w:rsidRPr="000C1AF7">
        <w:rPr>
          <w:rFonts w:ascii="TH SarabunPSK" w:hAnsi="TH SarabunPSK" w:cs="TH SarabunPSK"/>
          <w:sz w:val="32"/>
          <w:szCs w:val="32"/>
          <w:cs/>
        </w:rPr>
        <w:t xml:space="preserve"> เดือน)</w:t>
      </w:r>
    </w:p>
    <w:p w14:paraId="247C57EB" w14:textId="77777777" w:rsidR="008B720C" w:rsidRPr="007F0B0D" w:rsidRDefault="008B720C" w:rsidP="008B7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มหาวิทยาลัยแม่โจ้ – ชุมพร มีระบบในการกำหนดภาระงานและมอบหมายงานให้กับบุคลากรสายสนับสนุน ดังนี้</w:t>
      </w:r>
    </w:p>
    <w:p w14:paraId="5145A4DE" w14:textId="77777777" w:rsidR="008B720C" w:rsidRDefault="008B720C" w:rsidP="008B720C">
      <w:pPr>
        <w:pStyle w:val="a6"/>
        <w:numPr>
          <w:ilvl w:val="0"/>
          <w:numId w:val="28"/>
        </w:numPr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มีการกำหนดภาระงานและมอบหมายงานบุคลากรสายสนับสนุนให้สอดคล้องกับตำแหน่ง ตามมาตรฐานภาระงานแต่ละตำแหน่งที่มหาวิทยาลัยกำหนด โดยกำหนดให้จัดทำข้อตกลงในการปฏิบัติงาน (</w:t>
      </w:r>
      <w:r w:rsidRPr="007F0B0D">
        <w:rPr>
          <w:rFonts w:ascii="TH SarabunPSK" w:hAnsi="TH SarabunPSK" w:cs="TH SarabunPSK"/>
          <w:sz w:val="32"/>
          <w:szCs w:val="32"/>
        </w:rPr>
        <w:t>TOR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ปีละ 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ครั้ง</w:t>
      </w:r>
    </w:p>
    <w:p w14:paraId="77D2B1F6" w14:textId="77777777" w:rsidR="008B720C" w:rsidRPr="000C1AF7" w:rsidRDefault="008B720C" w:rsidP="008B720C">
      <w:pPr>
        <w:pStyle w:val="a6"/>
        <w:numPr>
          <w:ilvl w:val="0"/>
          <w:numId w:val="28"/>
        </w:numPr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0C1AF7">
        <w:rPr>
          <w:rFonts w:ascii="TH SarabunPSK" w:hAnsi="TH SarabunPSK" w:cs="TH SarabunPSK"/>
          <w:sz w:val="32"/>
          <w:szCs w:val="32"/>
          <w:cs/>
        </w:rPr>
        <w:t>มีการกำหนดสัดส่วนการประเมินตามข้อตกลง กับ สัดส่วนคะแนนความสามารถเชิงสมรรถนะ ตามที่มหาวิทยาลัยกำหนด คือ</w:t>
      </w:r>
    </w:p>
    <w:p w14:paraId="690217FC" w14:textId="77777777" w:rsidR="008B720C" w:rsidRPr="007F0B0D" w:rsidRDefault="008B720C" w:rsidP="008B720C">
      <w:pPr>
        <w:pStyle w:val="a6"/>
        <w:numPr>
          <w:ilvl w:val="2"/>
          <w:numId w:val="28"/>
        </w:numPr>
        <w:tabs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ผลสัมฤทธิ์ของงานตามข้อตกลง ค่าน้ำหนักร้อยละ </w:t>
      </w:r>
      <w:r w:rsidRPr="007F0B0D">
        <w:rPr>
          <w:rFonts w:ascii="TH SarabunPSK" w:hAnsi="TH SarabunPSK" w:cs="TH SarabunPSK"/>
          <w:sz w:val="32"/>
          <w:szCs w:val="32"/>
        </w:rPr>
        <w:t>80</w:t>
      </w:r>
    </w:p>
    <w:p w14:paraId="105F14DD" w14:textId="77777777" w:rsidR="008B720C" w:rsidRPr="007F0B0D" w:rsidRDefault="008B720C" w:rsidP="008B720C">
      <w:pPr>
        <w:pStyle w:val="a6"/>
        <w:numPr>
          <w:ilvl w:val="2"/>
          <w:numId w:val="28"/>
        </w:numPr>
        <w:tabs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พฤติกรรมการปฏิบัติราชการ ค่าน้ำหนักร้อยละ </w:t>
      </w:r>
      <w:r w:rsidRPr="007F0B0D">
        <w:rPr>
          <w:rFonts w:ascii="TH SarabunPSK" w:hAnsi="TH SarabunPSK" w:cs="TH SarabunPSK"/>
          <w:sz w:val="32"/>
          <w:szCs w:val="32"/>
        </w:rPr>
        <w:t>20</w:t>
      </w:r>
    </w:p>
    <w:p w14:paraId="2AB00E7F" w14:textId="77777777" w:rsidR="008B720C" w:rsidRPr="007F0B0D" w:rsidRDefault="008B720C" w:rsidP="008B720C">
      <w:pPr>
        <w:tabs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โดยบุคลากรสายสนับสนุนแต่ละคนสามารถกำหนดสัดส่วนตามผลสัมฤทธิ์ของงานได้เอง แต่อยู่ในช่วงที่มหาวิทยาลัยกำหนด ตามตำแหน่งงาน ประกอบด้วย หัวหน้าสำนักงานคณะ , หัวหน้างาน . ระดับปฏิบัติการ / ระดับชำนาญการ โดยมีสัดส่วนน้ำหนักภาระงาน  (</w:t>
      </w:r>
      <w:hyperlink r:id="rId30" w:history="1">
        <w:r w:rsidRPr="007F0B0D">
          <w:rPr>
            <w:rStyle w:val="af7"/>
            <w:rFonts w:ascii="TH SarabunPSK" w:hAnsi="TH SarabunPSK" w:cs="TH SarabunPSK"/>
            <w:sz w:val="32"/>
            <w:szCs w:val="32"/>
            <w:cs/>
          </w:rPr>
          <w:t>เอกสารแนบข้อตกลงและเกณฑ์การประเมิน</w:t>
        </w:r>
      </w:hyperlink>
      <w:r w:rsidRPr="007F0B0D">
        <w:rPr>
          <w:rFonts w:ascii="TH SarabunPSK" w:hAnsi="TH SarabunPSK" w:cs="TH SarabunPSK"/>
          <w:sz w:val="32"/>
          <w:szCs w:val="32"/>
          <w:cs/>
        </w:rPr>
        <w:t xml:space="preserve">) ดังนี้ </w:t>
      </w:r>
    </w:p>
    <w:p w14:paraId="3F28D80F" w14:textId="77777777" w:rsidR="008B720C" w:rsidRPr="007F0B0D" w:rsidRDefault="008B720C" w:rsidP="008B720C">
      <w:pPr>
        <w:pStyle w:val="a6"/>
        <w:numPr>
          <w:ilvl w:val="0"/>
          <w:numId w:val="29"/>
        </w:numPr>
        <w:tabs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ภาระงานบริหาร  (ผอ.สำนักงานฯ / หัวหน้างาน)   </w:t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ร้อยละ </w:t>
      </w:r>
      <w:r w:rsidRPr="007F0B0D">
        <w:rPr>
          <w:rFonts w:ascii="TH SarabunPSK" w:hAnsi="TH SarabunPSK" w:cs="TH SarabunPSK"/>
          <w:sz w:val="32"/>
          <w:szCs w:val="32"/>
        </w:rPr>
        <w:t xml:space="preserve">20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7F0B0D">
        <w:rPr>
          <w:rFonts w:ascii="TH SarabunPSK" w:hAnsi="TH SarabunPSK" w:cs="TH SarabunPSK"/>
          <w:sz w:val="32"/>
          <w:szCs w:val="32"/>
        </w:rPr>
        <w:t>40</w:t>
      </w:r>
    </w:p>
    <w:p w14:paraId="1CF57A96" w14:textId="77777777" w:rsidR="008B720C" w:rsidRPr="007F0B0D" w:rsidRDefault="008B720C" w:rsidP="008B720C">
      <w:pPr>
        <w:pStyle w:val="a6"/>
        <w:numPr>
          <w:ilvl w:val="0"/>
          <w:numId w:val="29"/>
        </w:numPr>
        <w:tabs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ภาระงานประจำ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7F0B0D">
        <w:rPr>
          <w:rFonts w:ascii="TH SarabunPSK" w:hAnsi="TH SarabunPSK" w:cs="TH SarabunPSK"/>
          <w:sz w:val="32"/>
          <w:szCs w:val="32"/>
        </w:rPr>
        <w:t xml:space="preserve">15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F0B0D">
        <w:rPr>
          <w:rFonts w:ascii="TH SarabunPSK" w:hAnsi="TH SarabunPSK" w:cs="TH SarabunPSK"/>
          <w:sz w:val="32"/>
          <w:szCs w:val="32"/>
        </w:rPr>
        <w:t>40</w:t>
      </w:r>
    </w:p>
    <w:p w14:paraId="106C9CBE" w14:textId="77777777" w:rsidR="008B720C" w:rsidRPr="007F0B0D" w:rsidRDefault="008B720C" w:rsidP="008B720C">
      <w:pPr>
        <w:pStyle w:val="a6"/>
        <w:numPr>
          <w:ilvl w:val="0"/>
          <w:numId w:val="29"/>
        </w:numPr>
        <w:tabs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ภาระงานเชิงพัฒนา</w:t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7F0B0D">
        <w:rPr>
          <w:rFonts w:ascii="TH SarabunPSK" w:hAnsi="TH SarabunPSK" w:cs="TH SarabunPSK"/>
          <w:sz w:val="32"/>
          <w:szCs w:val="32"/>
        </w:rPr>
        <w:t xml:space="preserve"> 10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F0B0D">
        <w:rPr>
          <w:rFonts w:ascii="TH SarabunPSK" w:hAnsi="TH SarabunPSK" w:cs="TH SarabunPSK"/>
          <w:sz w:val="32"/>
          <w:szCs w:val="32"/>
        </w:rPr>
        <w:t>30</w:t>
      </w:r>
    </w:p>
    <w:p w14:paraId="31C5ED1B" w14:textId="77777777" w:rsidR="008B720C" w:rsidRPr="007F0B0D" w:rsidRDefault="008B720C" w:rsidP="008B720C">
      <w:pPr>
        <w:pStyle w:val="a6"/>
        <w:numPr>
          <w:ilvl w:val="0"/>
          <w:numId w:val="29"/>
        </w:numPr>
        <w:tabs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ภาระงานอื่นๆที่ได้รับมอบหมาย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ร้อยละ </w:t>
      </w:r>
      <w:r w:rsidRPr="007F0B0D">
        <w:rPr>
          <w:rFonts w:ascii="TH SarabunPSK" w:hAnsi="TH SarabunPSK" w:cs="TH SarabunPSK"/>
          <w:sz w:val="32"/>
          <w:szCs w:val="32"/>
        </w:rPr>
        <w:t>10</w:t>
      </w:r>
    </w:p>
    <w:p w14:paraId="1125F49C" w14:textId="77777777" w:rsidR="008B720C" w:rsidRPr="007F0B0D" w:rsidRDefault="008B720C" w:rsidP="008B720C">
      <w:pPr>
        <w:pStyle w:val="a6"/>
        <w:numPr>
          <w:ilvl w:val="2"/>
          <w:numId w:val="28"/>
        </w:numPr>
        <w:tabs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ประเมินจากการมีส่วนร่วมกับกิจกรรม / โครงการ และ งานที่ผู้บริหารมอบหมาย  ร้อยละ </w:t>
      </w:r>
      <w:r w:rsidRPr="007F0B0D">
        <w:rPr>
          <w:rFonts w:ascii="TH SarabunPSK" w:hAnsi="TH SarabunPSK" w:cs="TH SarabunPSK"/>
          <w:sz w:val="32"/>
          <w:szCs w:val="32"/>
        </w:rPr>
        <w:t>5</w:t>
      </w:r>
    </w:p>
    <w:p w14:paraId="7825C94E" w14:textId="77777777" w:rsidR="008B720C" w:rsidRPr="007F0B0D" w:rsidRDefault="008B720C" w:rsidP="008B720C">
      <w:pPr>
        <w:pStyle w:val="a6"/>
        <w:numPr>
          <w:ilvl w:val="2"/>
          <w:numId w:val="28"/>
        </w:numPr>
        <w:tabs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การมีส่วนร่วมกิจกรรมหลักๆ และ/หรือ กิจกรรมที่หน่วยงานขอความร่วมมือให้บุคลากรเข้าร่วม  ร้อยละ </w:t>
      </w:r>
      <w:r w:rsidRPr="007F0B0D">
        <w:rPr>
          <w:rFonts w:ascii="TH SarabunPSK" w:hAnsi="TH SarabunPSK" w:cs="TH SarabunPSK"/>
          <w:sz w:val="32"/>
          <w:szCs w:val="32"/>
        </w:rPr>
        <w:t>5</w:t>
      </w:r>
    </w:p>
    <w:p w14:paraId="5CA89DDC" w14:textId="77777777" w:rsidR="008B720C" w:rsidRPr="007F0B0D" w:rsidRDefault="008B720C" w:rsidP="008B720C">
      <w:pPr>
        <w:pStyle w:val="a6"/>
        <w:numPr>
          <w:ilvl w:val="0"/>
          <w:numId w:val="29"/>
        </w:numPr>
        <w:tabs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ภาระงานสนับสนุนยุทธศาสตร์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ร้อยละ </w:t>
      </w:r>
      <w:r w:rsidRPr="007F0B0D">
        <w:rPr>
          <w:rFonts w:ascii="TH SarabunPSK" w:hAnsi="TH SarabunPSK" w:cs="TH SarabunPSK"/>
          <w:sz w:val="32"/>
          <w:szCs w:val="32"/>
        </w:rPr>
        <w:t>10</w:t>
      </w:r>
    </w:p>
    <w:p w14:paraId="4BBCE9BF" w14:textId="77777777" w:rsidR="008B720C" w:rsidRPr="007F0B0D" w:rsidRDefault="008B720C" w:rsidP="008B720C">
      <w:pPr>
        <w:pStyle w:val="a6"/>
        <w:numPr>
          <w:ilvl w:val="0"/>
          <w:numId w:val="29"/>
        </w:numPr>
        <w:tabs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การพัฒนาตนเอง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ร้อยละ </w:t>
      </w:r>
      <w:r w:rsidRPr="007F0B0D">
        <w:rPr>
          <w:rFonts w:ascii="TH SarabunPSK" w:hAnsi="TH SarabunPSK" w:cs="TH SarabunPSK"/>
          <w:sz w:val="32"/>
          <w:szCs w:val="32"/>
        </w:rPr>
        <w:t>5</w:t>
      </w:r>
    </w:p>
    <w:p w14:paraId="296022A6" w14:textId="77777777" w:rsidR="008B720C" w:rsidRPr="007F0B0D" w:rsidRDefault="008B720C" w:rsidP="008B720C">
      <w:pPr>
        <w:pStyle w:val="a6"/>
        <w:numPr>
          <w:ilvl w:val="0"/>
          <w:numId w:val="29"/>
        </w:numPr>
        <w:tabs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การประเมินประกันคุณภาพของหน่วยงาน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ร้อยละ </w:t>
      </w:r>
      <w:r w:rsidRPr="007F0B0D">
        <w:rPr>
          <w:rFonts w:ascii="TH SarabunPSK" w:hAnsi="TH SarabunPSK" w:cs="TH SarabunPSK"/>
          <w:sz w:val="32"/>
          <w:szCs w:val="32"/>
        </w:rPr>
        <w:t>5</w:t>
      </w:r>
    </w:p>
    <w:p w14:paraId="681E011C" w14:textId="77777777" w:rsidR="008B720C" w:rsidRPr="007F0B0D" w:rsidRDefault="008B720C" w:rsidP="008B720C">
      <w:pPr>
        <w:tabs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ซึ่งจากผลการประเมิน พบกว่า บุคลากรส่วนใหญ่ มีผลการอยู่ในระดับ ดี  - ดีเด่น</w:t>
      </w:r>
    </w:p>
    <w:p w14:paraId="621D81F6" w14:textId="77777777" w:rsidR="008B720C" w:rsidRDefault="008B720C" w:rsidP="008B720C">
      <w:pPr>
        <w:pStyle w:val="af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A4590">
        <w:rPr>
          <w:rFonts w:ascii="TH SarabunPSK" w:hAnsi="TH SarabunPSK" w:cs="TH SarabunPSK"/>
          <w:sz w:val="32"/>
          <w:szCs w:val="32"/>
          <w:cs/>
        </w:rPr>
        <w:t>การเลื่อนตำแหน่งของบุคลากรสายสนับสนุน</w:t>
      </w:r>
      <w:r w:rsidRPr="00DA4590">
        <w:rPr>
          <w:rFonts w:ascii="TH SarabunPSK" w:hAnsi="TH SarabunPSK" w:cs="TH SarabunPSK" w:hint="cs"/>
          <w:sz w:val="32"/>
          <w:szCs w:val="32"/>
          <w:cs/>
        </w:rPr>
        <w:t xml:space="preserve"> จึงถือว่า</w:t>
      </w:r>
      <w:r w:rsidRPr="00DA4590">
        <w:rPr>
          <w:rFonts w:ascii="TH SarabunPSK" w:hAnsi="TH SarabunPSK" w:cs="TH SarabunPSK"/>
          <w:sz w:val="32"/>
          <w:szCs w:val="32"/>
          <w:cs/>
        </w:rPr>
        <w:t>มีการใช้ระบบคุณธรรม (</w:t>
      </w:r>
      <w:r w:rsidRPr="00DA4590">
        <w:rPr>
          <w:rFonts w:ascii="TH SarabunPSK" w:hAnsi="TH SarabunPSK" w:cs="TH SarabunPSK"/>
          <w:sz w:val="32"/>
          <w:szCs w:val="32"/>
        </w:rPr>
        <w:t>merit system</w:t>
      </w:r>
      <w:r w:rsidRPr="00DA4590">
        <w:rPr>
          <w:rFonts w:ascii="TH SarabunPSK" w:hAnsi="TH SarabunPSK" w:cs="TH SarabunPSK"/>
          <w:sz w:val="32"/>
          <w:szCs w:val="32"/>
          <w:cs/>
        </w:rPr>
        <w:t>)</w:t>
      </w:r>
      <w:r w:rsidRPr="00DA4590">
        <w:rPr>
          <w:rFonts w:ascii="TH SarabunPSK" w:hAnsi="TH SarabunPSK" w:cs="TH SarabunPSK" w:hint="cs"/>
          <w:sz w:val="32"/>
          <w:szCs w:val="32"/>
          <w:cs/>
        </w:rPr>
        <w:t>ร่วมกับ</w:t>
      </w:r>
      <w:r w:rsidRPr="00DA4590">
        <w:rPr>
          <w:rFonts w:ascii="TH SarabunPSK" w:hAnsi="TH SarabunPSK" w:cs="TH SarabunPSK"/>
          <w:sz w:val="32"/>
          <w:szCs w:val="32"/>
          <w:cs/>
        </w:rPr>
        <w:t xml:space="preserve">การวิเคราะห์ความต้องการอัตรากำลังสนับสนุน </w:t>
      </w:r>
      <w:r w:rsidRPr="00DA4590">
        <w:rPr>
          <w:rFonts w:ascii="TH SarabunPSK" w:hAnsi="TH SarabunPSK" w:cs="TH SarabunPSK" w:hint="cs"/>
          <w:sz w:val="32"/>
          <w:szCs w:val="32"/>
          <w:cs/>
        </w:rPr>
        <w:t>ตลอดจน</w:t>
      </w:r>
      <w:r w:rsidRPr="00DA4590">
        <w:rPr>
          <w:rFonts w:ascii="TH SarabunPSK" w:hAnsi="TH SarabunPSK" w:cs="TH SarabunPSK"/>
          <w:sz w:val="32"/>
          <w:szCs w:val="32"/>
          <w:cs/>
        </w:rPr>
        <w:t>มีระบบกลไกและขั้นตอนการปฏิบัติ ในกระบวนการคัดเลือกและการบรรจุตำแหน่ง</w:t>
      </w:r>
      <w:r w:rsidRPr="00DA4590">
        <w:rPr>
          <w:rFonts w:ascii="TH SarabunPSK" w:hAnsi="TH SarabunPSK" w:cs="TH SarabunPSK" w:hint="cs"/>
          <w:sz w:val="32"/>
          <w:szCs w:val="32"/>
          <w:cs/>
        </w:rPr>
        <w:t>อย่างเ</w:t>
      </w:r>
      <w:r w:rsidRPr="00DA4590">
        <w:rPr>
          <w:rFonts w:ascii="TH SarabunPSK" w:hAnsi="TH SarabunPSK" w:cs="TH SarabunPSK"/>
          <w:sz w:val="32"/>
          <w:szCs w:val="32"/>
          <w:cs/>
        </w:rPr>
        <w:t xml:space="preserve">หมาะสม โปร่งใส </w:t>
      </w:r>
    </w:p>
    <w:p w14:paraId="210F9EB3" w14:textId="40F17F01" w:rsidR="008B720C" w:rsidRDefault="008B720C" w:rsidP="008B720C">
      <w:pPr>
        <w:pStyle w:val="af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B6945">
        <w:rPr>
          <w:rFonts w:ascii="TH SarabunPSK" w:hAnsi="TH SarabunPSK" w:cs="TH SarabunPSK"/>
          <w:sz w:val="24"/>
          <w:szCs w:val="32"/>
          <w:cs/>
        </w:rPr>
        <w:t xml:space="preserve"> การสนับสนุนให้ได้รับการเลื่อนตำแหน่ง หลักสูตร/คณะ มีกระบวนการหรือเงื่อนไขในการเลื่อนตำแหน่งโดยการพิจารณาจากผลการปฏิบัติงานประจำปี </w:t>
      </w:r>
      <w:r w:rsidRPr="00590DE8">
        <w:rPr>
          <w:rFonts w:ascii="TH SarabunPSK" w:hAnsi="TH SarabunPSK" w:cs="TH SarabunPSK"/>
          <w:sz w:val="32"/>
          <w:szCs w:val="32"/>
          <w:cs/>
        </w:rPr>
        <w:t>มีระบบการราย</w:t>
      </w:r>
      <w:r>
        <w:rPr>
          <w:rFonts w:ascii="TH SarabunPSK" w:hAnsi="TH SarabunPSK" w:cs="TH SarabunPSK"/>
          <w:sz w:val="32"/>
          <w:szCs w:val="32"/>
          <w:cs/>
        </w:rPr>
        <w:t xml:space="preserve">งานผลการปฏิบัติงานประจำปี </w:t>
      </w:r>
      <w:r w:rsidRPr="00590DE8">
        <w:rPr>
          <w:rFonts w:ascii="TH SarabunPSK" w:hAnsi="TH SarabunPSK" w:cs="TH SarabunPSK"/>
          <w:sz w:val="32"/>
          <w:szCs w:val="32"/>
          <w:cs/>
        </w:rPr>
        <w:t>ตามหลักเกณฑ์ของมหาวิทยาลัย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C62CDB">
        <w:rPr>
          <w:rFonts w:ascii="TH SarabunPSK" w:hAnsi="TH SarabunPSK" w:cs="TH SarabunPSK" w:hint="cs"/>
          <w:sz w:val="32"/>
          <w:szCs w:val="32"/>
          <w:cs/>
        </w:rPr>
        <w:t xml:space="preserve">กลไกในการพัฒนาบุคลากร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โดยมีการสื่อสารข้อมูลเกี่ยวกับเกณฑ์ และ กระบวนการที่เปลี่ยนแปลง (หากมี) ผ่านทางระบบ </w:t>
      </w:r>
      <w:r>
        <w:rPr>
          <w:rFonts w:ascii="TH SarabunPSK" w:hAnsi="TH SarabunPSK" w:cs="TH SarabunPSK"/>
          <w:sz w:val="32"/>
          <w:szCs w:val="32"/>
        </w:rPr>
        <w:t>E</w:t>
      </w:r>
      <w:r w:rsidRPr="007F0B0D">
        <w:rPr>
          <w:rFonts w:ascii="TH SarabunPSK" w:hAnsi="TH SarabunPSK" w:cs="TH SarabunPSK"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sz w:val="32"/>
          <w:szCs w:val="32"/>
        </w:rPr>
        <w:t>document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และ ช่องทาง </w:t>
      </w:r>
      <w:r w:rsidRPr="007F0B0D">
        <w:rPr>
          <w:rFonts w:ascii="TH SarabunPSK" w:hAnsi="TH SarabunPSK" w:cs="TH SarabunPSK"/>
          <w:sz w:val="32"/>
          <w:szCs w:val="32"/>
        </w:rPr>
        <w:lastRenderedPageBreak/>
        <w:t xml:space="preserve">Social Media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ของมหาวิทยาลัยแม่โจ้ – ชุมพร อาทิ เช่น </w:t>
      </w:r>
      <w:r w:rsidRPr="007F0B0D">
        <w:rPr>
          <w:rFonts w:ascii="TH SarabunPSK" w:hAnsi="TH SarabunPSK" w:cs="TH SarabunPSK"/>
          <w:sz w:val="32"/>
          <w:szCs w:val="32"/>
        </w:rPr>
        <w:t xml:space="preserve">FB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กลุ่มบุคลากรมหาวิทยาลัยแม่โจ้ – ชุมพร , กลุ่ม </w:t>
      </w:r>
      <w:r w:rsidRPr="007F0B0D">
        <w:rPr>
          <w:rFonts w:ascii="TH SarabunPSK" w:hAnsi="TH SarabunPSK" w:cs="TH SarabunPSK"/>
          <w:sz w:val="32"/>
          <w:szCs w:val="32"/>
        </w:rPr>
        <w:t xml:space="preserve">Line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สายสนับสนุนวิชาการฯ เป็นต้น 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C62CDB">
        <w:rPr>
          <w:rFonts w:ascii="TH SarabunPSK" w:hAnsi="TH SarabunPSK" w:cs="TH SarabunPSK" w:hint="cs"/>
          <w:sz w:val="32"/>
          <w:szCs w:val="32"/>
          <w:cs/>
        </w:rPr>
        <w:t>ทุกคนมีการจัดทำข้อตกลงภาระงานและพฤติกรรมการปฏิบัติราชการ  (</w:t>
      </w:r>
      <w:r w:rsidRPr="00C62CDB">
        <w:rPr>
          <w:rFonts w:ascii="TH SarabunPSK" w:hAnsi="TH SarabunPSK" w:cs="TH SarabunPSK"/>
          <w:sz w:val="32"/>
          <w:szCs w:val="32"/>
        </w:rPr>
        <w:t>Term of Reference</w:t>
      </w:r>
      <w:r w:rsidRPr="00C62CDB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C62CDB">
        <w:rPr>
          <w:rFonts w:ascii="TH SarabunPSK" w:hAnsi="TH SarabunPSK" w:cs="TH SarabunPSK"/>
          <w:sz w:val="32"/>
          <w:szCs w:val="32"/>
        </w:rPr>
        <w:t>TOR</w:t>
      </w:r>
      <w:r w:rsidRPr="00C62CD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62CDB">
        <w:rPr>
          <w:rFonts w:ascii="TH SarabunPSK" w:hAnsi="TH SarabunPSK" w:cs="TH SarabunPSK" w:hint="cs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พื่อประเมินผลการเลื่อนเงินเดือน</w:t>
      </w:r>
      <w:r w:rsidRPr="00C62CDB">
        <w:rPr>
          <w:rFonts w:ascii="TH SarabunPSK" w:hAnsi="TH SarabunPSK" w:cs="TH SarabunPSK" w:hint="cs"/>
          <w:sz w:val="32"/>
          <w:szCs w:val="32"/>
          <w:cs/>
        </w:rPr>
        <w:t>ในทุกปี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2CDB">
        <w:rPr>
          <w:rFonts w:ascii="TH SarabunPSK" w:hAnsi="TH SarabunPSK" w:cs="TH SarabunPSK" w:hint="cs"/>
          <w:sz w:val="32"/>
          <w:szCs w:val="32"/>
          <w:cs/>
        </w:rPr>
        <w:t xml:space="preserve">โดยกำหนดให้มีรอบระยะเวลาการประเมินปี ละ </w:t>
      </w:r>
      <w:r>
        <w:rPr>
          <w:rFonts w:ascii="TH SarabunPSK" w:hAnsi="TH SarabunPSK" w:cs="TH SarabunPSK"/>
          <w:sz w:val="32"/>
          <w:szCs w:val="32"/>
        </w:rPr>
        <w:t>1</w:t>
      </w:r>
      <w:r w:rsidRPr="00C62CDB">
        <w:rPr>
          <w:rFonts w:ascii="TH SarabunPSK" w:hAnsi="TH SarabunPSK" w:cs="TH SarabunPSK" w:hint="cs"/>
          <w:sz w:val="32"/>
          <w:szCs w:val="32"/>
          <w:cs/>
        </w:rPr>
        <w:t xml:space="preserve"> ครั้ง</w:t>
      </w:r>
    </w:p>
    <w:p w14:paraId="0BA2283A" w14:textId="77777777" w:rsidR="00117A1B" w:rsidRPr="00B1698B" w:rsidRDefault="00117A1B" w:rsidP="008B720C">
      <w:pPr>
        <w:pStyle w:val="af5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21"/>
        <w:gridCol w:w="380"/>
        <w:gridCol w:w="468"/>
        <w:gridCol w:w="332"/>
        <w:gridCol w:w="364"/>
        <w:gridCol w:w="332"/>
        <w:gridCol w:w="332"/>
        <w:gridCol w:w="367"/>
      </w:tblGrid>
      <w:tr w:rsidR="008B720C" w:rsidRPr="007F0B0D" w14:paraId="7D08BD43" w14:textId="77777777" w:rsidTr="008B720C">
        <w:trPr>
          <w:trHeight w:val="437"/>
        </w:trPr>
        <w:tc>
          <w:tcPr>
            <w:tcW w:w="6516" w:type="dxa"/>
          </w:tcPr>
          <w:p w14:paraId="6F47F4D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3687F42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14:paraId="18AF651A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14:paraId="1BC6488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14:paraId="20D816D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14:paraId="1CF1F74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14:paraId="09A7195C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14:paraId="6A84A05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</w:tr>
      <w:tr w:rsidR="008B720C" w:rsidRPr="007F0B0D" w14:paraId="04CB0E5C" w14:textId="77777777" w:rsidTr="008B720C">
        <w:trPr>
          <w:trHeight w:val="234"/>
        </w:trPr>
        <w:tc>
          <w:tcPr>
            <w:tcW w:w="6516" w:type="dxa"/>
          </w:tcPr>
          <w:p w14:paraId="5351BD5B" w14:textId="77777777" w:rsidR="008B720C" w:rsidRPr="007F0B0D" w:rsidRDefault="008B720C" w:rsidP="008B720C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 Recruitment and selection criteria for appointment, deployment and promotion are determined and communicated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14:paraId="01DA3C6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9" w:type="dxa"/>
          </w:tcPr>
          <w:p w14:paraId="2C4B136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322" w:type="dxa"/>
          </w:tcPr>
          <w:p w14:paraId="573533A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</w:tcPr>
          <w:p w14:paraId="2F0BBCED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</w:tcPr>
          <w:p w14:paraId="705BA477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</w:tcPr>
          <w:p w14:paraId="06C1574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</w:tcPr>
          <w:p w14:paraId="423EF85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CF29B96" w14:textId="77777777" w:rsidR="008B720C" w:rsidRDefault="008B720C" w:rsidP="008B720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47C43B" w14:textId="77777777" w:rsidR="008B720C" w:rsidRPr="00A95E8C" w:rsidRDefault="008B720C" w:rsidP="008B720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95E8C">
        <w:rPr>
          <w:rFonts w:ascii="TH SarabunPSK" w:hAnsi="TH SarabunPSK" w:cs="TH SarabunPSK"/>
          <w:b/>
          <w:bCs/>
          <w:sz w:val="32"/>
          <w:szCs w:val="32"/>
          <w:cs/>
        </w:rPr>
        <w:t>7.3</w:t>
      </w:r>
      <w:r w:rsidRPr="00A95E8C">
        <w:rPr>
          <w:rFonts w:ascii="TH SarabunPSK" w:hAnsi="TH SarabunPSK" w:cs="TH SarabunPSK"/>
          <w:b/>
          <w:bCs/>
          <w:sz w:val="32"/>
          <w:szCs w:val="32"/>
        </w:rPr>
        <w:t xml:space="preserve"> Competences of support staff are identified and evaluated</w:t>
      </w:r>
      <w:r w:rsidRPr="00A95E8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163FACEE" w14:textId="77777777" w:rsidR="008B720C" w:rsidRPr="007F0B0D" w:rsidRDefault="008B720C" w:rsidP="008B720C">
      <w:pP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มหาวิทยาลัยแม่โจ้ – ชุมพร มีการกำหนดสมรรถนะของบุคลากรสายสนับสนุนวิชาการตามแนวทางของมหาวิทยาลัย ซึ่งประกอบด้วยสมรรถนะหลัก และ สมรรถนะประจำกลุ่มงาน ดังนี้</w:t>
      </w:r>
    </w:p>
    <w:p w14:paraId="23D9E15C" w14:textId="77777777" w:rsidR="008B720C" w:rsidRPr="007F0B0D" w:rsidRDefault="008B720C" w:rsidP="008B720C">
      <w:pPr>
        <w:pStyle w:val="a6"/>
        <w:numPr>
          <w:ilvl w:val="0"/>
          <w:numId w:val="3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สมรรถนะหลัก  กำหนดให้บุคลากรทุกคนของมหาวิทยาลัยแม่โจ้ ประกอบด้วย</w:t>
      </w:r>
    </w:p>
    <w:p w14:paraId="78A7480E" w14:textId="77777777" w:rsidR="008B720C" w:rsidRPr="007F0B0D" w:rsidRDefault="008B720C" w:rsidP="008B720C">
      <w:pPr>
        <w:pStyle w:val="a6"/>
        <w:numPr>
          <w:ilvl w:val="0"/>
          <w:numId w:val="3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ความใฝ่รู้</w:t>
      </w:r>
    </w:p>
    <w:p w14:paraId="448445C9" w14:textId="77777777" w:rsidR="008B720C" w:rsidRPr="007F0B0D" w:rsidRDefault="008B720C" w:rsidP="008B720C">
      <w:pPr>
        <w:pStyle w:val="a6"/>
        <w:numPr>
          <w:ilvl w:val="0"/>
          <w:numId w:val="3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การทำงานเป็นทีมและการสร้างเครือข่าย</w:t>
      </w:r>
    </w:p>
    <w:p w14:paraId="2175FDDF" w14:textId="77777777" w:rsidR="008B720C" w:rsidRPr="007F0B0D" w:rsidRDefault="008B720C" w:rsidP="008B720C">
      <w:pPr>
        <w:pStyle w:val="a6"/>
        <w:numPr>
          <w:ilvl w:val="0"/>
          <w:numId w:val="3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ความคิดริเริ่มสร้างสรรค์</w:t>
      </w:r>
    </w:p>
    <w:p w14:paraId="46992349" w14:textId="77777777" w:rsidR="008B720C" w:rsidRPr="007F0B0D" w:rsidRDefault="008B720C" w:rsidP="008B720C">
      <w:pPr>
        <w:pStyle w:val="a6"/>
        <w:numPr>
          <w:ilvl w:val="0"/>
          <w:numId w:val="3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ความสามารถในการใช้ภาษาต่างประเทศ</w:t>
      </w:r>
    </w:p>
    <w:p w14:paraId="7BEB8819" w14:textId="77777777" w:rsidR="008B720C" w:rsidRPr="00DA4590" w:rsidRDefault="008B720C" w:rsidP="008B720C">
      <w:pPr>
        <w:pStyle w:val="a6"/>
        <w:numPr>
          <w:ilvl w:val="0"/>
          <w:numId w:val="3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ทักษะด้านการใช้เทคโนโลยีสารสนเทศ</w:t>
      </w:r>
    </w:p>
    <w:p w14:paraId="15D12C75" w14:textId="77777777" w:rsidR="008B720C" w:rsidRPr="007F0B0D" w:rsidRDefault="008B720C" w:rsidP="008B720C">
      <w:pPr>
        <w:pStyle w:val="a6"/>
        <w:numPr>
          <w:ilvl w:val="0"/>
          <w:numId w:val="3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สมรรถประจำกลุ่มงาน ซึ่งสายสนับสนุนแบ่งออกเป็น </w:t>
      </w:r>
      <w:r w:rsidRPr="007F0B0D">
        <w:rPr>
          <w:rFonts w:ascii="TH SarabunPSK" w:hAnsi="TH SarabunPSK" w:cs="TH SarabunPSK"/>
          <w:sz w:val="32"/>
          <w:szCs w:val="32"/>
        </w:rPr>
        <w:t xml:space="preserve"> 10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กลุ่มงาน ดังนี้</w:t>
      </w:r>
    </w:p>
    <w:p w14:paraId="14A34445" w14:textId="77777777" w:rsidR="008B720C" w:rsidRDefault="008B720C" w:rsidP="008B720C">
      <w:pPr>
        <w:pStyle w:val="a6"/>
        <w:numPr>
          <w:ilvl w:val="1"/>
          <w:numId w:val="30"/>
        </w:numPr>
        <w:ind w:left="1560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กลุ่มงานนโยบายและแผน</w:t>
      </w:r>
    </w:p>
    <w:p w14:paraId="567ED4A5" w14:textId="77777777" w:rsidR="008B720C" w:rsidRDefault="008B720C" w:rsidP="008B720C">
      <w:pPr>
        <w:pStyle w:val="a6"/>
        <w:numPr>
          <w:ilvl w:val="1"/>
          <w:numId w:val="30"/>
        </w:numPr>
        <w:ind w:left="1560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036A79">
        <w:rPr>
          <w:rFonts w:ascii="TH SarabunPSK" w:hAnsi="TH SarabunPSK" w:cs="TH SarabunPSK"/>
          <w:sz w:val="32"/>
          <w:szCs w:val="32"/>
          <w:cs/>
        </w:rPr>
        <w:t>กลุ่มงานบริหารงานทั่วไป</w:t>
      </w:r>
    </w:p>
    <w:p w14:paraId="5AB0A604" w14:textId="77777777" w:rsidR="008B720C" w:rsidRDefault="008B720C" w:rsidP="008B720C">
      <w:pPr>
        <w:pStyle w:val="a6"/>
        <w:numPr>
          <w:ilvl w:val="1"/>
          <w:numId w:val="30"/>
        </w:numPr>
        <w:ind w:left="1560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036A79">
        <w:rPr>
          <w:rFonts w:ascii="TH SarabunPSK" w:hAnsi="TH SarabunPSK" w:cs="TH SarabunPSK"/>
          <w:sz w:val="32"/>
          <w:szCs w:val="32"/>
          <w:cs/>
        </w:rPr>
        <w:t>กลุ่มงานการเจ้าหน้าที่</w:t>
      </w:r>
    </w:p>
    <w:p w14:paraId="45DDCCC2" w14:textId="77777777" w:rsidR="008B720C" w:rsidRDefault="008B720C" w:rsidP="008B720C">
      <w:pPr>
        <w:pStyle w:val="a6"/>
        <w:numPr>
          <w:ilvl w:val="1"/>
          <w:numId w:val="30"/>
        </w:numPr>
        <w:ind w:left="1560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036A79">
        <w:rPr>
          <w:rFonts w:ascii="TH SarabunPSK" w:hAnsi="TH SarabunPSK" w:cs="TH SarabunPSK"/>
          <w:sz w:val="32"/>
          <w:szCs w:val="32"/>
          <w:cs/>
        </w:rPr>
        <w:t>กลุ่มงานคลังและพัสดุ (รวมตรวจสอบภายใน)</w:t>
      </w:r>
    </w:p>
    <w:p w14:paraId="6904F821" w14:textId="77777777" w:rsidR="008B720C" w:rsidRDefault="008B720C" w:rsidP="008B720C">
      <w:pPr>
        <w:pStyle w:val="a6"/>
        <w:numPr>
          <w:ilvl w:val="1"/>
          <w:numId w:val="30"/>
        </w:numPr>
        <w:ind w:left="1560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036A79">
        <w:rPr>
          <w:rFonts w:ascii="TH SarabunPSK" w:hAnsi="TH SarabunPSK" w:cs="TH SarabunPSK"/>
          <w:sz w:val="32"/>
          <w:szCs w:val="32"/>
          <w:cs/>
        </w:rPr>
        <w:t>กลุ่มงานห้องสมุด</w:t>
      </w:r>
    </w:p>
    <w:p w14:paraId="7EAFF907" w14:textId="77777777" w:rsidR="008B720C" w:rsidRDefault="008B720C" w:rsidP="008B720C">
      <w:pPr>
        <w:pStyle w:val="a6"/>
        <w:numPr>
          <w:ilvl w:val="1"/>
          <w:numId w:val="30"/>
        </w:numPr>
        <w:ind w:left="1560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036A79">
        <w:rPr>
          <w:rFonts w:ascii="TH SarabunPSK" w:hAnsi="TH SarabunPSK" w:cs="TH SarabunPSK"/>
          <w:sz w:val="32"/>
          <w:szCs w:val="32"/>
          <w:cs/>
        </w:rPr>
        <w:t>กลุ่มงานเทคโนโลยีสารสนเทศ</w:t>
      </w:r>
    </w:p>
    <w:p w14:paraId="3FF18917" w14:textId="77777777" w:rsidR="008B720C" w:rsidRDefault="008B720C" w:rsidP="008B720C">
      <w:pPr>
        <w:pStyle w:val="a6"/>
        <w:numPr>
          <w:ilvl w:val="1"/>
          <w:numId w:val="30"/>
        </w:numPr>
        <w:ind w:left="1560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036A79">
        <w:rPr>
          <w:rFonts w:ascii="TH SarabunPSK" w:hAnsi="TH SarabunPSK" w:cs="TH SarabunPSK"/>
          <w:sz w:val="32"/>
          <w:szCs w:val="32"/>
          <w:cs/>
        </w:rPr>
        <w:t>กลุ่มงานบริการการศึกษาและวิเทศสัมพันธ์</w:t>
      </w:r>
    </w:p>
    <w:p w14:paraId="30250176" w14:textId="77777777" w:rsidR="008B720C" w:rsidRDefault="008B720C" w:rsidP="008B720C">
      <w:pPr>
        <w:pStyle w:val="a6"/>
        <w:numPr>
          <w:ilvl w:val="1"/>
          <w:numId w:val="30"/>
        </w:numPr>
        <w:ind w:left="1560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036A79">
        <w:rPr>
          <w:rFonts w:ascii="TH SarabunPSK" w:hAnsi="TH SarabunPSK" w:cs="TH SarabunPSK"/>
          <w:sz w:val="32"/>
          <w:szCs w:val="32"/>
          <w:cs/>
        </w:rPr>
        <w:t>กลุ่มงานอาคารสถานที่และสวัสดิการ</w:t>
      </w:r>
    </w:p>
    <w:p w14:paraId="16B5D7FF" w14:textId="77777777" w:rsidR="008B720C" w:rsidRDefault="008B720C" w:rsidP="008B720C">
      <w:pPr>
        <w:pStyle w:val="a6"/>
        <w:numPr>
          <w:ilvl w:val="1"/>
          <w:numId w:val="30"/>
        </w:numPr>
        <w:ind w:left="1560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036A79">
        <w:rPr>
          <w:rFonts w:ascii="TH SarabunPSK" w:hAnsi="TH SarabunPSK" w:cs="TH SarabunPSK"/>
          <w:sz w:val="32"/>
          <w:szCs w:val="32"/>
          <w:cs/>
        </w:rPr>
        <w:t>กลุ่มงานช่วยวิชาการ</w:t>
      </w:r>
    </w:p>
    <w:p w14:paraId="592C1A17" w14:textId="77777777" w:rsidR="008B720C" w:rsidRDefault="008B720C" w:rsidP="008B720C">
      <w:pPr>
        <w:pStyle w:val="a6"/>
        <w:numPr>
          <w:ilvl w:val="1"/>
          <w:numId w:val="30"/>
        </w:numPr>
        <w:ind w:left="1560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036A79">
        <w:rPr>
          <w:rFonts w:ascii="TH SarabunPSK" w:hAnsi="TH SarabunPSK" w:cs="TH SarabunPSK"/>
          <w:sz w:val="32"/>
          <w:szCs w:val="32"/>
          <w:cs/>
        </w:rPr>
        <w:t>กลุ่มงานประชาสัมพันธ์</w:t>
      </w:r>
    </w:p>
    <w:p w14:paraId="0BF1D700" w14:textId="77777777" w:rsidR="008B720C" w:rsidRPr="00036A79" w:rsidRDefault="008B720C" w:rsidP="008B720C">
      <w:pPr>
        <w:pStyle w:val="a6"/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036A79">
        <w:rPr>
          <w:rFonts w:ascii="TH SarabunPSK" w:hAnsi="TH SarabunPSK" w:cs="TH SarabunPSK"/>
          <w:sz w:val="32"/>
          <w:szCs w:val="32"/>
          <w:cs/>
        </w:rPr>
        <w:t xml:space="preserve">ทั้งนี้มหาวิทยาลัยแม่โจ้ – ชุมพร มีการประเมินสมรรถนะของบุคลากร ตามกระบวนการประเมินผลการปฏิบัติงานในรอบปีงบประมาณ </w:t>
      </w:r>
      <w:r w:rsidRPr="00036A79">
        <w:rPr>
          <w:rFonts w:ascii="TH SarabunPSK" w:hAnsi="TH SarabunPSK" w:cs="TH SarabunPSK"/>
          <w:sz w:val="32"/>
          <w:szCs w:val="32"/>
        </w:rPr>
        <w:t>2561</w:t>
      </w:r>
      <w:r w:rsidRPr="00036A79">
        <w:rPr>
          <w:rFonts w:ascii="TH SarabunPSK" w:hAnsi="TH SarabunPSK" w:cs="TH SarabunPSK"/>
          <w:sz w:val="32"/>
          <w:szCs w:val="32"/>
          <w:cs/>
        </w:rPr>
        <w:t xml:space="preserve"> โดยอ้างอิงตามเกณฑ์ที่</w:t>
      </w:r>
      <w:r w:rsidRPr="00036A79">
        <w:rPr>
          <w:rFonts w:ascii="TH SarabunPSK" w:hAnsi="TH SarabunPSK" w:cs="TH SarabunPSK"/>
          <w:sz w:val="32"/>
          <w:szCs w:val="32"/>
          <w:cs/>
        </w:rPr>
        <w:lastRenderedPageBreak/>
        <w:t xml:space="preserve">มหาวิทยาลัยกำหนด </w:t>
      </w:r>
      <w:r w:rsidRPr="00036A79">
        <w:rPr>
          <w:rFonts w:ascii="TH SarabunPSK" w:hAnsi="TH SarabunPSK" w:cs="TH SarabunPSK"/>
          <w:color w:val="0000FF"/>
          <w:sz w:val="32"/>
          <w:szCs w:val="32"/>
          <w:cs/>
        </w:rPr>
        <w:t>(</w:t>
      </w:r>
      <w:hyperlink r:id="rId31" w:history="1">
        <w:r w:rsidRPr="00036A79">
          <w:rPr>
            <w:rStyle w:val="af7"/>
            <w:rFonts w:ascii="TH SarabunPSK" w:hAnsi="TH SarabunPSK" w:cs="TH SarabunPSK"/>
            <w:sz w:val="32"/>
            <w:szCs w:val="32"/>
            <w:cs/>
          </w:rPr>
          <w:t>คู่มือสมรรถนะบุคลากรมหาวิทยาลัยแม่โจ้</w:t>
        </w:r>
      </w:hyperlink>
      <w:r w:rsidRPr="00036A79">
        <w:rPr>
          <w:rFonts w:ascii="TH SarabunPSK" w:hAnsi="TH SarabunPSK" w:cs="TH SarabunPSK"/>
          <w:color w:val="0000FF"/>
          <w:sz w:val="32"/>
          <w:szCs w:val="32"/>
          <w:cs/>
        </w:rPr>
        <w:t>)</w:t>
      </w:r>
      <w:r w:rsidRPr="00036A79">
        <w:rPr>
          <w:rFonts w:ascii="TH SarabunPSK" w:hAnsi="TH SarabunPSK" w:cs="TH SarabunPSK"/>
          <w:sz w:val="32"/>
          <w:szCs w:val="32"/>
          <w:cs/>
        </w:rPr>
        <w:t xml:space="preserve"> ซึ่งผลการประเมินพบว่า บุคลากรสายสนับสนุนสามารถปฏิบัติงานเป็นไปตามเกณฑ์สมรรถนะได้อย่างดี อยู่ในระดับร้อยละ </w:t>
      </w:r>
      <w:r w:rsidRPr="00036A79">
        <w:rPr>
          <w:rFonts w:ascii="TH SarabunPSK" w:hAnsi="TH SarabunPSK" w:cs="TH SarabunPSK"/>
          <w:sz w:val="32"/>
          <w:szCs w:val="32"/>
        </w:rPr>
        <w:t xml:space="preserve">18 </w:t>
      </w:r>
      <w:r w:rsidRPr="00036A79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036A79">
        <w:rPr>
          <w:rFonts w:ascii="TH SarabunPSK" w:hAnsi="TH SarabunPSK" w:cs="TH SarabunPSK"/>
          <w:sz w:val="32"/>
          <w:szCs w:val="32"/>
        </w:rPr>
        <w:t>20</w:t>
      </w:r>
    </w:p>
    <w:p w14:paraId="787555DF" w14:textId="77777777" w:rsidR="00117A1B" w:rsidRPr="00B1698B" w:rsidRDefault="00117A1B" w:rsidP="008B720C">
      <w:pPr>
        <w:ind w:left="720"/>
        <w:contextualSpacing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21"/>
        <w:gridCol w:w="380"/>
        <w:gridCol w:w="468"/>
        <w:gridCol w:w="332"/>
        <w:gridCol w:w="364"/>
        <w:gridCol w:w="332"/>
        <w:gridCol w:w="332"/>
        <w:gridCol w:w="367"/>
      </w:tblGrid>
      <w:tr w:rsidR="008B720C" w:rsidRPr="007F0B0D" w14:paraId="1567D861" w14:textId="77777777" w:rsidTr="008B720C">
        <w:trPr>
          <w:trHeight w:val="437"/>
        </w:trPr>
        <w:tc>
          <w:tcPr>
            <w:tcW w:w="6516" w:type="dxa"/>
          </w:tcPr>
          <w:p w14:paraId="2666B5F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4D5EB5B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14:paraId="456D2AA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14:paraId="080A435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14:paraId="0CC5AE4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14:paraId="16BACB0F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14:paraId="170CB0F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14:paraId="5CED447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</w:tr>
      <w:tr w:rsidR="008B720C" w:rsidRPr="007F0B0D" w14:paraId="67F2D05A" w14:textId="77777777" w:rsidTr="008B720C">
        <w:trPr>
          <w:trHeight w:val="234"/>
        </w:trPr>
        <w:tc>
          <w:tcPr>
            <w:tcW w:w="6516" w:type="dxa"/>
          </w:tcPr>
          <w:p w14:paraId="4BE4CA98" w14:textId="77777777" w:rsidR="008B720C" w:rsidRPr="007F0B0D" w:rsidRDefault="008B720C" w:rsidP="008B720C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7.3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Competences of support staff are identified and evaluated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14:paraId="233CFC6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9" w:type="dxa"/>
          </w:tcPr>
          <w:p w14:paraId="75AB53A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322" w:type="dxa"/>
          </w:tcPr>
          <w:p w14:paraId="48B4366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</w:tcPr>
          <w:p w14:paraId="449720D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</w:tcPr>
          <w:p w14:paraId="74D3F71A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</w:tcPr>
          <w:p w14:paraId="02BB8B3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</w:tcPr>
          <w:p w14:paraId="6FD8B70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BB502BE" w14:textId="77777777" w:rsidR="00117A1B" w:rsidRDefault="00117A1B" w:rsidP="008B720C">
      <w:pPr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92FF5D1" w14:textId="486C3EE0" w:rsidR="008B720C" w:rsidRDefault="008B720C" w:rsidP="008B720C">
      <w:pPr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95E8C">
        <w:rPr>
          <w:rFonts w:ascii="TH SarabunPSK" w:hAnsi="TH SarabunPSK" w:cs="TH SarabunPSK"/>
          <w:b/>
          <w:bCs/>
          <w:sz w:val="32"/>
          <w:szCs w:val="32"/>
          <w:cs/>
        </w:rPr>
        <w:t xml:space="preserve">7.4 </w:t>
      </w:r>
      <w:r w:rsidRPr="00A95E8C">
        <w:rPr>
          <w:rFonts w:ascii="TH SarabunPSK" w:hAnsi="TH SarabunPSK" w:cs="TH SarabunPSK"/>
          <w:b/>
          <w:bCs/>
          <w:sz w:val="32"/>
          <w:szCs w:val="32"/>
        </w:rPr>
        <w:t>Training and development needs of support staff are identified and activities are implemented to fulfil them</w:t>
      </w:r>
      <w:r w:rsidRPr="00A95E8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6FF64D0E" w14:textId="77777777" w:rsidR="008B720C" w:rsidRPr="00B07C04" w:rsidRDefault="008B720C" w:rsidP="008B720C">
      <w:pPr>
        <w:shd w:val="clear" w:color="auto" w:fill="FFFFFF" w:themeFill="background1"/>
        <w:tabs>
          <w:tab w:val="left" w:pos="426"/>
          <w:tab w:val="left" w:pos="851"/>
        </w:tabs>
        <w:ind w:firstLine="851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07C04">
        <w:rPr>
          <w:rFonts w:ascii="TH SarabunPSK" w:hAnsi="TH SarabunPSK" w:cs="TH SarabunPSK"/>
          <w:sz w:val="32"/>
          <w:szCs w:val="32"/>
          <w:cs/>
        </w:rPr>
        <w:t>มหาวิทยาลัยแม่โจ้ – ชุมพร ได้ดำเนินจัดอบรมให้กับบุคลากรในภาพรวมตามวิสัยทัศน์ของมหาวิทยาลัย</w:t>
      </w:r>
      <w:r w:rsidRPr="00B07C04">
        <w:rPr>
          <w:rFonts w:ascii="TH SarabunPSK" w:hAnsi="TH SarabunPSK" w:cs="TH SarabunPSK" w:hint="cs"/>
          <w:sz w:val="32"/>
          <w:szCs w:val="32"/>
          <w:cs/>
        </w:rPr>
        <w:t xml:space="preserve"> รวมถึง</w:t>
      </w:r>
      <w:r w:rsidRPr="00B07C04">
        <w:rPr>
          <w:rFonts w:ascii="TH SarabunPSK" w:hAnsi="TH SarabunPSK" w:cs="TH SarabunPSK"/>
          <w:sz w:val="32"/>
          <w:szCs w:val="32"/>
          <w:cs/>
        </w:rPr>
        <w:t>การอบรมเฉพาะด้าน เช่น ด้านพัสดุ ด้านการเงิน ด้านบริหารงานทั่วไป ด้านนิติกร ด้านบริหารงานบุคคล ซึ่งหน่วยแต่ละหน่วยงานเป็นผู้ดำเนินการจัดส่งบุคลากร</w:t>
      </w:r>
      <w:r w:rsidRPr="00B07C04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Pr="00B07C04">
        <w:rPr>
          <w:rFonts w:ascii="TH SarabunPSK" w:hAnsi="TH SarabunPSK" w:cs="TH SarabunPSK"/>
          <w:sz w:val="32"/>
          <w:szCs w:val="32"/>
          <w:cs/>
        </w:rPr>
        <w:t xml:space="preserve">อบรมเป็นประจำอย่างต่อเนื่อง </w:t>
      </w:r>
    </w:p>
    <w:p w14:paraId="56F71522" w14:textId="77777777" w:rsidR="008B720C" w:rsidRPr="007F0B0D" w:rsidRDefault="008B720C" w:rsidP="008B720C">
      <w:pPr>
        <w:tabs>
          <w:tab w:val="left" w:pos="426"/>
          <w:tab w:val="left" w:pos="851"/>
        </w:tabs>
        <w:ind w:firstLine="85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 และ กำหนดให้บุคลากรสายสนับสนุนวิชาการจัดทำแผนพัฒนาตนเอง (</w:t>
      </w:r>
      <w:r w:rsidRPr="007F0B0D">
        <w:rPr>
          <w:rFonts w:ascii="TH SarabunPSK" w:hAnsi="TH SarabunPSK" w:cs="TH SarabunPSK"/>
          <w:sz w:val="32"/>
          <w:szCs w:val="32"/>
        </w:rPr>
        <w:t>IDP</w:t>
      </w:r>
      <w:r w:rsidRPr="007F0B0D">
        <w:rPr>
          <w:rFonts w:ascii="TH SarabunPSK" w:hAnsi="TH SarabunPSK" w:cs="TH SarabunPSK"/>
          <w:sz w:val="32"/>
          <w:szCs w:val="32"/>
          <w:cs/>
        </w:rPr>
        <w:t>) ลงในข้อตกลงการปฏิบัติงาน (</w:t>
      </w:r>
      <w:r w:rsidRPr="007F0B0D">
        <w:rPr>
          <w:rFonts w:ascii="TH SarabunPSK" w:hAnsi="TH SarabunPSK" w:cs="TH SarabunPSK"/>
          <w:sz w:val="32"/>
          <w:szCs w:val="32"/>
        </w:rPr>
        <w:t>TOR</w:t>
      </w:r>
      <w:r w:rsidRPr="007F0B0D">
        <w:rPr>
          <w:rFonts w:ascii="TH SarabunPSK" w:hAnsi="TH SarabunPSK" w:cs="TH SarabunPSK"/>
          <w:sz w:val="32"/>
          <w:szCs w:val="32"/>
          <w:cs/>
        </w:rPr>
        <w:t>) ในช่วงต้นปีงบประมาณ และ กำหนดให้มีการรายงานผลการดำเนินงาน เมื่อสิ้นสุดปีงบประมาณ ทั้งนี้ ได้กำหนดให้หัวหน้างาน เป็นผู้พิจารณาการพัฒนาตนเองของบุคลากรในแต่ละส่วนงาน และเสนอผ่านตามขั้นตอน เพื่อให้ข้อเสนอแนะต่อการทำงานและการพัฒนาตนเองให้ดียิ่งขึ้นต่อไป</w:t>
      </w:r>
    </w:p>
    <w:p w14:paraId="5FF2ADB7" w14:textId="77777777" w:rsidR="008B720C" w:rsidRPr="007F0B0D" w:rsidRDefault="008B720C" w:rsidP="008B720C">
      <w:pPr>
        <w:ind w:left="720"/>
        <w:contextualSpacing/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21"/>
        <w:gridCol w:w="380"/>
        <w:gridCol w:w="468"/>
        <w:gridCol w:w="332"/>
        <w:gridCol w:w="364"/>
        <w:gridCol w:w="332"/>
        <w:gridCol w:w="332"/>
        <w:gridCol w:w="367"/>
      </w:tblGrid>
      <w:tr w:rsidR="008B720C" w:rsidRPr="007F0B0D" w14:paraId="40D5CC0D" w14:textId="77777777" w:rsidTr="008B720C">
        <w:trPr>
          <w:trHeight w:val="437"/>
        </w:trPr>
        <w:tc>
          <w:tcPr>
            <w:tcW w:w="6516" w:type="dxa"/>
          </w:tcPr>
          <w:p w14:paraId="7BFF22B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05E2B8A5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14:paraId="65D24B6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14:paraId="4FA3E13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14:paraId="5D03242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14:paraId="5C8E3EE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14:paraId="5810559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14:paraId="05AFB595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</w:tr>
      <w:tr w:rsidR="008B720C" w:rsidRPr="007F0B0D" w14:paraId="4D050E3A" w14:textId="77777777" w:rsidTr="008B720C">
        <w:trPr>
          <w:trHeight w:val="234"/>
        </w:trPr>
        <w:tc>
          <w:tcPr>
            <w:tcW w:w="6516" w:type="dxa"/>
          </w:tcPr>
          <w:p w14:paraId="6501EE08" w14:textId="77777777" w:rsidR="008B720C" w:rsidRPr="007F0B0D" w:rsidRDefault="008B720C" w:rsidP="008B720C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4 Training and development needs of support staff are identified and activities are implemented to fulfil them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14:paraId="1615848C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9" w:type="dxa"/>
          </w:tcPr>
          <w:p w14:paraId="528AA7F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322" w:type="dxa"/>
          </w:tcPr>
          <w:p w14:paraId="2C5A2537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</w:tcPr>
          <w:p w14:paraId="1952863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</w:tcPr>
          <w:p w14:paraId="0DF3167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</w:tcPr>
          <w:p w14:paraId="41B28995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</w:tcPr>
          <w:p w14:paraId="7955009A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8B29593" w14:textId="77777777" w:rsidR="00476510" w:rsidRDefault="00476510" w:rsidP="00117A1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20DE93" w14:textId="77777777" w:rsidR="008B720C" w:rsidRPr="00A95E8C" w:rsidRDefault="008B720C" w:rsidP="008B720C">
      <w:pPr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95E8C">
        <w:rPr>
          <w:rFonts w:ascii="TH SarabunPSK" w:hAnsi="TH SarabunPSK" w:cs="TH SarabunPSK"/>
          <w:b/>
          <w:bCs/>
          <w:sz w:val="32"/>
          <w:szCs w:val="32"/>
          <w:cs/>
        </w:rPr>
        <w:t xml:space="preserve">7.5 </w:t>
      </w:r>
      <w:r w:rsidRPr="00A95E8C">
        <w:rPr>
          <w:rFonts w:ascii="TH SarabunPSK" w:hAnsi="TH SarabunPSK" w:cs="TH SarabunPSK"/>
          <w:b/>
          <w:bCs/>
          <w:sz w:val="32"/>
          <w:szCs w:val="32"/>
        </w:rPr>
        <w:t>Performance management including rewards and recognition is implemented to motivate and support education, research and service</w:t>
      </w:r>
      <w:r w:rsidRPr="00A95E8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160793C2" w14:textId="557EF45D" w:rsidR="008B720C" w:rsidRDefault="008B720C" w:rsidP="008B720C">
      <w:pPr>
        <w:tabs>
          <w:tab w:val="left" w:pos="426"/>
          <w:tab w:val="left" w:pos="851"/>
        </w:tabs>
        <w:ind w:firstLine="85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มหาวิทยาลัยแม่โจ้ – ชุมพร มีระบบการให้รางวัลและยกย่องบุคลากรที่ปฏิบัติงานดีเด่น เพื่อสร้างขวัญและกำลังใจในการทำงาน โดยการจัดให้มีการคัดเลือกบุคลากรดีเด่นของคณะประจำปี จำนวน </w:t>
      </w:r>
      <w:r w:rsidRPr="007F0B0D">
        <w:rPr>
          <w:rFonts w:ascii="TH SarabunPSK" w:hAnsi="TH SarabunPSK" w:cs="TH SarabunPSK"/>
          <w:sz w:val="32"/>
          <w:szCs w:val="32"/>
        </w:rPr>
        <w:t xml:space="preserve">4 </w:t>
      </w:r>
      <w:r>
        <w:rPr>
          <w:rFonts w:ascii="TH SarabunPSK" w:hAnsi="TH SarabunPSK" w:cs="TH SarabunPSK"/>
          <w:sz w:val="32"/>
          <w:szCs w:val="32"/>
          <w:cs/>
        </w:rPr>
        <w:t>ด้าน ประกอบด้วย ด้านบริหาร ด้านบริการ ด้านวิชาชีพ และ</w:t>
      </w:r>
      <w:r w:rsidRPr="007F0B0D">
        <w:rPr>
          <w:rFonts w:ascii="TH SarabunPSK" w:hAnsi="TH SarabunPSK" w:cs="TH SarabunPSK"/>
          <w:sz w:val="32"/>
          <w:szCs w:val="32"/>
          <w:cs/>
        </w:rPr>
        <w:t>ด้านบำเพ็ญประโยชน์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มีการมอบใบประกาศนียบัตร ในพิธีมอบในงานวันไหว้ครู เป็นประจำทุกปี  </w:t>
      </w:r>
    </w:p>
    <w:p w14:paraId="027180A9" w14:textId="576183F2" w:rsidR="008104F1" w:rsidRDefault="008104F1" w:rsidP="008B720C">
      <w:pPr>
        <w:tabs>
          <w:tab w:val="left" w:pos="426"/>
          <w:tab w:val="left" w:pos="851"/>
        </w:tabs>
        <w:ind w:firstLine="851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530FCFBB" w14:textId="77777777" w:rsidR="008104F1" w:rsidRPr="007F0B0D" w:rsidRDefault="008104F1" w:rsidP="008B720C">
      <w:pPr>
        <w:tabs>
          <w:tab w:val="left" w:pos="426"/>
          <w:tab w:val="left" w:pos="851"/>
        </w:tabs>
        <w:ind w:firstLine="851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BBC3199" w14:textId="77777777" w:rsidR="008B720C" w:rsidRPr="007F0B0D" w:rsidRDefault="008B720C" w:rsidP="008B720C">
      <w:pPr>
        <w:ind w:left="720"/>
        <w:contextualSpacing/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21"/>
        <w:gridCol w:w="380"/>
        <w:gridCol w:w="468"/>
        <w:gridCol w:w="332"/>
        <w:gridCol w:w="364"/>
        <w:gridCol w:w="332"/>
        <w:gridCol w:w="332"/>
        <w:gridCol w:w="367"/>
      </w:tblGrid>
      <w:tr w:rsidR="008B720C" w:rsidRPr="007F0B0D" w14:paraId="3C6E6D09" w14:textId="77777777" w:rsidTr="008B720C">
        <w:trPr>
          <w:trHeight w:val="437"/>
        </w:trPr>
        <w:tc>
          <w:tcPr>
            <w:tcW w:w="6516" w:type="dxa"/>
          </w:tcPr>
          <w:p w14:paraId="3DC7964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การประเมินตนเอง</w:t>
            </w:r>
          </w:p>
        </w:tc>
        <w:tc>
          <w:tcPr>
            <w:tcW w:w="390" w:type="dxa"/>
          </w:tcPr>
          <w:p w14:paraId="2CDDA1AD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14:paraId="4D9028F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14:paraId="2E7F56C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14:paraId="6630F71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14:paraId="7F8435A5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14:paraId="0E0B0AA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14:paraId="58A4917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</w:tr>
      <w:tr w:rsidR="008B720C" w:rsidRPr="007F0B0D" w14:paraId="6B4BC162" w14:textId="77777777" w:rsidTr="008B720C">
        <w:trPr>
          <w:trHeight w:val="234"/>
        </w:trPr>
        <w:tc>
          <w:tcPr>
            <w:tcW w:w="6516" w:type="dxa"/>
          </w:tcPr>
          <w:p w14:paraId="7359B913" w14:textId="77777777" w:rsidR="008B720C" w:rsidRPr="007F0B0D" w:rsidRDefault="008B720C" w:rsidP="008B720C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5 Performance management including rewards and recognition is implemented to motivate and support education,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research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and service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14:paraId="541E00B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9" w:type="dxa"/>
          </w:tcPr>
          <w:p w14:paraId="1E0D6AA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322" w:type="dxa"/>
          </w:tcPr>
          <w:p w14:paraId="03C084A6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</w:tcPr>
          <w:p w14:paraId="0BAD85D6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</w:tcPr>
          <w:p w14:paraId="1AF418B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</w:tcPr>
          <w:p w14:paraId="21640FC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</w:tcPr>
          <w:p w14:paraId="16BCFD3D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446BD98" w14:textId="77777777" w:rsidR="008B720C" w:rsidRDefault="008B720C" w:rsidP="008B720C">
      <w:pPr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</w:p>
    <w:p w14:paraId="38E446C3" w14:textId="77777777" w:rsidR="008B720C" w:rsidRPr="00485855" w:rsidRDefault="008B720C" w:rsidP="008B720C">
      <w:pPr>
        <w:rPr>
          <w:rFonts w:ascii="TH SarabunPSK" w:hAnsi="TH SarabunPSK" w:cs="TH SarabunPSK"/>
          <w:b/>
          <w:bCs/>
          <w:sz w:val="36"/>
          <w:szCs w:val="36"/>
        </w:rPr>
      </w:pPr>
      <w:r w:rsidRPr="007F0B0D">
        <w:rPr>
          <w:rFonts w:ascii="TH SarabunPSK" w:hAnsi="TH SarabunPSK" w:cs="TH SarabunPSK"/>
          <w:b/>
          <w:bCs/>
          <w:sz w:val="36"/>
          <w:szCs w:val="36"/>
        </w:rPr>
        <w:t xml:space="preserve">Criterion </w:t>
      </w:r>
      <w:proofErr w:type="gramStart"/>
      <w:r w:rsidRPr="007F0B0D">
        <w:rPr>
          <w:rFonts w:ascii="TH SarabunPSK" w:hAnsi="TH SarabunPSK" w:cs="TH SarabunPSK"/>
          <w:b/>
          <w:bCs/>
          <w:sz w:val="36"/>
          <w:szCs w:val="36"/>
        </w:rPr>
        <w:t xml:space="preserve">8 </w:t>
      </w:r>
      <w:r w:rsidRPr="007F0B0D">
        <w:rPr>
          <w:rFonts w:ascii="TH SarabunPSK" w:hAnsi="TH SarabunPSK" w:cs="TH SarabunPSK"/>
          <w:b/>
          <w:bCs/>
          <w:sz w:val="36"/>
          <w:szCs w:val="36"/>
          <w:cs/>
        </w:rPr>
        <w:t>:</w:t>
      </w:r>
      <w:proofErr w:type="gramEnd"/>
      <w:r w:rsidRPr="007F0B0D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</w:rPr>
        <w:t>Student Quality and Support</w:t>
      </w:r>
    </w:p>
    <w:p w14:paraId="287B78D0" w14:textId="77777777" w:rsidR="008B720C" w:rsidRPr="007F0B0D" w:rsidRDefault="008B720C" w:rsidP="008B720C">
      <w:pPr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1 The student intake policy and admission criteria are defined, communicated, published, and </w:t>
      </w:r>
      <w:proofErr w:type="gramStart"/>
      <w:r w:rsidRPr="007F0B0D">
        <w:rPr>
          <w:rFonts w:ascii="TH SarabunPSK" w:hAnsi="TH SarabunPSK" w:cs="TH SarabunPSK"/>
          <w:b/>
          <w:bCs/>
          <w:sz w:val="32"/>
          <w:szCs w:val="32"/>
        </w:rPr>
        <w:t>up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to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date</w:t>
      </w:r>
      <w:proofErr w:type="gramEnd"/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23D69277" w14:textId="77777777" w:rsidR="008B720C" w:rsidRPr="007F0B0D" w:rsidRDefault="008B720C" w:rsidP="008B7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สาขาวิชาการเมืองและการปกครองท้องถิ่นมีระบบและกลไกในการรับนักศึกษาอย่างชัดเจนผ่านระบบโควตา และคัดเลือกผ่านระบบกลาง โดยมีวัตถุประสงค์เพื่อกระจายโอกาสทางการศึกษาไปสู่ภูมิภาคใต้ เพื่อส่งเสริมนักศึกษาที่มีผลการเรียนดีและทำกิจกรรมเข้าศึกษาต่อในระดับอุดมศึกษา โดยมีกลไกในการปฏิบัติ ได้แก่</w:t>
      </w:r>
    </w:p>
    <w:p w14:paraId="79BD9CF8" w14:textId="77777777" w:rsidR="008B720C" w:rsidRPr="007F0B0D" w:rsidRDefault="008B720C" w:rsidP="008B720C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. กลไกระดับมหาวิทยาลัยมีคณะกรรมการอำนวยการคัดเลือกเข้าเป็นนักศึกษาระดับปริญญาตรีเป็นผู้วางแผนและกำหนดนโยบายการรับนักศึกษา เพื่อมอบหมายให้สำนักบริหารและพัฒนาวิชาการดำเนินการทำหน้าที่รับนักศึกษา รวมถึงมีการประชาสัมพันธ์และแนะแนวหลักสูตร การทำป้ายโปสเตอร์ สื่อประชาสัมพันธ์ทางเว็ปไซด์ </w:t>
      </w:r>
    </w:p>
    <w:p w14:paraId="7A3BC9B4" w14:textId="77777777" w:rsidR="008B720C" w:rsidRPr="007F0B0D" w:rsidRDefault="008B720C" w:rsidP="008B720C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. กลไกในระดับหลักสูตรมีคณะกรรมการอาจารย์ประจำหลักสูตรทำหน้าที่ในการวางแผนกำหนดจำนวนนักศึกษารับเข้าและคุณสมบัติของผู้เข้าศึกษา เพื่อใช้เป็นข้อมูลการรับนักศึกษาของหลักสูตรรัฐ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 และมหาวิทยาลัยแม่โจ้-ชุมพร</w:t>
      </w:r>
    </w:p>
    <w:p w14:paraId="62B60915" w14:textId="20A10A3C" w:rsidR="008B720C" w:rsidRDefault="008B720C" w:rsidP="008B7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กระบวนการรับนักศึกษาทำให้ทราบว่าในทุกกระบวนการทั้งในระดับมหาวิทยาลัย ระดับคณะ และระดับหลักสูตรมีปัจจัยสำคัญหนึ่งที่มีความสำคัญอย่างมากในการรับนักศึกษา คือการแนะแนวประชาสัมพันธ์ให้ทุกโรงเรียนในทุกส่วนภูมิภาคของประเทศไทยได้รับทราบเกี่ยวกับมหาวิทยาลัยและหลักสูตร เพื่อสร้างความเชื่อมั่นแก่นักเรียนและผู้ปกครอง ในการที่จะส่งบุตรหลานเข้าศึกษาต่อในระดับอุดมศึกษา เนื่องจากหลักสูตรรัฐ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สาขาวิชาการเมืองและการปกครองท้องถิ่นมีการประชาสัมพันธ์ของมหาวิทยาลัย โดยการให้นักศึกษาภายในสาขาวิชาได้มีส่วนร่วมในการแนะนำสถาบันและหลักสูตรให้แก่รุ่นน้องในโรงเรียนเดิมที่สำเร็จการศึกษาระดับมัธยมปลาย</w:t>
      </w:r>
    </w:p>
    <w:p w14:paraId="5D125658" w14:textId="77777777" w:rsidR="008104F1" w:rsidRPr="007F0B0D" w:rsidRDefault="008104F1" w:rsidP="008B7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1580"/>
        <w:gridCol w:w="1608"/>
        <w:gridCol w:w="1752"/>
        <w:gridCol w:w="1706"/>
      </w:tblGrid>
      <w:tr w:rsidR="008B720C" w:rsidRPr="007F0B0D" w14:paraId="6D9C72C7" w14:textId="77777777" w:rsidTr="00476510">
        <w:tc>
          <w:tcPr>
            <w:tcW w:w="8522" w:type="dxa"/>
            <w:gridSpan w:val="5"/>
            <w:shd w:val="clear" w:color="auto" w:fill="auto"/>
          </w:tcPr>
          <w:p w14:paraId="7C874CD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ind w:left="1590" w:hanging="159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8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The student intake policy and admission criteria are defined, communicated, published, and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up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to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date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8B720C" w:rsidRPr="007F0B0D" w14:paraId="0DFFAB9B" w14:textId="77777777" w:rsidTr="00476510">
        <w:tc>
          <w:tcPr>
            <w:tcW w:w="1698" w:type="dxa"/>
            <w:shd w:val="clear" w:color="auto" w:fill="auto"/>
          </w:tcPr>
          <w:p w14:paraId="25EC3B0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650" w:type="dxa"/>
            <w:shd w:val="clear" w:color="auto" w:fill="auto"/>
          </w:tcPr>
          <w:p w14:paraId="72A0287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669" w:type="dxa"/>
            <w:shd w:val="clear" w:color="auto" w:fill="auto"/>
          </w:tcPr>
          <w:p w14:paraId="053D69A6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768" w:type="dxa"/>
            <w:shd w:val="clear" w:color="auto" w:fill="auto"/>
          </w:tcPr>
          <w:p w14:paraId="200AC81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737" w:type="dxa"/>
            <w:shd w:val="clear" w:color="auto" w:fill="auto"/>
          </w:tcPr>
          <w:p w14:paraId="58AA07F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8B720C" w:rsidRPr="007F0B0D" w14:paraId="41198914" w14:textId="77777777" w:rsidTr="00476510">
        <w:tc>
          <w:tcPr>
            <w:tcW w:w="1698" w:type="dxa"/>
            <w:shd w:val="clear" w:color="auto" w:fill="auto"/>
          </w:tcPr>
          <w:p w14:paraId="246700DF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หลักสูตรมีระบบและกลไกในการ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รับนักศึกษาอย่างชัดเจนผ่านระบบโควตา และคัดเลือกผ่านระบบกลาง</w:t>
            </w:r>
          </w:p>
        </w:tc>
        <w:tc>
          <w:tcPr>
            <w:tcW w:w="1650" w:type="dxa"/>
            <w:shd w:val="clear" w:color="auto" w:fill="auto"/>
          </w:tcPr>
          <w:p w14:paraId="1E99414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หลักสูตรได้รับการยอมรับและ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มีผู้เข้าศึกษาต่อเพิ่มขึ้นในแต่ละปี</w:t>
            </w:r>
          </w:p>
        </w:tc>
        <w:tc>
          <w:tcPr>
            <w:tcW w:w="1669" w:type="dxa"/>
            <w:shd w:val="clear" w:color="auto" w:fill="auto"/>
          </w:tcPr>
          <w:p w14:paraId="7869371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เสริมสร้างความเชื่อมั่นแก่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นักเรียนและผู้ปกครอง</w:t>
            </w:r>
          </w:p>
        </w:tc>
        <w:tc>
          <w:tcPr>
            <w:tcW w:w="1768" w:type="dxa"/>
            <w:shd w:val="clear" w:color="auto" w:fill="auto"/>
          </w:tcPr>
          <w:p w14:paraId="7772B34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มีการแนะแนวและ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ประชาสัมพันธ์หลักสูตรเพิ่มขึ้น</w:t>
            </w:r>
          </w:p>
          <w:p w14:paraId="0654DA3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เพิ่มช่องทางการรับเข้าและการแนะแนวเชิงรุกให้มากขึ้น</w:t>
            </w:r>
          </w:p>
        </w:tc>
        <w:tc>
          <w:tcPr>
            <w:tcW w:w="1737" w:type="dxa"/>
            <w:shd w:val="clear" w:color="auto" w:fill="auto"/>
          </w:tcPr>
          <w:p w14:paraId="0043B8EA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ประชาสัมพันธ์และแนะแนว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หลักสูตร การทำป้ายโปสเตอร์ สื่อประชาสัมพันธ์ทางเว็ปไซด์</w:t>
            </w:r>
          </w:p>
        </w:tc>
      </w:tr>
    </w:tbl>
    <w:p w14:paraId="0BAC9438" w14:textId="77777777" w:rsidR="008B720C" w:rsidRPr="00476510" w:rsidRDefault="008B720C" w:rsidP="00117A1B">
      <w:pPr>
        <w:jc w:val="thaiDistribute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0"/>
        <w:gridCol w:w="381"/>
        <w:gridCol w:w="461"/>
        <w:gridCol w:w="337"/>
        <w:gridCol w:w="365"/>
        <w:gridCol w:w="337"/>
        <w:gridCol w:w="337"/>
        <w:gridCol w:w="368"/>
      </w:tblGrid>
      <w:tr w:rsidR="008B720C" w:rsidRPr="007F0B0D" w14:paraId="7CBE6FD2" w14:textId="77777777" w:rsidTr="008B720C">
        <w:trPr>
          <w:trHeight w:val="437"/>
        </w:trPr>
        <w:tc>
          <w:tcPr>
            <w:tcW w:w="5998" w:type="dxa"/>
            <w:shd w:val="clear" w:color="auto" w:fill="auto"/>
          </w:tcPr>
          <w:p w14:paraId="76BEE2EF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84" w:type="dxa"/>
            <w:shd w:val="clear" w:color="auto" w:fill="auto"/>
          </w:tcPr>
          <w:p w14:paraId="1414ECA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2" w:type="dxa"/>
            <w:shd w:val="clear" w:color="auto" w:fill="auto"/>
          </w:tcPr>
          <w:p w14:paraId="01C87A7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030E39D7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53CD9917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1176E9BC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19F19017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63317E1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8B720C" w:rsidRPr="007F0B0D" w14:paraId="72CDF6DA" w14:textId="77777777" w:rsidTr="008B720C">
        <w:trPr>
          <w:trHeight w:val="234"/>
        </w:trPr>
        <w:tc>
          <w:tcPr>
            <w:tcW w:w="5998" w:type="dxa"/>
            <w:shd w:val="clear" w:color="auto" w:fill="auto"/>
          </w:tcPr>
          <w:p w14:paraId="30D4D216" w14:textId="77777777" w:rsidR="008B720C" w:rsidRPr="007F0B0D" w:rsidRDefault="008B720C" w:rsidP="008B720C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1 The student intake policy and admission criteria are defined, communicated, published, and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up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to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date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84" w:type="dxa"/>
            <w:shd w:val="clear" w:color="auto" w:fill="auto"/>
          </w:tcPr>
          <w:p w14:paraId="6F8C672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2" w:type="dxa"/>
            <w:shd w:val="clear" w:color="auto" w:fill="auto"/>
          </w:tcPr>
          <w:p w14:paraId="785D9F0D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3AABA0F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654A3B0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6BC86B7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02CEA25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4C36F125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283F4F1" w14:textId="77777777" w:rsidR="008B720C" w:rsidRPr="008104F1" w:rsidRDefault="008B720C" w:rsidP="008B720C">
      <w:pPr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58A32E" w14:textId="77777777" w:rsidR="008B720C" w:rsidRPr="007F0B0D" w:rsidRDefault="008B720C" w:rsidP="008B720C">
      <w:pPr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2 The methods and criteria for the selection of students are determined and evaluated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12790F8E" w14:textId="77777777" w:rsidR="008B720C" w:rsidRPr="00706188" w:rsidRDefault="008B720C" w:rsidP="008B720C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สตรบัณฑิต สาขาวิชาการเมืองและการปกครองท้องถิ่น </w:t>
      </w: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ได้นำระบบและกลไกที่กำหนดไว้ ดำเนินการ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รับเข้านักศึกษาในปีการศึกษา 256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ดังนี้</w:t>
      </w:r>
    </w:p>
    <w:p w14:paraId="4956672B" w14:textId="77777777" w:rsidR="008B720C" w:rsidRPr="00706188" w:rsidRDefault="008B720C" w:rsidP="008B720C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การกำหนดประเภทการรับนักศึกษา หลักสูตรฯ ได้กำหนดประเภทการรับนักศึกษาตามข้อกำหนดของมหาวิทยาลัยแม่โจ้ จำนวน 3 ประเภท คือ </w:t>
      </w:r>
    </w:p>
    <w:p w14:paraId="12C0B963" w14:textId="77777777" w:rsidR="008B720C" w:rsidRPr="00706188" w:rsidRDefault="008B720C" w:rsidP="008B720C">
      <w:pPr>
        <w:pStyle w:val="a6"/>
        <w:numPr>
          <w:ilvl w:val="0"/>
          <w:numId w:val="33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ประเภท 1 ผ่านระบบรับตรงของมหาวิทยาลัย </w:t>
      </w:r>
    </w:p>
    <w:p w14:paraId="0694B980" w14:textId="77777777" w:rsidR="008B720C" w:rsidRPr="00706188" w:rsidRDefault="008B720C" w:rsidP="008B720C">
      <w:pPr>
        <w:pStyle w:val="a6"/>
        <w:numPr>
          <w:ilvl w:val="0"/>
          <w:numId w:val="33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ประเภท 2 ผ่านระบบโควตา</w:t>
      </w:r>
    </w:p>
    <w:p w14:paraId="129D0F43" w14:textId="77777777" w:rsidR="008B720C" w:rsidRPr="00706188" w:rsidRDefault="008B720C" w:rsidP="008B720C">
      <w:pPr>
        <w:pStyle w:val="a6"/>
        <w:numPr>
          <w:ilvl w:val="0"/>
          <w:numId w:val="33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ประเภท 3 ผ่านระบบการคัดเลือกบุคคลเข้าศึกษาในสถาบ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ันอุดมศึกษา ประจำปีการศึกษา 256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2E5F33D0" w14:textId="77777777" w:rsidR="008B720C" w:rsidRPr="00706188" w:rsidRDefault="008B720C" w:rsidP="008B720C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1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หลักสูตรฯ ได้กำหนดคุณสมบัติของผู้เข้าศึกษาตาม มคอ.2 และข้อกำหนดของมหาวิทยาลัยแม่โจ้ ดังนี้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074"/>
        <w:gridCol w:w="4222"/>
      </w:tblGrid>
      <w:tr w:rsidR="008B720C" w:rsidRPr="00706188" w14:paraId="285BFFCB" w14:textId="77777777" w:rsidTr="008B720C">
        <w:trPr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14:paraId="15538E6D" w14:textId="77777777" w:rsidR="008B720C" w:rsidRPr="0070618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0618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ประเภท</w:t>
            </w:r>
          </w:p>
        </w:tc>
        <w:tc>
          <w:tcPr>
            <w:tcW w:w="4626" w:type="dxa"/>
            <w:shd w:val="clear" w:color="auto" w:fill="D9D9D9" w:themeFill="background1" w:themeFillShade="D9"/>
          </w:tcPr>
          <w:p w14:paraId="418BB999" w14:textId="77777777" w:rsidR="008B720C" w:rsidRPr="0070618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0618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คุณสมบัติ</w:t>
            </w:r>
          </w:p>
        </w:tc>
      </w:tr>
      <w:tr w:rsidR="008B720C" w:rsidRPr="00706188" w14:paraId="2E9BA2FC" w14:textId="77777777" w:rsidTr="008B720C">
        <w:trPr>
          <w:jc w:val="center"/>
        </w:trPr>
        <w:tc>
          <w:tcPr>
            <w:tcW w:w="4390" w:type="dxa"/>
          </w:tcPr>
          <w:p w14:paraId="6C70E716" w14:textId="77777777" w:rsidR="008B720C" w:rsidRPr="00706188" w:rsidRDefault="008B720C" w:rsidP="008B720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 ระบบรับตรงของมหาวิทยาลัย</w:t>
            </w:r>
          </w:p>
        </w:tc>
        <w:tc>
          <w:tcPr>
            <w:tcW w:w="4626" w:type="dxa"/>
          </w:tcPr>
          <w:p w14:paraId="425E16C0" w14:textId="77777777" w:rsidR="008B720C" w:rsidRPr="00706188" w:rsidRDefault="008B720C" w:rsidP="008B720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</w:t>
            </w:r>
            <w:r w:rsidRPr="0070618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เร็จการศึกษามัธยมศึกษาตอนปลายหรือเทียบเท่า และ</w:t>
            </w:r>
            <w:r w:rsidRPr="0070618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เกรดเฉลี่ยสะสม (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GPAX) 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 ภาคการศึกษาไม่ต</w:t>
            </w:r>
            <w:r w:rsidRPr="0070618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่ำ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กว่า 2.</w:t>
            </w:r>
            <w:r w:rsidRPr="0070618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00</w:t>
            </w:r>
          </w:p>
        </w:tc>
      </w:tr>
      <w:tr w:rsidR="008B720C" w:rsidRPr="00706188" w14:paraId="3740D626" w14:textId="77777777" w:rsidTr="008B720C">
        <w:trPr>
          <w:jc w:val="center"/>
        </w:trPr>
        <w:tc>
          <w:tcPr>
            <w:tcW w:w="4390" w:type="dxa"/>
          </w:tcPr>
          <w:p w14:paraId="23C87238" w14:textId="77777777" w:rsidR="008B720C" w:rsidRPr="00706188" w:rsidRDefault="008B720C" w:rsidP="008B720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 ระบบโควตา</w:t>
            </w:r>
          </w:p>
        </w:tc>
        <w:tc>
          <w:tcPr>
            <w:tcW w:w="4626" w:type="dxa"/>
          </w:tcPr>
          <w:p w14:paraId="5BD28B8F" w14:textId="77777777" w:rsidR="008B720C" w:rsidRPr="00706188" w:rsidRDefault="008B720C" w:rsidP="008B720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</w:t>
            </w:r>
            <w:r w:rsidRPr="0070618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เร็จการศึกษามัธยมศึกษาตอนปลายหรือเทียบเท่า และ</w:t>
            </w:r>
            <w:r w:rsidRPr="0070618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เกรดเฉลี่ยสะสม (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GPAX) 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 ภาคการศึกษาไม่ต</w:t>
            </w:r>
            <w:r w:rsidRPr="0070618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่ำ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กว่า 2.</w:t>
            </w:r>
            <w:r w:rsidRPr="0070618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00</w:t>
            </w:r>
          </w:p>
        </w:tc>
      </w:tr>
      <w:tr w:rsidR="008B720C" w:rsidRPr="00706188" w14:paraId="7A59271C" w14:textId="77777777" w:rsidTr="008B720C">
        <w:trPr>
          <w:jc w:val="center"/>
        </w:trPr>
        <w:tc>
          <w:tcPr>
            <w:tcW w:w="4390" w:type="dxa"/>
          </w:tcPr>
          <w:p w14:paraId="4D644A8B" w14:textId="77777777" w:rsidR="008B720C" w:rsidRPr="00706188" w:rsidRDefault="008B720C" w:rsidP="008B720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3. ระบบการคัดเลือกบุคคลเข้าศึกษา</w:t>
            </w:r>
            <w:r w:rsidRPr="0070618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ในส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ถาบันอุดมศึกษาประจ</w:t>
            </w:r>
            <w:r w:rsidRPr="0070618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ปีการศึกษา 25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63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(สอท.)</w:t>
            </w:r>
          </w:p>
        </w:tc>
        <w:tc>
          <w:tcPr>
            <w:tcW w:w="4626" w:type="dxa"/>
          </w:tcPr>
          <w:p w14:paraId="1B8C8F10" w14:textId="77777777" w:rsidR="008B720C" w:rsidRPr="00706188" w:rsidRDefault="008B720C" w:rsidP="008B720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</w:t>
            </w:r>
            <w:r w:rsidRPr="0070618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เร็จการศึกษามัธยมศึกษาตอนปลายหรือเทียบเท่า</w:t>
            </w:r>
          </w:p>
        </w:tc>
      </w:tr>
    </w:tbl>
    <w:p w14:paraId="493E5641" w14:textId="77777777" w:rsidR="008B720C" w:rsidRPr="00706188" w:rsidRDefault="008B720C" w:rsidP="008B720C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และยังได้กำหนดคุณสมบัติพื้นฐานไว้ว่า จะต้องเป็นผู้มีความประพฤติเรียบร้อย ไม่เคยต้องโทษทางวินัยนักเรียนมีร่างกายและสุขภาพจิตสมบูรณ์ สามารถเรียนจนสำเร็จการศึกษาได้โดยให้สถานศึกษาเป็นผู้พิจารณานักศึกษาที่มีคุณสมบัติถูกต้องครบถ้วนเข้าระบบโควตาตามความต้องการของนักศึกษาและให้ส่งเอกสารสมัครของนักศึกษาที่ได้ผ่านการพิจารณาแล้วมายังมหาวิทยาลัย หรือหากเป็นผู้ที่สำเร็จการศึกษาในระดับมัธยมศึกษาตอนปลายแล้ว สามารถขอรับโควตาโดยตรงกับมหาวิทยาลัยได้ โดยมหาวิทยาลัยจะพิจารณาจากคุณสมบัติผู้ได้รับการเสนอชื่อรับโควตาตามเอกสารประกอบ อันได้แก่ </w:t>
      </w:r>
    </w:p>
    <w:p w14:paraId="777FE9D4" w14:textId="77777777" w:rsidR="008B720C" w:rsidRPr="00706188" w:rsidRDefault="008B720C" w:rsidP="008B720C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>1) ใบสมัครตามแบบฟอร์มของมหาวิทยาลัยกำหนด ซึ่งผู้สมัครต้องกรอกรายละเอียดให้</w:t>
      </w: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 </w:t>
      </w:r>
      <w:r w:rsidRPr="001D17BD">
        <w:rPr>
          <w:rFonts w:ascii="TH SarabunPSK" w:hAnsi="TH SarabunPSK" w:cs="TH SarabunPSK"/>
          <w:color w:val="000000" w:themeColor="text1"/>
          <w:sz w:val="30"/>
          <w:szCs w:val="30"/>
          <w:cs/>
        </w:rPr>
        <w:t>ครบถ้วน หรือสามารถเข้าไปสมัครผ่าน</w:t>
      </w:r>
      <w:proofErr w:type="spellStart"/>
      <w:r w:rsidRPr="001D17BD">
        <w:rPr>
          <w:rFonts w:ascii="TH SarabunPSK" w:hAnsi="TH SarabunPSK" w:cs="TH SarabunPSK"/>
          <w:color w:val="000000" w:themeColor="text1"/>
          <w:sz w:val="30"/>
          <w:szCs w:val="30"/>
          <w:cs/>
        </w:rPr>
        <w:t>เวป</w:t>
      </w:r>
      <w:proofErr w:type="spellEnd"/>
      <w:r w:rsidRPr="001D17BD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ไซ</w:t>
      </w:r>
      <w:proofErr w:type="spellStart"/>
      <w:r w:rsidRPr="001D17BD">
        <w:rPr>
          <w:rFonts w:ascii="TH SarabunPSK" w:hAnsi="TH SarabunPSK" w:cs="TH SarabunPSK"/>
          <w:color w:val="000000" w:themeColor="text1"/>
          <w:sz w:val="30"/>
          <w:szCs w:val="30"/>
          <w:cs/>
        </w:rPr>
        <w:t>ต์</w:t>
      </w:r>
      <w:proofErr w:type="spellEnd"/>
      <w:r w:rsidRPr="001D17B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(</w:t>
      </w:r>
      <w:hyperlink r:id="rId32" w:history="1">
        <w:r w:rsidR="001D17BD" w:rsidRPr="001D17BD">
          <w:rPr>
            <w:rStyle w:val="af7"/>
            <w:rFonts w:ascii="TH SarabunPSK" w:hAnsi="TH SarabunPSK" w:cs="TH SarabunPSK"/>
            <w:sz w:val="30"/>
            <w:szCs w:val="30"/>
          </w:rPr>
          <w:t>www.admissions.mju.ac.th/main.aspx</w:t>
        </w:r>
      </w:hyperlink>
      <w:r w:rsidRPr="001D17BD">
        <w:rPr>
          <w:rFonts w:ascii="TH SarabunPSK" w:hAnsi="TH SarabunPSK" w:cs="TH SarabunPSK"/>
          <w:color w:val="000000" w:themeColor="text1"/>
          <w:sz w:val="30"/>
          <w:szCs w:val="30"/>
        </w:rPr>
        <w:t>)</w:t>
      </w:r>
      <w:r w:rsidRPr="0070618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013A71A4" w14:textId="77777777" w:rsidR="008B720C" w:rsidRPr="00706188" w:rsidRDefault="008B720C" w:rsidP="008B720C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2) สำเนาระเบียนแสดงผลการเรียนระดับมัธยมศึกษาตอนปลาย (ใบ รบ.) </w:t>
      </w:r>
    </w:p>
    <w:p w14:paraId="3A264B5D" w14:textId="77777777" w:rsidR="008B720C" w:rsidRPr="00706188" w:rsidRDefault="008B720C" w:rsidP="008B720C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3) สำเนาบัตรประจำตัวประชาชนของผู้สมัคร พร้อมรับรองสำเนาถูกต้อง </w:t>
      </w:r>
    </w:p>
    <w:p w14:paraId="6A25FDC2" w14:textId="77777777" w:rsidR="008B720C" w:rsidRPr="00706188" w:rsidRDefault="008B720C" w:rsidP="008B720C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4) สำเนาทะเบียนบ้านของผู้สมัคร พร้อมรับรองสำเนาถูกต้อง </w:t>
      </w:r>
    </w:p>
    <w:p w14:paraId="4E84F203" w14:textId="77777777" w:rsidR="008B720C" w:rsidRPr="00CA28DC" w:rsidRDefault="008B720C" w:rsidP="008B720C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5) หนังสือยินยอมชำระค่าธรรมเนียมการศึกษาล่วงหน้า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พร้อมกับสำเนาใบ</w:t>
      </w:r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ชำระเงินผ่านธนาคาร หรือ เคา</w:t>
      </w:r>
      <w:proofErr w:type="spellStart"/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ท์เต</w:t>
      </w:r>
      <w:proofErr w:type="spellEnd"/>
      <w:r w:rsidRPr="0070618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อร์เซอร์วิส</w: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</w:p>
    <w:p w14:paraId="5D454490" w14:textId="77777777" w:rsidR="008B720C" w:rsidRPr="007F0B0D" w:rsidRDefault="008B720C" w:rsidP="008B720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ทั้งนี้ในปีการศึกษา </w:t>
      </w:r>
      <w:r>
        <w:rPr>
          <w:rFonts w:ascii="TH SarabunPSK" w:hAnsi="TH SarabunPSK" w:cs="TH SarabunPSK"/>
          <w:sz w:val="32"/>
          <w:szCs w:val="32"/>
        </w:rPr>
        <w:t>2563</w:t>
      </w:r>
      <w:r w:rsidRPr="007F0B0D">
        <w:rPr>
          <w:rFonts w:ascii="TH SarabunPSK" w:hAnsi="TH SarabunPSK" w:cs="TH SarabunPSK"/>
          <w:sz w:val="32"/>
          <w:szCs w:val="32"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  <w:cs/>
        </w:rPr>
        <w:t>หลักสูตรมีการวางแผนการรับนักศึกษาและการเตรียมความพร้อมนักศึกษาก่อนเข้าศึกษา โดยมีการนำเรื่องเกณฑ์การรับนักศึกษาในปีที่ผ่านมา มาประชุมในกรรมการหลักสูตรเพื่อปรึกษาหารือถึงข้อดี ข้อเสียและมีการปรับปรุงและวางแผนเกณฑ์การรับในปีถัดไป</w:t>
      </w:r>
    </w:p>
    <w:p w14:paraId="45644298" w14:textId="77777777" w:rsidR="008B720C" w:rsidRPr="007F0B0D" w:rsidRDefault="008B720C" w:rsidP="008B720C">
      <w:pPr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5BABD8" w14:textId="77777777" w:rsidR="008B720C" w:rsidRPr="007F0B0D" w:rsidRDefault="008B720C" w:rsidP="008B720C">
      <w:pPr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ตารางแสดงจำนวนนักศึกษารับเข้าในแต่ละปีการศึกษา (ย้อนหลัง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ปี)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268"/>
        <w:gridCol w:w="2127"/>
        <w:gridCol w:w="3118"/>
      </w:tblGrid>
      <w:tr w:rsidR="00454BF8" w:rsidRPr="00454BF8" w14:paraId="473E2851" w14:textId="77777777" w:rsidTr="008B720C">
        <w:tc>
          <w:tcPr>
            <w:tcW w:w="1696" w:type="dxa"/>
            <w:vMerge w:val="restart"/>
            <w:shd w:val="clear" w:color="auto" w:fill="auto"/>
            <w:vAlign w:val="bottom"/>
          </w:tcPr>
          <w:p w14:paraId="01DC4328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ปีการศึกษาที่</w:t>
            </w:r>
          </w:p>
        </w:tc>
        <w:tc>
          <w:tcPr>
            <w:tcW w:w="7513" w:type="dxa"/>
            <w:gridSpan w:val="3"/>
            <w:shd w:val="clear" w:color="auto" w:fill="auto"/>
          </w:tcPr>
          <w:p w14:paraId="7A090628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จำนวนผู้สมัคร</w:t>
            </w:r>
          </w:p>
        </w:tc>
      </w:tr>
      <w:tr w:rsidR="00454BF8" w:rsidRPr="00454BF8" w14:paraId="687F2138" w14:textId="77777777" w:rsidTr="008B720C">
        <w:tc>
          <w:tcPr>
            <w:tcW w:w="1696" w:type="dxa"/>
            <w:vMerge/>
            <w:shd w:val="clear" w:color="auto" w:fill="auto"/>
          </w:tcPr>
          <w:p w14:paraId="369D78AE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22B691A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จำนวนคนที่ประกาศรับ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666BE5A2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จำนวนผู้สมัครเรียน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545553DD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จำนวนนักศึกษาที่ลงทะเบียนจริง</w:t>
            </w:r>
          </w:p>
        </w:tc>
      </w:tr>
      <w:tr w:rsidR="00454BF8" w:rsidRPr="00454BF8" w14:paraId="171D00E7" w14:textId="77777777" w:rsidTr="008B720C">
        <w:tc>
          <w:tcPr>
            <w:tcW w:w="1696" w:type="dxa"/>
            <w:shd w:val="clear" w:color="auto" w:fill="auto"/>
          </w:tcPr>
          <w:p w14:paraId="702A5CAC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43231F0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34B29CFB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</w:rPr>
              <w:t>31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433D0607" w14:textId="77777777" w:rsidR="008B720C" w:rsidRPr="00454BF8" w:rsidRDefault="00454BF8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</w:rPr>
              <w:t>28</w:t>
            </w:r>
          </w:p>
        </w:tc>
      </w:tr>
      <w:tr w:rsidR="00454BF8" w:rsidRPr="00454BF8" w14:paraId="52FFD80E" w14:textId="77777777" w:rsidTr="008B720C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4EB866E6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</w:rPr>
              <w:t>2562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05C40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FBCCC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AA4C4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</w:tr>
      <w:tr w:rsidR="00454BF8" w:rsidRPr="00454BF8" w14:paraId="49F3476F" w14:textId="77777777" w:rsidTr="008B720C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3C107DA8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</w:rPr>
              <w:t>2561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17770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FE29F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</w:rPr>
              <w:t>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5CCEC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</w:tr>
    </w:tbl>
    <w:p w14:paraId="15085507" w14:textId="77777777" w:rsidR="008B720C" w:rsidRPr="00454BF8" w:rsidRDefault="008B720C" w:rsidP="008B720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54BF8">
        <w:rPr>
          <w:rFonts w:ascii="TH SarabunPSK" w:hAnsi="TH SarabunPSK" w:cs="TH SarabunPSK"/>
          <w:sz w:val="32"/>
          <w:szCs w:val="32"/>
        </w:rPr>
        <w:t xml:space="preserve">*** </w:t>
      </w:r>
      <w:r w:rsidRPr="00454BF8">
        <w:rPr>
          <w:rFonts w:ascii="TH SarabunPSK" w:hAnsi="TH SarabunPSK" w:cs="TH SarabunPSK" w:hint="cs"/>
          <w:sz w:val="32"/>
          <w:szCs w:val="32"/>
          <w:cs/>
        </w:rPr>
        <w:t xml:space="preserve">หมายเหตุ หลักสูตร </w:t>
      </w:r>
      <w:r w:rsidRPr="00454BF8">
        <w:rPr>
          <w:rFonts w:ascii="TH SarabunPSK" w:hAnsi="TH SarabunPSK" w:cs="TH SarabunPSK"/>
          <w:sz w:val="32"/>
          <w:szCs w:val="32"/>
        </w:rPr>
        <w:t>4</w:t>
      </w:r>
      <w:r w:rsidRPr="00454BF8">
        <w:rPr>
          <w:rFonts w:ascii="TH SarabunPSK" w:hAnsi="TH SarabunPSK" w:cs="TH SarabunPSK" w:hint="cs"/>
          <w:sz w:val="32"/>
          <w:szCs w:val="32"/>
          <w:cs/>
        </w:rPr>
        <w:t xml:space="preserve"> ปี จำนวน </w:t>
      </w:r>
      <w:r w:rsidRPr="00454BF8">
        <w:rPr>
          <w:rFonts w:ascii="TH SarabunPSK" w:hAnsi="TH SarabunPSK" w:cs="TH SarabunPSK"/>
          <w:sz w:val="32"/>
          <w:szCs w:val="32"/>
        </w:rPr>
        <w:t xml:space="preserve">8 </w:t>
      </w:r>
      <w:r w:rsidRPr="00454BF8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454BF8">
        <w:rPr>
          <w:rFonts w:ascii="TH SarabunPSK" w:hAnsi="TH SarabunPSK" w:cs="TH SarabunPSK"/>
          <w:sz w:val="32"/>
          <w:szCs w:val="32"/>
        </w:rPr>
        <w:t xml:space="preserve">, </w:t>
      </w:r>
      <w:r w:rsidRPr="00454BF8">
        <w:rPr>
          <w:rFonts w:ascii="TH SarabunPSK" w:hAnsi="TH SarabunPSK" w:cs="TH SarabunPSK" w:hint="cs"/>
          <w:sz w:val="32"/>
          <w:szCs w:val="32"/>
          <w:cs/>
        </w:rPr>
        <w:t xml:space="preserve">หลักสูตร </w:t>
      </w:r>
      <w:r w:rsidRPr="00454BF8">
        <w:rPr>
          <w:rFonts w:ascii="TH SarabunPSK" w:hAnsi="TH SarabunPSK" w:cs="TH SarabunPSK"/>
          <w:sz w:val="32"/>
          <w:szCs w:val="32"/>
        </w:rPr>
        <w:t>4</w:t>
      </w:r>
      <w:r w:rsidRPr="00454BF8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  <w:r w:rsidRPr="00454BF8">
        <w:rPr>
          <w:rFonts w:ascii="TH SarabunPSK" w:hAnsi="TH SarabunPSK" w:cs="TH SarabunPSK"/>
          <w:sz w:val="32"/>
          <w:szCs w:val="32"/>
        </w:rPr>
        <w:t xml:space="preserve"> </w:t>
      </w:r>
      <w:r w:rsidRPr="00454BF8">
        <w:rPr>
          <w:rFonts w:ascii="TH SarabunPSK" w:hAnsi="TH SarabunPSK" w:cs="TH SarabunPSK" w:hint="cs"/>
          <w:sz w:val="32"/>
          <w:szCs w:val="32"/>
          <w:cs/>
        </w:rPr>
        <w:t xml:space="preserve">(เทียบเรียน) จำนวน </w:t>
      </w:r>
      <w:r w:rsidRPr="00454BF8">
        <w:rPr>
          <w:rFonts w:ascii="TH SarabunPSK" w:hAnsi="TH SarabunPSK" w:cs="TH SarabunPSK"/>
          <w:sz w:val="32"/>
          <w:szCs w:val="32"/>
        </w:rPr>
        <w:t xml:space="preserve">24 </w:t>
      </w:r>
      <w:r w:rsidRPr="00454BF8"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7BB2B000" w14:textId="02A64E26" w:rsidR="008B720C" w:rsidRDefault="008B720C" w:rsidP="008B72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110C0E6" w14:textId="3AC52122" w:rsidR="008104F1" w:rsidRDefault="008104F1" w:rsidP="008B72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794DD35" w14:textId="77777777" w:rsidR="008104F1" w:rsidRPr="00CA28DC" w:rsidRDefault="008104F1" w:rsidP="008B720C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116F4A0" w14:textId="77777777" w:rsidR="008B720C" w:rsidRPr="007F0B0D" w:rsidRDefault="008B720C" w:rsidP="008B720C">
      <w:pPr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ตารางแสดงจำนวนนักศึกษาที่ลงทะเบียนจริงในแต่ละชั้นปี (ข้อมูล ณ สิ้นสุดการลงทะเบียนภาคเรียนที่ 2 ของแต่ละปีการศึกษา)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5"/>
        <w:gridCol w:w="576"/>
        <w:gridCol w:w="551"/>
        <w:gridCol w:w="900"/>
        <w:gridCol w:w="89"/>
        <w:gridCol w:w="991"/>
        <w:gridCol w:w="603"/>
        <w:gridCol w:w="402"/>
        <w:gridCol w:w="1205"/>
        <w:gridCol w:w="940"/>
        <w:gridCol w:w="1083"/>
      </w:tblGrid>
      <w:tr w:rsidR="00454BF8" w:rsidRPr="00454BF8" w14:paraId="5CDD9853" w14:textId="77777777" w:rsidTr="00454BF8">
        <w:trPr>
          <w:tblHeader/>
        </w:trPr>
        <w:tc>
          <w:tcPr>
            <w:tcW w:w="2105" w:type="dxa"/>
            <w:vMerge w:val="restart"/>
            <w:shd w:val="clear" w:color="auto" w:fill="auto"/>
          </w:tcPr>
          <w:p w14:paraId="38B36515" w14:textId="77777777" w:rsidR="008B720C" w:rsidRPr="00454BF8" w:rsidRDefault="008B720C" w:rsidP="008B720C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539B0FE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ปีการศึกษาที่รับเข้า </w:t>
            </w:r>
          </w:p>
        </w:tc>
        <w:tc>
          <w:tcPr>
            <w:tcW w:w="7340" w:type="dxa"/>
            <w:gridSpan w:val="10"/>
            <w:shd w:val="clear" w:color="auto" w:fill="auto"/>
          </w:tcPr>
          <w:p w14:paraId="2147DC5D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จำนวนนักศึกษาที่ลงทะเบียนจริงในแต่ละชั้นปี</w:t>
            </w:r>
          </w:p>
        </w:tc>
      </w:tr>
      <w:tr w:rsidR="00454BF8" w:rsidRPr="00454BF8" w14:paraId="35760319" w14:textId="77777777" w:rsidTr="00454BF8">
        <w:trPr>
          <w:tblHeader/>
        </w:trPr>
        <w:tc>
          <w:tcPr>
            <w:tcW w:w="2105" w:type="dxa"/>
            <w:vMerge/>
            <w:shd w:val="clear" w:color="auto" w:fill="auto"/>
          </w:tcPr>
          <w:p w14:paraId="3C299F5D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14:paraId="23D38C40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1</w:t>
            </w:r>
          </w:p>
        </w:tc>
        <w:tc>
          <w:tcPr>
            <w:tcW w:w="989" w:type="dxa"/>
            <w:gridSpan w:val="2"/>
            <w:shd w:val="clear" w:color="auto" w:fill="auto"/>
          </w:tcPr>
          <w:p w14:paraId="05B84873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2</w:t>
            </w:r>
          </w:p>
        </w:tc>
        <w:tc>
          <w:tcPr>
            <w:tcW w:w="991" w:type="dxa"/>
            <w:shd w:val="clear" w:color="auto" w:fill="auto"/>
          </w:tcPr>
          <w:p w14:paraId="09C0050D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3</w:t>
            </w:r>
          </w:p>
        </w:tc>
        <w:tc>
          <w:tcPr>
            <w:tcW w:w="1005" w:type="dxa"/>
            <w:gridSpan w:val="2"/>
            <w:shd w:val="clear" w:color="auto" w:fill="auto"/>
          </w:tcPr>
          <w:p w14:paraId="268E69B7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4</w:t>
            </w:r>
          </w:p>
        </w:tc>
        <w:tc>
          <w:tcPr>
            <w:tcW w:w="2145" w:type="dxa"/>
            <w:gridSpan w:val="2"/>
            <w:shd w:val="clear" w:color="auto" w:fill="auto"/>
          </w:tcPr>
          <w:p w14:paraId="407A487A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ไม่สำเร็จตามระยะเวลาของหลักสูตร</w:t>
            </w:r>
          </w:p>
        </w:tc>
        <w:tc>
          <w:tcPr>
            <w:tcW w:w="1083" w:type="dxa"/>
            <w:shd w:val="clear" w:color="auto" w:fill="auto"/>
          </w:tcPr>
          <w:p w14:paraId="2E3B5699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B720C" w:rsidRPr="00454BF8" w14:paraId="1369E382" w14:textId="77777777" w:rsidTr="008B720C">
        <w:tc>
          <w:tcPr>
            <w:tcW w:w="2105" w:type="dxa"/>
            <w:shd w:val="clear" w:color="auto" w:fill="auto"/>
          </w:tcPr>
          <w:p w14:paraId="0B61B5EB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 w:rsidRPr="00454BF8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(รหัส 6</w:t>
            </w:r>
            <w:r w:rsidRPr="00454BF8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27" w:type="dxa"/>
            <w:gridSpan w:val="2"/>
            <w:shd w:val="clear" w:color="auto" w:fill="auto"/>
          </w:tcPr>
          <w:p w14:paraId="3E8CB810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989" w:type="dxa"/>
            <w:gridSpan w:val="2"/>
            <w:shd w:val="clear" w:color="auto" w:fill="auto"/>
          </w:tcPr>
          <w:p w14:paraId="377E006D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1" w:type="dxa"/>
            <w:shd w:val="clear" w:color="auto" w:fill="auto"/>
          </w:tcPr>
          <w:p w14:paraId="77E31B6E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14:paraId="5EA02FE3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  <w:shd w:val="clear" w:color="auto" w:fill="auto"/>
          </w:tcPr>
          <w:p w14:paraId="425A0B14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3" w:type="dxa"/>
            <w:shd w:val="clear" w:color="auto" w:fill="auto"/>
          </w:tcPr>
          <w:p w14:paraId="1367E286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B720C" w:rsidRPr="00454BF8" w14:paraId="50E6BA22" w14:textId="77777777" w:rsidTr="008B720C">
        <w:tc>
          <w:tcPr>
            <w:tcW w:w="2105" w:type="dxa"/>
            <w:shd w:val="clear" w:color="auto" w:fill="auto"/>
          </w:tcPr>
          <w:p w14:paraId="6049A7E0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 w:rsidRPr="00454BF8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(รหัส 6</w:t>
            </w:r>
            <w:r w:rsidRPr="00454BF8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27" w:type="dxa"/>
            <w:gridSpan w:val="2"/>
            <w:shd w:val="clear" w:color="auto" w:fill="auto"/>
          </w:tcPr>
          <w:p w14:paraId="04BA1851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9" w:type="dxa"/>
            <w:gridSpan w:val="2"/>
            <w:shd w:val="clear" w:color="auto" w:fill="auto"/>
          </w:tcPr>
          <w:p w14:paraId="72438A07" w14:textId="77777777" w:rsidR="008B720C" w:rsidRPr="00454BF8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</w:p>
          <w:p w14:paraId="24132DFF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(8.86)</w:t>
            </w:r>
          </w:p>
        </w:tc>
        <w:tc>
          <w:tcPr>
            <w:tcW w:w="991" w:type="dxa"/>
            <w:shd w:val="clear" w:color="auto" w:fill="auto"/>
          </w:tcPr>
          <w:p w14:paraId="0ED8686E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5" w:type="dxa"/>
            <w:gridSpan w:val="2"/>
            <w:shd w:val="clear" w:color="auto" w:fill="auto"/>
          </w:tcPr>
          <w:p w14:paraId="1F2B00CE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145" w:type="dxa"/>
            <w:gridSpan w:val="2"/>
            <w:shd w:val="clear" w:color="auto" w:fill="auto"/>
          </w:tcPr>
          <w:p w14:paraId="4FCAA531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auto"/>
          </w:tcPr>
          <w:p w14:paraId="2C303825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720C" w:rsidRPr="00454BF8" w14:paraId="6D33F4DD" w14:textId="77777777" w:rsidTr="008B720C">
        <w:tc>
          <w:tcPr>
            <w:tcW w:w="2105" w:type="dxa"/>
            <w:shd w:val="clear" w:color="auto" w:fill="auto"/>
          </w:tcPr>
          <w:p w14:paraId="3E7F8A43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 w:rsidRPr="00454BF8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(รหัส 6</w:t>
            </w:r>
            <w:r w:rsidRPr="00454BF8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27" w:type="dxa"/>
            <w:gridSpan w:val="2"/>
            <w:shd w:val="clear" w:color="auto" w:fill="auto"/>
          </w:tcPr>
          <w:p w14:paraId="3DE7F2FF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9" w:type="dxa"/>
            <w:gridSpan w:val="2"/>
            <w:shd w:val="clear" w:color="auto" w:fill="auto"/>
          </w:tcPr>
          <w:p w14:paraId="0662057E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  <w:shd w:val="clear" w:color="auto" w:fill="auto"/>
          </w:tcPr>
          <w:p w14:paraId="797978FA" w14:textId="77777777" w:rsidR="008B720C" w:rsidRPr="00454BF8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  <w:p w14:paraId="44231697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(12.65)</w:t>
            </w:r>
          </w:p>
        </w:tc>
        <w:tc>
          <w:tcPr>
            <w:tcW w:w="1005" w:type="dxa"/>
            <w:gridSpan w:val="2"/>
            <w:shd w:val="clear" w:color="auto" w:fill="auto"/>
          </w:tcPr>
          <w:p w14:paraId="11267DCB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5" w:type="dxa"/>
            <w:gridSpan w:val="2"/>
            <w:shd w:val="clear" w:color="auto" w:fill="auto"/>
          </w:tcPr>
          <w:p w14:paraId="0CB48D8C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auto"/>
          </w:tcPr>
          <w:p w14:paraId="05A6DB33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720C" w:rsidRPr="00454BF8" w14:paraId="30CB2C1A" w14:textId="77777777" w:rsidTr="008B720C">
        <w:tc>
          <w:tcPr>
            <w:tcW w:w="2105" w:type="dxa"/>
            <w:shd w:val="clear" w:color="auto" w:fill="auto"/>
          </w:tcPr>
          <w:p w14:paraId="7D45AB1B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  <w:r w:rsidRPr="00454BF8">
              <w:rPr>
                <w:rFonts w:ascii="TH SarabunPSK" w:hAnsi="TH SarabunPSK" w:cs="TH SarabunPSK"/>
                <w:sz w:val="32"/>
                <w:szCs w:val="32"/>
              </w:rPr>
              <w:t>60</w:t>
            </w: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(รหัส </w:t>
            </w:r>
            <w:r w:rsidRPr="00454BF8">
              <w:rPr>
                <w:rFonts w:ascii="TH SarabunPSK" w:hAnsi="TH SarabunPSK" w:cs="TH SarabunPSK"/>
                <w:sz w:val="32"/>
                <w:szCs w:val="32"/>
              </w:rPr>
              <w:t>60</w:t>
            </w: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27" w:type="dxa"/>
            <w:gridSpan w:val="2"/>
            <w:shd w:val="clear" w:color="auto" w:fill="auto"/>
          </w:tcPr>
          <w:p w14:paraId="74C22F81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9" w:type="dxa"/>
            <w:gridSpan w:val="2"/>
            <w:shd w:val="clear" w:color="auto" w:fill="auto"/>
          </w:tcPr>
          <w:p w14:paraId="58A55C13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  <w:shd w:val="clear" w:color="auto" w:fill="auto"/>
          </w:tcPr>
          <w:p w14:paraId="5ACA3A9D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14:paraId="1B378097" w14:textId="77777777" w:rsidR="008B720C" w:rsidRPr="00454BF8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</w:p>
          <w:p w14:paraId="3B4CD561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(16.87)</w:t>
            </w:r>
          </w:p>
        </w:tc>
        <w:tc>
          <w:tcPr>
            <w:tcW w:w="2145" w:type="dxa"/>
            <w:gridSpan w:val="2"/>
            <w:shd w:val="clear" w:color="auto" w:fill="auto"/>
          </w:tcPr>
          <w:p w14:paraId="0DA2D0BE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auto"/>
          </w:tcPr>
          <w:p w14:paraId="3A2ECF15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720C" w:rsidRPr="00454BF8" w14:paraId="7C7A6BDC" w14:textId="77777777" w:rsidTr="008B720C">
        <w:tc>
          <w:tcPr>
            <w:tcW w:w="2105" w:type="dxa"/>
            <w:shd w:val="clear" w:color="auto" w:fill="auto"/>
          </w:tcPr>
          <w:p w14:paraId="7D67A241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255</w:t>
            </w:r>
            <w:r w:rsidRPr="00454BF8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(รหัส 5</w:t>
            </w:r>
            <w:r w:rsidRPr="00454BF8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27" w:type="dxa"/>
            <w:gridSpan w:val="2"/>
            <w:shd w:val="clear" w:color="auto" w:fill="auto"/>
          </w:tcPr>
          <w:p w14:paraId="0BC89C64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9" w:type="dxa"/>
            <w:gridSpan w:val="2"/>
            <w:shd w:val="clear" w:color="auto" w:fill="auto"/>
          </w:tcPr>
          <w:p w14:paraId="2A2456B6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  <w:shd w:val="clear" w:color="auto" w:fill="auto"/>
          </w:tcPr>
          <w:p w14:paraId="4F1F484D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05" w:type="dxa"/>
            <w:gridSpan w:val="2"/>
            <w:shd w:val="clear" w:color="auto" w:fill="auto"/>
          </w:tcPr>
          <w:p w14:paraId="7E25970C" w14:textId="77777777" w:rsidR="008B720C" w:rsidRPr="00454BF8" w:rsidRDefault="008B720C" w:rsidP="008B720C">
            <w:pPr>
              <w:pStyle w:val="af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49</w:t>
            </w:r>
          </w:p>
          <w:p w14:paraId="0320A8D7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(20.67)</w:t>
            </w:r>
          </w:p>
        </w:tc>
        <w:tc>
          <w:tcPr>
            <w:tcW w:w="2145" w:type="dxa"/>
            <w:gridSpan w:val="2"/>
            <w:shd w:val="clear" w:color="auto" w:fill="auto"/>
          </w:tcPr>
          <w:p w14:paraId="16F9EECA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83" w:type="dxa"/>
            <w:shd w:val="clear" w:color="auto" w:fill="auto"/>
          </w:tcPr>
          <w:p w14:paraId="0D4A7515" w14:textId="77777777" w:rsidR="008B720C" w:rsidRPr="00454BF8" w:rsidRDefault="008B720C" w:rsidP="008B720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720C" w:rsidRPr="00454BF8" w14:paraId="648967F4" w14:textId="77777777" w:rsidTr="008B720C">
        <w:tc>
          <w:tcPr>
            <w:tcW w:w="94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8D0D4" w14:textId="77777777" w:rsidR="008B720C" w:rsidRPr="00454BF8" w:rsidRDefault="008B720C" w:rsidP="008B72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C0433C" w14:textId="77777777" w:rsidR="008B720C" w:rsidRPr="00454BF8" w:rsidRDefault="008B720C" w:rsidP="008B72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หมายเหตุ</w:t>
            </w: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+ คือ จำนวนนักศึกษาหลักสูตร </w:t>
            </w:r>
            <w:r w:rsidRPr="00454BF8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 เทียบเรียนที่ลงทะเบียนจริง</w:t>
            </w:r>
          </w:p>
          <w:p w14:paraId="70E03620" w14:textId="77777777" w:rsidR="008B720C" w:rsidRPr="00454BF8" w:rsidRDefault="008B720C" w:rsidP="008B720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720C" w:rsidRPr="00454BF8" w14:paraId="0D2B90CE" w14:textId="77777777" w:rsidTr="008B720C">
        <w:tc>
          <w:tcPr>
            <w:tcW w:w="9445" w:type="dxa"/>
            <w:gridSpan w:val="11"/>
            <w:shd w:val="clear" w:color="auto" w:fill="auto"/>
          </w:tcPr>
          <w:p w14:paraId="0665DF13" w14:textId="77777777" w:rsidR="008B720C" w:rsidRPr="00454BF8" w:rsidRDefault="008B720C" w:rsidP="008B720C">
            <w:pPr>
              <w:ind w:left="426" w:hanging="426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8</w:t>
            </w: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 The methods and criteria for the selection of students are determined and evaluated</w:t>
            </w: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8B720C" w:rsidRPr="00454BF8" w14:paraId="45821BA7" w14:textId="77777777" w:rsidTr="008B720C">
        <w:tc>
          <w:tcPr>
            <w:tcW w:w="2681" w:type="dxa"/>
            <w:gridSpan w:val="2"/>
            <w:shd w:val="clear" w:color="auto" w:fill="auto"/>
          </w:tcPr>
          <w:p w14:paraId="5B5EEB74" w14:textId="77777777" w:rsidR="008B720C" w:rsidRPr="00454BF8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451" w:type="dxa"/>
            <w:gridSpan w:val="2"/>
            <w:shd w:val="clear" w:color="auto" w:fill="auto"/>
          </w:tcPr>
          <w:p w14:paraId="637B98F4" w14:textId="77777777" w:rsidR="008B720C" w:rsidRPr="00454BF8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17A7C45A" w14:textId="77777777" w:rsidR="008B720C" w:rsidRPr="00454BF8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607" w:type="dxa"/>
            <w:gridSpan w:val="2"/>
            <w:shd w:val="clear" w:color="auto" w:fill="auto"/>
          </w:tcPr>
          <w:p w14:paraId="1A245FE7" w14:textId="77777777" w:rsidR="008B720C" w:rsidRPr="00454BF8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2023" w:type="dxa"/>
            <w:gridSpan w:val="2"/>
            <w:shd w:val="clear" w:color="auto" w:fill="auto"/>
          </w:tcPr>
          <w:p w14:paraId="007FE508" w14:textId="77777777" w:rsidR="008B720C" w:rsidRPr="00454BF8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8B720C" w:rsidRPr="00454BF8" w14:paraId="7FB53DA2" w14:textId="77777777" w:rsidTr="008B720C">
        <w:tc>
          <w:tcPr>
            <w:tcW w:w="2681" w:type="dxa"/>
            <w:gridSpan w:val="2"/>
            <w:shd w:val="clear" w:color="auto" w:fill="auto"/>
          </w:tcPr>
          <w:p w14:paraId="2B6BB4E8" w14:textId="77777777" w:rsidR="008B720C" w:rsidRPr="00454BF8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หลักสูตรมีระบบและกลไกในการรับนักศึกษาอย่างชัดเจนผ่านระบบโควตา และคัดเลือกผ่านระบบกลาง</w:t>
            </w:r>
          </w:p>
        </w:tc>
        <w:tc>
          <w:tcPr>
            <w:tcW w:w="1451" w:type="dxa"/>
            <w:gridSpan w:val="2"/>
            <w:shd w:val="clear" w:color="auto" w:fill="auto"/>
          </w:tcPr>
          <w:p w14:paraId="5E07E20D" w14:textId="77777777" w:rsidR="008B720C" w:rsidRPr="00454BF8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หลักสูตรได้รับการยอมรับและมีผู้เข้าศึกษาต่อเพิ่มขึ้นในแต่ละปี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6F77E848" w14:textId="77777777" w:rsidR="008B720C" w:rsidRPr="00454BF8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เสริมสร้างความเชื่อมั่นแก่นักเรียนและผู้ปกครอง</w:t>
            </w:r>
          </w:p>
          <w:p w14:paraId="66171102" w14:textId="77777777" w:rsidR="008B720C" w:rsidRPr="00454BF8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ทำให้มีจำนวนนักศึกษาเพิ่มขึ้น</w:t>
            </w:r>
          </w:p>
        </w:tc>
        <w:tc>
          <w:tcPr>
            <w:tcW w:w="1607" w:type="dxa"/>
            <w:gridSpan w:val="2"/>
            <w:shd w:val="clear" w:color="auto" w:fill="auto"/>
          </w:tcPr>
          <w:p w14:paraId="1DF46780" w14:textId="77777777" w:rsidR="008B720C" w:rsidRPr="00454BF8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มีการประชาสัมพันธ์หลักสูตรและวิธีการรับเข้าศึกษาให้มากขึ้น</w:t>
            </w:r>
          </w:p>
        </w:tc>
        <w:tc>
          <w:tcPr>
            <w:tcW w:w="2023" w:type="dxa"/>
            <w:gridSpan w:val="2"/>
            <w:shd w:val="clear" w:color="auto" w:fill="auto"/>
          </w:tcPr>
          <w:p w14:paraId="443350F2" w14:textId="77777777" w:rsidR="008B720C" w:rsidRPr="00454BF8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454BF8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ประชาสัมพันธ์และแนะแนวหลักสูตร การทำป้ายโปสเตอร์ สื่อประชาสัมพันธ์ทางเว็ปไซด์</w:t>
            </w:r>
          </w:p>
        </w:tc>
      </w:tr>
    </w:tbl>
    <w:p w14:paraId="670A7B5E" w14:textId="77777777" w:rsidR="008B720C" w:rsidRPr="007F0B0D" w:rsidRDefault="008B720C" w:rsidP="008B720C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</w:p>
    <w:p w14:paraId="182BA762" w14:textId="77777777" w:rsidR="008B720C" w:rsidRPr="00454BF8" w:rsidRDefault="008B720C" w:rsidP="008B720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454BF8">
        <w:rPr>
          <w:rFonts w:ascii="TH SarabunPSK" w:hAnsi="TH SarabunPSK" w:cs="TH SarabunPSK"/>
          <w:sz w:val="32"/>
          <w:szCs w:val="32"/>
          <w:cs/>
        </w:rPr>
        <w:tab/>
      </w:r>
      <w:r w:rsidRPr="00454BF8">
        <w:rPr>
          <w:rFonts w:ascii="TH SarabunPSK" w:hAnsi="TH SarabunPSK" w:cs="TH SarabunPSK"/>
          <w:sz w:val="32"/>
          <w:szCs w:val="32"/>
          <w:cs/>
        </w:rPr>
        <w:tab/>
        <w:t>จากที่นักศึกษาเข้าเรียนมาลงทะเบียนรายงานตัวแต่ไม่มีเด็กมาเรียนจริง เนื่องด้วยสภาพทางกายภาพของมหาวิทยาลัยอาจมีผลต่อการตัดสินในของนักศึกษาในการมาเรียน การแก้ไขโดยตรงอาจแก้ไม่ได้ แต่ได้ดำเนินการโดยการจัดกิจกรรมการพูดคุยปรับทัศนคติแลกเปลี่ยนความคิดเห็น และในเรื่องการพ้นสภาพการเป็นนักศึกษาของนักศึกษา อาจมีปัญหาทางด้านครอบครัว ผลการเรียนของ</w:t>
      </w:r>
      <w:r w:rsidRPr="00454BF8">
        <w:rPr>
          <w:rFonts w:ascii="TH SarabunPSK" w:hAnsi="TH SarabunPSK" w:cs="TH SarabunPSK"/>
          <w:sz w:val="32"/>
          <w:szCs w:val="32"/>
          <w:cs/>
        </w:rPr>
        <w:lastRenderedPageBreak/>
        <w:t>นักศึกษาเองที่มีพื้นฐานทางการเรียนที่ค่อนข้างต่ำเดิม รวมถึงปัญหาทางด้านยาเสพติดที่มีมาก่อนเข้ามาศึกษา มีการแก้ไขโดยการจัดกิจกรรมต้านยาเสพติดของมหาวิทยาลัย</w:t>
      </w:r>
      <w:r w:rsidRPr="00454BF8">
        <w:rPr>
          <w:rFonts w:ascii="TH SarabunPSK" w:hAnsi="TH SarabunPSK" w:cs="TH SarabunPSK"/>
          <w:sz w:val="32"/>
          <w:szCs w:val="32"/>
        </w:rPr>
        <w:t xml:space="preserve"> </w:t>
      </w:r>
      <w:r w:rsidRPr="00454BF8">
        <w:rPr>
          <w:rFonts w:ascii="TH SarabunPSK" w:hAnsi="TH SarabunPSK" w:cs="TH SarabunPSK" w:hint="cs"/>
          <w:sz w:val="32"/>
          <w:szCs w:val="32"/>
          <w:cs/>
        </w:rPr>
        <w:t>และด้วย</w:t>
      </w:r>
      <w:r w:rsidRPr="00454BF8">
        <w:rPr>
          <w:rFonts w:ascii="TH SarabunPSK" w:hAnsi="TH SarabunPSK" w:cs="TH SarabunPSK"/>
          <w:sz w:val="32"/>
          <w:szCs w:val="32"/>
          <w:cs/>
        </w:rPr>
        <w:t>สถานการณ์</w:t>
      </w:r>
      <w:r w:rsidRPr="00454BF8">
        <w:rPr>
          <w:rFonts w:ascii="TH SarabunPSK" w:hAnsi="TH SarabunPSK" w:cs="TH SarabunPSK" w:hint="cs"/>
          <w:sz w:val="32"/>
          <w:szCs w:val="32"/>
          <w:cs/>
        </w:rPr>
        <w:t>โรค</w:t>
      </w:r>
      <w:r w:rsidR="00454BF8" w:rsidRPr="00454BF8">
        <w:rPr>
          <w:rFonts w:ascii="TH SarabunPSK" w:hAnsi="TH SarabunPSK" w:cs="TH SarabunPSK"/>
          <w:sz w:val="32"/>
          <w:szCs w:val="32"/>
          <w:cs/>
        </w:rPr>
        <w:br/>
      </w:r>
      <w:r w:rsidRPr="00454BF8">
        <w:rPr>
          <w:rFonts w:ascii="TH SarabunPSK" w:hAnsi="TH SarabunPSK" w:cs="TH SarabunPSK"/>
          <w:sz w:val="32"/>
          <w:szCs w:val="32"/>
          <w:cs/>
        </w:rPr>
        <w:t>โควิด</w:t>
      </w:r>
      <w:r w:rsidRPr="00454BF8">
        <w:rPr>
          <w:rFonts w:ascii="TH SarabunPSK" w:hAnsi="TH SarabunPSK" w:cs="TH SarabunPSK"/>
          <w:sz w:val="32"/>
          <w:szCs w:val="32"/>
        </w:rPr>
        <w:t xml:space="preserve">19 </w:t>
      </w:r>
      <w:r w:rsidRPr="00454BF8">
        <w:rPr>
          <w:rFonts w:ascii="TH SarabunPSK" w:hAnsi="TH SarabunPSK" w:cs="TH SarabunPSK" w:hint="cs"/>
          <w:sz w:val="32"/>
          <w:szCs w:val="32"/>
          <w:cs/>
        </w:rPr>
        <w:t xml:space="preserve">ได้ระบาดทำให้การเรียน การสอนได้รับผลกระทบ ซึ่งทางอาจารย์ประจำสาขาได้มีการปรับเปลี่ยนรูปแบบการสอนให้เหมาะสม </w:t>
      </w:r>
    </w:p>
    <w:p w14:paraId="5DC11319" w14:textId="77777777" w:rsidR="008B720C" w:rsidRPr="00454BF8" w:rsidRDefault="008B720C" w:rsidP="008B7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54BF8">
        <w:rPr>
          <w:rFonts w:ascii="TH SarabunPSK" w:hAnsi="TH SarabunPSK" w:cs="TH SarabunPSK" w:hint="cs"/>
          <w:sz w:val="32"/>
          <w:szCs w:val="32"/>
          <w:cs/>
        </w:rPr>
        <w:t>ทั้งนี้จึงได้พิจารณาทบทวนและกำหนดแผนการรับนักศึกษาในปีการศึกษา 256</w:t>
      </w:r>
      <w:r w:rsidRPr="00454BF8">
        <w:rPr>
          <w:rFonts w:ascii="TH SarabunPSK" w:hAnsi="TH SarabunPSK" w:cs="TH SarabunPSK"/>
          <w:sz w:val="32"/>
          <w:szCs w:val="32"/>
        </w:rPr>
        <w:t>4</w:t>
      </w:r>
      <w:r w:rsidRPr="00454BF8">
        <w:rPr>
          <w:rFonts w:ascii="TH SarabunPSK" w:hAnsi="TH SarabunPSK" w:cs="TH SarabunPSK" w:hint="cs"/>
          <w:sz w:val="32"/>
          <w:szCs w:val="32"/>
          <w:cs/>
        </w:rPr>
        <w:t xml:space="preserve"> โดยเห็นว่าการรับนักศึกษาที่ผ่านมา หลักสูตรฯ มีส่วนร่วมในการประชาสัมพันธ์การรับนักศึกษาค่อนข้างน้อย จึงได้พิจารณาทบทวนและกำหนดแผนการรับนักศึกษาในปีการศึกษา 256</w:t>
      </w:r>
      <w:r w:rsidRPr="00454BF8">
        <w:rPr>
          <w:rFonts w:ascii="TH SarabunPSK" w:hAnsi="TH SarabunPSK" w:cs="TH SarabunPSK"/>
          <w:sz w:val="32"/>
          <w:szCs w:val="32"/>
        </w:rPr>
        <w:t>4</w:t>
      </w:r>
      <w:r w:rsidRPr="00454B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4BF8" w:rsidRPr="00454BF8">
        <w:rPr>
          <w:rFonts w:ascii="TH SarabunPSK" w:hAnsi="TH SarabunPSK" w:cs="TH SarabunPSK" w:hint="cs"/>
          <w:sz w:val="32"/>
          <w:szCs w:val="32"/>
          <w:cs/>
        </w:rPr>
        <w:t>โดยจะต้องเน้นการ</w:t>
      </w:r>
      <w:r w:rsidRPr="00454BF8">
        <w:rPr>
          <w:rFonts w:ascii="TH SarabunPSK" w:hAnsi="TH SarabunPSK" w:cs="TH SarabunPSK" w:hint="cs"/>
          <w:sz w:val="32"/>
          <w:szCs w:val="32"/>
          <w:cs/>
        </w:rPr>
        <w:t>ประชาสัมพันธ์ในลักษณะเชิงรุกที่หลายหลาย</w:t>
      </w:r>
      <w:r w:rsidR="00454BF8" w:rsidRPr="00454BF8">
        <w:rPr>
          <w:rFonts w:ascii="TH SarabunPSK" w:hAnsi="TH SarabunPSK" w:cs="TH SarabunPSK" w:hint="cs"/>
          <w:sz w:val="32"/>
          <w:szCs w:val="32"/>
          <w:cs/>
        </w:rPr>
        <w:t>และควรทำตั้งแต่</w:t>
      </w:r>
      <w:proofErr w:type="spellStart"/>
      <w:r w:rsidR="00454BF8" w:rsidRPr="00454BF8">
        <w:rPr>
          <w:rFonts w:ascii="TH SarabunPSK" w:hAnsi="TH SarabunPSK" w:cs="TH SarabunPSK" w:hint="cs"/>
          <w:sz w:val="32"/>
          <w:szCs w:val="32"/>
          <w:cs/>
        </w:rPr>
        <w:t>เนิ่นๆ</w:t>
      </w:r>
      <w:proofErr w:type="spellEnd"/>
      <w:r w:rsidRPr="00454BF8">
        <w:rPr>
          <w:rFonts w:ascii="TH SarabunPSK" w:hAnsi="TH SarabunPSK" w:cs="TH SarabunPSK" w:hint="cs"/>
          <w:sz w:val="32"/>
          <w:szCs w:val="32"/>
          <w:cs/>
        </w:rPr>
        <w:t xml:space="preserve"> เช่น การประชาสัมพันธ์ตามหน่วยงานราชการ และการแนะแนวให้แก่โรงเรียนให้มากขึ้น</w:t>
      </w:r>
      <w:r w:rsidR="00454BF8" w:rsidRPr="00454BF8">
        <w:rPr>
          <w:rFonts w:ascii="TH SarabunPSK" w:hAnsi="TH SarabunPSK" w:cs="TH SarabunPSK"/>
          <w:sz w:val="32"/>
          <w:szCs w:val="32"/>
        </w:rPr>
        <w:t xml:space="preserve"> </w:t>
      </w:r>
    </w:p>
    <w:p w14:paraId="53067E46" w14:textId="77777777" w:rsidR="008B720C" w:rsidRPr="00B961A6" w:rsidRDefault="00454BF8" w:rsidP="00454BF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54BF8">
        <w:rPr>
          <w:rFonts w:ascii="TH SarabunPSK" w:hAnsi="TH SarabunPSK" w:cs="TH SarabunPSK" w:hint="cs"/>
          <w:sz w:val="32"/>
          <w:szCs w:val="32"/>
          <w:cs/>
        </w:rPr>
        <w:t xml:space="preserve">ดังนั้น จากผลที่มียอดนักศึกษาในหลักสูตร </w:t>
      </w:r>
      <w:r w:rsidRPr="00454BF8">
        <w:rPr>
          <w:rFonts w:ascii="TH SarabunPSK" w:hAnsi="TH SarabunPSK" w:cs="TH SarabunPSK"/>
          <w:sz w:val="32"/>
          <w:szCs w:val="32"/>
        </w:rPr>
        <w:t xml:space="preserve">4 </w:t>
      </w:r>
      <w:r w:rsidRPr="00454BF8">
        <w:rPr>
          <w:rFonts w:ascii="TH SarabunPSK" w:hAnsi="TH SarabunPSK" w:cs="TH SarabunPSK" w:hint="cs"/>
          <w:sz w:val="32"/>
          <w:szCs w:val="32"/>
          <w:cs/>
        </w:rPr>
        <w:t xml:space="preserve">ปี ลดลง ทางหลักสูตรจึงได้ดำเนินการเปิดรับนักศึกษาเข้าเรียนในหลักสูตรเทียบเข้าเรียน </w:t>
      </w:r>
      <w:r w:rsidRPr="00454BF8">
        <w:rPr>
          <w:rFonts w:ascii="TH SarabunPSK" w:hAnsi="TH SarabunPSK" w:cs="TH SarabunPSK"/>
          <w:sz w:val="32"/>
          <w:szCs w:val="32"/>
        </w:rPr>
        <w:t xml:space="preserve">2 </w:t>
      </w:r>
      <w:r w:rsidRPr="00454BF8">
        <w:rPr>
          <w:rFonts w:ascii="TH SarabunPSK" w:hAnsi="TH SarabunPSK" w:cs="TH SarabunPSK" w:hint="cs"/>
          <w:sz w:val="32"/>
          <w:szCs w:val="32"/>
          <w:cs/>
        </w:rPr>
        <w:t>ปี โดยจัดการเรียนการสอนในวันเสาร์ และ วันอาทิตย์ นอกจากนี้ยังได้ดำเนินการทำความร่วมมือทางวิชาการ (</w:t>
      </w:r>
      <w:r w:rsidRPr="00454BF8">
        <w:rPr>
          <w:rFonts w:ascii="TH SarabunPSK" w:hAnsi="TH SarabunPSK" w:cs="TH SarabunPSK"/>
          <w:sz w:val="32"/>
          <w:szCs w:val="32"/>
        </w:rPr>
        <w:t>MOU</w:t>
      </w:r>
      <w:r w:rsidRPr="00454BF8">
        <w:rPr>
          <w:rFonts w:ascii="TH SarabunPSK" w:hAnsi="TH SarabunPSK" w:cs="TH SarabunPSK" w:hint="cs"/>
          <w:sz w:val="32"/>
          <w:szCs w:val="32"/>
          <w:cs/>
        </w:rPr>
        <w:t xml:space="preserve">) กับวิทยาลัยชุมชนระนอง เพื่อให้นักศึกษาที่จบระดับอนุปริญญา ในสาขาการเมืองการปกครองท้องถิ่น และ นักศึกษาสาขาวิชาอื่นๆ ที่สนได้ ได้มาเรียนในหลักสูตรรัฐศาสตร์ หลักสูตรเทียบเข้าเรียน </w:t>
      </w:r>
      <w:r w:rsidRPr="00454BF8">
        <w:rPr>
          <w:rFonts w:ascii="TH SarabunPSK" w:hAnsi="TH SarabunPSK" w:cs="TH SarabunPSK"/>
          <w:sz w:val="32"/>
          <w:szCs w:val="32"/>
        </w:rPr>
        <w:t>2</w:t>
      </w:r>
      <w:r w:rsidRPr="00454BF8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</w:p>
    <w:p w14:paraId="3B271541" w14:textId="77777777" w:rsidR="008B720C" w:rsidRPr="00454BF8" w:rsidRDefault="008B720C" w:rsidP="008B720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16"/>
          <w:szCs w:val="16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8"/>
        <w:gridCol w:w="382"/>
        <w:gridCol w:w="461"/>
        <w:gridCol w:w="337"/>
        <w:gridCol w:w="366"/>
        <w:gridCol w:w="337"/>
        <w:gridCol w:w="337"/>
        <w:gridCol w:w="368"/>
      </w:tblGrid>
      <w:tr w:rsidR="008B720C" w:rsidRPr="007F0B0D" w14:paraId="612EAC73" w14:textId="77777777" w:rsidTr="008B720C">
        <w:trPr>
          <w:trHeight w:val="437"/>
        </w:trPr>
        <w:tc>
          <w:tcPr>
            <w:tcW w:w="5995" w:type="dxa"/>
            <w:shd w:val="clear" w:color="auto" w:fill="auto"/>
          </w:tcPr>
          <w:p w14:paraId="65671F9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85" w:type="dxa"/>
            <w:shd w:val="clear" w:color="auto" w:fill="auto"/>
          </w:tcPr>
          <w:p w14:paraId="403336C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14:paraId="07C8304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25EFF28D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8" w:type="dxa"/>
            <w:shd w:val="clear" w:color="auto" w:fill="auto"/>
          </w:tcPr>
          <w:p w14:paraId="0138C2E6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7999A37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1620984C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7B7F641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8B720C" w:rsidRPr="007F0B0D" w14:paraId="786F75D3" w14:textId="77777777" w:rsidTr="008B720C">
        <w:trPr>
          <w:trHeight w:val="234"/>
        </w:trPr>
        <w:tc>
          <w:tcPr>
            <w:tcW w:w="5995" w:type="dxa"/>
            <w:shd w:val="clear" w:color="auto" w:fill="auto"/>
          </w:tcPr>
          <w:p w14:paraId="569AB4AF" w14:textId="77777777" w:rsidR="008B720C" w:rsidRPr="007F0B0D" w:rsidRDefault="008B720C" w:rsidP="008B720C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 The methods and criteria for the selection of students are determined and evaluated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85" w:type="dxa"/>
            <w:shd w:val="clear" w:color="auto" w:fill="auto"/>
          </w:tcPr>
          <w:p w14:paraId="08126F8D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3" w:type="dxa"/>
            <w:shd w:val="clear" w:color="auto" w:fill="auto"/>
          </w:tcPr>
          <w:p w14:paraId="464E1CC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3DB22295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" w:type="dxa"/>
            <w:shd w:val="clear" w:color="auto" w:fill="auto"/>
          </w:tcPr>
          <w:p w14:paraId="75E57B6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7FBB1C7D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4840E91C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7D3BC13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70817C3" w14:textId="77777777" w:rsidR="008B720C" w:rsidRDefault="008B720C" w:rsidP="008B72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C847446" w14:textId="77777777" w:rsidR="008B720C" w:rsidRPr="007F0B0D" w:rsidRDefault="008B720C" w:rsidP="008B720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3 There is an adequate monitoring system for student progress, academic performance, and workload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406D7281" w14:textId="77777777" w:rsidR="008B720C" w:rsidRPr="007F0B0D" w:rsidRDefault="008B720C" w:rsidP="008B720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สตรบัณฑิต สาขาวิชาการเมืองและการปกครองท้องถิ่นได้มีการจัดทำระบบและกลไกการประเมินผู้เรียนตามกรอบมาตรฐานคุณวุฒิ โดยมีวัตถุประสงค์เพื่อให้ผลการเรียนรู้ของนักศึกษาเป็นไปตามมาตรฐานที่กำหนดเป็นไปอย่างมีประสิทธิภาพ และเกิดการพัฒนาอย่างต่อเนื่อง เพื่อเป็นการพัฒนาคุณภาพของบัณฑิตการประเมินนักศึกษามีจุดมุ่งหมาย </w:t>
      </w:r>
      <w:r w:rsidRPr="007F0B0D">
        <w:rPr>
          <w:rFonts w:ascii="TH SarabunPSK" w:hAnsi="TH SarabunPSK" w:cs="TH SarabunPSK"/>
          <w:sz w:val="32"/>
          <w:szCs w:val="32"/>
        </w:rPr>
        <w:t xml:space="preserve">3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ประการ คือ </w:t>
      </w:r>
    </w:p>
    <w:p w14:paraId="41CE86DF" w14:textId="77777777" w:rsidR="008B720C" w:rsidRPr="007F0B0D" w:rsidRDefault="008B720C" w:rsidP="008B720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การประเมินผลนักศึกษาเพื่อให้ได้ข้อมูลสารสนเทศที่เป็นประโยชน์ต่อการปรับปรุงการเรียนการสอนของผู้สอน และนำไปสู่การพัฒนาการเรียนรู้ของนักศึกษา </w:t>
      </w:r>
    </w:p>
    <w:p w14:paraId="2B18E1D8" w14:textId="77777777" w:rsidR="008B720C" w:rsidRPr="007F0B0D" w:rsidRDefault="008B720C" w:rsidP="008B720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) การประเมินที่ทำให้นักศึกษาสามารถประเมินตนเองเป็นและมีการนำผลการประเมินไปใช้ในการพัฒนาวิธีการเรียนของตนเองใหม่ จนเกิดการเรียนรู้</w:t>
      </w:r>
    </w:p>
    <w:p w14:paraId="749CE439" w14:textId="77777777" w:rsidR="008B720C" w:rsidRDefault="008B720C" w:rsidP="008B720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) การประเมินผลการเรียนรู้ของนักศึกษาที่แสดงผลลัพธ์การเรียน โดยมีการประชุมคณะกรรมการหลักสูตร เพื่อพิจารณาปัญหาที่เกิดขึ้นกับนักศึกษา ในด้านการเรียนการสอนเพื่อช่วยเหลือนักศึกษากลุ่มเสี่ยงสามารถศึกษาต่อจนสำเร็จการศึกษา โดยผลจากการประชุมได้นำมา</w:t>
      </w: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ปรับปรุง หรือวางแผนและป้องกันการเกิดปัญหาของนักศึกษา โดยให้อาจารย์ได้ทำหน้าที่ในส่วนของอาจารย์ที่ปรึกษาในการควบคุม ติดตามและดูแลนักศึกษาอย่างใกล้ชิดและสม่ำเสมอ</w:t>
      </w:r>
    </w:p>
    <w:p w14:paraId="41EC46DC" w14:textId="77777777" w:rsidR="008B720C" w:rsidRPr="00556737" w:rsidRDefault="008B720C" w:rsidP="008B720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6737">
        <w:rPr>
          <w:rFonts w:ascii="TH SarabunPSK" w:hAnsi="TH SarabunPSK" w:cs="TH SarabunPSK" w:hint="cs"/>
          <w:sz w:val="32"/>
          <w:szCs w:val="32"/>
          <w:cs/>
        </w:rPr>
        <w:tab/>
      </w:r>
      <w:r w:rsidRPr="00556737">
        <w:rPr>
          <w:rFonts w:ascii="TH SarabunPSK" w:hAnsi="TH SarabunPSK" w:cs="TH SarabunPSK"/>
          <w:sz w:val="32"/>
          <w:szCs w:val="32"/>
        </w:rPr>
        <w:t>4</w:t>
      </w:r>
      <w:r w:rsidRPr="00556737">
        <w:rPr>
          <w:rFonts w:ascii="TH SarabunPSK" w:hAnsi="TH SarabunPSK" w:cs="TH SarabunPSK" w:hint="cs"/>
          <w:sz w:val="32"/>
          <w:szCs w:val="32"/>
          <w:cs/>
        </w:rPr>
        <w:t>) ด้วย</w:t>
      </w:r>
      <w:r w:rsidRPr="00556737">
        <w:rPr>
          <w:rFonts w:ascii="TH SarabunPSK" w:hAnsi="TH SarabunPSK" w:cs="TH SarabunPSK"/>
          <w:sz w:val="32"/>
          <w:szCs w:val="32"/>
          <w:cs/>
        </w:rPr>
        <w:t>สถานการณ์</w:t>
      </w:r>
      <w:r w:rsidRPr="00556737">
        <w:rPr>
          <w:rFonts w:ascii="TH SarabunPSK" w:hAnsi="TH SarabunPSK" w:cs="TH SarabunPSK" w:hint="cs"/>
          <w:sz w:val="32"/>
          <w:szCs w:val="32"/>
          <w:cs/>
        </w:rPr>
        <w:t>โรค</w:t>
      </w:r>
      <w:r w:rsidRPr="00556737">
        <w:rPr>
          <w:rFonts w:ascii="TH SarabunPSK" w:hAnsi="TH SarabunPSK" w:cs="TH SarabunPSK"/>
          <w:sz w:val="32"/>
          <w:szCs w:val="32"/>
          <w:cs/>
        </w:rPr>
        <w:t>โควิด</w:t>
      </w:r>
      <w:r w:rsidRPr="00556737">
        <w:rPr>
          <w:rFonts w:ascii="TH SarabunPSK" w:hAnsi="TH SarabunPSK" w:cs="TH SarabunPSK"/>
          <w:sz w:val="32"/>
          <w:szCs w:val="32"/>
        </w:rPr>
        <w:t xml:space="preserve">19 </w:t>
      </w:r>
      <w:r w:rsidRPr="00556737">
        <w:rPr>
          <w:rFonts w:ascii="TH SarabunPSK" w:hAnsi="TH SarabunPSK" w:cs="TH SarabunPSK" w:hint="cs"/>
          <w:sz w:val="32"/>
          <w:szCs w:val="32"/>
          <w:cs/>
        </w:rPr>
        <w:t xml:space="preserve">ได้ระบาดทำให้การเรียน การสอนได้รับผลกระทบ ซึ่งทางอาจารย์ประจำสาขาได้มีการปรับเปลี่ยนรูปแบบการสอนให้เหมาะสม </w:t>
      </w:r>
    </w:p>
    <w:p w14:paraId="20672BFB" w14:textId="77777777" w:rsidR="008B720C" w:rsidRPr="007F0B0D" w:rsidRDefault="008B720C" w:rsidP="008B720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หลักสูตรฯ จึงได้ให้ความสำคัญของระบบการประเมิน การกำหนดเกณฑ์การประเมิน วิธีการประเมิน ตลอดจนเครื่องมือที่ใช้ในการประเมินผลการเรียนรู้ของผู้เรียน เพื่อให้ผลการประเมินสะท้อนระดับความสามารถที่แท้จริงของนักศึกษา และวางระบบและกลไกการประเมินผู้เรียนให้เป็นไปอย่างมีประสิทธิภาพ นำไปสู่การพัฒนากระบวนการดำเนินงาน เพื่อให้สาขาวิชาสามารถผลิตบัณฑิตที่มีคุณภาพ เป็นที่ต้องการของตลาดแรงงานได้อย่างต่อเนื่องในการดำเนินการตามกระบวนการของการประเมินผู้เรียน มีขั้นตอนและกระบวนการดังต่อไปนี้</w:t>
      </w:r>
    </w:p>
    <w:p w14:paraId="310F0FA8" w14:textId="77777777" w:rsidR="008B720C" w:rsidRPr="007F0B0D" w:rsidRDefault="008B720C" w:rsidP="008B720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) คณาจารย์ผู้สอนทำการประเมินผลการเรียนรู้ของนักศึกษา โดยวิธีการประเมินผลการเรียนรู้ที่ได้กำหนดไว้ใน 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3 </w:t>
      </w:r>
      <w:r w:rsidRPr="007F0B0D">
        <w:rPr>
          <w:rFonts w:ascii="TH SarabunPSK" w:hAnsi="TH SarabunPSK" w:cs="TH SarabunPSK"/>
          <w:sz w:val="32"/>
          <w:szCs w:val="32"/>
          <w:cs/>
        </w:rPr>
        <w:t>หรือ มคอ.</w:t>
      </w:r>
      <w:r w:rsidRPr="007F0B0D">
        <w:rPr>
          <w:rFonts w:ascii="TH SarabunPSK" w:hAnsi="TH SarabunPSK" w:cs="TH SarabunPSK"/>
          <w:sz w:val="32"/>
          <w:szCs w:val="32"/>
        </w:rPr>
        <w:t xml:space="preserve">4 </w:t>
      </w:r>
      <w:r w:rsidRPr="007F0B0D">
        <w:rPr>
          <w:rFonts w:ascii="TH SarabunPSK" w:hAnsi="TH SarabunPSK" w:cs="TH SarabunPSK"/>
          <w:sz w:val="32"/>
          <w:szCs w:val="32"/>
          <w:cs/>
        </w:rPr>
        <w:t>ของแต่ละรายวิชา</w:t>
      </w:r>
    </w:p>
    <w:p w14:paraId="29D860D9" w14:textId="77777777" w:rsidR="008B720C" w:rsidRPr="007F0B0D" w:rsidRDefault="008B720C" w:rsidP="008B720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) อาจารย์ประจำหลักสูตร ดำเนินการจัดประชุมเพื่อพิจารณาผลการเรียนรู้ของนักศึกษาในแต่ละรายวิชา</w:t>
      </w:r>
    </w:p>
    <w:p w14:paraId="6D081CE0" w14:textId="77777777" w:rsidR="008B720C" w:rsidRPr="007F0B0D" w:rsidRDefault="008B720C" w:rsidP="008B720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) อาจารย์ประจำหลักสูตร นำผลการเรียนรู้ของนักศึกษา เสนอต่อที่ประชุมคณะกรรมการประจำคณะ เพื่ออนุมัติผลการเรียนรู้ของนักศึกษา</w:t>
      </w:r>
    </w:p>
    <w:p w14:paraId="6B48B87B" w14:textId="77777777" w:rsidR="008B720C" w:rsidRDefault="008B720C" w:rsidP="008B720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ab/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งานบริการการศึกษาและกิจการนักศึกษา นำส่งผลการเรียนของนักศึกษา ไปยังสำนักบริหารและพัฒนาวิชาการ เพื่อประกาศผลการเรียนให้นักศึกษารับทราบ ผ่านทางเว็บไซต์ระบบบริการการศึกษา มหาวิทยาลัยแม่โจ้ </w:t>
      </w:r>
      <w:r w:rsidRPr="003A6F17">
        <w:rPr>
          <w:rFonts w:ascii="TH SarabunPSK" w:hAnsi="TH SarabunPSK" w:cs="TH SarabunPSK"/>
          <w:color w:val="0000FF"/>
          <w:sz w:val="32"/>
          <w:szCs w:val="32"/>
          <w:cs/>
        </w:rPr>
        <w:t>(</w:t>
      </w:r>
      <w:hyperlink r:id="rId33" w:history="1">
        <w:r w:rsidRPr="003A6F17">
          <w:rPr>
            <w:rStyle w:val="af7"/>
            <w:rFonts w:ascii="TH SarabunPSK" w:hAnsi="TH SarabunPSK" w:cs="TH SarabunPSK"/>
            <w:sz w:val="32"/>
            <w:szCs w:val="32"/>
          </w:rPr>
          <w:t>http</w:t>
        </w:r>
        <w:r w:rsidRPr="003A6F17">
          <w:rPr>
            <w:rStyle w:val="af7"/>
            <w:rFonts w:ascii="TH SarabunPSK" w:hAnsi="TH SarabunPSK" w:cs="TH SarabunPSK"/>
            <w:sz w:val="32"/>
            <w:szCs w:val="32"/>
            <w:cs/>
          </w:rPr>
          <w:t>://</w:t>
        </w:r>
        <w:r w:rsidRPr="003A6F17">
          <w:rPr>
            <w:rStyle w:val="af7"/>
            <w:rFonts w:ascii="TH SarabunPSK" w:hAnsi="TH SarabunPSK" w:cs="TH SarabunPSK"/>
            <w:sz w:val="32"/>
            <w:szCs w:val="32"/>
          </w:rPr>
          <w:t>www</w:t>
        </w:r>
        <w:r w:rsidRPr="003A6F17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r w:rsidRPr="003A6F17">
          <w:rPr>
            <w:rStyle w:val="af7"/>
            <w:rFonts w:ascii="TH SarabunPSK" w:hAnsi="TH SarabunPSK" w:cs="TH SarabunPSK"/>
            <w:sz w:val="32"/>
            <w:szCs w:val="32"/>
          </w:rPr>
          <w:t>reg</w:t>
        </w:r>
        <w:r w:rsidRPr="003A6F17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proofErr w:type="spellStart"/>
        <w:r w:rsidRPr="003A6F17">
          <w:rPr>
            <w:rStyle w:val="af7"/>
            <w:rFonts w:ascii="TH SarabunPSK" w:hAnsi="TH SarabunPSK" w:cs="TH SarabunPSK"/>
            <w:sz w:val="32"/>
            <w:szCs w:val="32"/>
          </w:rPr>
          <w:t>mju</w:t>
        </w:r>
        <w:proofErr w:type="spellEnd"/>
        <w:r w:rsidRPr="003A6F17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r w:rsidRPr="003A6F17">
          <w:rPr>
            <w:rStyle w:val="af7"/>
            <w:rFonts w:ascii="TH SarabunPSK" w:hAnsi="TH SarabunPSK" w:cs="TH SarabunPSK"/>
            <w:sz w:val="32"/>
            <w:szCs w:val="32"/>
          </w:rPr>
          <w:t>ac</w:t>
        </w:r>
        <w:r w:rsidRPr="003A6F17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proofErr w:type="spellStart"/>
        <w:r w:rsidRPr="003A6F17">
          <w:rPr>
            <w:rStyle w:val="af7"/>
            <w:rFonts w:ascii="TH SarabunPSK" w:hAnsi="TH SarabunPSK" w:cs="TH SarabunPSK"/>
            <w:sz w:val="32"/>
            <w:szCs w:val="32"/>
          </w:rPr>
          <w:t>th</w:t>
        </w:r>
        <w:proofErr w:type="spellEnd"/>
        <w:r w:rsidRPr="003A6F17">
          <w:rPr>
            <w:rStyle w:val="af7"/>
            <w:rFonts w:ascii="TH SarabunPSK" w:hAnsi="TH SarabunPSK" w:cs="TH SarabunPSK"/>
            <w:sz w:val="32"/>
            <w:szCs w:val="32"/>
            <w:cs/>
          </w:rPr>
          <w:t>/</w:t>
        </w:r>
        <w:r w:rsidRPr="003A6F17">
          <w:rPr>
            <w:rStyle w:val="af7"/>
            <w:rFonts w:ascii="TH SarabunPSK" w:hAnsi="TH SarabunPSK" w:cs="TH SarabunPSK"/>
            <w:sz w:val="32"/>
            <w:szCs w:val="32"/>
          </w:rPr>
          <w:t>registrar</w:t>
        </w:r>
        <w:r w:rsidRPr="003A6F17">
          <w:rPr>
            <w:rStyle w:val="af7"/>
            <w:rFonts w:ascii="TH SarabunPSK" w:hAnsi="TH SarabunPSK" w:cs="TH SarabunPSK"/>
            <w:sz w:val="32"/>
            <w:szCs w:val="32"/>
            <w:cs/>
          </w:rPr>
          <w:t>/</w:t>
        </w:r>
        <w:r w:rsidRPr="003A6F17">
          <w:rPr>
            <w:rStyle w:val="af7"/>
            <w:rFonts w:ascii="TH SarabunPSK" w:hAnsi="TH SarabunPSK" w:cs="TH SarabunPSK"/>
            <w:sz w:val="32"/>
            <w:szCs w:val="32"/>
          </w:rPr>
          <w:t>home</w:t>
        </w:r>
        <w:r w:rsidRPr="003A6F17">
          <w:rPr>
            <w:rStyle w:val="af7"/>
            <w:rFonts w:ascii="TH SarabunPSK" w:hAnsi="TH SarabunPSK" w:cs="TH SarabunPSK"/>
            <w:sz w:val="32"/>
            <w:szCs w:val="32"/>
            <w:cs/>
          </w:rPr>
          <w:t>.</w:t>
        </w:r>
        <w:r w:rsidRPr="003A6F17">
          <w:rPr>
            <w:rStyle w:val="af7"/>
            <w:rFonts w:ascii="TH SarabunPSK" w:hAnsi="TH SarabunPSK" w:cs="TH SarabunPSK"/>
            <w:sz w:val="32"/>
            <w:szCs w:val="32"/>
          </w:rPr>
          <w:t>asp</w:t>
        </w:r>
      </w:hyperlink>
      <w:r w:rsidRPr="003A6F17">
        <w:rPr>
          <w:rFonts w:ascii="TH SarabunPSK" w:hAnsi="TH SarabunPSK" w:cs="TH SarabunPSK"/>
          <w:color w:val="0000FF"/>
          <w:sz w:val="32"/>
          <w:szCs w:val="32"/>
          <w: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684"/>
        <w:gridCol w:w="1599"/>
        <w:gridCol w:w="1750"/>
        <w:gridCol w:w="1621"/>
      </w:tblGrid>
      <w:tr w:rsidR="00556737" w:rsidRPr="00556737" w14:paraId="50A26975" w14:textId="77777777" w:rsidTr="008B720C">
        <w:tc>
          <w:tcPr>
            <w:tcW w:w="8522" w:type="dxa"/>
            <w:gridSpan w:val="5"/>
            <w:shd w:val="clear" w:color="auto" w:fill="auto"/>
          </w:tcPr>
          <w:p w14:paraId="5FDA314E" w14:textId="77777777" w:rsidR="008B720C" w:rsidRPr="00556737" w:rsidRDefault="008B720C" w:rsidP="008B720C">
            <w:pPr>
              <w:ind w:left="1590" w:hanging="159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5673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8</w:t>
            </w:r>
            <w:r w:rsidRPr="005567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55673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 There is an adequate monitoring system for student progress, academic performance, and workload</w:t>
            </w:r>
            <w:r w:rsidRPr="005567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556737" w:rsidRPr="00556737" w14:paraId="19515C93" w14:textId="77777777" w:rsidTr="008B720C">
        <w:tc>
          <w:tcPr>
            <w:tcW w:w="1703" w:type="dxa"/>
            <w:shd w:val="clear" w:color="auto" w:fill="auto"/>
          </w:tcPr>
          <w:p w14:paraId="01B48B78" w14:textId="77777777" w:rsidR="008B720C" w:rsidRPr="00556737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5673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681" w:type="dxa"/>
            <w:shd w:val="clear" w:color="auto" w:fill="auto"/>
          </w:tcPr>
          <w:p w14:paraId="06572588" w14:textId="77777777" w:rsidR="008B720C" w:rsidRPr="00556737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5673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677" w:type="dxa"/>
            <w:shd w:val="clear" w:color="auto" w:fill="auto"/>
          </w:tcPr>
          <w:p w14:paraId="584788F5" w14:textId="77777777" w:rsidR="008B720C" w:rsidRPr="00556737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5673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770" w:type="dxa"/>
            <w:shd w:val="clear" w:color="auto" w:fill="auto"/>
          </w:tcPr>
          <w:p w14:paraId="4B5DF277" w14:textId="77777777" w:rsidR="008B720C" w:rsidRPr="00556737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5673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691" w:type="dxa"/>
            <w:shd w:val="clear" w:color="auto" w:fill="auto"/>
          </w:tcPr>
          <w:p w14:paraId="6E2B971E" w14:textId="77777777" w:rsidR="008B720C" w:rsidRPr="00556737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5673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556737" w:rsidRPr="00556737" w14:paraId="344A1F10" w14:textId="77777777" w:rsidTr="008B720C">
        <w:tc>
          <w:tcPr>
            <w:tcW w:w="1703" w:type="dxa"/>
            <w:shd w:val="clear" w:color="auto" w:fill="auto"/>
          </w:tcPr>
          <w:p w14:paraId="615944D9" w14:textId="77777777" w:rsidR="008B720C" w:rsidRPr="00556737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56737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หลักสูตรมีการจัดทำระบบและกลไกการประเมินผู้เรียนตามกรอบมาตรฐานคุณวุฒิ</w:t>
            </w:r>
          </w:p>
        </w:tc>
        <w:tc>
          <w:tcPr>
            <w:tcW w:w="1681" w:type="dxa"/>
            <w:shd w:val="clear" w:color="auto" w:fill="auto"/>
          </w:tcPr>
          <w:p w14:paraId="38B323AE" w14:textId="77777777" w:rsidR="008B720C" w:rsidRPr="00556737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556737">
              <w:rPr>
                <w:rFonts w:ascii="TH SarabunPSK" w:hAnsi="TH SarabunPSK" w:cs="TH SarabunPSK"/>
                <w:sz w:val="30"/>
                <w:szCs w:val="30"/>
                <w:cs/>
              </w:rPr>
              <w:t>-อาจารย์ที่ปรึกษากำกับติดตามผลการเรียนของนักศึกษาทุกคนโดยเฉพาะกลุ่มเสี่ยงพ้นสภาพนักศึกษาในแต่ละภาคการศึกษา</w:t>
            </w:r>
          </w:p>
          <w:p w14:paraId="4B6CA4CD" w14:textId="77777777" w:rsidR="008B720C" w:rsidRPr="00556737" w:rsidRDefault="008B720C" w:rsidP="00556737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56737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556737">
              <w:rPr>
                <w:rFonts w:ascii="TH SarabunPSK" w:hAnsi="TH SarabunPSK" w:cs="TH SarabunPSK"/>
                <w:sz w:val="30"/>
                <w:szCs w:val="30"/>
                <w:cs/>
              </w:rPr>
              <w:t>สถานการณ์</w:t>
            </w:r>
            <w:r w:rsidR="00556737" w:rsidRPr="00556737">
              <w:rPr>
                <w:rFonts w:ascii="TH SarabunPSK" w:hAnsi="TH SarabunPSK" w:cs="TH SarabunPSK"/>
                <w:sz w:val="30"/>
                <w:szCs w:val="30"/>
              </w:rPr>
              <w:t>covid-</w:t>
            </w:r>
            <w:r w:rsidRPr="00556737">
              <w:rPr>
                <w:rFonts w:ascii="TH SarabunPSK" w:hAnsi="TH SarabunPSK" w:cs="TH SarabunPSK"/>
                <w:sz w:val="30"/>
                <w:szCs w:val="30"/>
              </w:rPr>
              <w:t>19</w:t>
            </w:r>
          </w:p>
        </w:tc>
        <w:tc>
          <w:tcPr>
            <w:tcW w:w="1677" w:type="dxa"/>
            <w:shd w:val="clear" w:color="auto" w:fill="auto"/>
          </w:tcPr>
          <w:p w14:paraId="21FB171A" w14:textId="77777777" w:rsidR="008B720C" w:rsidRPr="00556737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56737">
              <w:rPr>
                <w:rFonts w:ascii="TH SarabunPSK" w:hAnsi="TH SarabunPSK" w:cs="TH SarabunPSK"/>
                <w:sz w:val="32"/>
                <w:szCs w:val="32"/>
                <w:cs/>
              </w:rPr>
              <w:t>เสริมสร้างความเชื่อมั่นแก่นักเรียนและผู้ปกครอง</w:t>
            </w:r>
          </w:p>
          <w:p w14:paraId="38B216FD" w14:textId="77777777" w:rsidR="008B720C" w:rsidRPr="00556737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56737">
              <w:rPr>
                <w:rFonts w:ascii="TH SarabunPSK" w:hAnsi="TH SarabunPSK" w:cs="TH SarabunPSK"/>
                <w:sz w:val="32"/>
                <w:szCs w:val="32"/>
                <w:cs/>
              </w:rPr>
              <w:t>ทำให้มีจำนวนนักศึกษาเพิ่มขึ้น</w:t>
            </w:r>
          </w:p>
        </w:tc>
        <w:tc>
          <w:tcPr>
            <w:tcW w:w="1770" w:type="dxa"/>
            <w:shd w:val="clear" w:color="auto" w:fill="auto"/>
          </w:tcPr>
          <w:p w14:paraId="2328B9E2" w14:textId="77777777" w:rsidR="008B720C" w:rsidRPr="00556737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5673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556737">
              <w:rPr>
                <w:rFonts w:ascii="TH SarabunPSK" w:hAnsi="TH SarabunPSK" w:cs="TH SarabunPSK"/>
                <w:sz w:val="32"/>
                <w:szCs w:val="32"/>
                <w:cs/>
              </w:rPr>
              <w:t>มีการพัฒนาหลักสูตรและการประเมินผลที่ได้รับการยอมรับมากขึ้น</w:t>
            </w:r>
          </w:p>
          <w:p w14:paraId="6C6FE200" w14:textId="77777777" w:rsidR="008B720C" w:rsidRPr="00556737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5673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556737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ปรับเปลี่ยนรูปแบบการสอนให้เหมาะสมด้วย</w:t>
            </w:r>
            <w:r w:rsidRPr="00556737">
              <w:rPr>
                <w:rFonts w:ascii="TH SarabunPSK" w:hAnsi="TH SarabunPSK" w:cs="TH SarabunPSK"/>
                <w:sz w:val="32"/>
                <w:szCs w:val="32"/>
                <w:cs/>
              </w:rPr>
              <w:t>สถานการณ์</w:t>
            </w:r>
            <w:r w:rsidRPr="00556737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โรค</w:t>
            </w:r>
            <w:r w:rsidRPr="00556737">
              <w:rPr>
                <w:rFonts w:ascii="TH SarabunPSK" w:hAnsi="TH SarabunPSK" w:cs="TH SarabunPSK"/>
                <w:sz w:val="32"/>
                <w:szCs w:val="32"/>
                <w:cs/>
              </w:rPr>
              <w:t>โควิด</w:t>
            </w:r>
            <w:r w:rsidRPr="00556737">
              <w:rPr>
                <w:rFonts w:ascii="TH SarabunPSK" w:hAnsi="TH SarabunPSK" w:cs="TH SarabunPSK"/>
                <w:sz w:val="32"/>
                <w:szCs w:val="32"/>
              </w:rPr>
              <w:t xml:space="preserve">19 </w:t>
            </w:r>
          </w:p>
        </w:tc>
        <w:tc>
          <w:tcPr>
            <w:tcW w:w="1691" w:type="dxa"/>
            <w:shd w:val="clear" w:color="auto" w:fill="auto"/>
          </w:tcPr>
          <w:p w14:paraId="1B3DFE1B" w14:textId="77777777" w:rsidR="008B720C" w:rsidRPr="00556737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56737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หลักสูตรมีการประชุมเพื่อหาแนวทางในการป้องกันนักศึกษาลุ่มเสี่ยงพ้นสภาพการเป็นนักศึกษา</w:t>
            </w:r>
          </w:p>
        </w:tc>
      </w:tr>
    </w:tbl>
    <w:p w14:paraId="16EEE295" w14:textId="77777777" w:rsidR="008B720C" w:rsidRPr="007F0B0D" w:rsidRDefault="008B720C" w:rsidP="008104F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จากผลการประเมินระบบและกระบวนการการประเมินผลการเรียนรู้ตามกรอบมาตรฐานคุณวุฒิปริญญาตรี ระดับอุดมศึกษา ทำให้อาจารย์ผู้สอนและอาจารย์ประจำหลักสูตรทราบว่าควรจะเพิ่มกระบวนการการแจ้งการตัดเกรดให้นักศึกษารับรู้ชัดเจนตั้งแต่แรก และการให้ค่าน้ำหนักที่สอดคล้องกับจุดเน้นของรายวิชา โดยมุ่งเน้นให้ความสำคัญในเรื่องของความซื่อสัตย์และความโปร่งใสของทั้งผู้เรียนและผู้สอนมากขึ้น ตลอดจนแนวทางในการป้องกันนักศึกษาลุ่มเสี่ยงพ้นสภาพการเป็นนักศึกษา เพิ่มการมุ่งเน้นการตอบสนองในทุกประเด็นของทุกทักษะการเรียนรู้ตามกรอบมาตรฐานคุณวุฒิ</w:t>
      </w:r>
    </w:p>
    <w:p w14:paraId="657723C7" w14:textId="77777777" w:rsidR="008B720C" w:rsidRPr="007F0B0D" w:rsidRDefault="008B720C" w:rsidP="008B720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9"/>
        <w:gridCol w:w="382"/>
        <w:gridCol w:w="461"/>
        <w:gridCol w:w="337"/>
        <w:gridCol w:w="365"/>
        <w:gridCol w:w="337"/>
        <w:gridCol w:w="337"/>
        <w:gridCol w:w="368"/>
      </w:tblGrid>
      <w:tr w:rsidR="008B720C" w:rsidRPr="007F0B0D" w14:paraId="2E0CEF26" w14:textId="77777777" w:rsidTr="008B720C">
        <w:trPr>
          <w:trHeight w:val="437"/>
        </w:trPr>
        <w:tc>
          <w:tcPr>
            <w:tcW w:w="5996" w:type="dxa"/>
            <w:shd w:val="clear" w:color="auto" w:fill="auto"/>
          </w:tcPr>
          <w:p w14:paraId="26A4653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85" w:type="dxa"/>
            <w:shd w:val="clear" w:color="auto" w:fill="auto"/>
          </w:tcPr>
          <w:p w14:paraId="0BCC5D6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14:paraId="3A28118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2E3480F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2F4379CA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4AA404DC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115B5AE5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78BAB70A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8B720C" w:rsidRPr="007F0B0D" w14:paraId="2B822ACE" w14:textId="77777777" w:rsidTr="008B720C">
        <w:trPr>
          <w:trHeight w:val="234"/>
        </w:trPr>
        <w:tc>
          <w:tcPr>
            <w:tcW w:w="5996" w:type="dxa"/>
            <w:shd w:val="clear" w:color="auto" w:fill="auto"/>
          </w:tcPr>
          <w:p w14:paraId="413F49AA" w14:textId="77777777" w:rsidR="008B720C" w:rsidRPr="007F0B0D" w:rsidRDefault="008B720C" w:rsidP="008B720C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3 There is an adequate monitoring system for student progress, academic performance, and workload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85" w:type="dxa"/>
            <w:shd w:val="clear" w:color="auto" w:fill="auto"/>
          </w:tcPr>
          <w:p w14:paraId="33F9D5D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3" w:type="dxa"/>
            <w:shd w:val="clear" w:color="auto" w:fill="auto"/>
          </w:tcPr>
          <w:p w14:paraId="128CDC0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40E2440C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43596716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57D491F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10F02B1D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68B2B97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BB0DE21" w14:textId="77777777" w:rsidR="008B720C" w:rsidRPr="007F0B0D" w:rsidRDefault="008B720C" w:rsidP="008B720C">
      <w:pPr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</w:p>
    <w:p w14:paraId="0B4661CC" w14:textId="77777777" w:rsidR="008B720C" w:rsidRPr="007F0B0D" w:rsidRDefault="008B720C" w:rsidP="008B720C">
      <w:pPr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4 Academic advice, co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curricular activities, student competition, and other student support services are available to improve learning and employability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26227F5D" w14:textId="77777777" w:rsidR="008B720C" w:rsidRPr="00556737" w:rsidRDefault="008B720C" w:rsidP="008B720C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หลักสูตรมีระบบและกลไกในการพัฒนาความรู้พื้นฐานหรือการเตรียมความพร้อมทางการเรียนแก่นักศึกษาตั้งแต่ปีการศึกษาแรก โดยมหาวิทยาลัยได้กำหนดให้แต่ละคณะควบคุมกำกับดูแลนักศึกษา เพื่อให้เกิดความเรียบร้อยทางการศึกษาของทุกสาขาวิชา ตลอดจนการกำหนดให้มีอาจารย์ที่ปรึกษาของนักศึกษาแต่ละคน เพื่อให้นักศึกษาสามารถที่จะขอคำปรึกษาเพิ่มเติมอย่างใกล้ชิดได้จากระบบและกลไกดังกล่าวมหาวิทยาลัยได้มีคำสั่งแต่งตั้งอาจารย์ที่ปรึกษา และคำสั่งแต่งตั้งคณะกรรมการกำกับดูแลความเรียบร้อยการจัดกิจกรรมพัฒนาศักยภาพนักศึกษาใหม่ คณาจารย์ประจำสาขาวิชาซึ่งจะมีการกำหนดช่วงเวลาที่นักศึกษาสามารถเข้าพบเพื่อปรึกษางานด้านวิชาการและแนะแนวด้านการศึกษาให้กับนักศึกษา เช่น ด้านวิชาการ นักศึกษาจะมีอาจารย์ที่ปรึกษาในเรื่องการทำงานวิจัย การสัมมนาตามความสนใจของนักศึกษา รายวิชาการศึกษาหัวข้อสนใจ และรายวิชาสหกิจศึกษา เพื่อให้นักศึกษามีความรู้ความสามารถทางด้านวิชาการเพียงพอก่อนสำเร็จการศึกษา ส่วนในด้านกิจกรรมจะมีอาจารย์ที่ปรึกษาคอยให้คำแนะนำในการดำเนินกิจกรรมต่างๆ </w:t>
      </w:r>
      <w:r w:rsidRPr="00556737">
        <w:rPr>
          <w:rFonts w:ascii="TH SarabunPSK" w:hAnsi="TH SarabunPSK" w:cs="TH SarabunPSK"/>
          <w:sz w:val="32"/>
          <w:szCs w:val="32"/>
          <w:cs/>
        </w:rPr>
        <w:t xml:space="preserve">เช่น ชมรม องค์กรนักศึกษา สภานักศึกษา เป็นต้น </w:t>
      </w:r>
      <w:r w:rsidRPr="00556737">
        <w:rPr>
          <w:rFonts w:ascii="TH SarabunPSK" w:hAnsi="TH SarabunPSK" w:cs="TH SarabunPSK" w:hint="cs"/>
          <w:sz w:val="32"/>
          <w:szCs w:val="32"/>
          <w:cs/>
        </w:rPr>
        <w:t>รวมทั้งมีการปรับเปลี่ยนรูปแบบการสอนให้เหมาะสมด้วย</w:t>
      </w:r>
      <w:r w:rsidRPr="00556737">
        <w:rPr>
          <w:rFonts w:ascii="TH SarabunPSK" w:hAnsi="TH SarabunPSK" w:cs="TH SarabunPSK"/>
          <w:sz w:val="32"/>
          <w:szCs w:val="32"/>
          <w:cs/>
        </w:rPr>
        <w:t>สถานการณ์</w:t>
      </w:r>
      <w:r w:rsidR="00556737" w:rsidRPr="00556737">
        <w:rPr>
          <w:rFonts w:ascii="TH SarabunPSK" w:hAnsi="TH SarabunPSK" w:cs="TH SarabunPSK"/>
          <w:sz w:val="32"/>
          <w:szCs w:val="32"/>
        </w:rPr>
        <w:t xml:space="preserve"> covid-19</w:t>
      </w:r>
      <w:r w:rsidRPr="00556737">
        <w:rPr>
          <w:rFonts w:ascii="TH SarabunPSK" w:hAnsi="TH SarabunPSK" w:cs="TH SarabunPSK"/>
          <w:sz w:val="32"/>
          <w:szCs w:val="32"/>
        </w:rPr>
        <w:t xml:space="preserve"> </w:t>
      </w:r>
      <w:r w:rsidRPr="00556737">
        <w:rPr>
          <w:rFonts w:ascii="TH SarabunPSK" w:hAnsi="TH SarabunPSK" w:cs="TH SarabunPSK" w:hint="cs"/>
          <w:sz w:val="32"/>
          <w:szCs w:val="32"/>
          <w:cs/>
        </w:rPr>
        <w:t>เพื่อสะดวก</w:t>
      </w:r>
      <w:proofErr w:type="spellStart"/>
      <w:r w:rsidRPr="00556737">
        <w:rPr>
          <w:rFonts w:ascii="TH SarabunPSK" w:hAnsi="TH SarabunPSK" w:cs="TH SarabunPSK" w:hint="cs"/>
          <w:sz w:val="32"/>
          <w:szCs w:val="32"/>
          <w:cs/>
        </w:rPr>
        <w:t>ต่</w:t>
      </w:r>
      <w:proofErr w:type="spellEnd"/>
      <w:r w:rsidRPr="00556737">
        <w:rPr>
          <w:rFonts w:ascii="TH SarabunPSK" w:hAnsi="TH SarabunPSK" w:cs="TH SarabunPSK" w:hint="cs"/>
          <w:sz w:val="32"/>
          <w:szCs w:val="32"/>
          <w:cs/>
        </w:rPr>
        <w:t>การเรียนการสอน</w:t>
      </w:r>
    </w:p>
    <w:p w14:paraId="147CEBBA" w14:textId="77777777" w:rsidR="008B720C" w:rsidRPr="007F0B0D" w:rsidRDefault="008B720C" w:rsidP="008B720C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ในระหว่างการศึกษามีการจัดกิจกรรมการพัฒนาความรู้ความสามารถในรูปแบบต่างๆ ทั้งกิจกรรมในห้องเรียนและนอกห้องเรียน มีกิจกรรมเสริมสร้างความเป็นพลเมืองดีที่มีจิตสำนึกสาธารณะ เช่น </w:t>
      </w:r>
    </w:p>
    <w:p w14:paraId="176C095A" w14:textId="77777777" w:rsidR="008B720C" w:rsidRPr="00556737" w:rsidRDefault="008B720C" w:rsidP="008B720C">
      <w:pPr>
        <w:pStyle w:val="a6"/>
        <w:ind w:lef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56737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-</w:t>
      </w:r>
      <w:r w:rsidRPr="0055673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56737">
        <w:rPr>
          <w:rFonts w:ascii="TH SarabunPSK" w:eastAsia="Calibri" w:hAnsi="TH SarabunPSK" w:cs="TH SarabunPSK"/>
          <w:sz w:val="32"/>
          <w:szCs w:val="32"/>
          <w:cs/>
        </w:rPr>
        <w:t>เข้าร่วมนำเสนอผลงาน</w:t>
      </w:r>
      <w:r w:rsidRPr="00556737">
        <w:rPr>
          <w:rFonts w:ascii="TH SarabunPSK" w:hAnsi="TH SarabunPSK" w:cs="TH SarabunPSK"/>
          <w:sz w:val="32"/>
          <w:szCs w:val="32"/>
          <w:cs/>
        </w:rPr>
        <w:t>ประชุมวิชาการและนิทรรศการระดับชาติสาขามนุษยศาสตร์และสังคมศาสตร์ครั้งที่</w:t>
      </w:r>
      <w:r w:rsidRPr="00556737">
        <w:rPr>
          <w:rFonts w:ascii="TH SarabunPSK" w:hAnsi="TH SarabunPSK" w:cs="TH SarabunPSK"/>
          <w:sz w:val="32"/>
          <w:szCs w:val="32"/>
        </w:rPr>
        <w:t xml:space="preserve"> 2</w:t>
      </w:r>
      <w:r w:rsidRPr="0055673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56737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556737">
        <w:rPr>
          <w:rFonts w:ascii="TH SarabunPSK" w:hAnsi="TH SarabunPSK" w:cs="TH SarabunPSK"/>
          <w:sz w:val="32"/>
          <w:szCs w:val="32"/>
        </w:rPr>
        <w:t xml:space="preserve"> 20 </w:t>
      </w:r>
      <w:r w:rsidRPr="00556737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556737">
        <w:rPr>
          <w:rFonts w:ascii="TH SarabunPSK" w:hAnsi="TH SarabunPSK" w:cs="TH SarabunPSK"/>
          <w:sz w:val="32"/>
          <w:szCs w:val="32"/>
        </w:rPr>
        <w:t xml:space="preserve"> 2563</w:t>
      </w:r>
      <w:r w:rsidRPr="005567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6737">
        <w:rPr>
          <w:rFonts w:ascii="TH SarabunPSK" w:hAnsi="TH SarabunPSK" w:cs="TH SarabunPSK"/>
          <w:sz w:val="32"/>
          <w:szCs w:val="32"/>
          <w:cs/>
        </w:rPr>
        <w:t>คณะมนุษยศาสตร์และสังคมศาสตร์มหาวิทยาลัยราช</w:t>
      </w:r>
      <w:proofErr w:type="spellStart"/>
      <w:r w:rsidRPr="00556737">
        <w:rPr>
          <w:rFonts w:ascii="TH SarabunPSK" w:hAnsi="TH SarabunPSK" w:cs="TH SarabunPSK"/>
          <w:sz w:val="32"/>
          <w:szCs w:val="32"/>
          <w:cs/>
        </w:rPr>
        <w:t>ภัฏว</w:t>
      </w:r>
      <w:proofErr w:type="spellEnd"/>
      <w:r w:rsidRPr="00556737">
        <w:rPr>
          <w:rFonts w:ascii="TH SarabunPSK" w:hAnsi="TH SarabunPSK" w:cs="TH SarabunPSK"/>
          <w:sz w:val="32"/>
          <w:szCs w:val="32"/>
          <w:cs/>
        </w:rPr>
        <w:t xml:space="preserve">ไลยอลงกรณ์ในพระบรมราชูปถัมภ์ </w:t>
      </w:r>
      <w:r w:rsidRPr="00556737">
        <w:rPr>
          <w:rFonts w:ascii="TH SarabunPSK" w:eastAsia="Calibri" w:hAnsi="TH SarabunPSK" w:cs="TH SarabunPSK" w:hint="cs"/>
          <w:sz w:val="32"/>
          <w:szCs w:val="32"/>
          <w:cs/>
        </w:rPr>
        <w:t xml:space="preserve">(จำนวน </w:t>
      </w:r>
      <w:r w:rsidRPr="00556737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556737">
        <w:rPr>
          <w:rFonts w:ascii="TH SarabunPSK" w:eastAsia="Calibri" w:hAnsi="TH SarabunPSK" w:cs="TH SarabunPSK" w:hint="cs"/>
          <w:sz w:val="32"/>
          <w:szCs w:val="32"/>
          <w:cs/>
        </w:rPr>
        <w:t>เรื่อง)</w:t>
      </w:r>
    </w:p>
    <w:p w14:paraId="26AF7FD0" w14:textId="77777777" w:rsidR="008B720C" w:rsidRPr="00556737" w:rsidRDefault="008B720C" w:rsidP="008B720C">
      <w:pPr>
        <w:pStyle w:val="a6"/>
        <w:ind w:lef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56737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56737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556737">
        <w:rPr>
          <w:rFonts w:ascii="TH SarabunPSK" w:eastAsia="Calibri" w:hAnsi="TH SarabunPSK" w:cs="TH SarabunPSK"/>
          <w:sz w:val="32"/>
          <w:szCs w:val="32"/>
          <w:cs/>
        </w:rPr>
        <w:t>เข้าร่วมนำเสนอผลงาน</w:t>
      </w:r>
      <w:r w:rsidRPr="00556737">
        <w:rPr>
          <w:rFonts w:ascii="TH SarabunPSK" w:hAnsi="TH SarabunPSK" w:cs="TH SarabunPSK"/>
          <w:sz w:val="32"/>
          <w:szCs w:val="32"/>
          <w:cs/>
        </w:rPr>
        <w:t>ประชุมวิชาการระดับชาติด้านมนุษยศาสตร์และสังคมศาสตร์</w:t>
      </w:r>
      <w:r w:rsidRPr="00556737">
        <w:rPr>
          <w:rFonts w:ascii="TH SarabunPSK" w:hAnsi="TH SarabunPSK" w:cs="TH SarabunPSK"/>
          <w:sz w:val="32"/>
          <w:szCs w:val="32"/>
        </w:rPr>
        <w:t>:</w:t>
      </w:r>
      <w:r w:rsidRPr="00556737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556737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556737">
        <w:rPr>
          <w:rFonts w:ascii="TH SarabunPSK" w:hAnsi="TH SarabunPSK" w:cs="TH SarabunPSK"/>
          <w:sz w:val="32"/>
          <w:szCs w:val="32"/>
          <w:cs/>
        </w:rPr>
        <w:t>ศาสตร์วิชาการ</w:t>
      </w:r>
      <w:r w:rsidRPr="00556737">
        <w:rPr>
          <w:rFonts w:ascii="TH SarabunPSK" w:hAnsi="TH SarabunPSK" w:cs="TH SarabunPSK"/>
          <w:sz w:val="32"/>
          <w:szCs w:val="32"/>
        </w:rPr>
        <w:t xml:space="preserve"> </w:t>
      </w:r>
      <w:r w:rsidRPr="00556737">
        <w:rPr>
          <w:rFonts w:ascii="TH SarabunPSK" w:hAnsi="TH SarabunPSK" w:cs="TH SarabunPSK"/>
          <w:sz w:val="32"/>
          <w:szCs w:val="32"/>
          <w:cs/>
        </w:rPr>
        <w:t>ครั้งที่</w:t>
      </w:r>
      <w:r w:rsidRPr="00556737">
        <w:rPr>
          <w:rFonts w:ascii="TH SarabunPSK" w:hAnsi="TH SarabunPSK" w:cs="TH SarabunPSK"/>
          <w:sz w:val="32"/>
          <w:szCs w:val="32"/>
        </w:rPr>
        <w:t xml:space="preserve"> 1</w:t>
      </w:r>
      <w:r w:rsidRPr="00556737">
        <w:rPr>
          <w:rFonts w:ascii="TH SarabunPSK" w:hAnsi="TH SarabunPSK" w:cs="TH SarabunPSK"/>
          <w:sz w:val="32"/>
          <w:szCs w:val="32"/>
          <w:cs/>
        </w:rPr>
        <w:t xml:space="preserve"> วันศุกร์ที่</w:t>
      </w:r>
      <w:r w:rsidRPr="00556737">
        <w:rPr>
          <w:rFonts w:ascii="TH SarabunPSK" w:hAnsi="TH SarabunPSK" w:cs="TH SarabunPSK"/>
          <w:sz w:val="32"/>
          <w:szCs w:val="32"/>
        </w:rPr>
        <w:t xml:space="preserve"> 4 </w:t>
      </w:r>
      <w:r w:rsidRPr="00556737">
        <w:rPr>
          <w:rFonts w:ascii="TH SarabunPSK" w:hAnsi="TH SarabunPSK" w:cs="TH SarabunPSK"/>
          <w:sz w:val="32"/>
          <w:szCs w:val="32"/>
          <w:cs/>
        </w:rPr>
        <w:t>กันยายน</w:t>
      </w:r>
      <w:r w:rsidRPr="00556737">
        <w:rPr>
          <w:rFonts w:ascii="TH SarabunPSK" w:hAnsi="TH SarabunPSK" w:cs="TH SarabunPSK"/>
          <w:sz w:val="32"/>
          <w:szCs w:val="32"/>
        </w:rPr>
        <w:t xml:space="preserve"> 2563</w:t>
      </w:r>
      <w:r w:rsidRPr="00556737">
        <w:rPr>
          <w:rFonts w:ascii="TH SarabunPSK" w:hAnsi="TH SarabunPSK" w:cs="TH SarabunPSK"/>
          <w:sz w:val="32"/>
          <w:szCs w:val="32"/>
          <w:cs/>
        </w:rPr>
        <w:t xml:space="preserve"> ณ</w:t>
      </w:r>
      <w:r w:rsidRPr="00556737">
        <w:rPr>
          <w:rFonts w:ascii="TH SarabunPSK" w:hAnsi="TH SarabunPSK" w:cs="TH SarabunPSK"/>
          <w:sz w:val="32"/>
          <w:szCs w:val="32"/>
        </w:rPr>
        <w:t xml:space="preserve"> </w:t>
      </w:r>
      <w:r w:rsidRPr="00556737">
        <w:rPr>
          <w:rFonts w:ascii="TH SarabunPSK" w:hAnsi="TH SarabunPSK" w:cs="TH SarabunPSK"/>
          <w:sz w:val="32"/>
          <w:szCs w:val="32"/>
          <w:cs/>
        </w:rPr>
        <w:t>ห้องประชุมข้าวหอมมะลิ</w:t>
      </w:r>
      <w:r w:rsidRPr="00556737">
        <w:rPr>
          <w:rFonts w:ascii="TH SarabunPSK" w:hAnsi="TH SarabunPSK" w:cs="TH SarabunPSK"/>
          <w:sz w:val="32"/>
          <w:szCs w:val="32"/>
        </w:rPr>
        <w:t xml:space="preserve"> </w:t>
      </w:r>
      <w:r w:rsidRPr="00556737">
        <w:rPr>
          <w:rFonts w:ascii="TH SarabunPSK" w:hAnsi="TH SarabunPSK" w:cs="TH SarabunPSK"/>
          <w:sz w:val="32"/>
          <w:szCs w:val="32"/>
          <w:cs/>
        </w:rPr>
        <w:t>อาคารเฉลิมพระเกียรติสมเด็จพระเทพรัตนราชสุดาฯ มหาวิทยาลัยแม่โจ้</w:t>
      </w:r>
      <w:r w:rsidRPr="00556737">
        <w:rPr>
          <w:rFonts w:ascii="TH SarabunPSK" w:hAnsi="TH SarabunPSK" w:cs="TH SarabunPSK"/>
          <w:sz w:val="32"/>
          <w:szCs w:val="32"/>
        </w:rPr>
        <w:t xml:space="preserve"> </w:t>
      </w:r>
      <w:r w:rsidRPr="00556737">
        <w:rPr>
          <w:rFonts w:ascii="TH SarabunPSK" w:hAnsi="TH SarabunPSK" w:cs="TH SarabunPSK"/>
          <w:sz w:val="32"/>
          <w:szCs w:val="32"/>
          <w:cs/>
        </w:rPr>
        <w:t>จังหวัดเชียงใหม่</w:t>
      </w:r>
      <w:r w:rsidRPr="005567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6737">
        <w:rPr>
          <w:rFonts w:ascii="TH SarabunPSK" w:eastAsia="Calibri" w:hAnsi="TH SarabunPSK" w:cs="TH SarabunPSK" w:hint="cs"/>
          <w:sz w:val="32"/>
          <w:szCs w:val="32"/>
          <w:cs/>
        </w:rPr>
        <w:t xml:space="preserve">(จำนวน </w:t>
      </w:r>
      <w:r w:rsidRPr="00556737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556737">
        <w:rPr>
          <w:rFonts w:ascii="TH SarabunPSK" w:eastAsia="Calibri" w:hAnsi="TH SarabunPSK" w:cs="TH SarabunPSK" w:hint="cs"/>
          <w:sz w:val="32"/>
          <w:szCs w:val="32"/>
          <w:cs/>
        </w:rPr>
        <w:t>เรื่อง)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15"/>
        <w:gridCol w:w="1606"/>
        <w:gridCol w:w="1757"/>
        <w:gridCol w:w="1646"/>
      </w:tblGrid>
      <w:tr w:rsidR="008B720C" w:rsidRPr="007F0B0D" w14:paraId="31FBC4E5" w14:textId="77777777" w:rsidTr="00CA5F96">
        <w:tc>
          <w:tcPr>
            <w:tcW w:w="8522" w:type="dxa"/>
            <w:gridSpan w:val="5"/>
            <w:shd w:val="clear" w:color="auto" w:fill="auto"/>
          </w:tcPr>
          <w:p w14:paraId="35C7184B" w14:textId="77777777" w:rsidR="008B720C" w:rsidRPr="007F0B0D" w:rsidRDefault="008B720C" w:rsidP="00166F8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8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 Academic advice, co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curricular activities, student competition, and other student support services are available to improve learning and employability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8B720C" w:rsidRPr="007F0B0D" w14:paraId="611417DA" w14:textId="77777777" w:rsidTr="00CA5F96">
        <w:tc>
          <w:tcPr>
            <w:tcW w:w="1716" w:type="dxa"/>
            <w:shd w:val="clear" w:color="auto" w:fill="auto"/>
          </w:tcPr>
          <w:p w14:paraId="22BD624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673" w:type="dxa"/>
            <w:shd w:val="clear" w:color="auto" w:fill="auto"/>
          </w:tcPr>
          <w:p w14:paraId="566F220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667" w:type="dxa"/>
            <w:shd w:val="clear" w:color="auto" w:fill="auto"/>
          </w:tcPr>
          <w:p w14:paraId="0078DB75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771" w:type="dxa"/>
            <w:shd w:val="clear" w:color="auto" w:fill="auto"/>
          </w:tcPr>
          <w:p w14:paraId="3787CF7A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695" w:type="dxa"/>
            <w:shd w:val="clear" w:color="auto" w:fill="auto"/>
          </w:tcPr>
          <w:p w14:paraId="702F491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8B720C" w:rsidRPr="007F0B0D" w14:paraId="740E446C" w14:textId="77777777" w:rsidTr="00CA5F96">
        <w:tc>
          <w:tcPr>
            <w:tcW w:w="1716" w:type="dxa"/>
            <w:shd w:val="clear" w:color="auto" w:fill="auto"/>
          </w:tcPr>
          <w:p w14:paraId="7DDDA490" w14:textId="71CEDD9D" w:rsidR="008B720C" w:rsidRPr="00663DFC" w:rsidRDefault="00166F81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การให้คำปรึกษาแก่นักศึกษาและส่งเสริมให้เข้าร่วมกิจกรรมต่างๆ</w:t>
            </w:r>
          </w:p>
        </w:tc>
        <w:tc>
          <w:tcPr>
            <w:tcW w:w="1673" w:type="dxa"/>
            <w:shd w:val="clear" w:color="auto" w:fill="auto"/>
          </w:tcPr>
          <w:p w14:paraId="3AFF2BF6" w14:textId="77777777" w:rsidR="008B720C" w:rsidRPr="00F20B95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  <w:r w:rsidRPr="0070618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จัดให้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มีช่วงเวลา</w:t>
            </w:r>
            <w:r w:rsidRPr="0070618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นักศึกษา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พบอาจารย์ที่ปรึกษาอย่างสม่</w:t>
            </w:r>
            <w:r w:rsidRPr="0070618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0618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เสมอ</w:t>
            </w:r>
            <w:r w:rsidRPr="0070618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667" w:type="dxa"/>
            <w:shd w:val="clear" w:color="auto" w:fill="auto"/>
          </w:tcPr>
          <w:p w14:paraId="6A465BC0" w14:textId="77777777" w:rsidR="008B720C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20B95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ที่มีผลการเรียนค่อนข้างต่ำมีผล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ที่ดี</w:t>
            </w:r>
            <w:r w:rsidRPr="00F20B95">
              <w:rPr>
                <w:rFonts w:ascii="TH SarabunPSK" w:hAnsi="TH SarabunPSK" w:cs="TH SarabunPSK"/>
                <w:sz w:val="32"/>
                <w:szCs w:val="32"/>
                <w:cs/>
              </w:rPr>
              <w:t>ขึ้น</w:t>
            </w:r>
          </w:p>
          <w:p w14:paraId="283AB75B" w14:textId="77777777" w:rsidR="008B720C" w:rsidRPr="00F20B95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นักศึกษามีการเข้าร่วมกิจกรรมและโครงการต่างๆ</w:t>
            </w:r>
          </w:p>
        </w:tc>
        <w:tc>
          <w:tcPr>
            <w:tcW w:w="1771" w:type="dxa"/>
            <w:shd w:val="clear" w:color="auto" w:fill="auto"/>
          </w:tcPr>
          <w:p w14:paraId="6F98F965" w14:textId="77777777" w:rsidR="008B720C" w:rsidRPr="00663DFC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ให้อาจารย์ผู้รับผิดชอบรายวิชาแจ้งคะแนนการประเมินนักศึกษาในรายวิชาเป็นระยะ เพื่อให้นักศึกษาทราบคะแนนของตนเอง</w:t>
            </w:r>
          </w:p>
        </w:tc>
        <w:tc>
          <w:tcPr>
            <w:tcW w:w="1695" w:type="dxa"/>
            <w:shd w:val="clear" w:color="auto" w:fill="auto"/>
          </w:tcPr>
          <w:p w14:paraId="5AA481A4" w14:textId="77777777" w:rsidR="008B720C" w:rsidRPr="006D6383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638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นักศึกษาเข้าร่วมกิจกรรมต่างๆ ทำให้เกิดการกล้าแสดงออกในด้านวิชาการ</w:t>
            </w:r>
          </w:p>
        </w:tc>
      </w:tr>
    </w:tbl>
    <w:p w14:paraId="6263C6E3" w14:textId="77777777" w:rsidR="008B720C" w:rsidRPr="007F0B0D" w:rsidRDefault="008B720C" w:rsidP="008B720C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หลักสูตรจัดหรือเตรียมการหาทุนให้กับนักศึกษา มีความเหมาะสม เกิดประโยชน์ และเป็นไปตามความต้องการของนักศึกษาหรือไม่ และเพื่อเป็นแนวทางในการปรับปรุงแก้ไขการดำเนินงานต่อไปในอนาคตทางหลักสูตรรัฐ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สตรบัณฑิต สาขาวิชาการเมืองและการปกครองท้องถิ่น ได้สอบถามนักศึกษาและได้ข้อมูล/หรือสิ่งที่นักศึกษาอยากให้ช่วยนักศึกษาที่มีฐานะยากจน เช่น สนับสนุนช่วยนักศึกษาหารายได้พิเศษระหว่างเรียน นอกจากนี้บุคลากรภายในสาขาวิชาได้ประสานงานช่วยเหลือหางานให้นักศึกษาทำในช่วงวันหยุด เช่น เป็นผู้ช่วยนักวิจัยในการลงเก็บข้อมูล เป็นต้น เพื่อแก้ไขปัญหานักศึกษาที่มีฐานะยากจนอีกทางหนึ่ง รวมถึงการแจ้งข้อมูลข่าวสารการขอทุนการศึกษาจากมหาวิทยาลัยหรือผู้สนับสนุนทุนอื่นๆ เป็นต้น </w:t>
      </w:r>
    </w:p>
    <w:p w14:paraId="28D1E2C9" w14:textId="77777777" w:rsidR="008B720C" w:rsidRPr="007F0B0D" w:rsidRDefault="008B720C" w:rsidP="008B720C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0"/>
        <w:gridCol w:w="381"/>
        <w:gridCol w:w="461"/>
        <w:gridCol w:w="337"/>
        <w:gridCol w:w="365"/>
        <w:gridCol w:w="337"/>
        <w:gridCol w:w="337"/>
        <w:gridCol w:w="368"/>
      </w:tblGrid>
      <w:tr w:rsidR="008B720C" w:rsidRPr="007F0B0D" w14:paraId="19EBDCC2" w14:textId="77777777" w:rsidTr="008B720C">
        <w:trPr>
          <w:trHeight w:val="437"/>
        </w:trPr>
        <w:tc>
          <w:tcPr>
            <w:tcW w:w="5998" w:type="dxa"/>
            <w:shd w:val="clear" w:color="auto" w:fill="auto"/>
          </w:tcPr>
          <w:p w14:paraId="16F5F736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84" w:type="dxa"/>
            <w:shd w:val="clear" w:color="auto" w:fill="auto"/>
          </w:tcPr>
          <w:p w14:paraId="7519A35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2" w:type="dxa"/>
            <w:shd w:val="clear" w:color="auto" w:fill="auto"/>
          </w:tcPr>
          <w:p w14:paraId="739B25F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220BDF1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3C79C93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27296A1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7AD7109F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27A5AD0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8B720C" w:rsidRPr="007F0B0D" w14:paraId="4D2411E3" w14:textId="77777777" w:rsidTr="008B720C">
        <w:trPr>
          <w:trHeight w:val="234"/>
        </w:trPr>
        <w:tc>
          <w:tcPr>
            <w:tcW w:w="5998" w:type="dxa"/>
            <w:shd w:val="clear" w:color="auto" w:fill="auto"/>
          </w:tcPr>
          <w:p w14:paraId="0880B195" w14:textId="77777777" w:rsidR="008B720C" w:rsidRPr="007F0B0D" w:rsidRDefault="008B720C" w:rsidP="008B720C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4 Academic advice, co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curricular activities, student competition, and other student support services are available to improve learning and employability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84" w:type="dxa"/>
            <w:shd w:val="clear" w:color="auto" w:fill="auto"/>
          </w:tcPr>
          <w:p w14:paraId="4C294FF5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2" w:type="dxa"/>
            <w:shd w:val="clear" w:color="auto" w:fill="auto"/>
          </w:tcPr>
          <w:p w14:paraId="67ED57FF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1755C45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505A8E0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3D08955D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0D56E84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5A1AB1C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FF2A2A6" w14:textId="77777777" w:rsidR="007F77D1" w:rsidRDefault="008B720C" w:rsidP="007F77D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lastRenderedPageBreak/>
        <w:t>8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5 The physical, </w:t>
      </w:r>
      <w:proofErr w:type="gramStart"/>
      <w:r w:rsidRPr="007F0B0D">
        <w:rPr>
          <w:rFonts w:ascii="TH SarabunPSK" w:hAnsi="TH SarabunPSK" w:cs="TH SarabunPSK"/>
          <w:b/>
          <w:bCs/>
          <w:sz w:val="32"/>
          <w:szCs w:val="32"/>
        </w:rPr>
        <w:t>social</w:t>
      </w:r>
      <w:proofErr w:type="gramEnd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 and psychological environment is conductive for</w:t>
      </w:r>
      <w:r w:rsidR="007F77D1">
        <w:rPr>
          <w:rFonts w:ascii="TH SarabunPSK" w:hAnsi="TH SarabunPSK" w:cs="TH SarabunPSK"/>
          <w:b/>
          <w:bCs/>
          <w:sz w:val="32"/>
          <w:szCs w:val="32"/>
        </w:rPr>
        <w:t xml:space="preserve">         </w:t>
      </w:r>
    </w:p>
    <w:p w14:paraId="533626E2" w14:textId="2D7F8C51" w:rsidR="008B720C" w:rsidRPr="007F0B0D" w:rsidRDefault="007F77D1" w:rsidP="007F77D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="008B720C" w:rsidRPr="007F0B0D">
        <w:rPr>
          <w:rFonts w:ascii="TH SarabunPSK" w:hAnsi="TH SarabunPSK" w:cs="TH SarabunPSK"/>
          <w:b/>
          <w:bCs/>
          <w:sz w:val="32"/>
          <w:szCs w:val="32"/>
        </w:rPr>
        <w:t>education and research as well as personal well</w:t>
      </w:r>
      <w:r w:rsidR="008B720C"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8B720C" w:rsidRPr="007F0B0D">
        <w:rPr>
          <w:rFonts w:ascii="TH SarabunPSK" w:hAnsi="TH SarabunPSK" w:cs="TH SarabunPSK"/>
          <w:b/>
          <w:bCs/>
          <w:sz w:val="32"/>
          <w:szCs w:val="32"/>
        </w:rPr>
        <w:t>being</w:t>
      </w:r>
      <w:r w:rsidR="008B720C"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5F7E9107" w14:textId="77777777" w:rsidR="008B720C" w:rsidRPr="007F0B0D" w:rsidRDefault="008B720C" w:rsidP="008B720C">
      <w:pPr>
        <w:pStyle w:val="a6"/>
        <w:tabs>
          <w:tab w:val="left" w:pos="540"/>
        </w:tabs>
        <w:ind w:left="0" w:right="-14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 มีระบบและกลไกตามแนวทางของมหาวิทยาลัยแม่โจ้-ชุมพรโดยมีการประชุมคณะกรรมการอาจารย์ผู้รับผิดชอบหลักสูตร เพื่อวางแผนการบริหารจัดการสิ่งสนับสนุนการเรียนรู้ของหลักสูตร ได้ทำการสำรวจและประเมินความเพียงพอของสิ่งสนับสนุนการเรียนรู้ โดย</w:t>
      </w:r>
    </w:p>
    <w:p w14:paraId="158EAD16" w14:textId="77777777" w:rsidR="008B720C" w:rsidRPr="007F0B0D" w:rsidRDefault="008B720C" w:rsidP="008B720C">
      <w:pPr>
        <w:pStyle w:val="a6"/>
        <w:tabs>
          <w:tab w:val="left" w:pos="540"/>
        </w:tabs>
        <w:ind w:left="0" w:right="-14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F0B0D">
        <w:rPr>
          <w:rFonts w:ascii="TH SarabunPSK" w:eastAsia="BrowalliaNew" w:hAnsi="TH SarabunPSK" w:cs="TH SarabunPSK"/>
          <w:sz w:val="32"/>
          <w:szCs w:val="32"/>
          <w:cs/>
        </w:rPr>
        <w:t>สำรวจความต้องการทรัพยากรการเรียนการสอนเป็นประจำทุกปีจากผู้สอนและผู้เรียน</w:t>
      </w:r>
    </w:p>
    <w:p w14:paraId="1D92DBEB" w14:textId="77777777" w:rsidR="008B720C" w:rsidRPr="007F0B0D" w:rsidRDefault="008B720C" w:rsidP="008B720C">
      <w:pPr>
        <w:pStyle w:val="a6"/>
        <w:tabs>
          <w:tab w:val="left" w:pos="540"/>
        </w:tabs>
        <w:ind w:left="0" w:right="-14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F0B0D">
        <w:rPr>
          <w:rFonts w:ascii="TH SarabunPSK" w:eastAsia="BrowalliaNew" w:hAnsi="TH SarabunPSK" w:cs="TH SarabunPSK"/>
          <w:sz w:val="32"/>
          <w:szCs w:val="32"/>
          <w:cs/>
        </w:rPr>
        <w:t>ประเมินความพอเพียงของทรัพยากรการเรียนการสอนทุกรายวิชา</w:t>
      </w:r>
    </w:p>
    <w:p w14:paraId="260B7F52" w14:textId="77777777" w:rsidR="008B720C" w:rsidRPr="00CA5F96" w:rsidRDefault="008B720C" w:rsidP="008B720C">
      <w:pPr>
        <w:pStyle w:val="a6"/>
        <w:tabs>
          <w:tab w:val="left" w:pos="540"/>
        </w:tabs>
        <w:ind w:left="0" w:right="-14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F0B0D">
        <w:rPr>
          <w:rFonts w:ascii="TH SarabunPSK" w:eastAsia="BrowalliaNew" w:hAnsi="TH SarabunPSK" w:cs="TH SarabunPSK"/>
          <w:sz w:val="32"/>
          <w:szCs w:val="32"/>
          <w:cs/>
        </w:rPr>
        <w:t>สรุปแหล่งทรัพยากรการเรียนการสอนในมหาวิทยาลัยและคณะที่ผู้สอนและผู้เรียนสามารถ</w:t>
      </w:r>
      <w:r w:rsidRPr="00CA5F96">
        <w:rPr>
          <w:rFonts w:ascii="TH SarabunPSK" w:eastAsia="BrowalliaNew" w:hAnsi="TH SarabunPSK" w:cs="TH SarabunPSK"/>
          <w:sz w:val="32"/>
          <w:szCs w:val="32"/>
          <w:cs/>
        </w:rPr>
        <w:t>ใช้บริการได้</w:t>
      </w:r>
    </w:p>
    <w:p w14:paraId="22202211" w14:textId="77777777" w:rsidR="008B720C" w:rsidRPr="00CA5F96" w:rsidRDefault="008B720C" w:rsidP="002A46BC">
      <w:pPr>
        <w:pStyle w:val="a6"/>
        <w:tabs>
          <w:tab w:val="left" w:pos="540"/>
        </w:tabs>
        <w:ind w:left="0" w:right="-142" w:firstLine="720"/>
        <w:rPr>
          <w:rFonts w:ascii="TH SarabunPSK" w:hAnsi="TH SarabunPSK" w:cs="TH SarabunPSK"/>
          <w:sz w:val="32"/>
          <w:szCs w:val="32"/>
          <w:cs/>
        </w:rPr>
      </w:pPr>
      <w:r w:rsidRPr="00CA5F96">
        <w:rPr>
          <w:rFonts w:ascii="TH SarabunPSK" w:hAnsi="TH SarabunPSK" w:cs="TH SarabunPSK"/>
          <w:sz w:val="32"/>
          <w:szCs w:val="32"/>
          <w:cs/>
        </w:rPr>
        <w:t>จากการสำรวจจำนวนและประเภทของทรัพยากรห้องสมุดระดับคณะ พบว่า มีจำนวนหนังสือ ที่เกี่ยวข้องกับสาขาวิชารัฐศาสตร์ ในปีการศึกษา 256</w:t>
      </w:r>
      <w:r w:rsidRPr="00CA5F96">
        <w:rPr>
          <w:rFonts w:ascii="TH SarabunPSK" w:hAnsi="TH SarabunPSK" w:cs="TH SarabunPSK"/>
          <w:sz w:val="32"/>
          <w:szCs w:val="32"/>
        </w:rPr>
        <w:t>3</w:t>
      </w:r>
      <w:r w:rsidRPr="00CA5F96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  <w:r w:rsidRPr="00CA5F96">
        <w:rPr>
          <w:rFonts w:ascii="TH SarabunPSK" w:hAnsi="TH SarabunPSK" w:cs="TH SarabunPSK"/>
          <w:sz w:val="32"/>
          <w:szCs w:val="32"/>
        </w:rPr>
        <w:t xml:space="preserve"> </w:t>
      </w:r>
      <w:r w:rsidRPr="00CA5F9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(</w:t>
      </w:r>
      <w:r w:rsidRPr="00CA5F96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จำนวนทรัพยากรสารสนเทศที่สำนักหอสมุดมีให้บริการ แบ่งตามหลักสูตรการเรียนการสอนของมหาวิทยาลัย โดยแบ่งออกเป็น หนังสือ และสถิติการยืม</w:t>
      </w:r>
      <w:r w:rsidR="002A46BC" w:rsidRPr="00CA5F9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</w:p>
    <w:p w14:paraId="45C79F45" w14:textId="77777777" w:rsidR="008B720C" w:rsidRPr="00CA5F96" w:rsidRDefault="008B720C" w:rsidP="008B720C">
      <w:pPr>
        <w:pStyle w:val="a6"/>
        <w:numPr>
          <w:ilvl w:val="0"/>
          <w:numId w:val="35"/>
        </w:numPr>
        <w:ind w:left="1800" w:right="-448" w:hanging="270"/>
        <w:rPr>
          <w:rFonts w:ascii="TH SarabunPSK" w:hAnsi="TH SarabunPSK" w:cs="TH SarabunPSK"/>
          <w:sz w:val="32"/>
          <w:szCs w:val="32"/>
        </w:rPr>
      </w:pPr>
      <w:r w:rsidRPr="00CA5F96">
        <w:rPr>
          <w:rFonts w:ascii="TH SarabunPSK" w:hAnsi="TH SarabunPSK" w:cs="TH SarabunPSK"/>
          <w:sz w:val="32"/>
          <w:szCs w:val="32"/>
          <w:cs/>
        </w:rPr>
        <w:t>หนังสือ</w:t>
      </w:r>
      <w:r w:rsidRPr="00CA5F96">
        <w:rPr>
          <w:rFonts w:ascii="TH SarabunPSK" w:hAnsi="TH SarabunPSK" w:cs="TH SarabunPSK"/>
          <w:sz w:val="32"/>
          <w:szCs w:val="32"/>
          <w:cs/>
        </w:rPr>
        <w:tab/>
      </w:r>
      <w:r w:rsidRPr="00CA5F96">
        <w:rPr>
          <w:rFonts w:ascii="TH SarabunPSK" w:hAnsi="TH SarabunPSK" w:cs="TH SarabunPSK"/>
          <w:sz w:val="32"/>
          <w:szCs w:val="32"/>
        </w:rPr>
        <w:tab/>
      </w:r>
      <w:r w:rsidRPr="00CA5F96">
        <w:rPr>
          <w:rFonts w:ascii="TH SarabunPSK" w:hAnsi="TH SarabunPSK" w:cs="TH SarabunPSK"/>
          <w:sz w:val="32"/>
          <w:szCs w:val="32"/>
        </w:rPr>
        <w:tab/>
      </w:r>
      <w:r w:rsidRPr="00CA5F96">
        <w:rPr>
          <w:rFonts w:ascii="TH SarabunPSK" w:hAnsi="TH SarabunPSK" w:cs="TH SarabunPSK"/>
          <w:sz w:val="32"/>
          <w:szCs w:val="32"/>
        </w:rPr>
        <w:tab/>
      </w:r>
      <w:r w:rsidRPr="00CA5F96">
        <w:rPr>
          <w:rFonts w:ascii="TH SarabunPSK" w:hAnsi="TH SarabunPSK" w:cs="TH SarabunPSK"/>
          <w:sz w:val="32"/>
          <w:szCs w:val="32"/>
          <w:cs/>
        </w:rPr>
        <w:t xml:space="preserve">จำนวน         </w:t>
      </w:r>
      <w:r w:rsidRPr="00CA5F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96">
        <w:rPr>
          <w:rFonts w:ascii="TH SarabunPSK" w:hAnsi="TH SarabunPSK" w:cs="TH SarabunPSK"/>
          <w:sz w:val="32"/>
          <w:szCs w:val="32"/>
        </w:rPr>
        <w:t>8</w:t>
      </w:r>
      <w:r w:rsidRPr="00CA5F96">
        <w:rPr>
          <w:rFonts w:ascii="TH SarabunPSK" w:hAnsi="TH SarabunPSK" w:cs="TH SarabunPSK" w:hint="cs"/>
          <w:sz w:val="32"/>
          <w:szCs w:val="32"/>
          <w:cs/>
        </w:rPr>
        <w:t>,</w:t>
      </w:r>
      <w:r w:rsidRPr="00CA5F96">
        <w:rPr>
          <w:rFonts w:ascii="TH SarabunPSK" w:hAnsi="TH SarabunPSK" w:cs="TH SarabunPSK"/>
          <w:sz w:val="32"/>
          <w:szCs w:val="32"/>
        </w:rPr>
        <w:t>350</w:t>
      </w:r>
      <w:r w:rsidRPr="00CA5F96">
        <w:rPr>
          <w:rFonts w:ascii="TH SarabunPSK" w:hAnsi="TH SarabunPSK" w:cs="TH SarabunPSK"/>
          <w:sz w:val="32"/>
          <w:szCs w:val="32"/>
          <w:cs/>
        </w:rPr>
        <w:tab/>
      </w:r>
      <w:r w:rsidRPr="00CA5F96">
        <w:rPr>
          <w:rFonts w:ascii="TH SarabunPSK" w:hAnsi="TH SarabunPSK" w:cs="TH SarabunPSK" w:hint="cs"/>
          <w:sz w:val="32"/>
          <w:szCs w:val="32"/>
          <w:cs/>
        </w:rPr>
        <w:t>เล่ม</w:t>
      </w:r>
    </w:p>
    <w:p w14:paraId="163603A5" w14:textId="77777777" w:rsidR="008B720C" w:rsidRPr="00CA5F96" w:rsidRDefault="008B720C" w:rsidP="008B720C">
      <w:pPr>
        <w:pStyle w:val="a6"/>
        <w:numPr>
          <w:ilvl w:val="0"/>
          <w:numId w:val="35"/>
        </w:numPr>
        <w:ind w:left="1800" w:right="-448" w:hanging="270"/>
        <w:rPr>
          <w:rFonts w:ascii="TH SarabunPSK" w:hAnsi="TH SarabunPSK" w:cs="TH SarabunPSK"/>
          <w:sz w:val="32"/>
          <w:szCs w:val="32"/>
        </w:rPr>
      </w:pPr>
      <w:r w:rsidRPr="00CA5F96">
        <w:rPr>
          <w:rFonts w:ascii="TH SarabunPSK" w:hAnsi="TH SarabunPSK" w:cs="TH SarabunPSK"/>
          <w:sz w:val="32"/>
          <w:szCs w:val="32"/>
          <w:cs/>
        </w:rPr>
        <w:t>วารสาร นิตยสาร</w:t>
      </w:r>
      <w:r w:rsidRPr="00CA5F96">
        <w:rPr>
          <w:rFonts w:ascii="TH SarabunPSK" w:hAnsi="TH SarabunPSK" w:cs="TH SarabunPSK"/>
          <w:sz w:val="32"/>
          <w:szCs w:val="32"/>
        </w:rPr>
        <w:tab/>
      </w:r>
      <w:r w:rsidRPr="00CA5F96">
        <w:rPr>
          <w:rFonts w:ascii="TH SarabunPSK" w:hAnsi="TH SarabunPSK" w:cs="TH SarabunPSK"/>
          <w:sz w:val="32"/>
          <w:szCs w:val="32"/>
        </w:rPr>
        <w:tab/>
      </w:r>
      <w:r w:rsidRPr="00CA5F96">
        <w:rPr>
          <w:rFonts w:ascii="TH SarabunPSK" w:hAnsi="TH SarabunPSK" w:cs="TH SarabunPSK"/>
          <w:sz w:val="32"/>
          <w:szCs w:val="32"/>
        </w:rPr>
        <w:tab/>
      </w:r>
      <w:r w:rsidRPr="00CA5F96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CA5F96">
        <w:rPr>
          <w:rFonts w:ascii="TH SarabunPSK" w:hAnsi="TH SarabunPSK" w:cs="TH SarabunPSK"/>
          <w:sz w:val="32"/>
          <w:szCs w:val="32"/>
          <w:cs/>
        </w:rPr>
        <w:tab/>
      </w:r>
      <w:r w:rsidRPr="00CA5F96">
        <w:rPr>
          <w:rFonts w:ascii="TH SarabunPSK" w:hAnsi="TH SarabunPSK" w:cs="TH SarabunPSK"/>
          <w:sz w:val="32"/>
          <w:szCs w:val="32"/>
          <w:cs/>
        </w:rPr>
        <w:tab/>
      </w:r>
      <w:r w:rsidRPr="00CA5F9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A5F96">
        <w:rPr>
          <w:rFonts w:ascii="TH SarabunPSK" w:hAnsi="TH SarabunPSK" w:cs="TH SarabunPSK"/>
          <w:sz w:val="32"/>
          <w:szCs w:val="32"/>
        </w:rPr>
        <w:t>15</w:t>
      </w:r>
      <w:r w:rsidRPr="00CA5F96">
        <w:rPr>
          <w:rFonts w:ascii="TH SarabunPSK" w:hAnsi="TH SarabunPSK" w:cs="TH SarabunPSK"/>
          <w:sz w:val="32"/>
          <w:szCs w:val="32"/>
        </w:rPr>
        <w:tab/>
      </w:r>
      <w:r w:rsidRPr="00CA5F96"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313681CC" w14:textId="77777777" w:rsidR="008B720C" w:rsidRPr="007F0B0D" w:rsidRDefault="008B720C" w:rsidP="008B720C">
      <w:pPr>
        <w:pStyle w:val="a6"/>
        <w:tabs>
          <w:tab w:val="left" w:pos="540"/>
        </w:tabs>
        <w:ind w:left="0" w:right="-14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จากการสำรวจถึงแม้ว่าจะมีจำนวนหนังสือเพียงพอต่อนักศึกษา แต่ยังขาดความทันสมัยในเนื้อหา และเมื่อทำการสำรวจความต้องการเสร็จจึงได้ดำเนินการจัดหาสิ่งสนับสนุนการเรียนรู้เพิ่มเติมเพื่อให้เพียงพอต่อการใช้งานของนักศึกษา และให้ได้ข้อมูลที่เป็นปัจจุบัน ซึ่ง</w:t>
      </w:r>
      <w:r w:rsidRPr="007F0B0D">
        <w:rPr>
          <w:rFonts w:ascii="TH SarabunPSK" w:eastAsia="BrowalliaNew" w:hAnsi="TH SarabunPSK" w:cs="TH SarabunPSK"/>
          <w:sz w:val="32"/>
          <w:szCs w:val="32"/>
          <w:cs/>
        </w:rPr>
        <w:t>มหาวิทยาลัยแม่โจ้</w:t>
      </w:r>
      <w:r w:rsidRPr="007F0B0D">
        <w:rPr>
          <w:rFonts w:ascii="TH SarabunPSK" w:eastAsia="BrowalliaNew" w:hAnsi="TH SarabunPSK" w:cs="TH SarabunPSK"/>
          <w:sz w:val="32"/>
          <w:szCs w:val="32"/>
          <w:rtl/>
          <w:cs/>
        </w:rPr>
        <w:t>–</w:t>
      </w:r>
      <w:r w:rsidRPr="007F0B0D">
        <w:rPr>
          <w:rFonts w:ascii="TH SarabunPSK" w:eastAsia="BrowalliaNew" w:hAnsi="TH SarabunPSK" w:cs="TH SarabunPSK"/>
          <w:sz w:val="32"/>
          <w:szCs w:val="32"/>
          <w:cs/>
        </w:rPr>
        <w:t>ชุมพร มีการจัดสรรงบประมาณประจำปี ในการจัดหาทรัพยากรการเรียนการสอนตำรา วารสารทางวิชาการและสื่ออิเล็กทรอนิกส์ โดยอาจารย์ผู้รับผิดชอบหลักสูตรเสนอความต้องการ เพื่อนำเข้าประชุมและวางแผนในการจัดทำข้อเสนองบประมาณครุภัณฑ์</w:t>
      </w:r>
    </w:p>
    <w:p w14:paraId="131E3313" w14:textId="77777777" w:rsidR="008B720C" w:rsidRPr="007F0B0D" w:rsidRDefault="008B720C" w:rsidP="008B720C">
      <w:pPr>
        <w:ind w:firstLine="1138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1652"/>
        <w:gridCol w:w="1705"/>
        <w:gridCol w:w="1766"/>
        <w:gridCol w:w="2023"/>
      </w:tblGrid>
      <w:tr w:rsidR="008B720C" w:rsidRPr="007F0B0D" w14:paraId="18737299" w14:textId="77777777" w:rsidTr="008B720C">
        <w:tc>
          <w:tcPr>
            <w:tcW w:w="8838" w:type="dxa"/>
            <w:gridSpan w:val="5"/>
            <w:shd w:val="clear" w:color="auto" w:fill="auto"/>
          </w:tcPr>
          <w:p w14:paraId="089A09B7" w14:textId="77777777" w:rsidR="008B720C" w:rsidRPr="007F0B0D" w:rsidRDefault="008B720C" w:rsidP="008B720C">
            <w:pPr>
              <w:ind w:left="1590" w:hanging="159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8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 The physical,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social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and psychological environment is conductive for education and research as well as personal well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being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8B720C" w:rsidRPr="007F0B0D" w14:paraId="01289BC0" w14:textId="77777777" w:rsidTr="008B720C">
        <w:tc>
          <w:tcPr>
            <w:tcW w:w="1692" w:type="dxa"/>
            <w:shd w:val="clear" w:color="auto" w:fill="auto"/>
          </w:tcPr>
          <w:p w14:paraId="2000052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652" w:type="dxa"/>
            <w:shd w:val="clear" w:color="auto" w:fill="auto"/>
          </w:tcPr>
          <w:p w14:paraId="3BD1FA57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705" w:type="dxa"/>
            <w:shd w:val="clear" w:color="auto" w:fill="auto"/>
          </w:tcPr>
          <w:p w14:paraId="017DA14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766" w:type="dxa"/>
            <w:shd w:val="clear" w:color="auto" w:fill="auto"/>
          </w:tcPr>
          <w:p w14:paraId="4BA16AE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2023" w:type="dxa"/>
            <w:shd w:val="clear" w:color="auto" w:fill="auto"/>
          </w:tcPr>
          <w:p w14:paraId="0A8DE8CC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8B720C" w:rsidRPr="007F0B0D" w14:paraId="6B54B03F" w14:textId="77777777" w:rsidTr="008B720C">
        <w:tc>
          <w:tcPr>
            <w:tcW w:w="1692" w:type="dxa"/>
            <w:shd w:val="clear" w:color="auto" w:fill="auto"/>
          </w:tcPr>
          <w:p w14:paraId="0DEBCCBA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หลักสูตรมีระบบและกลไกในการจัดซื้อจัดหาเครื่องมือ วัสดุ อุปกรณ์ และ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ปัจจัยสนับสนุนอื่นที่จำเป็น</w:t>
            </w:r>
          </w:p>
        </w:tc>
        <w:tc>
          <w:tcPr>
            <w:tcW w:w="1652" w:type="dxa"/>
            <w:shd w:val="clear" w:color="auto" w:fill="auto"/>
          </w:tcPr>
          <w:p w14:paraId="2A19A2FC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-การสำรวจและประเมินความเพียงพอของเอกสาร ตำราที่สนับสนุนการ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เรียนรู้ของนักศึกษา</w:t>
            </w:r>
          </w:p>
        </w:tc>
        <w:tc>
          <w:tcPr>
            <w:tcW w:w="1705" w:type="dxa"/>
            <w:shd w:val="clear" w:color="auto" w:fill="auto"/>
          </w:tcPr>
          <w:p w14:paraId="348E715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มีเอกสาร ตำรา ที่เพียงพอต่อการเรียนการสอน และการค้นคว้าของนักศึกษา แต่ยังขาดในเรื่อง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ของความเป็นปัจจุบันของข้อมูล</w:t>
            </w:r>
          </w:p>
        </w:tc>
        <w:tc>
          <w:tcPr>
            <w:tcW w:w="1766" w:type="dxa"/>
            <w:shd w:val="clear" w:color="auto" w:fill="auto"/>
          </w:tcPr>
          <w:p w14:paraId="579F7D0C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-ให้อาจารย์ผู้รับผิดชอบรายวิชาสำรวจเอกสารประกอบการสอนในรายวิชาของตน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และเสนอรายชื่อหนังสือหรือเอกสารประกอบการสอนต่างๆ แก่ที่ประชุมสาขาวิชา</w:t>
            </w:r>
          </w:p>
        </w:tc>
        <w:tc>
          <w:tcPr>
            <w:tcW w:w="2023" w:type="dxa"/>
            <w:shd w:val="clear" w:color="auto" w:fill="auto"/>
          </w:tcPr>
          <w:p w14:paraId="1C8D146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มีการจัดหาแหล่งทุนสนับสนุนการวิจัยและการเรียนการสอนจากทั้งภายนอกและภายในมหาวิทยาลัย</w:t>
            </w:r>
          </w:p>
        </w:tc>
      </w:tr>
    </w:tbl>
    <w:p w14:paraId="2AFA5241" w14:textId="77777777" w:rsidR="008B720C" w:rsidRPr="007F0B0D" w:rsidRDefault="008B720C" w:rsidP="008B720C">
      <w:pPr>
        <w:ind w:firstLine="1138"/>
        <w:jc w:val="thaiDistribute"/>
        <w:rPr>
          <w:rFonts w:ascii="TH SarabunPSK" w:hAnsi="TH SarabunPSK" w:cs="TH SarabunPSK"/>
          <w:sz w:val="32"/>
          <w:szCs w:val="32"/>
        </w:rPr>
      </w:pPr>
    </w:p>
    <w:p w14:paraId="60325AB5" w14:textId="77777777" w:rsidR="008B720C" w:rsidRPr="007F0B0D" w:rsidRDefault="008B720C" w:rsidP="008B7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จากการดำเนินงานตามกระบวนการสำรวจและจัดหาปัจจัยสิ่งสนับสนุนให้มีจำนวนที่เพียงพอและเหมาะสมต่อการจัดการเรียนการสอนตามระบบและกลไกข้างต้นตั้งแต่กระบวนการระดับหลักสูตร ระดับคณะและระดับมหาวิทยาลัย ภายใต้กระบวนการแต่ละกระบวนการมีข้อจำกัดในหลายประเด็น เช่น ในกระบวนการระดับหลักสูตรจะพบปัญหาในการยื่นของรับการสนับสนุนจากส่วนกลางไม่ได้รับการสนับสนุนตามที่สาขาวิชาต้องการเพื่อให้ปัจจัยสิ่งสนับสนุนมีจำนวนที่เพียงพอและเหมาะสมต่อการจัดการเรียนการสอน ส่วนกระบวนการในระดับคณะเป็นกระบวนการที่มีการพิจารณาและจัดลำดับความสำคัญตามแบบคำขอฯ ของทุกหลักสูตรรวมถึงสิ่งก่อสร้างและครุภัณฑ์ส่วนกลางของมหาวิทยาลัย ซึ่งทำให้วัสดุ ครุภัณฑ์ตามแบบคำขอของหลักสูตรไม่ได้รับการพิจารณาหรือได้รับการพิจารณาไม่เป็นไปตามที่สาขาวิชาต้องการและสุดท้ายในกระบวนการของระดับมหาวิทยาลัยจะพิจารณากลั่นกรองอีกรอบหนึ่งให้สอดคล้องกับความจำเป็นและงบประมาณที่มีอยู่อาจทำให้สาขาวิชาไม่ได้รับการพิจารณาอนุมัติตามแบบคำขอฯ ของคณะที่หลักสูตรได้ยื่นร้องขอตั้งแต่ต้น</w:t>
      </w:r>
    </w:p>
    <w:p w14:paraId="06CEBC75" w14:textId="77777777" w:rsidR="008B720C" w:rsidRPr="007F0B0D" w:rsidRDefault="008B720C" w:rsidP="008B720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สตรบัณฑิต สาขาวิชาการเมืองและการปกครองท้องถิ่น มีแนวทางในการที่จะปรับปรุงพัฒนากระบวนการจัดหาจำนวนสิ่งสนับสนุนการเรียนรู้ให้มีเพียงพอและเหมาะสมต่อการจัดการเรียนการสอน โดยการเสนอให้มหาวิทยาลัยแม่โจ้-ชุมพร ดำเนินการปรับรูปแบบการขอรับการสนับสนุนจากมหาวิทยาลัยโดยการมุ่งเน้นไปที่กระบวนการในระดับคณะคือ ระดับคณะโดยมหาวิทยาลัยแม่โจ้-ชุมพร ควรมีการจัดสรรงบประมาณในระดับหลักสูตรให้มีความชัดเจน ซึ่งจะช่วยให้สาขาวิชาได้มีการวางแผนสำหรับการจัดหาและจัดซื้อตามความต้องการและความจำเป็นเพื่อให้มีทรัพยากรสิ่งปัจจัยสนับสนุนอย่างเพียงพ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0"/>
        <w:gridCol w:w="381"/>
        <w:gridCol w:w="461"/>
        <w:gridCol w:w="337"/>
        <w:gridCol w:w="365"/>
        <w:gridCol w:w="337"/>
        <w:gridCol w:w="337"/>
        <w:gridCol w:w="368"/>
      </w:tblGrid>
      <w:tr w:rsidR="008B720C" w:rsidRPr="007F0B0D" w14:paraId="24A114DD" w14:textId="77777777" w:rsidTr="008B720C">
        <w:trPr>
          <w:trHeight w:val="437"/>
        </w:trPr>
        <w:tc>
          <w:tcPr>
            <w:tcW w:w="5997" w:type="dxa"/>
            <w:shd w:val="clear" w:color="auto" w:fill="auto"/>
          </w:tcPr>
          <w:p w14:paraId="44207AC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84" w:type="dxa"/>
            <w:shd w:val="clear" w:color="auto" w:fill="auto"/>
          </w:tcPr>
          <w:p w14:paraId="2D13909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14:paraId="629FD33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2875D7D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4BE53EAC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34A22CD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4C9F249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104AE78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8B720C" w:rsidRPr="007F0B0D" w14:paraId="7E74C64A" w14:textId="77777777" w:rsidTr="008B720C">
        <w:trPr>
          <w:trHeight w:val="234"/>
        </w:trPr>
        <w:tc>
          <w:tcPr>
            <w:tcW w:w="5997" w:type="dxa"/>
            <w:shd w:val="clear" w:color="auto" w:fill="auto"/>
          </w:tcPr>
          <w:p w14:paraId="52AA2E90" w14:textId="77777777" w:rsidR="008B720C" w:rsidRPr="007F0B0D" w:rsidRDefault="008B720C" w:rsidP="008B720C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5 The physical,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social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and psychological environment is conductive for education and research as well as personal well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being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84" w:type="dxa"/>
            <w:shd w:val="clear" w:color="auto" w:fill="auto"/>
          </w:tcPr>
          <w:p w14:paraId="65C920B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3" w:type="dxa"/>
            <w:shd w:val="clear" w:color="auto" w:fill="auto"/>
          </w:tcPr>
          <w:p w14:paraId="6FF883C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2BE4B387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7FC7FF1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3692B06F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34877575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4BB1C8E5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0E80190" w14:textId="1B8A0911" w:rsidR="008B720C" w:rsidRDefault="008B720C" w:rsidP="008B720C">
      <w:pPr>
        <w:rPr>
          <w:rFonts w:ascii="TH SarabunPSK" w:hAnsi="TH SarabunPSK" w:cs="TH SarabunPSK"/>
        </w:rPr>
      </w:pPr>
    </w:p>
    <w:p w14:paraId="198A9B6F" w14:textId="77777777" w:rsidR="00524BCA" w:rsidRPr="007F0B0D" w:rsidRDefault="00524BCA" w:rsidP="008B720C">
      <w:pPr>
        <w:rPr>
          <w:rFonts w:ascii="TH SarabunPSK" w:hAnsi="TH SarabunPSK" w:cs="TH SarabunPSK"/>
        </w:rPr>
      </w:pPr>
    </w:p>
    <w:p w14:paraId="3F90D4BE" w14:textId="77777777" w:rsidR="008B720C" w:rsidRPr="00485855" w:rsidRDefault="008B720C" w:rsidP="008B720C">
      <w:pPr>
        <w:rPr>
          <w:rFonts w:ascii="TH SarabunPSK" w:hAnsi="TH SarabunPSK" w:cs="TH SarabunPSK"/>
          <w:b/>
          <w:bCs/>
          <w:sz w:val="36"/>
          <w:szCs w:val="36"/>
        </w:rPr>
      </w:pPr>
      <w:r w:rsidRPr="007F0B0D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Criteria </w:t>
      </w:r>
      <w:proofErr w:type="gramStart"/>
      <w:r w:rsidRPr="007F0B0D">
        <w:rPr>
          <w:rFonts w:ascii="TH SarabunPSK" w:hAnsi="TH SarabunPSK" w:cs="TH SarabunPSK"/>
          <w:b/>
          <w:bCs/>
          <w:sz w:val="36"/>
          <w:szCs w:val="36"/>
          <w:cs/>
        </w:rPr>
        <w:t>9 :</w:t>
      </w:r>
      <w:proofErr w:type="gramEnd"/>
      <w:r w:rsidRPr="007F0B0D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</w:rPr>
        <w:t>Facilities and Infrastructure</w:t>
      </w:r>
    </w:p>
    <w:p w14:paraId="323E584A" w14:textId="77777777" w:rsidR="008B720C" w:rsidRPr="007F0B0D" w:rsidRDefault="008B720C" w:rsidP="008B720C">
      <w:pPr>
        <w:pStyle w:val="a6"/>
        <w:numPr>
          <w:ilvl w:val="1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The teaching and learning facilities and equipment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lecture halls, classrooms, project rooms, etc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.)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are adequate and updated to support education and research</w:t>
      </w:r>
    </w:p>
    <w:p w14:paraId="1CCDCB81" w14:textId="77777777" w:rsidR="008B720C" w:rsidRPr="007F0B0D" w:rsidRDefault="008B720C" w:rsidP="008B7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สาขาวิชาการเมืองการปกครองท้องถิ่น มีระบบและกลไกตามแนวทางของมหาวิทยาลัยแม่โจ้-ชุมพรโดยการกำหนดให้สาขาวิชาดำเนินการสำรวจเครื่องมือ วัสดุ อุปกรณ์ และปัจจัยสนับสนุนอื่น ที่จำเป็น สำหรับการจัดการเรียนการสอนในสาขาวิชา</w:t>
      </w:r>
    </w:p>
    <w:p w14:paraId="1E04C551" w14:textId="77777777" w:rsidR="008B720C" w:rsidRPr="007F0B0D" w:rsidRDefault="008B720C" w:rsidP="008B720C">
      <w:pPr>
        <w:pStyle w:val="a6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สาขาวิชาการเมืองการปกครองท้องถิ่นได้มีการพัฒนาห้องสำหรับการเรียนการสอน ดังนี้</w:t>
      </w:r>
    </w:p>
    <w:p w14:paraId="381289C5" w14:textId="77777777" w:rsidR="008B720C" w:rsidRPr="007F0B0D" w:rsidRDefault="008B720C" w:rsidP="008B720C">
      <w:pPr>
        <w:pStyle w:val="a6"/>
        <w:numPr>
          <w:ilvl w:val="0"/>
          <w:numId w:val="1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ห้องพักอาจารย์ที่เป็นศูนย์รวมของตำรา อุปกรณ์ให้ความรู้ทางรัฐศาสตร์ ที่ให้คำปรึกษา และที่พักผ่อนของนักศึกษา</w:t>
      </w:r>
    </w:p>
    <w:p w14:paraId="3A3C2023" w14:textId="77777777" w:rsidR="008B720C" w:rsidRPr="007F0B0D" w:rsidRDefault="008B720C" w:rsidP="008B7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การจัดทำแบบคำขอประจำปีเสนอตามลำดับขั้นจากหลักสูตรสู่ระดับคณะและระดับมหาวิทยาลัยเพื่อพิจารณาภายใต้ระบบและกลไกข้างต้น สาขาวิชาการเมืองการปกครองท้องถิ่นได้ดำเนินการประชุมอาจารย์ประจำหลักสูตร เพื่อหารือในเรื่องปัจจัยสนับสนุนในการเรียนรู้โดยเฉพาะเครื่องมือ วัสดุ อุปกรณ์ และปัจจัยสนับสนุนอื่นที่จำเป็นสำหรับการจัดการเรียนการสอนในสาขาวิชา โดยการสำรวจและจัดลำดับความสำคัญ/ความจำเป็น เร่งด่วนในการดำเนินการจัดทำแบบคำขอฯ ประจำปีอย่างมีส่วนร่วม นอกจากนี้หากมีความจำเป็นในกรณี เร่งด่วนที่ผู้สอนมีความจำเป็นต้องใช้สิ่งสนับสนุนบางประการ อาจารย์ประจำหลักสูตรจะร่วมพิจารณาหา แนวทางในการจัดหาในช่องทางอื่นที่มิใช่ช่องทางทางระบบราชการที่จะต้องอาศัยระยะเวลายาวนาน ซึ่งต้อง ยื่นคำขอล่วงหน้าอย่างน้อย </w:t>
      </w:r>
      <w:r w:rsidRPr="007F0B0D">
        <w:rPr>
          <w:rFonts w:ascii="TH SarabunPSK" w:hAnsi="TH SarabunPSK" w:cs="TH SarabunPSK"/>
          <w:sz w:val="32"/>
          <w:szCs w:val="32"/>
        </w:rPr>
        <w:t xml:space="preserve">1 </w:t>
      </w:r>
      <w:r w:rsidRPr="007F0B0D">
        <w:rPr>
          <w:rFonts w:ascii="TH SarabunPSK" w:hAnsi="TH SarabunPSK" w:cs="TH SarabunPSK"/>
          <w:sz w:val="32"/>
          <w:szCs w:val="32"/>
          <w:cs/>
        </w:rPr>
        <w:t>ปี ตามระบบและขั้นตอน ซึ่งช่องทางดังกล่าวนั้น ตัวอย่างเช่น การขอรับความ ช่วยเหลือ/การสนับสนุนจากศิษย์เก่าที่สำเร็จการศึกษาแล้ว เป็นต้น</w:t>
      </w:r>
    </w:p>
    <w:p w14:paraId="2FA9A2D3" w14:textId="77777777" w:rsidR="008B720C" w:rsidRPr="007F0B0D" w:rsidRDefault="008B720C" w:rsidP="008B7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จากการดำเนินงานตามกระบวนการการดำเนินงานของสาขาวิชาโดยการมีส่วนร่วมของอาจารย์ ประจำหลักสูตรเพื่อให้มีสิ่งสนับสนุนการเรียนรู้ตามระบบและกลไกข้างต้นตั้งแต่กระบวนการระดับหลักสูตร ระดับคณะ และระดับมหาวิทยาลัย ภายใต้กระบวนการแต่ละกระบวนการมีข้อจำกัดในหลายประเด็น เช่น ใน กระบวนการระดับหลักสูตรจะพบปัญหาในเรื่องของราคาสินค้าที่ใช้ประกอบแบบคำขอฯ ที่เป็นราคาปัจจุบัน ซึ่งจะต่ำกว่าราคาจริงในช่วงเวลาของการได้รับอนุมัติและดำเนินการจัดซื้อจัดจ้าง ส่วนกระบวนการในระดับคณะเป็นกระบวนการที่มีการพิจารณาและจัดลำดับความสำคัญตามแบบคำขอฯ ของทุกหลักสูตรรวมถึง สิ่งก่อสร้างและครุภัณฑ์ส่วนกลางของมหาวิทยาลัย ซึ่งทำให้วัสดุ ครุภัณฑ์ ตามแบบคำขอของหลักสูตรไม่ได้รับ การพิจารณาหรือได้รับการพิจารณาไม่เป็นไปตามที่สาขาวิชาต้องการ และสุดท้ายในกระบวนการของระดับ มหาวิทยาลัยจะพิจารณากลั่นกรองอีกรอบหนึ่งให้สอดคล้องกับความจำเป็นและงบประมาณที่มีอยู่ </w:t>
      </w:r>
    </w:p>
    <w:p w14:paraId="1B855614" w14:textId="2471127E" w:rsidR="008B720C" w:rsidRPr="007F0B0D" w:rsidRDefault="008B720C" w:rsidP="00524BCA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การอ้างอิง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: ให้ใช้วิธีการอ้างอิงในระบบสารสนเทศของมหาวิทยาลัยด้วยการ </w:t>
      </w:r>
      <w:r w:rsidRPr="007F0B0D">
        <w:rPr>
          <w:rFonts w:ascii="TH SarabunPSK" w:hAnsi="TH SarabunPSK" w:cs="TH SarabunPSK"/>
          <w:sz w:val="32"/>
          <w:szCs w:val="32"/>
        </w:rPr>
        <w:t xml:space="preserve">hyperlink </w:t>
      </w:r>
      <w:r w:rsidRPr="007F0B0D">
        <w:rPr>
          <w:rFonts w:ascii="TH SarabunPSK" w:hAnsi="TH SarabunPSK" w:cs="TH SarabunPSK"/>
          <w:sz w:val="32"/>
          <w:szCs w:val="32"/>
          <w:cs/>
        </w:rPr>
        <w:t>จากข้อความที่ต้องการให้มีการอ้างอิง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1604"/>
        <w:gridCol w:w="1666"/>
        <w:gridCol w:w="1751"/>
        <w:gridCol w:w="1627"/>
      </w:tblGrid>
      <w:tr w:rsidR="008B720C" w:rsidRPr="007F0B0D" w14:paraId="79B1239E" w14:textId="77777777" w:rsidTr="008B720C">
        <w:tc>
          <w:tcPr>
            <w:tcW w:w="9016" w:type="dxa"/>
            <w:gridSpan w:val="5"/>
            <w:shd w:val="clear" w:color="auto" w:fill="auto"/>
          </w:tcPr>
          <w:p w14:paraId="6543EB9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Identify Gaps 9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The teaching and learning facilities and equipment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lecture halls, classrooms, project rooms, </w:t>
            </w:r>
            <w:proofErr w:type="spell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etc</w:t>
            </w:r>
            <w:proofErr w:type="spell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.)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 adequate and updated to support education and research</w:t>
            </w:r>
          </w:p>
        </w:tc>
      </w:tr>
      <w:tr w:rsidR="008B720C" w:rsidRPr="007F0B0D" w14:paraId="3193F34D" w14:textId="77777777" w:rsidTr="008B720C">
        <w:tc>
          <w:tcPr>
            <w:tcW w:w="1803" w:type="dxa"/>
            <w:shd w:val="clear" w:color="auto" w:fill="auto"/>
          </w:tcPr>
          <w:p w14:paraId="1BB04D9A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559DC15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200E3F5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5DA1545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112E2025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8B720C" w:rsidRPr="007F0B0D" w14:paraId="043F2366" w14:textId="77777777" w:rsidTr="008B720C">
        <w:tc>
          <w:tcPr>
            <w:tcW w:w="1803" w:type="dxa"/>
            <w:shd w:val="clear" w:color="auto" w:fill="auto"/>
          </w:tcPr>
          <w:p w14:paraId="13E98BDF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หลักสูตรมีระบบและกลไกในการจัดซื้อจัดหาเครื่องมือ วัสดุ อุปกรณ์ และปัจจัยสนับสนุนอื่นที่                   จำเป็นในการวิจัยการให้คำปรึกษาและการเรียนการสอน</w:t>
            </w:r>
          </w:p>
        </w:tc>
        <w:tc>
          <w:tcPr>
            <w:tcW w:w="1803" w:type="dxa"/>
            <w:shd w:val="clear" w:color="auto" w:fill="auto"/>
          </w:tcPr>
          <w:p w14:paraId="01A794A6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หลักสูตรได้จัดซื้อจัดหาเครื่องมือ วัสดุ อุปกรณ์ และปัจจัยสนับสนุนอื่นที่จำเป็นต่อการเรียนการสอน การให้คำปรึกษาและการวิจัย             </w:t>
            </w:r>
          </w:p>
        </w:tc>
        <w:tc>
          <w:tcPr>
            <w:tcW w:w="1803" w:type="dxa"/>
            <w:shd w:val="clear" w:color="auto" w:fill="auto"/>
          </w:tcPr>
          <w:p w14:paraId="14FE655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เสริมสร้างความเชื่อมั่นแก่นักเรียนและพัฒนาคุณภาพบัณฑิต เสริมสร้างความเชื่อมั่นให้กับสถานประกอบการหรือผู้ใช้บัณฑิต</w:t>
            </w:r>
          </w:p>
        </w:tc>
        <w:tc>
          <w:tcPr>
            <w:tcW w:w="1803" w:type="dxa"/>
            <w:shd w:val="clear" w:color="auto" w:fill="auto"/>
          </w:tcPr>
          <w:p w14:paraId="7E82ADE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ต้องมีการจัดสรรงบประมาณเพื่อการพัฒนาห้องพักอาจารย์ที่มีอยู่แล้วให้ดียิ่งขึ้น มีเครื่องมือ วัสดุอุปกรณ์ทางรัฐศาสตร์ที่ทันสมัย </w:t>
            </w:r>
          </w:p>
        </w:tc>
        <w:tc>
          <w:tcPr>
            <w:tcW w:w="1804" w:type="dxa"/>
            <w:shd w:val="clear" w:color="auto" w:fill="auto"/>
          </w:tcPr>
          <w:p w14:paraId="76570A9D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มีการพัฒนาห้องพักอาจารย์ที่มีอยู่แล้วให้ดียิ่งขึ้น มีเครื่องมือที่ทันสมัยขึ้น และเพียงพอต่อการเรียนการสอนและการให้คำปรึกษา</w:t>
            </w:r>
          </w:p>
        </w:tc>
      </w:tr>
    </w:tbl>
    <w:p w14:paraId="053DA500" w14:textId="77777777" w:rsidR="008B720C" w:rsidRPr="007F0B0D" w:rsidRDefault="008B720C" w:rsidP="008B720C">
      <w:pPr>
        <w:tabs>
          <w:tab w:val="left" w:pos="426"/>
          <w:tab w:val="left" w:pos="851"/>
        </w:tabs>
        <w:rPr>
          <w:rFonts w:ascii="TH SarabunPSK" w:hAnsi="TH SarabunPSK" w:cs="TH SarabunPSK"/>
          <w:sz w:val="16"/>
          <w:szCs w:val="16"/>
        </w:rPr>
      </w:pPr>
    </w:p>
    <w:p w14:paraId="28EF932B" w14:textId="77777777" w:rsidR="008B720C" w:rsidRPr="007F0B0D" w:rsidRDefault="008B720C" w:rsidP="008B7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สาขาวิชาการเมืองการปกครองท้องถิ่นมีแนวทางในการที่จะปรับปรุงพัฒนากระบวนการจัดหาจำนวนสิ่งสนับสนุน การเรียนรู้ให้มีเพียงพอและเหมาะสมต่อการจัดการเรียนการสอน โดยการเสนอให้มหาวิทยาลัยแม่โจ้-ชุมพรดำเนินการปรับรูปแบบการขอรับการสนับสนุนจากมหาวิทยาลัยโดยการมุ่งเน้นไปที่ กระบวนการในระดับคณะคือ ระดับคณะโดยมหาวิทยาลัยแม่โจ้-ชุมพร ควรมีการจัดสรรงบประมาณในระดับหลักสูตรให้มีความชัดเจน ซึ่งจะช่วยให้สาขาวิชาได้มีการวางแผนสำหรับการจัดหาและจัดซื้อตามความต้องการและความจำเป็นเพื่อให้มีทรัพยากรสิ่งปัจจัยสนับสนุนอย่างเพียงพอ</w:t>
      </w:r>
    </w:p>
    <w:p w14:paraId="09EDABDF" w14:textId="77777777" w:rsidR="008B720C" w:rsidRPr="007F0B0D" w:rsidRDefault="008B720C" w:rsidP="008B720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5"/>
        <w:gridCol w:w="337"/>
        <w:gridCol w:w="461"/>
        <w:gridCol w:w="337"/>
        <w:gridCol w:w="365"/>
        <w:gridCol w:w="337"/>
        <w:gridCol w:w="337"/>
        <w:gridCol w:w="367"/>
      </w:tblGrid>
      <w:tr w:rsidR="008B720C" w:rsidRPr="007F0B0D" w14:paraId="76C9D264" w14:textId="77777777" w:rsidTr="008B720C">
        <w:trPr>
          <w:trHeight w:val="437"/>
        </w:trPr>
        <w:tc>
          <w:tcPr>
            <w:tcW w:w="6629" w:type="dxa"/>
            <w:shd w:val="clear" w:color="auto" w:fill="auto"/>
          </w:tcPr>
          <w:p w14:paraId="7DE735E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  <w:shd w:val="clear" w:color="auto" w:fill="auto"/>
          </w:tcPr>
          <w:p w14:paraId="2A0C6325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auto"/>
          </w:tcPr>
          <w:p w14:paraId="3844562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auto"/>
          </w:tcPr>
          <w:p w14:paraId="30A9526F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auto"/>
          </w:tcPr>
          <w:p w14:paraId="6ACC3E5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auto"/>
          </w:tcPr>
          <w:p w14:paraId="3881986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auto"/>
          </w:tcPr>
          <w:p w14:paraId="5EBFA15F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auto"/>
          </w:tcPr>
          <w:p w14:paraId="789E951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8B720C" w:rsidRPr="007F0B0D" w14:paraId="21F2E230" w14:textId="77777777" w:rsidTr="008B720C">
        <w:trPr>
          <w:trHeight w:val="234"/>
        </w:trPr>
        <w:tc>
          <w:tcPr>
            <w:tcW w:w="6629" w:type="dxa"/>
            <w:shd w:val="clear" w:color="auto" w:fill="auto"/>
          </w:tcPr>
          <w:p w14:paraId="37993419" w14:textId="77777777" w:rsidR="008B720C" w:rsidRPr="007F0B0D" w:rsidRDefault="008B720C" w:rsidP="008B720C">
            <w:pPr>
              <w:pStyle w:val="a6"/>
              <w:numPr>
                <w:ilvl w:val="1"/>
                <w:numId w:val="15"/>
              </w:numPr>
              <w:ind w:left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The teaching and learning facilities and equipment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lecture halls, classrooms, project rooms, etc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.)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are adequate and updated to support education and research</w:t>
            </w:r>
          </w:p>
        </w:tc>
        <w:tc>
          <w:tcPr>
            <w:tcW w:w="322" w:type="dxa"/>
            <w:shd w:val="clear" w:color="auto" w:fill="auto"/>
          </w:tcPr>
          <w:p w14:paraId="0B7080F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0" w:type="dxa"/>
            <w:shd w:val="clear" w:color="auto" w:fill="auto"/>
          </w:tcPr>
          <w:p w14:paraId="7610746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22" w:type="dxa"/>
            <w:shd w:val="clear" w:color="auto" w:fill="auto"/>
          </w:tcPr>
          <w:p w14:paraId="704F344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auto"/>
          </w:tcPr>
          <w:p w14:paraId="2994F73C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52DD8D3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1880523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0DDE3DB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DC0833" w14:textId="77777777" w:rsidR="008B720C" w:rsidRDefault="008B720C" w:rsidP="008B720C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F73BF31" w14:textId="77777777" w:rsidR="008B720C" w:rsidRPr="007F0B0D" w:rsidRDefault="008B720C" w:rsidP="008B720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9.2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The library and its resources are adequate and updated to support education and research</w:t>
      </w:r>
    </w:p>
    <w:p w14:paraId="567A9F21" w14:textId="77777777" w:rsidR="008B720C" w:rsidRPr="007F0B0D" w:rsidRDefault="008B720C" w:rsidP="008B720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คณะมีห้องสมุดและทรัพยากรสนับสนุนการเรียนรู้ในห้องสมุดอย่างเพียงพอ เหมาะสมห้องสมุดคณะและมหาวิทยาลัย และทรัพยากรสนับสนุนการเรียนรู้ เช่น หนังสือ ตำรา ฐานข้อมูลอิเล็กทรอนิกส์ ฯลฯที่จะสามารถสนับสนุนการเรียนรู้ของผู้เรียนทั้งทางด้านวิชาการ การวิจัยและด้านอื่น ๆ ได้ มีการบริหารจัดการด้านทรัพยากรสนับสนุนการเรียนรู้โดย จัดซื้อเพิ่มเติม</w:t>
      </w:r>
      <w:r w:rsidRPr="007F0B0D">
        <w:rPr>
          <w:rFonts w:ascii="TH SarabunPSK" w:hAnsi="TH SarabunPSK" w:cs="TH SarabunPSK"/>
          <w:sz w:val="32"/>
          <w:szCs w:val="32"/>
        </w:rPr>
        <w:t xml:space="preserve">, </w:t>
      </w:r>
      <w:r w:rsidRPr="007F0B0D">
        <w:rPr>
          <w:rFonts w:ascii="TH SarabunPSK" w:hAnsi="TH SarabunPSK" w:cs="TH SarabunPSK"/>
          <w:sz w:val="32"/>
          <w:szCs w:val="32"/>
          <w:cs/>
        </w:rPr>
        <w:t>การยืม-คืน</w:t>
      </w:r>
      <w:r w:rsidRPr="007F0B0D">
        <w:rPr>
          <w:rFonts w:ascii="TH SarabunPSK" w:hAnsi="TH SarabunPSK" w:cs="TH SarabunPSK"/>
          <w:sz w:val="32"/>
          <w:szCs w:val="32"/>
        </w:rPr>
        <w:t xml:space="preserve">, </w:t>
      </w:r>
      <w:r w:rsidRPr="007F0B0D">
        <w:rPr>
          <w:rFonts w:ascii="TH SarabunPSK" w:hAnsi="TH SarabunPSK" w:cs="TH SarabunPSK"/>
          <w:sz w:val="32"/>
          <w:szCs w:val="32"/>
          <w:cs/>
        </w:rPr>
        <w:t>เจ้าหน้าที่ให้บริการ</w:t>
      </w:r>
      <w:r w:rsidRPr="007F0B0D">
        <w:rPr>
          <w:rFonts w:ascii="TH SarabunPSK" w:hAnsi="TH SarabunPSK" w:cs="TH SarabunPSK"/>
          <w:sz w:val="32"/>
          <w:szCs w:val="32"/>
        </w:rPr>
        <w:t xml:space="preserve">, </w:t>
      </w:r>
      <w:r w:rsidRPr="007F0B0D">
        <w:rPr>
          <w:rFonts w:ascii="TH SarabunPSK" w:hAnsi="TH SarabunPSK" w:cs="TH SarabunPSK"/>
          <w:sz w:val="32"/>
          <w:szCs w:val="32"/>
          <w:cs/>
        </w:rPr>
        <w:t>การบำรุงรักษา ฯลฯ</w:t>
      </w:r>
    </w:p>
    <w:p w14:paraId="39379725" w14:textId="77777777" w:rsidR="008B720C" w:rsidRPr="007F0B0D" w:rsidRDefault="008B720C" w:rsidP="008B720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การอ้างอิง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: ให้ใช้วิธีการอ้างอิงในระบบสารสนเทศของมหาวิทยาลัยด้วยการ </w:t>
      </w:r>
      <w:r w:rsidRPr="007F0B0D">
        <w:rPr>
          <w:rFonts w:ascii="TH SarabunPSK" w:hAnsi="TH SarabunPSK" w:cs="TH SarabunPSK"/>
          <w:sz w:val="32"/>
          <w:szCs w:val="32"/>
        </w:rPr>
        <w:t xml:space="preserve">hyperlink </w:t>
      </w:r>
      <w:r w:rsidRPr="007F0B0D">
        <w:rPr>
          <w:rFonts w:ascii="TH SarabunPSK" w:hAnsi="TH SarabunPSK" w:cs="TH SarabunPSK"/>
          <w:sz w:val="32"/>
          <w:szCs w:val="32"/>
          <w:cs/>
        </w:rPr>
        <w:t>จากข้อความที่ต้องการให้มีการอ้างอิง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1651"/>
        <w:gridCol w:w="1583"/>
        <w:gridCol w:w="1752"/>
        <w:gridCol w:w="1662"/>
      </w:tblGrid>
      <w:tr w:rsidR="008B720C" w:rsidRPr="007F0B0D" w14:paraId="4B9A1F31" w14:textId="77777777" w:rsidTr="00085DB7">
        <w:tc>
          <w:tcPr>
            <w:tcW w:w="8522" w:type="dxa"/>
            <w:gridSpan w:val="5"/>
            <w:shd w:val="clear" w:color="auto" w:fill="auto"/>
          </w:tcPr>
          <w:p w14:paraId="24AE3E56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Identify Gaps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  The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library and its resources are adequate and updated to support education and research</w:t>
            </w:r>
          </w:p>
        </w:tc>
      </w:tr>
      <w:tr w:rsidR="008B720C" w:rsidRPr="007F0B0D" w14:paraId="35187B76" w14:textId="77777777" w:rsidTr="00085DB7">
        <w:tc>
          <w:tcPr>
            <w:tcW w:w="1704" w:type="dxa"/>
            <w:shd w:val="clear" w:color="auto" w:fill="auto"/>
          </w:tcPr>
          <w:p w14:paraId="72AB6C3F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675" w:type="dxa"/>
            <w:shd w:val="clear" w:color="auto" w:fill="auto"/>
          </w:tcPr>
          <w:p w14:paraId="356497BC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661" w:type="dxa"/>
            <w:shd w:val="clear" w:color="auto" w:fill="auto"/>
          </w:tcPr>
          <w:p w14:paraId="6F1DE20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770" w:type="dxa"/>
            <w:shd w:val="clear" w:color="auto" w:fill="auto"/>
          </w:tcPr>
          <w:p w14:paraId="68754BD5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712" w:type="dxa"/>
            <w:shd w:val="clear" w:color="auto" w:fill="auto"/>
          </w:tcPr>
          <w:p w14:paraId="76EB1F3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8B720C" w:rsidRPr="007F0B0D" w14:paraId="56144C57" w14:textId="77777777" w:rsidTr="00085DB7">
        <w:tc>
          <w:tcPr>
            <w:tcW w:w="1704" w:type="dxa"/>
            <w:shd w:val="clear" w:color="auto" w:fill="auto"/>
          </w:tcPr>
          <w:p w14:paraId="07451DA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คณะได้พัฒนา ปรับปรุงสถานที่ ห้องสมุด และแหล่งเรียนรู้อื่นที่                   จำเป็นในการวิจัยและการเรียนการสอน</w:t>
            </w:r>
          </w:p>
        </w:tc>
        <w:tc>
          <w:tcPr>
            <w:tcW w:w="1675" w:type="dxa"/>
            <w:shd w:val="clear" w:color="auto" w:fill="auto"/>
          </w:tcPr>
          <w:p w14:paraId="018E996F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คณะฯได้จัดห้องสมุด และทรัพยากรต่างๆในการค้นคว้าหาความรู้อย่างเพียงพอ              </w:t>
            </w:r>
          </w:p>
        </w:tc>
        <w:tc>
          <w:tcPr>
            <w:tcW w:w="1661" w:type="dxa"/>
            <w:shd w:val="clear" w:color="auto" w:fill="auto"/>
          </w:tcPr>
          <w:p w14:paraId="56A0F90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พัฒนาคุณภาพนักศึกษา มีแหล่งศึกษาค้นคว้าที่เพียงพอ รองรับการจัดการเรียนการสอน</w:t>
            </w:r>
          </w:p>
        </w:tc>
        <w:tc>
          <w:tcPr>
            <w:tcW w:w="1770" w:type="dxa"/>
            <w:shd w:val="clear" w:color="auto" w:fill="auto"/>
          </w:tcPr>
          <w:p w14:paraId="787EB39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ต้องมีการจัดสรรงบประมาณเพื่อการพัฒนาห้องสมุดที่มีอยู่แล้วให้ดียิ่งขึ้น   </w:t>
            </w:r>
          </w:p>
        </w:tc>
        <w:tc>
          <w:tcPr>
            <w:tcW w:w="1712" w:type="dxa"/>
            <w:shd w:val="clear" w:color="auto" w:fill="auto"/>
          </w:tcPr>
          <w:p w14:paraId="2FBBE386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มีการพัฒนาห้องสมุดที่มีอยู่แล้วให้ดียิ่งขึ้น มีหนังสือหรือสิ่งพิมพ์ รวมทั้งคอมพิวเตอร์สืบค้นข้อมูลที่ทันสมัยขึ้น และเพียงพอต่อการเรียนการสอน</w:t>
            </w:r>
          </w:p>
        </w:tc>
      </w:tr>
    </w:tbl>
    <w:p w14:paraId="63C19C71" w14:textId="77777777" w:rsidR="008B720C" w:rsidRPr="00CA5F96" w:rsidRDefault="008B720C" w:rsidP="002A46B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A5F96">
        <w:rPr>
          <w:rFonts w:ascii="TH Sarabun New" w:hAnsi="TH Sarabun New" w:cs="TH Sarabun New" w:hint="cs"/>
          <w:sz w:val="32"/>
          <w:szCs w:val="32"/>
          <w:cs/>
        </w:rPr>
        <w:tab/>
      </w:r>
      <w:r w:rsidRPr="00CA5F96">
        <w:rPr>
          <w:rFonts w:ascii="TH SarabunPSK" w:hAnsi="TH SarabunPSK" w:cs="TH SarabunPSK"/>
          <w:sz w:val="32"/>
          <w:szCs w:val="32"/>
          <w:cs/>
        </w:rPr>
        <w:t xml:space="preserve">คณะมีกระบวนการในการจัดให้มีอุปกรณ์และสิ่งสนับสนุนการเรียนรู้อย่างเพียงพอ เหมาะสม ทันสมัยและเพียงพอต่อการจัดการเรียนการสอน   มีระบบการจองห้องออนไลน์เพื่อใช้ประโยชน์ในการสนับสนุนการเรียนการสอนและการทำกิจกรรมเชิงวิชาการเอื้อต่อสาขาวิชาและสอดคล้องกับปริมาณความต้องการของคณาจารย์และนักศึกษาเพิ่มขึ้น ซึ่งมีอุปกรณ์และสิ่งสนับสนุนการเรียนรู้ ได้แก่ ห้องเรียน , ห้องเรียนรวม , อุปกรณ์สำนักงาน , อุปกรณ์โสตทัศนูปกรณ์ เป็นต้น </w:t>
      </w:r>
      <w:r w:rsidR="002A46BC" w:rsidRPr="00CA5F96">
        <w:rPr>
          <w:rFonts w:ascii="TH SarabunPSK" w:hAnsi="TH SarabunPSK" w:cs="TH SarabunPSK"/>
          <w:sz w:val="32"/>
          <w:szCs w:val="32"/>
        </w:rPr>
        <w:br/>
      </w:r>
      <w:r w:rsidRPr="00CA5F96">
        <w:rPr>
          <w:rFonts w:ascii="TH SarabunPSK" w:hAnsi="TH SarabunPSK" w:cs="TH SarabunPSK"/>
          <w:sz w:val="32"/>
          <w:szCs w:val="32"/>
          <w:cs/>
        </w:rPr>
        <w:t>เพื่อสอดคล้องกับสถานการณ์</w:t>
      </w:r>
      <w:r w:rsidR="00CA5F96">
        <w:rPr>
          <w:rFonts w:ascii="TH SarabunPSK" w:hAnsi="TH SarabunPSK" w:cs="TH SarabunPSK"/>
          <w:sz w:val="32"/>
          <w:szCs w:val="32"/>
        </w:rPr>
        <w:t xml:space="preserve"> covid -</w:t>
      </w:r>
      <w:r w:rsidR="00B669FA" w:rsidRPr="00CA5F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96">
        <w:rPr>
          <w:rFonts w:ascii="TH SarabunPSK" w:hAnsi="TH SarabunPSK" w:cs="TH SarabunPSK"/>
          <w:sz w:val="32"/>
          <w:szCs w:val="32"/>
        </w:rPr>
        <w:t>19</w:t>
      </w:r>
      <w:r w:rsidRPr="00CA5F96">
        <w:rPr>
          <w:rFonts w:ascii="TH SarabunPSK" w:hAnsi="TH SarabunPSK" w:cs="TH SarabunPSK" w:hint="cs"/>
          <w:sz w:val="32"/>
          <w:szCs w:val="32"/>
          <w:cs/>
        </w:rPr>
        <w:t xml:space="preserve"> ที่กำลังระบาด</w:t>
      </w:r>
    </w:p>
    <w:p w14:paraId="159B780A" w14:textId="77777777" w:rsidR="008B720C" w:rsidRPr="007F0B0D" w:rsidRDefault="008B720C" w:rsidP="008B720C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3"/>
        <w:gridCol w:w="337"/>
        <w:gridCol w:w="461"/>
        <w:gridCol w:w="337"/>
        <w:gridCol w:w="366"/>
        <w:gridCol w:w="337"/>
        <w:gridCol w:w="337"/>
        <w:gridCol w:w="368"/>
      </w:tblGrid>
      <w:tr w:rsidR="008B720C" w:rsidRPr="007F0B0D" w14:paraId="5F4953F8" w14:textId="77777777" w:rsidTr="008B720C">
        <w:trPr>
          <w:trHeight w:val="437"/>
        </w:trPr>
        <w:tc>
          <w:tcPr>
            <w:tcW w:w="6629" w:type="dxa"/>
            <w:shd w:val="clear" w:color="auto" w:fill="auto"/>
          </w:tcPr>
          <w:p w14:paraId="0858DB1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  <w:shd w:val="clear" w:color="auto" w:fill="auto"/>
          </w:tcPr>
          <w:p w14:paraId="53D9074C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auto"/>
          </w:tcPr>
          <w:p w14:paraId="47F9CC9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auto"/>
          </w:tcPr>
          <w:p w14:paraId="5529CE56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auto"/>
          </w:tcPr>
          <w:p w14:paraId="3FDD9627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auto"/>
          </w:tcPr>
          <w:p w14:paraId="32D6390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auto"/>
          </w:tcPr>
          <w:p w14:paraId="5F557EE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auto"/>
          </w:tcPr>
          <w:p w14:paraId="6DF15B5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8B720C" w:rsidRPr="007F0B0D" w14:paraId="5B38C87F" w14:textId="77777777" w:rsidTr="008B720C">
        <w:trPr>
          <w:trHeight w:val="234"/>
        </w:trPr>
        <w:tc>
          <w:tcPr>
            <w:tcW w:w="6629" w:type="dxa"/>
            <w:shd w:val="clear" w:color="auto" w:fill="auto"/>
          </w:tcPr>
          <w:p w14:paraId="1B27429D" w14:textId="77777777" w:rsidR="008B720C" w:rsidRPr="007F0B0D" w:rsidRDefault="008B720C" w:rsidP="008B720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 The library and its resources are adequate and updated to support education and research</w:t>
            </w:r>
          </w:p>
        </w:tc>
        <w:tc>
          <w:tcPr>
            <w:tcW w:w="322" w:type="dxa"/>
            <w:shd w:val="clear" w:color="auto" w:fill="auto"/>
          </w:tcPr>
          <w:p w14:paraId="4C333BA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0" w:type="dxa"/>
            <w:shd w:val="clear" w:color="auto" w:fill="auto"/>
          </w:tcPr>
          <w:p w14:paraId="64836AF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22" w:type="dxa"/>
            <w:shd w:val="clear" w:color="auto" w:fill="auto"/>
          </w:tcPr>
          <w:p w14:paraId="20ABCA5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auto"/>
          </w:tcPr>
          <w:p w14:paraId="797E5D6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7FD2CEB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55509A8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1045A78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C70A3E7" w14:textId="77777777" w:rsidR="008B720C" w:rsidRPr="007F0B0D" w:rsidRDefault="008B720C" w:rsidP="008B720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7F0B0D">
        <w:rPr>
          <w:rFonts w:ascii="TH SarabunPSK" w:hAnsi="TH SarabunPSK" w:cs="TH SarabunPSK"/>
          <w:b/>
          <w:bCs/>
          <w:sz w:val="32"/>
          <w:szCs w:val="32"/>
        </w:rPr>
        <w:lastRenderedPageBreak/>
        <w:t>9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3  The</w:t>
      </w:r>
      <w:proofErr w:type="gramEnd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 laboratories and equipment are adequate and updated to support education and research</w:t>
      </w:r>
    </w:p>
    <w:p w14:paraId="784CA0BE" w14:textId="77777777" w:rsidR="008B720C" w:rsidRPr="00085DB7" w:rsidRDefault="008B720C" w:rsidP="008B720C">
      <w:pPr>
        <w:pStyle w:val="a6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085DB7">
        <w:rPr>
          <w:rFonts w:ascii="TH SarabunPSK" w:hAnsi="TH SarabunPSK" w:cs="TH SarabunPSK"/>
          <w:sz w:val="32"/>
          <w:szCs w:val="32"/>
          <w:cs/>
        </w:rPr>
        <w:t>สาขาวิชาการเมืองการปกครองท้องถิ่นได้มีการพัฒนาอุปกรณ์สำหรับการเรียนการสอน ดังนี้</w:t>
      </w:r>
    </w:p>
    <w:p w14:paraId="2EBF9255" w14:textId="77777777" w:rsidR="008B720C" w:rsidRPr="00085DB7" w:rsidRDefault="008B720C" w:rsidP="008B720C">
      <w:pPr>
        <w:pStyle w:val="a6"/>
        <w:numPr>
          <w:ilvl w:val="0"/>
          <w:numId w:val="1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085DB7">
        <w:rPr>
          <w:rFonts w:ascii="TH SarabunPSK" w:hAnsi="TH SarabunPSK" w:cs="TH SarabunPSK"/>
          <w:sz w:val="32"/>
          <w:szCs w:val="32"/>
          <w:cs/>
        </w:rPr>
        <w:t>สื่อการเรียนการสอนในลักษณะของโปสเตอร์ และการจัดทำนิทรรศการผลงานนักศึกษา</w:t>
      </w:r>
    </w:p>
    <w:p w14:paraId="065DA3B8" w14:textId="77777777" w:rsidR="008B720C" w:rsidRPr="00085DB7" w:rsidRDefault="008B720C" w:rsidP="008B720C">
      <w:pPr>
        <w:pStyle w:val="a6"/>
        <w:numPr>
          <w:ilvl w:val="0"/>
          <w:numId w:val="1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085DB7">
        <w:rPr>
          <w:rFonts w:ascii="TH SarabunPSK" w:hAnsi="TH SarabunPSK" w:cs="TH SarabunPSK"/>
          <w:sz w:val="32"/>
          <w:szCs w:val="32"/>
          <w:cs/>
        </w:rPr>
        <w:t>ห้องปฏิบัติการคอมพิวเตอร์ ในรายวิชาการวิเคราะห์ข้อมูลและสถิติเบื้องต้น นักศึกษาสามารถเข้าใช้ห้องปฏิบัติการทางคอมพิวเตอร์ที่มีโปรแกรม</w:t>
      </w:r>
      <w:r w:rsidRPr="00085DB7">
        <w:rPr>
          <w:rFonts w:ascii="TH SarabunPSK" w:hAnsi="TH SarabunPSK" w:cs="TH SarabunPSK"/>
          <w:sz w:val="32"/>
          <w:szCs w:val="32"/>
        </w:rPr>
        <w:t xml:space="preserve"> SPSS (Statistical Package for the Social Science for Windows) </w:t>
      </w:r>
      <w:r w:rsidRPr="00085DB7">
        <w:rPr>
          <w:rFonts w:ascii="TH SarabunPSK" w:hAnsi="TH SarabunPSK" w:cs="TH SarabunPSK"/>
          <w:sz w:val="32"/>
          <w:szCs w:val="32"/>
          <w:cs/>
        </w:rPr>
        <w:t>ที่เป็นประโยชน์ในการเรียนการสอนในรายวิชาได้อย่างดียิ่ง</w:t>
      </w:r>
      <w:r w:rsidRPr="00085DB7">
        <w:rPr>
          <w:rFonts w:ascii="TH SarabunPSK" w:hAnsi="TH SarabunPSK" w:cs="TH SarabunPSK"/>
          <w:sz w:val="32"/>
          <w:szCs w:val="32"/>
        </w:rPr>
        <w:t xml:space="preserve"> </w:t>
      </w:r>
      <w:r w:rsidRPr="00085DB7">
        <w:rPr>
          <w:rFonts w:ascii="TH SarabunPSK" w:hAnsi="TH SarabunPSK" w:cs="TH SarabunPSK" w:hint="cs"/>
          <w:sz w:val="32"/>
          <w:szCs w:val="32"/>
          <w:cs/>
        </w:rPr>
        <w:t xml:space="preserve">และในวิชาต่างๆ ที่ต้องใช้ในการค้นหา </w:t>
      </w:r>
      <w:proofErr w:type="spellStart"/>
      <w:r w:rsidRPr="00085DB7">
        <w:rPr>
          <w:rFonts w:ascii="TH SarabunPSK" w:hAnsi="TH SarabunPSK" w:cs="TH SarabunPSK" w:hint="cs"/>
          <w:sz w:val="32"/>
          <w:szCs w:val="32"/>
          <w:cs/>
        </w:rPr>
        <w:t>สือ</w:t>
      </w:r>
      <w:proofErr w:type="spellEnd"/>
      <w:r w:rsidRPr="00085DB7">
        <w:rPr>
          <w:rFonts w:ascii="TH SarabunPSK" w:hAnsi="TH SarabunPSK" w:cs="TH SarabunPSK" w:hint="cs"/>
          <w:sz w:val="32"/>
          <w:szCs w:val="32"/>
          <w:cs/>
        </w:rPr>
        <w:t>ค้น เป็นต้น</w:t>
      </w:r>
    </w:p>
    <w:p w14:paraId="515E7F58" w14:textId="77777777" w:rsidR="008B720C" w:rsidRPr="00085DB7" w:rsidRDefault="008B720C" w:rsidP="008B720C">
      <w:pPr>
        <w:pStyle w:val="a6"/>
        <w:numPr>
          <w:ilvl w:val="0"/>
          <w:numId w:val="1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085DB7">
        <w:rPr>
          <w:rFonts w:ascii="TH SarabunPSK" w:hAnsi="TH SarabunPSK" w:cs="TH SarabunPSK"/>
          <w:sz w:val="32"/>
          <w:szCs w:val="32"/>
          <w:cs/>
        </w:rPr>
        <w:t>ห้องสาขาวิชา มีมุมหนังสือที่เกี่ยวกับวิชาที่เรียน งานวิจัย และหนังสือนอกเวลาในการพักผ่อน</w:t>
      </w:r>
    </w:p>
    <w:p w14:paraId="314820F8" w14:textId="77777777" w:rsidR="008B720C" w:rsidRPr="007F0B0D" w:rsidRDefault="008B720C" w:rsidP="008B720C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การอ้างอิง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: ให้ใช้วิธีการอ้างอิงในระบบสารสนเทศของมหาวิทยาลัยด้วยการ </w:t>
      </w:r>
      <w:r w:rsidRPr="007F0B0D">
        <w:rPr>
          <w:rFonts w:ascii="TH SarabunPSK" w:hAnsi="TH SarabunPSK" w:cs="TH SarabunPSK"/>
          <w:sz w:val="32"/>
          <w:szCs w:val="32"/>
        </w:rPr>
        <w:t xml:space="preserve">hyperlink </w:t>
      </w:r>
      <w:r w:rsidRPr="007F0B0D">
        <w:rPr>
          <w:rFonts w:ascii="TH SarabunPSK" w:hAnsi="TH SarabunPSK" w:cs="TH SarabunPSK"/>
          <w:sz w:val="32"/>
          <w:szCs w:val="32"/>
          <w:cs/>
        </w:rPr>
        <w:t>จากข้อความที่ต้องการให้มีการอ้างอิง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9"/>
        <w:gridCol w:w="1561"/>
        <w:gridCol w:w="1611"/>
        <w:gridCol w:w="1731"/>
        <w:gridCol w:w="1624"/>
      </w:tblGrid>
      <w:tr w:rsidR="008B720C" w:rsidRPr="007F0B0D" w14:paraId="3A9033AD" w14:textId="77777777" w:rsidTr="00085DB7">
        <w:tc>
          <w:tcPr>
            <w:tcW w:w="8522" w:type="dxa"/>
            <w:gridSpan w:val="5"/>
            <w:shd w:val="clear" w:color="auto" w:fill="auto"/>
          </w:tcPr>
          <w:p w14:paraId="3725A74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Identify Gaps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  The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laboratories and equipment are adequate and updated to support education and research  </w:t>
            </w:r>
          </w:p>
        </w:tc>
      </w:tr>
      <w:tr w:rsidR="008B720C" w:rsidRPr="007F0B0D" w14:paraId="6DDEC68C" w14:textId="77777777" w:rsidTr="00085DB7">
        <w:tc>
          <w:tcPr>
            <w:tcW w:w="1830" w:type="dxa"/>
            <w:shd w:val="clear" w:color="auto" w:fill="auto"/>
          </w:tcPr>
          <w:p w14:paraId="491B539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605" w:type="dxa"/>
            <w:shd w:val="clear" w:color="auto" w:fill="auto"/>
          </w:tcPr>
          <w:p w14:paraId="38634065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666" w:type="dxa"/>
            <w:shd w:val="clear" w:color="auto" w:fill="auto"/>
          </w:tcPr>
          <w:p w14:paraId="52AA296C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745" w:type="dxa"/>
            <w:shd w:val="clear" w:color="auto" w:fill="auto"/>
          </w:tcPr>
          <w:p w14:paraId="6504000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676" w:type="dxa"/>
            <w:shd w:val="clear" w:color="auto" w:fill="auto"/>
          </w:tcPr>
          <w:p w14:paraId="6583018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8B720C" w:rsidRPr="007F0B0D" w14:paraId="0BA2C9C9" w14:textId="77777777" w:rsidTr="00085DB7">
        <w:tc>
          <w:tcPr>
            <w:tcW w:w="1830" w:type="dxa"/>
            <w:shd w:val="clear" w:color="auto" w:fill="auto"/>
          </w:tcPr>
          <w:p w14:paraId="1673EAA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คณะได้พัฒนา ปรับปรุงสื่อการเรียนการสอนในลักษณะของโปสเตอร์ และการจัดทำนิทรรศการผลงานนักศึกษาที่                   จำเป็นในการวิจัยและการเรียนการสอน</w:t>
            </w:r>
          </w:p>
        </w:tc>
        <w:tc>
          <w:tcPr>
            <w:tcW w:w="1605" w:type="dxa"/>
            <w:shd w:val="clear" w:color="auto" w:fill="auto"/>
          </w:tcPr>
          <w:p w14:paraId="77FD39C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คณะฯได้จัดสื่อการเรียนการสอนในลักษณะของโปสเตอร์ และการจัดทำนิทรรศการผลงานนักศึกษาและทรัพยากรต่างๆในการค้นคว้าวิจัยอย่างเพียงพอ              </w:t>
            </w:r>
          </w:p>
        </w:tc>
        <w:tc>
          <w:tcPr>
            <w:tcW w:w="1666" w:type="dxa"/>
            <w:shd w:val="clear" w:color="auto" w:fill="auto"/>
          </w:tcPr>
          <w:p w14:paraId="489E0A2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พัฒนาคุณภาพนักศึกษา มีแหล่งศึกษาค้นคว้าดำเนินการวิจัยรองรับการจัดการเรียนการสอนและวิจัยต่างๆ </w:t>
            </w:r>
          </w:p>
        </w:tc>
        <w:tc>
          <w:tcPr>
            <w:tcW w:w="1745" w:type="dxa"/>
            <w:shd w:val="clear" w:color="auto" w:fill="auto"/>
          </w:tcPr>
          <w:p w14:paraId="71F7DD5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ต้องมีการจัดสรรงบประมาณเพื่อการพัฒนาสื่อการเรียนการสอนในลักษณะของโปสเตอร์ และการจัดทำนิทรรศการผลงานนักศึกษาต่างๆ ที่มีอยู่แล้วให้ดียิ่งขึ้น   </w:t>
            </w:r>
          </w:p>
        </w:tc>
        <w:tc>
          <w:tcPr>
            <w:tcW w:w="1676" w:type="dxa"/>
            <w:shd w:val="clear" w:color="auto" w:fill="auto"/>
          </w:tcPr>
          <w:p w14:paraId="4CF26F4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มีการพัฒนาสื่อการเรียนการสอนในลักษณะของโปสเตอร์ และการจัดทำนิทรรศการผลงานนักศึกษาที่มีอยู่แล้วให้ดียิ่งขึ้น อุปกรณ์และเครื่องมือที่เพียงพอต่อการเรียนการสอน</w:t>
            </w:r>
          </w:p>
        </w:tc>
      </w:tr>
    </w:tbl>
    <w:p w14:paraId="7F23EE32" w14:textId="77777777" w:rsidR="008B720C" w:rsidRPr="007F0B0D" w:rsidRDefault="008B720C" w:rsidP="008B720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มีสื่อการเรียนการสอนในลักษณะของโปสเตอร์ และการจัดทำนิทรรศการผลงานนักศึกษาไม่เพียงพอเพียงพอเหมาะสม (โดยเฉพาะอย่างยิ่งทรัพยากรสนับสนุนการเรียนรู้ เช่น หนังสือ อุปกรณ์ เครื่องมือ ฯลฯ) ไม่สามารถสนับสนุนการเรียนรู้ของผู้เรียนทั้งทางด้านวิชาการ การวิจัยและด้านอื่นๆ ได้ เนื่องจากจำนวนนักศึกษามากขึ้นและสื่อการเรียนการสอนในลักษณะของโปสเตอร์ และการจัดทำนิทรรศการผลงานนักศึกษามีน้อยและไม่เพียงพอต่อนักศึกษารวมไปจนถึงอุปกรณ์ต่างๆ เกิดความ</w:t>
      </w: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ชำรุดเสียหายขาดการบำรุงรักษาเนื่องจากใช้มาเป็นระยะเวลานานมีการบริหารจัดการด้านทรัพยากรสนับสนุนการเรียนรู้โดยการตั้งโครงการจัดซื้อเพิ่มเติม</w:t>
      </w:r>
      <w:r w:rsidRPr="007F0B0D">
        <w:rPr>
          <w:rFonts w:ascii="TH SarabunPSK" w:hAnsi="TH SarabunPSK" w:cs="TH SarabunPSK"/>
          <w:sz w:val="32"/>
          <w:szCs w:val="32"/>
        </w:rPr>
        <w:t xml:space="preserve">, </w:t>
      </w:r>
      <w:r w:rsidRPr="007F0B0D">
        <w:rPr>
          <w:rFonts w:ascii="TH SarabunPSK" w:hAnsi="TH SarabunPSK" w:cs="TH SarabunPSK"/>
          <w:sz w:val="32"/>
          <w:szCs w:val="32"/>
          <w:cs/>
        </w:rPr>
        <w:t>การยืม-คืน</w:t>
      </w:r>
      <w:r w:rsidRPr="007F0B0D">
        <w:rPr>
          <w:rFonts w:ascii="TH SarabunPSK" w:hAnsi="TH SarabunPSK" w:cs="TH SarabunPSK"/>
          <w:sz w:val="32"/>
          <w:szCs w:val="32"/>
        </w:rPr>
        <w:t xml:space="preserve">, </w:t>
      </w:r>
      <w:r w:rsidRPr="007F0B0D">
        <w:rPr>
          <w:rFonts w:ascii="TH SarabunPSK" w:hAnsi="TH SarabunPSK" w:cs="TH SarabunPSK"/>
          <w:sz w:val="32"/>
          <w:szCs w:val="32"/>
          <w:cs/>
        </w:rPr>
        <w:t>เจ้าหน้าที่ให้บริการ</w:t>
      </w:r>
      <w:r w:rsidRPr="007F0B0D">
        <w:rPr>
          <w:rFonts w:ascii="TH SarabunPSK" w:hAnsi="TH SarabunPSK" w:cs="TH SarabunPSK"/>
          <w:sz w:val="32"/>
          <w:szCs w:val="32"/>
        </w:rPr>
        <w:t xml:space="preserve">, </w:t>
      </w:r>
      <w:r w:rsidRPr="007F0B0D">
        <w:rPr>
          <w:rFonts w:ascii="TH SarabunPSK" w:hAnsi="TH SarabunPSK" w:cs="TH SarabunPSK"/>
          <w:sz w:val="32"/>
          <w:szCs w:val="32"/>
          <w:cs/>
        </w:rPr>
        <w:t>การบำรุงรักษา ให้มีเพิ่มมากขึ้นแต่เนื่องด้วยบุคลากรมีจำนวนน้อยทำให้ไม่สามารถที่จะบริการได้อย่างทั่วถึงและครอบคลุมเพราะอุปกรณ์หลายอย่างใช้ในหลากหลายวิชา</w:t>
      </w:r>
    </w:p>
    <w:p w14:paraId="2075EDA0" w14:textId="77777777" w:rsidR="008B720C" w:rsidRPr="007F0B0D" w:rsidRDefault="008B720C" w:rsidP="008B720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สิ่งที่จะต้องทำการปรับปรุงให้ดีขึ้นการจัดหาอุปกรณ์การเรียนการสอนที่เพิ่มขึ้นให้สามารถรองรับกับ นักศึกษาได้อย่างเต็มประสิทธิภาพ โดยจะทำการปรับปรุงจัดหาอุปกรณ์จากงานวิจัยที่คณาจารย์ได้รับจาก แหล่งทุนภายนอกจัดซื้อเพิ่มเติมรวมไปจนถึงการได้รับสนับสนุนอุปกรณ์ที่จำเป็นจากศิษย์เก่าที่มาบริจาคให้กับ ทางสาขาวิชาเพื่อให้ได้ผลดำเนินงานที่ดีขึ้นตามที่กำหนดไว้เป็นเป้าหมายของปีต่อไป</w:t>
      </w:r>
    </w:p>
    <w:p w14:paraId="6729D788" w14:textId="77777777" w:rsidR="008B720C" w:rsidRPr="007F0B0D" w:rsidRDefault="008B720C" w:rsidP="008B720C">
      <w:pPr>
        <w:rPr>
          <w:rFonts w:ascii="TH SarabunPSK" w:hAnsi="TH SarabunPSK" w:cs="TH SarabunPSK"/>
          <w:sz w:val="16"/>
          <w:szCs w:val="16"/>
        </w:rPr>
      </w:pPr>
    </w:p>
    <w:p w14:paraId="4B3E7664" w14:textId="77777777" w:rsidR="008B720C" w:rsidRPr="007F0B0D" w:rsidRDefault="008B720C" w:rsidP="008B720C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37"/>
        <w:gridCol w:w="461"/>
        <w:gridCol w:w="337"/>
        <w:gridCol w:w="365"/>
        <w:gridCol w:w="337"/>
        <w:gridCol w:w="337"/>
        <w:gridCol w:w="368"/>
      </w:tblGrid>
      <w:tr w:rsidR="008B720C" w:rsidRPr="007F0B0D" w14:paraId="71116142" w14:textId="77777777" w:rsidTr="008B720C">
        <w:trPr>
          <w:trHeight w:val="437"/>
        </w:trPr>
        <w:tc>
          <w:tcPr>
            <w:tcW w:w="6629" w:type="dxa"/>
            <w:shd w:val="clear" w:color="auto" w:fill="auto"/>
          </w:tcPr>
          <w:p w14:paraId="3650A91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  <w:shd w:val="clear" w:color="auto" w:fill="auto"/>
          </w:tcPr>
          <w:p w14:paraId="4F733A6F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auto"/>
          </w:tcPr>
          <w:p w14:paraId="129589D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auto"/>
          </w:tcPr>
          <w:p w14:paraId="0DD4FA6F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auto"/>
          </w:tcPr>
          <w:p w14:paraId="3E98303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auto"/>
          </w:tcPr>
          <w:p w14:paraId="6F7DA6A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auto"/>
          </w:tcPr>
          <w:p w14:paraId="426F7996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auto"/>
          </w:tcPr>
          <w:p w14:paraId="4998416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8B720C" w:rsidRPr="007F0B0D" w14:paraId="654049DC" w14:textId="77777777" w:rsidTr="008B720C">
        <w:trPr>
          <w:trHeight w:val="234"/>
        </w:trPr>
        <w:tc>
          <w:tcPr>
            <w:tcW w:w="6629" w:type="dxa"/>
            <w:shd w:val="clear" w:color="auto" w:fill="auto"/>
          </w:tcPr>
          <w:p w14:paraId="42CD0934" w14:textId="77777777" w:rsidR="008B720C" w:rsidRPr="007F0B0D" w:rsidRDefault="008B720C" w:rsidP="008B720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3  The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laboratories and equipment are adequate and updated to support education and research</w:t>
            </w:r>
          </w:p>
        </w:tc>
        <w:tc>
          <w:tcPr>
            <w:tcW w:w="322" w:type="dxa"/>
            <w:shd w:val="clear" w:color="auto" w:fill="auto"/>
          </w:tcPr>
          <w:p w14:paraId="4EE6DCD7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0" w:type="dxa"/>
            <w:shd w:val="clear" w:color="auto" w:fill="auto"/>
          </w:tcPr>
          <w:p w14:paraId="09B312DA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22" w:type="dxa"/>
            <w:shd w:val="clear" w:color="auto" w:fill="auto"/>
          </w:tcPr>
          <w:p w14:paraId="35E6FA8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auto"/>
          </w:tcPr>
          <w:p w14:paraId="7925016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1BB2A9E7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302CB74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3E8090D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E5E7601" w14:textId="77777777" w:rsidR="008B720C" w:rsidRPr="007F0B0D" w:rsidRDefault="008B720C" w:rsidP="008B720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8E1F295" w14:textId="77777777" w:rsidR="008B720C" w:rsidRPr="007F0B0D" w:rsidRDefault="008B720C" w:rsidP="008B720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4 The IT facilities including e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learning infrastructure are adequate and updated to support education and research</w:t>
      </w:r>
    </w:p>
    <w:p w14:paraId="4F241F76" w14:textId="77777777" w:rsidR="00085DB7" w:rsidRDefault="008B720C" w:rsidP="008B720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>หลักสูตรได้จัดให้มีบริการทางด้านเทคโนโลยีสารสนเทศอย่างเพียงพอ เหมาะสม (ห้องปฏิบัติการคอมพิวเตอร์ จุดบริการอินเตอร์เน็ตไร้สาย ฯลฯ) หรือบริการของคณะ/มหาวิทยาลัย เช่น จุดบริการอินเตอร์เน็ตไร้สาย ห้องเรียนทางไกล อินเตอร์เน็ตความเร็วสูงสำหรับการสืบค้นข้อมูลด้านการเรียนการสอน/งานวิจัย และอื่นๆ ตลอดจนสิ่งสนับสนุนการเรียนรู้ด้านสารสนเทศ เช่น ระบบบริหารจัดการภายในหลักสูตร/คณะ</w:t>
      </w:r>
      <w:r w:rsidRPr="007F0B0D">
        <w:rPr>
          <w:rFonts w:ascii="TH SarabunPSK" w:hAnsi="TH SarabunPSK" w:cs="TH SarabunPSK"/>
          <w:sz w:val="32"/>
          <w:szCs w:val="32"/>
        </w:rPr>
        <w:t xml:space="preserve">, </w:t>
      </w:r>
      <w:r w:rsidRPr="007F0B0D">
        <w:rPr>
          <w:rFonts w:ascii="TH SarabunPSK" w:hAnsi="TH SarabunPSK" w:cs="TH SarabunPSK"/>
          <w:sz w:val="32"/>
          <w:szCs w:val="32"/>
          <w:cs/>
        </w:rPr>
        <w:t>เว็บไซต์หลักสูตร/คณะ</w:t>
      </w:r>
      <w:r w:rsidRPr="007F0B0D">
        <w:rPr>
          <w:rFonts w:ascii="TH SarabunPSK" w:hAnsi="TH SarabunPSK" w:cs="TH SarabunPSK"/>
          <w:sz w:val="32"/>
          <w:szCs w:val="32"/>
        </w:rPr>
        <w:t xml:space="preserve">,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ระบบ </w:t>
      </w:r>
      <w:r w:rsidRPr="007F0B0D">
        <w:rPr>
          <w:rFonts w:ascii="TH SarabunPSK" w:hAnsi="TH SarabunPSK" w:cs="TH SarabunPSK"/>
          <w:sz w:val="32"/>
          <w:szCs w:val="32"/>
        </w:rPr>
        <w:t>E</w:t>
      </w:r>
      <w:r w:rsidRPr="007F0B0D">
        <w:rPr>
          <w:rFonts w:ascii="TH SarabunPSK" w:hAnsi="TH SarabunPSK" w:cs="TH SarabunPSK"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sz w:val="32"/>
          <w:szCs w:val="32"/>
        </w:rPr>
        <w:t xml:space="preserve">learning , </w:t>
      </w:r>
      <w:r w:rsidRPr="007F0B0D">
        <w:rPr>
          <w:rFonts w:ascii="TH SarabunPSK" w:hAnsi="TH SarabunPSK" w:cs="TH SarabunPSK"/>
          <w:sz w:val="32"/>
          <w:szCs w:val="32"/>
          <w:cs/>
        </w:rPr>
        <w:t>ระบบการสอบออนไลน์สำหรับรายวิชา ฯลฯ) ที่จะสามารถสนับสนุนการเรียนรู้ของผู้เรียนทั้งทางด้านวิชาการ การวิจัยและด้านอื่นๆ ได้มีการบริหารจัดการด้านเทคโนโลยีสารสนเทศและสิ่งสนับสนุนการเรียนรู้โดยการจัดซื้อ/จัดให้มีเพิ่มเติม</w:t>
      </w:r>
      <w:r w:rsidRPr="007F0B0D">
        <w:rPr>
          <w:rFonts w:ascii="TH SarabunPSK" w:hAnsi="TH SarabunPSK" w:cs="TH SarabunPSK"/>
          <w:sz w:val="32"/>
          <w:szCs w:val="32"/>
        </w:rPr>
        <w:t xml:space="preserve">, </w:t>
      </w:r>
      <w:r w:rsidRPr="007F0B0D">
        <w:rPr>
          <w:rFonts w:ascii="TH SarabunPSK" w:hAnsi="TH SarabunPSK" w:cs="TH SarabunPSK"/>
          <w:sz w:val="32"/>
          <w:szCs w:val="32"/>
          <w:cs/>
        </w:rPr>
        <w:t>การกำหนดสิทธิ์ในการใช้งาน</w:t>
      </w:r>
      <w:r w:rsidRPr="007F0B0D">
        <w:rPr>
          <w:rFonts w:ascii="TH SarabunPSK" w:hAnsi="TH SarabunPSK" w:cs="TH SarabunPSK"/>
          <w:sz w:val="32"/>
          <w:szCs w:val="32"/>
        </w:rPr>
        <w:t xml:space="preserve">, </w:t>
      </w:r>
      <w:r w:rsidRPr="007F0B0D">
        <w:rPr>
          <w:rFonts w:ascii="TH SarabunPSK" w:hAnsi="TH SarabunPSK" w:cs="TH SarabunPSK"/>
          <w:sz w:val="32"/>
          <w:szCs w:val="32"/>
          <w:cs/>
        </w:rPr>
        <w:t>เจ้าหน้าที่ให้บริการ</w:t>
      </w:r>
      <w:r w:rsidRPr="007F0B0D">
        <w:rPr>
          <w:rFonts w:ascii="TH SarabunPSK" w:hAnsi="TH SarabunPSK" w:cs="TH SarabunPSK"/>
          <w:sz w:val="32"/>
          <w:szCs w:val="32"/>
        </w:rPr>
        <w:t xml:space="preserve">, </w:t>
      </w:r>
      <w:r w:rsidRPr="007F0B0D">
        <w:rPr>
          <w:rFonts w:ascii="TH SarabunPSK" w:hAnsi="TH SarabunPSK" w:cs="TH SarabunPSK"/>
          <w:sz w:val="32"/>
          <w:szCs w:val="32"/>
          <w:cs/>
        </w:rPr>
        <w:t>การบำรุงรักษา ฯลฯ ตลอดจนการแนะนำการใช้งานด้านเทคโนโลยีสารสนเทศตั้งแต่นักศึกษาเข้ามาในชั้นปี 1 และในสาขาวิชาก็สามารถใช้งานเทคโนโลยีสารสนเทศได้ตลอด 24 ชั่วโมงรอบๆ บริเวณอาคาร</w:t>
      </w:r>
      <w:r w:rsidRPr="008119E3">
        <w:rPr>
          <w:rFonts w:ascii="TH SarabunPSK" w:hAnsi="TH SarabunPSK" w:cs="TH SarabunPSK"/>
          <w:sz w:val="32"/>
          <w:szCs w:val="32"/>
          <w:cs/>
        </w:rPr>
        <w:t xml:space="preserve">เรียน </w:t>
      </w:r>
    </w:p>
    <w:p w14:paraId="37D7C9D5" w14:textId="77777777" w:rsidR="008B720C" w:rsidRPr="00085DB7" w:rsidRDefault="00085DB7" w:rsidP="008B720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</w:pPr>
      <w:r w:rsidRPr="00085DB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อ้างอิง </w:t>
      </w:r>
      <w:r w:rsidRPr="00085DB7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: </w:t>
      </w:r>
      <w:r w:rsidR="008B720C" w:rsidRPr="00085DB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(</w:t>
      </w:r>
      <w:hyperlink r:id="rId34" w:history="1">
        <w:r w:rsidR="008B720C" w:rsidRPr="00085DB7">
          <w:rPr>
            <w:rFonts w:ascii="TH SarabunPSK" w:hAnsi="TH SarabunPSK" w:cs="TH SarabunPSK"/>
            <w:b/>
            <w:bCs/>
            <w:color w:val="0000CC"/>
            <w:sz w:val="32"/>
            <w:szCs w:val="32"/>
            <w:u w:val="single"/>
          </w:rPr>
          <w:t>https</w:t>
        </w:r>
        <w:r w:rsidR="008B720C" w:rsidRPr="00085DB7">
          <w:rPr>
            <w:rFonts w:ascii="TH SarabunPSK" w:hAnsi="TH SarabunPSK" w:cs="TH SarabunPSK"/>
            <w:b/>
            <w:bCs/>
            <w:color w:val="0000CC"/>
            <w:sz w:val="32"/>
            <w:szCs w:val="32"/>
            <w:u w:val="single"/>
            <w:cs/>
          </w:rPr>
          <w:t>://</w:t>
        </w:r>
        <w:r w:rsidR="008B720C" w:rsidRPr="00085DB7">
          <w:rPr>
            <w:rFonts w:ascii="TH SarabunPSK" w:hAnsi="TH SarabunPSK" w:cs="TH SarabunPSK"/>
            <w:b/>
            <w:bCs/>
            <w:color w:val="0000CC"/>
            <w:sz w:val="32"/>
            <w:szCs w:val="32"/>
            <w:u w:val="single"/>
          </w:rPr>
          <w:t>www</w:t>
        </w:r>
        <w:r w:rsidR="008B720C" w:rsidRPr="00085DB7">
          <w:rPr>
            <w:rFonts w:ascii="TH SarabunPSK" w:hAnsi="TH SarabunPSK" w:cs="TH SarabunPSK"/>
            <w:b/>
            <w:bCs/>
            <w:color w:val="0000CC"/>
            <w:sz w:val="32"/>
            <w:szCs w:val="32"/>
            <w:u w:val="single"/>
            <w:cs/>
          </w:rPr>
          <w:t>.</w:t>
        </w:r>
        <w:proofErr w:type="spellStart"/>
        <w:r w:rsidR="008B720C" w:rsidRPr="00085DB7">
          <w:rPr>
            <w:rFonts w:ascii="TH SarabunPSK" w:hAnsi="TH SarabunPSK" w:cs="TH SarabunPSK"/>
            <w:b/>
            <w:bCs/>
            <w:color w:val="0000CC"/>
            <w:sz w:val="32"/>
            <w:szCs w:val="32"/>
            <w:u w:val="single"/>
          </w:rPr>
          <w:t>mju</w:t>
        </w:r>
        <w:proofErr w:type="spellEnd"/>
        <w:r w:rsidR="008B720C" w:rsidRPr="00085DB7">
          <w:rPr>
            <w:rFonts w:ascii="TH SarabunPSK" w:hAnsi="TH SarabunPSK" w:cs="TH SarabunPSK"/>
            <w:b/>
            <w:bCs/>
            <w:color w:val="0000CC"/>
            <w:sz w:val="32"/>
            <w:szCs w:val="32"/>
            <w:u w:val="single"/>
            <w:cs/>
          </w:rPr>
          <w:t>.</w:t>
        </w:r>
        <w:r w:rsidR="008B720C" w:rsidRPr="00085DB7">
          <w:rPr>
            <w:rFonts w:ascii="TH SarabunPSK" w:hAnsi="TH SarabunPSK" w:cs="TH SarabunPSK"/>
            <w:b/>
            <w:bCs/>
            <w:color w:val="0000CC"/>
            <w:sz w:val="32"/>
            <w:szCs w:val="32"/>
            <w:u w:val="single"/>
          </w:rPr>
          <w:t>ac</w:t>
        </w:r>
        <w:r w:rsidR="008B720C" w:rsidRPr="00085DB7">
          <w:rPr>
            <w:rFonts w:ascii="TH SarabunPSK" w:hAnsi="TH SarabunPSK" w:cs="TH SarabunPSK"/>
            <w:b/>
            <w:bCs/>
            <w:color w:val="0000CC"/>
            <w:sz w:val="32"/>
            <w:szCs w:val="32"/>
            <w:u w:val="single"/>
            <w:cs/>
          </w:rPr>
          <w:t>.</w:t>
        </w:r>
        <w:proofErr w:type="spellStart"/>
        <w:r w:rsidR="008B720C" w:rsidRPr="00085DB7">
          <w:rPr>
            <w:rFonts w:ascii="TH SarabunPSK" w:hAnsi="TH SarabunPSK" w:cs="TH SarabunPSK"/>
            <w:b/>
            <w:bCs/>
            <w:color w:val="0000CC"/>
            <w:sz w:val="32"/>
            <w:szCs w:val="32"/>
            <w:u w:val="single"/>
          </w:rPr>
          <w:t>th</w:t>
        </w:r>
        <w:proofErr w:type="spellEnd"/>
        <w:r w:rsidR="008B720C" w:rsidRPr="00085DB7">
          <w:rPr>
            <w:rFonts w:ascii="TH SarabunPSK" w:hAnsi="TH SarabunPSK" w:cs="TH SarabunPSK"/>
            <w:b/>
            <w:bCs/>
            <w:color w:val="0000CC"/>
            <w:sz w:val="32"/>
            <w:szCs w:val="32"/>
            <w:u w:val="single"/>
            <w:cs/>
          </w:rPr>
          <w:t>/</w:t>
        </w:r>
        <w:proofErr w:type="spellStart"/>
        <w:r w:rsidR="008B720C" w:rsidRPr="00085DB7">
          <w:rPr>
            <w:rFonts w:ascii="TH SarabunPSK" w:hAnsi="TH SarabunPSK" w:cs="TH SarabunPSK"/>
            <w:b/>
            <w:bCs/>
            <w:color w:val="0000CC"/>
            <w:sz w:val="32"/>
            <w:szCs w:val="32"/>
            <w:u w:val="single"/>
          </w:rPr>
          <w:t>etesting</w:t>
        </w:r>
        <w:proofErr w:type="spellEnd"/>
        <w:r w:rsidR="008B720C" w:rsidRPr="00085DB7">
          <w:rPr>
            <w:rFonts w:ascii="TH SarabunPSK" w:hAnsi="TH SarabunPSK" w:cs="TH SarabunPSK"/>
            <w:b/>
            <w:bCs/>
            <w:color w:val="0000CC"/>
            <w:sz w:val="32"/>
            <w:szCs w:val="32"/>
            <w:u w:val="single"/>
            <w:cs/>
          </w:rPr>
          <w:t>/</w:t>
        </w:r>
        <w:r w:rsidR="008B720C" w:rsidRPr="00085DB7">
          <w:rPr>
            <w:rFonts w:ascii="TH SarabunPSK" w:hAnsi="TH SarabunPSK" w:cs="TH SarabunPSK"/>
            <w:b/>
            <w:bCs/>
            <w:color w:val="0000CC"/>
            <w:sz w:val="32"/>
            <w:szCs w:val="32"/>
            <w:u w:val="single"/>
          </w:rPr>
          <w:t>Test535455</w:t>
        </w:r>
        <w:r w:rsidR="008B720C" w:rsidRPr="00085DB7">
          <w:rPr>
            <w:rFonts w:ascii="TH SarabunPSK" w:hAnsi="TH SarabunPSK" w:cs="TH SarabunPSK"/>
            <w:b/>
            <w:bCs/>
            <w:color w:val="0000CC"/>
            <w:sz w:val="32"/>
            <w:szCs w:val="32"/>
            <w:u w:val="single"/>
            <w:cs/>
          </w:rPr>
          <w:t>.</w:t>
        </w:r>
        <w:r w:rsidR="008B720C" w:rsidRPr="00085DB7">
          <w:rPr>
            <w:rFonts w:ascii="TH SarabunPSK" w:hAnsi="TH SarabunPSK" w:cs="TH SarabunPSK"/>
            <w:b/>
            <w:bCs/>
            <w:color w:val="0000CC"/>
            <w:sz w:val="32"/>
            <w:szCs w:val="32"/>
            <w:u w:val="single"/>
          </w:rPr>
          <w:t>html</w:t>
        </w:r>
      </w:hyperlink>
      <w:r w:rsidR="008B720C" w:rsidRPr="00085DB7">
        <w:rPr>
          <w:rFonts w:ascii="TH SarabunPSK" w:hAnsi="TH SarabunPSK" w:cs="TH SarabunPSK"/>
          <w:b/>
          <w:bCs/>
          <w:color w:val="0000CC"/>
          <w:sz w:val="32"/>
          <w:szCs w:val="32"/>
        </w:rPr>
        <w:t>.</w:t>
      </w:r>
      <w:r w:rsidR="008B720C" w:rsidRPr="00085DB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)</w:t>
      </w:r>
    </w:p>
    <w:p w14:paraId="6C66D3A8" w14:textId="77777777" w:rsidR="008B720C" w:rsidRPr="00085DB7" w:rsidRDefault="008B720C" w:rsidP="008B720C">
      <w:pPr>
        <w:pStyle w:val="a6"/>
        <w:numPr>
          <w:ilvl w:val="0"/>
          <w:numId w:val="34"/>
        </w:numPr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085DB7">
        <w:rPr>
          <w:rFonts w:ascii="TH SarabunPSK" w:hAnsi="TH SarabunPSK" w:cs="TH SarabunPSK"/>
          <w:sz w:val="32"/>
          <w:szCs w:val="32"/>
          <w:cs/>
        </w:rPr>
        <w:t>ได้รับจัดสรรจากสำนักงานบริหารเทคโนโลยีสารสนเทศเพื่อพัฒนาการศึกษา (</w:t>
      </w:r>
      <w:proofErr w:type="spellStart"/>
      <w:r w:rsidRPr="00085DB7">
        <w:rPr>
          <w:rFonts w:ascii="TH SarabunPSK" w:hAnsi="TH SarabunPSK" w:cs="TH SarabunPSK"/>
          <w:sz w:val="32"/>
          <w:szCs w:val="32"/>
        </w:rPr>
        <w:t>Uninet</w:t>
      </w:r>
      <w:proofErr w:type="spellEnd"/>
      <w:r w:rsidRPr="00085DB7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3FD2C7B9" w14:textId="77777777" w:rsidR="008B720C" w:rsidRPr="00085DB7" w:rsidRDefault="008B720C" w:rsidP="008B720C">
      <w:pPr>
        <w:pStyle w:val="a6"/>
        <w:numPr>
          <w:ilvl w:val="1"/>
          <w:numId w:val="3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085DB7">
        <w:rPr>
          <w:rFonts w:ascii="TH SarabunPSK" w:hAnsi="TH SarabunPSK" w:cs="TH SarabunPSK"/>
          <w:sz w:val="32"/>
          <w:szCs w:val="32"/>
          <w:cs/>
        </w:rPr>
        <w:t>มหาวิทยาลัยแม่โจ้ เชียงใหม่</w:t>
      </w:r>
      <w:r w:rsidRPr="00085DB7">
        <w:rPr>
          <w:rFonts w:ascii="TH SarabunPSK" w:hAnsi="TH SarabunPSK" w:cs="TH SarabunPSK"/>
          <w:sz w:val="32"/>
          <w:szCs w:val="32"/>
          <w:cs/>
        </w:rPr>
        <w:tab/>
      </w:r>
      <w:r w:rsidRPr="00085DB7">
        <w:rPr>
          <w:rFonts w:ascii="TH SarabunPSK" w:hAnsi="TH SarabunPSK" w:cs="TH SarabunPSK"/>
          <w:sz w:val="32"/>
          <w:szCs w:val="32"/>
          <w:cs/>
        </w:rPr>
        <w:tab/>
        <w:t>ช่องสัญญาณอินเทอร์เน็ต</w:t>
      </w:r>
      <w:r w:rsidRPr="00085DB7">
        <w:rPr>
          <w:rFonts w:ascii="TH SarabunPSK" w:hAnsi="TH SarabunPSK" w:cs="TH SarabunPSK"/>
          <w:sz w:val="32"/>
          <w:szCs w:val="32"/>
          <w:cs/>
        </w:rPr>
        <w:tab/>
        <w:t xml:space="preserve">1 </w:t>
      </w:r>
      <w:r w:rsidRPr="00085DB7">
        <w:rPr>
          <w:rFonts w:ascii="TH SarabunPSK" w:hAnsi="TH SarabunPSK" w:cs="TH SarabunPSK"/>
          <w:sz w:val="32"/>
          <w:szCs w:val="32"/>
        </w:rPr>
        <w:t>Gbps</w:t>
      </w:r>
    </w:p>
    <w:p w14:paraId="1444C912" w14:textId="77777777" w:rsidR="008B720C" w:rsidRPr="00085DB7" w:rsidRDefault="008B720C" w:rsidP="008B720C">
      <w:pPr>
        <w:pStyle w:val="a6"/>
        <w:numPr>
          <w:ilvl w:val="1"/>
          <w:numId w:val="3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085DB7">
        <w:rPr>
          <w:rFonts w:ascii="TH SarabunPSK" w:hAnsi="TH SarabunPSK" w:cs="TH SarabunPSK"/>
          <w:sz w:val="32"/>
          <w:szCs w:val="32"/>
          <w:cs/>
        </w:rPr>
        <w:t>มหาวิทยาลัยแม่โจ้-แพร่ เฉลิมพระเกียรติ</w:t>
      </w:r>
      <w:r w:rsidRPr="00085DB7">
        <w:rPr>
          <w:rFonts w:ascii="TH SarabunPSK" w:hAnsi="TH SarabunPSK" w:cs="TH SarabunPSK"/>
          <w:sz w:val="32"/>
          <w:szCs w:val="32"/>
          <w:cs/>
        </w:rPr>
        <w:tab/>
        <w:t>ช่องสัญญาณอินเทอร์เน็ต</w:t>
      </w:r>
      <w:r w:rsidRPr="00085DB7">
        <w:rPr>
          <w:rFonts w:ascii="TH SarabunPSK" w:hAnsi="TH SarabunPSK" w:cs="TH SarabunPSK"/>
          <w:sz w:val="32"/>
          <w:szCs w:val="32"/>
          <w:cs/>
        </w:rPr>
        <w:tab/>
        <w:t xml:space="preserve">1 </w:t>
      </w:r>
      <w:r w:rsidRPr="00085DB7">
        <w:rPr>
          <w:rFonts w:ascii="TH SarabunPSK" w:hAnsi="TH SarabunPSK" w:cs="TH SarabunPSK"/>
          <w:sz w:val="32"/>
          <w:szCs w:val="32"/>
        </w:rPr>
        <w:t>Gbps</w:t>
      </w:r>
    </w:p>
    <w:p w14:paraId="2DE2683E" w14:textId="77777777" w:rsidR="008B720C" w:rsidRPr="00085DB7" w:rsidRDefault="008B720C" w:rsidP="008B720C">
      <w:pPr>
        <w:pStyle w:val="a6"/>
        <w:numPr>
          <w:ilvl w:val="1"/>
          <w:numId w:val="3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085DB7">
        <w:rPr>
          <w:rFonts w:ascii="TH SarabunPSK" w:hAnsi="TH SarabunPSK" w:cs="TH SarabunPSK"/>
          <w:sz w:val="32"/>
          <w:szCs w:val="32"/>
          <w:cs/>
        </w:rPr>
        <w:t>มหาวิทยาลัยแม่โจ้-ชุมพร</w:t>
      </w:r>
      <w:r w:rsidRPr="00085DB7">
        <w:rPr>
          <w:rFonts w:ascii="TH SarabunPSK" w:hAnsi="TH SarabunPSK" w:cs="TH SarabunPSK"/>
          <w:sz w:val="32"/>
          <w:szCs w:val="32"/>
          <w:cs/>
        </w:rPr>
        <w:tab/>
      </w:r>
      <w:r w:rsidRPr="00085DB7">
        <w:rPr>
          <w:rFonts w:ascii="TH SarabunPSK" w:hAnsi="TH SarabunPSK" w:cs="TH SarabunPSK"/>
          <w:sz w:val="32"/>
          <w:szCs w:val="32"/>
          <w:cs/>
        </w:rPr>
        <w:tab/>
      </w:r>
      <w:r w:rsidRPr="00085DB7">
        <w:rPr>
          <w:rFonts w:ascii="TH SarabunPSK" w:hAnsi="TH SarabunPSK" w:cs="TH SarabunPSK"/>
          <w:sz w:val="32"/>
          <w:szCs w:val="32"/>
          <w:cs/>
        </w:rPr>
        <w:tab/>
        <w:t>- อยู่ในระหว่างดำเนินการ –</w:t>
      </w:r>
    </w:p>
    <w:p w14:paraId="61C5EEE9" w14:textId="77777777" w:rsidR="008B720C" w:rsidRPr="00085DB7" w:rsidRDefault="008B720C" w:rsidP="008B720C">
      <w:pPr>
        <w:pStyle w:val="a6"/>
        <w:numPr>
          <w:ilvl w:val="0"/>
          <w:numId w:val="3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085DB7">
        <w:rPr>
          <w:rFonts w:ascii="TH SarabunPSK" w:hAnsi="TH SarabunPSK" w:cs="TH SarabunPSK"/>
          <w:sz w:val="32"/>
          <w:szCs w:val="32"/>
          <w:cs/>
        </w:rPr>
        <w:t xml:space="preserve">ช่องสัญญาณอินเทอร์เน็ตได้จากการทำ </w:t>
      </w:r>
      <w:r w:rsidRPr="00085DB7">
        <w:rPr>
          <w:rFonts w:ascii="TH SarabunPSK" w:hAnsi="TH SarabunPSK" w:cs="TH SarabunPSK"/>
          <w:sz w:val="32"/>
          <w:szCs w:val="32"/>
        </w:rPr>
        <w:t xml:space="preserve">MOU </w:t>
      </w:r>
      <w:r w:rsidRPr="00085DB7">
        <w:rPr>
          <w:rFonts w:ascii="TH SarabunPSK" w:hAnsi="TH SarabunPSK" w:cs="TH SarabunPSK"/>
          <w:sz w:val="32"/>
          <w:szCs w:val="32"/>
          <w:cs/>
        </w:rPr>
        <w:t>ร่วมกับบริษัท ทรู อินเทอร์เน็ต คอร์ปอเรชั่น จำกัด</w:t>
      </w:r>
    </w:p>
    <w:p w14:paraId="016B3910" w14:textId="77777777" w:rsidR="008B720C" w:rsidRPr="00085DB7" w:rsidRDefault="008B720C" w:rsidP="008B720C">
      <w:pPr>
        <w:pStyle w:val="a6"/>
        <w:numPr>
          <w:ilvl w:val="1"/>
          <w:numId w:val="3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085DB7">
        <w:rPr>
          <w:rFonts w:ascii="TH SarabunPSK" w:hAnsi="TH SarabunPSK" w:cs="TH SarabunPSK"/>
          <w:sz w:val="32"/>
          <w:szCs w:val="32"/>
          <w:cs/>
        </w:rPr>
        <w:lastRenderedPageBreak/>
        <w:t>มหาวิทยาลัยแม่โจ้ เชียงใหม่</w:t>
      </w:r>
      <w:r w:rsidRPr="00085DB7">
        <w:rPr>
          <w:rFonts w:ascii="TH SarabunPSK" w:hAnsi="TH SarabunPSK" w:cs="TH SarabunPSK"/>
          <w:sz w:val="32"/>
          <w:szCs w:val="32"/>
          <w:cs/>
        </w:rPr>
        <w:tab/>
      </w:r>
      <w:r w:rsidRPr="00085DB7">
        <w:rPr>
          <w:rFonts w:ascii="TH SarabunPSK" w:hAnsi="TH SarabunPSK" w:cs="TH SarabunPSK"/>
          <w:sz w:val="32"/>
          <w:szCs w:val="32"/>
          <w:cs/>
        </w:rPr>
        <w:tab/>
        <w:t>ช่องสัญญาณอินเทอร์เน็ต</w:t>
      </w:r>
      <w:r w:rsidRPr="00085DB7">
        <w:rPr>
          <w:rFonts w:ascii="TH SarabunPSK" w:hAnsi="TH SarabunPSK" w:cs="TH SarabunPSK"/>
          <w:sz w:val="32"/>
          <w:szCs w:val="32"/>
          <w:cs/>
        </w:rPr>
        <w:tab/>
        <w:t xml:space="preserve">1 </w:t>
      </w:r>
      <w:r w:rsidRPr="00085DB7">
        <w:rPr>
          <w:rFonts w:ascii="TH SarabunPSK" w:hAnsi="TH SarabunPSK" w:cs="TH SarabunPSK"/>
          <w:sz w:val="32"/>
          <w:szCs w:val="32"/>
        </w:rPr>
        <w:t>Gbps</w:t>
      </w:r>
    </w:p>
    <w:p w14:paraId="0978DB2E" w14:textId="77777777" w:rsidR="008B720C" w:rsidRPr="00085DB7" w:rsidRDefault="008B720C" w:rsidP="008B720C">
      <w:pPr>
        <w:pStyle w:val="a6"/>
        <w:numPr>
          <w:ilvl w:val="1"/>
          <w:numId w:val="3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085DB7">
        <w:rPr>
          <w:rFonts w:ascii="TH SarabunPSK" w:hAnsi="TH SarabunPSK" w:cs="TH SarabunPSK"/>
          <w:sz w:val="32"/>
          <w:szCs w:val="32"/>
          <w:cs/>
        </w:rPr>
        <w:t>มหาวิทยาลัยแม่โจ้-แพร่ เฉลิมพระเกียรติ</w:t>
      </w:r>
      <w:r w:rsidRPr="00085DB7">
        <w:rPr>
          <w:rFonts w:ascii="TH SarabunPSK" w:hAnsi="TH SarabunPSK" w:cs="TH SarabunPSK"/>
          <w:sz w:val="32"/>
          <w:szCs w:val="32"/>
          <w:cs/>
        </w:rPr>
        <w:tab/>
        <w:t>ช่องสัญญาณอินเทอร์เน็ต</w:t>
      </w:r>
      <w:r w:rsidRPr="00085DB7">
        <w:rPr>
          <w:rFonts w:ascii="TH SarabunPSK" w:hAnsi="TH SarabunPSK" w:cs="TH SarabunPSK"/>
          <w:sz w:val="32"/>
          <w:szCs w:val="32"/>
          <w:cs/>
        </w:rPr>
        <w:tab/>
      </w:r>
      <w:r w:rsidRPr="00085DB7">
        <w:rPr>
          <w:rFonts w:ascii="TH SarabunPSK" w:hAnsi="TH SarabunPSK" w:cs="TH SarabunPSK"/>
          <w:sz w:val="32"/>
          <w:szCs w:val="32"/>
        </w:rPr>
        <w:t>500Mbps</w:t>
      </w:r>
    </w:p>
    <w:p w14:paraId="7C7D284F" w14:textId="77777777" w:rsidR="008B720C" w:rsidRPr="00085DB7" w:rsidRDefault="008B720C" w:rsidP="008B720C">
      <w:pPr>
        <w:pStyle w:val="a6"/>
        <w:numPr>
          <w:ilvl w:val="1"/>
          <w:numId w:val="3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085DB7">
        <w:rPr>
          <w:rFonts w:ascii="TH SarabunPSK" w:hAnsi="TH SarabunPSK" w:cs="TH SarabunPSK"/>
          <w:sz w:val="32"/>
          <w:szCs w:val="32"/>
          <w:cs/>
        </w:rPr>
        <w:t>มหาวิทยาลัยแม่โจ้-ชุมพร</w:t>
      </w:r>
      <w:r w:rsidRPr="00085DB7">
        <w:rPr>
          <w:rFonts w:ascii="TH SarabunPSK" w:hAnsi="TH SarabunPSK" w:cs="TH SarabunPSK"/>
          <w:sz w:val="32"/>
          <w:szCs w:val="32"/>
          <w:cs/>
        </w:rPr>
        <w:tab/>
      </w:r>
      <w:r w:rsidRPr="00085DB7">
        <w:rPr>
          <w:rFonts w:ascii="TH SarabunPSK" w:hAnsi="TH SarabunPSK" w:cs="TH SarabunPSK"/>
          <w:sz w:val="32"/>
          <w:szCs w:val="32"/>
          <w:cs/>
        </w:rPr>
        <w:tab/>
      </w:r>
      <w:r w:rsidRPr="00085DB7">
        <w:rPr>
          <w:rFonts w:ascii="TH SarabunPSK" w:hAnsi="TH SarabunPSK" w:cs="TH SarabunPSK"/>
          <w:sz w:val="32"/>
          <w:szCs w:val="32"/>
          <w:cs/>
        </w:rPr>
        <w:tab/>
        <w:t>ช่องสัญญาณอินเทอร์เน็ต</w:t>
      </w:r>
      <w:r w:rsidRPr="00085DB7">
        <w:rPr>
          <w:rFonts w:ascii="TH SarabunPSK" w:hAnsi="TH SarabunPSK" w:cs="TH SarabunPSK"/>
          <w:sz w:val="32"/>
          <w:szCs w:val="32"/>
          <w:cs/>
        </w:rPr>
        <w:tab/>
      </w:r>
      <w:r w:rsidRPr="00085DB7">
        <w:rPr>
          <w:rFonts w:ascii="TH SarabunPSK" w:hAnsi="TH SarabunPSK" w:cs="TH SarabunPSK"/>
          <w:sz w:val="32"/>
          <w:szCs w:val="32"/>
        </w:rPr>
        <w:t>500Mbps</w:t>
      </w:r>
    </w:p>
    <w:p w14:paraId="688057AB" w14:textId="77777777" w:rsidR="008B720C" w:rsidRPr="00085DB7" w:rsidRDefault="008B720C" w:rsidP="008B720C">
      <w:pPr>
        <w:pStyle w:val="a6"/>
        <w:numPr>
          <w:ilvl w:val="0"/>
          <w:numId w:val="3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085DB7">
        <w:rPr>
          <w:rFonts w:ascii="TH SarabunPSK" w:hAnsi="TH SarabunPSK" w:cs="TH SarabunPSK"/>
          <w:sz w:val="32"/>
          <w:szCs w:val="32"/>
          <w:cs/>
        </w:rPr>
        <w:t xml:space="preserve">การให้บริการเครือข่ายไร้สาย ทางมหาวิทยาลัยแม่โจ้ - ชุมพรได้มีการติดตั้งจุดกระจายสัญญาณ </w:t>
      </w:r>
    </w:p>
    <w:p w14:paraId="1EB0322F" w14:textId="77777777" w:rsidR="008B720C" w:rsidRPr="00085DB7" w:rsidRDefault="008B720C" w:rsidP="008B720C">
      <w:pPr>
        <w:pStyle w:val="a6"/>
        <w:numPr>
          <w:ilvl w:val="1"/>
          <w:numId w:val="3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085DB7">
        <w:rPr>
          <w:rFonts w:ascii="TH SarabunPSK" w:hAnsi="TH SarabunPSK" w:cs="TH SarabunPSK"/>
          <w:sz w:val="32"/>
          <w:szCs w:val="32"/>
        </w:rPr>
        <w:t>MJU_WLAN ,</w:t>
      </w:r>
      <w:proofErr w:type="spellStart"/>
      <w:r w:rsidRPr="00085DB7">
        <w:rPr>
          <w:rFonts w:ascii="TH SarabunPSK" w:hAnsi="TH SarabunPSK" w:cs="TH SarabunPSK"/>
          <w:sz w:val="32"/>
          <w:szCs w:val="32"/>
        </w:rPr>
        <w:t>MJU_WLAN_WebPortal</w:t>
      </w:r>
      <w:proofErr w:type="spellEnd"/>
      <w:r w:rsidRPr="00085DB7">
        <w:rPr>
          <w:rFonts w:ascii="TH SarabunPSK" w:hAnsi="TH SarabunPSK" w:cs="TH SarabunPSK"/>
          <w:sz w:val="32"/>
          <w:szCs w:val="32"/>
        </w:rPr>
        <w:t xml:space="preserve"> </w:t>
      </w:r>
      <w:r w:rsidRPr="00085DB7">
        <w:rPr>
          <w:rFonts w:ascii="TH SarabunPSK" w:hAnsi="TH SarabunPSK" w:cs="TH SarabunPSK"/>
          <w:sz w:val="32"/>
          <w:szCs w:val="32"/>
          <w:cs/>
        </w:rPr>
        <w:t xml:space="preserve">และ </w:t>
      </w:r>
      <w:proofErr w:type="spellStart"/>
      <w:r w:rsidRPr="00085DB7">
        <w:rPr>
          <w:rFonts w:ascii="TH SarabunPSK" w:hAnsi="TH SarabunPSK" w:cs="TH SarabunPSK"/>
          <w:sz w:val="32"/>
          <w:szCs w:val="32"/>
        </w:rPr>
        <w:t>Eduroam</w:t>
      </w:r>
      <w:proofErr w:type="spellEnd"/>
      <w:r w:rsidRPr="00085DB7">
        <w:rPr>
          <w:rFonts w:ascii="TH SarabunPSK" w:hAnsi="TH SarabunPSK" w:cs="TH SarabunPSK"/>
          <w:sz w:val="32"/>
          <w:szCs w:val="32"/>
        </w:rPr>
        <w:t xml:space="preserve"> </w:t>
      </w:r>
      <w:r w:rsidRPr="00085DB7">
        <w:rPr>
          <w:rFonts w:ascii="TH SarabunPSK" w:hAnsi="TH SarabunPSK" w:cs="TH SarabunPSK"/>
          <w:sz w:val="32"/>
          <w:szCs w:val="32"/>
          <w:cs/>
        </w:rPr>
        <w:t xml:space="preserve">โดยมีจุดกระจายสัญญาณเครือข่ายไร้สาย </w:t>
      </w:r>
      <w:r w:rsidRPr="00085DB7">
        <w:rPr>
          <w:rFonts w:ascii="TH SarabunPSK" w:hAnsi="TH SarabunPSK" w:cs="TH SarabunPSK"/>
          <w:sz w:val="32"/>
          <w:szCs w:val="32"/>
        </w:rPr>
        <w:t xml:space="preserve"> 32 </w:t>
      </w:r>
      <w:r w:rsidRPr="00085DB7">
        <w:rPr>
          <w:rFonts w:ascii="TH SarabunPSK" w:hAnsi="TH SarabunPSK" w:cs="TH SarabunPSK"/>
          <w:sz w:val="32"/>
          <w:szCs w:val="32"/>
          <w:cs/>
        </w:rPr>
        <w:t>จุดให้บริการ</w:t>
      </w:r>
    </w:p>
    <w:p w14:paraId="6882009A" w14:textId="77777777" w:rsidR="008B720C" w:rsidRPr="00085DB7" w:rsidRDefault="008B720C" w:rsidP="008B720C">
      <w:pPr>
        <w:pStyle w:val="a6"/>
        <w:numPr>
          <w:ilvl w:val="1"/>
          <w:numId w:val="34"/>
        </w:num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85DB7">
        <w:rPr>
          <w:rFonts w:ascii="TH SarabunPSK" w:hAnsi="TH SarabunPSK" w:cs="TH SarabunPSK"/>
          <w:sz w:val="32"/>
          <w:szCs w:val="32"/>
          <w:cs/>
        </w:rPr>
        <w:t>จุดกระจาย</w:t>
      </w:r>
      <w:r w:rsidRPr="00085DB7">
        <w:rPr>
          <w:rFonts w:ascii="TH SarabunPSK" w:hAnsi="TH SarabunPSK" w:cs="TH SarabunPSK"/>
          <w:sz w:val="32"/>
          <w:szCs w:val="32"/>
        </w:rPr>
        <w:t xml:space="preserve">MJU_WLAN by True </w:t>
      </w:r>
      <w:r w:rsidRPr="00085DB7">
        <w:rPr>
          <w:rFonts w:ascii="TH SarabunPSK" w:hAnsi="TH SarabunPSK" w:cs="TH SarabunPSK"/>
          <w:sz w:val="32"/>
          <w:szCs w:val="32"/>
          <w:cs/>
        </w:rPr>
        <w:t>โดย บมจ. ทรู อินเทอร์เน็ต คอร์ปอเรชั่น (</w:t>
      </w:r>
      <w:r w:rsidRPr="00085DB7">
        <w:rPr>
          <w:rFonts w:ascii="TH SarabunPSK" w:hAnsi="TH SarabunPSK" w:cs="TH SarabunPSK"/>
          <w:sz w:val="32"/>
          <w:szCs w:val="32"/>
        </w:rPr>
        <w:t xml:space="preserve">True) </w:t>
      </w:r>
      <w:r w:rsidRPr="00085DB7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085DB7">
        <w:rPr>
          <w:rFonts w:ascii="TH SarabunPSK" w:hAnsi="TH SarabunPSK" w:cs="TH SarabunPSK"/>
          <w:sz w:val="32"/>
          <w:szCs w:val="32"/>
        </w:rPr>
        <w:t>69</w:t>
      </w:r>
      <w:r w:rsidRPr="00085DB7">
        <w:rPr>
          <w:rFonts w:ascii="TH SarabunPSK" w:hAnsi="TH SarabunPSK" w:cs="TH SarabunPSK"/>
          <w:sz w:val="32"/>
          <w:szCs w:val="32"/>
          <w:cs/>
        </w:rPr>
        <w:t>จุดให้บริการ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1697"/>
        <w:gridCol w:w="1545"/>
        <w:gridCol w:w="1743"/>
        <w:gridCol w:w="1623"/>
      </w:tblGrid>
      <w:tr w:rsidR="008B720C" w:rsidRPr="007F0B0D" w14:paraId="5502037C" w14:textId="77777777" w:rsidTr="008B720C">
        <w:tc>
          <w:tcPr>
            <w:tcW w:w="9016" w:type="dxa"/>
            <w:gridSpan w:val="5"/>
            <w:shd w:val="clear" w:color="auto" w:fill="auto"/>
          </w:tcPr>
          <w:p w14:paraId="5E5DF16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9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    The IT facilities including e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learning infrastructure are adequate and updated to support education and research</w:t>
            </w:r>
          </w:p>
        </w:tc>
      </w:tr>
      <w:tr w:rsidR="008B720C" w:rsidRPr="007F0B0D" w14:paraId="3C762247" w14:textId="77777777" w:rsidTr="008B720C">
        <w:tc>
          <w:tcPr>
            <w:tcW w:w="1803" w:type="dxa"/>
            <w:shd w:val="clear" w:color="auto" w:fill="auto"/>
          </w:tcPr>
          <w:p w14:paraId="494C7F71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16C1F24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2977B08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6FBB3F9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7D83984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8B720C" w:rsidRPr="007F0B0D" w14:paraId="064471D4" w14:textId="77777777" w:rsidTr="008B720C">
        <w:tc>
          <w:tcPr>
            <w:tcW w:w="1803" w:type="dxa"/>
            <w:shd w:val="clear" w:color="auto" w:fill="auto"/>
          </w:tcPr>
          <w:p w14:paraId="1B0DDE1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คณะได้พัฒนา ปรับปรุงห้องปฏิบัติการ คอมพิวเตอร์ที่                   จำเป็นในการวิจัยและการเรียนการสอน</w:t>
            </w:r>
          </w:p>
        </w:tc>
        <w:tc>
          <w:tcPr>
            <w:tcW w:w="1803" w:type="dxa"/>
            <w:shd w:val="clear" w:color="auto" w:fill="auto"/>
          </w:tcPr>
          <w:p w14:paraId="7E0D6866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คณะฯได้จัดห้องปฏิบัติการคอมพิวเตอร์และทรัพยากรต่างๆด้าน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IT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ในการค้นคว้าวิจัยอย่างเพียงพอ              </w:t>
            </w:r>
          </w:p>
        </w:tc>
        <w:tc>
          <w:tcPr>
            <w:tcW w:w="1803" w:type="dxa"/>
            <w:shd w:val="clear" w:color="auto" w:fill="auto"/>
          </w:tcPr>
          <w:p w14:paraId="636B07AA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พัฒนาคุณภาพนักศึกษา มีแหล่งศึกษาค้นคว้าข้อมูลเพื่อการวิจัยรองรับการจัดการเรียนการสอน   </w:t>
            </w:r>
          </w:p>
        </w:tc>
        <w:tc>
          <w:tcPr>
            <w:tcW w:w="1803" w:type="dxa"/>
            <w:shd w:val="clear" w:color="auto" w:fill="auto"/>
          </w:tcPr>
          <w:p w14:paraId="1C11F34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ต้องมีการจัดสรรงบประมาณเพื่อ</w:t>
            </w:r>
            <w:r w:rsidRPr="007F0B0D">
              <w:rPr>
                <w:rFonts w:ascii="TH SarabunPSK" w:hAnsi="TH SarabunPSK" w:cs="TH SarabunPSK"/>
                <w:sz w:val="24"/>
                <w:szCs w:val="32"/>
                <w:cs/>
              </w:rPr>
              <w:t>เพิ่มความเร็วและเพิ่มจุดบริการอินเตอร์เน็ตไร้สาย</w:t>
            </w:r>
          </w:p>
        </w:tc>
        <w:tc>
          <w:tcPr>
            <w:tcW w:w="1804" w:type="dxa"/>
            <w:shd w:val="clear" w:color="auto" w:fill="auto"/>
          </w:tcPr>
          <w:p w14:paraId="77AEC18F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มีการพัฒนา</w:t>
            </w:r>
            <w:r w:rsidRPr="007F0B0D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เพิ่มความเร็วและเพิ่มจุดบริการอินเตอร์เน็ตไร้สาย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ที่มีอยู่แล้วให้ดียิ่งขึ้น  </w:t>
            </w:r>
          </w:p>
        </w:tc>
      </w:tr>
    </w:tbl>
    <w:p w14:paraId="0ACF94A1" w14:textId="77777777" w:rsidR="008B720C" w:rsidRPr="007F0B0D" w:rsidRDefault="008B720C" w:rsidP="008B720C">
      <w:pPr>
        <w:tabs>
          <w:tab w:val="left" w:pos="426"/>
          <w:tab w:val="left" w:pos="851"/>
        </w:tabs>
        <w:rPr>
          <w:rFonts w:ascii="TH SarabunPSK" w:hAnsi="TH SarabunPSK" w:cs="TH SarabunPSK"/>
          <w:sz w:val="16"/>
          <w:szCs w:val="16"/>
        </w:rPr>
      </w:pPr>
    </w:p>
    <w:p w14:paraId="5885AA52" w14:textId="77777777" w:rsidR="008B720C" w:rsidRPr="007F0B0D" w:rsidRDefault="008B720C" w:rsidP="008B720C">
      <w:pPr>
        <w:ind w:firstLine="720"/>
        <w:jc w:val="thaiDistribute"/>
        <w:rPr>
          <w:rFonts w:ascii="TH SarabunPSK" w:hAnsi="TH SarabunPSK" w:cs="TH SarabunPSK"/>
          <w:sz w:val="24"/>
          <w:szCs w:val="32"/>
        </w:rPr>
      </w:pPr>
    </w:p>
    <w:p w14:paraId="1AE3F0B8" w14:textId="77777777" w:rsidR="008B720C" w:rsidRPr="007F0B0D" w:rsidRDefault="008B720C" w:rsidP="008B720C">
      <w:pPr>
        <w:ind w:firstLine="720"/>
        <w:jc w:val="thaiDistribute"/>
        <w:rPr>
          <w:rFonts w:ascii="TH SarabunPSK" w:hAnsi="TH SarabunPSK" w:cs="TH SarabunPSK"/>
          <w:sz w:val="18"/>
          <w:szCs w:val="18"/>
        </w:rPr>
      </w:pPr>
      <w:r w:rsidRPr="007F0B0D">
        <w:rPr>
          <w:rFonts w:ascii="TH SarabunPSK" w:hAnsi="TH SarabunPSK" w:cs="TH SarabunPSK"/>
          <w:sz w:val="24"/>
          <w:szCs w:val="32"/>
          <w:cs/>
        </w:rPr>
        <w:t>สิ่งที่จะต้องทำการปรับปรุงให้ดีขึ้นคือการเพิ่มความเร็วและเพิ่มจุดบริการอินเตอร์เน็ตไร้สาย โดยจะทำการปรับปรุงให้อินเตอร์เน็ตไร้สายครอบคลุมพื้นที่ทั้งตึก เพื่อให้ได้ผลดำเนินงานที่ดีขึ้นตามที่กำหนดไว้เป็นเป้าหมายของปีต่อไป</w:t>
      </w:r>
    </w:p>
    <w:p w14:paraId="35969005" w14:textId="77777777" w:rsidR="008B720C" w:rsidRPr="007F0B0D" w:rsidRDefault="008B720C" w:rsidP="008B720C">
      <w:pPr>
        <w:ind w:firstLine="720"/>
        <w:jc w:val="thaiDistribute"/>
        <w:rPr>
          <w:rFonts w:ascii="TH SarabunPSK" w:hAnsi="TH SarabunPSK" w:cs="TH SarabunPSK"/>
          <w:sz w:val="18"/>
          <w:szCs w:val="18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37"/>
        <w:gridCol w:w="461"/>
        <w:gridCol w:w="337"/>
        <w:gridCol w:w="365"/>
        <w:gridCol w:w="337"/>
        <w:gridCol w:w="337"/>
        <w:gridCol w:w="368"/>
      </w:tblGrid>
      <w:tr w:rsidR="008B720C" w:rsidRPr="007F0B0D" w14:paraId="52A811FC" w14:textId="77777777" w:rsidTr="008B720C">
        <w:trPr>
          <w:trHeight w:val="437"/>
        </w:trPr>
        <w:tc>
          <w:tcPr>
            <w:tcW w:w="6629" w:type="dxa"/>
            <w:shd w:val="clear" w:color="auto" w:fill="auto"/>
          </w:tcPr>
          <w:p w14:paraId="6C1FED1A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  <w:shd w:val="clear" w:color="auto" w:fill="auto"/>
          </w:tcPr>
          <w:p w14:paraId="1FD7DDC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auto"/>
          </w:tcPr>
          <w:p w14:paraId="376310C0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auto"/>
          </w:tcPr>
          <w:p w14:paraId="6E867535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auto"/>
          </w:tcPr>
          <w:p w14:paraId="374B5BD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auto"/>
          </w:tcPr>
          <w:p w14:paraId="610EAB4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auto"/>
          </w:tcPr>
          <w:p w14:paraId="0ACEC0A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auto"/>
          </w:tcPr>
          <w:p w14:paraId="38C0AC8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8B720C" w:rsidRPr="007F0B0D" w14:paraId="15857A2A" w14:textId="77777777" w:rsidTr="008B720C">
        <w:trPr>
          <w:trHeight w:val="234"/>
        </w:trPr>
        <w:tc>
          <w:tcPr>
            <w:tcW w:w="6629" w:type="dxa"/>
            <w:shd w:val="clear" w:color="auto" w:fill="auto"/>
          </w:tcPr>
          <w:p w14:paraId="14C6C0F3" w14:textId="77777777" w:rsidR="008B720C" w:rsidRPr="007F0B0D" w:rsidRDefault="008B720C" w:rsidP="008B720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4  The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IT facilities including e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learning infrastructure are adequate and updated to support education and research</w:t>
            </w:r>
          </w:p>
        </w:tc>
        <w:tc>
          <w:tcPr>
            <w:tcW w:w="322" w:type="dxa"/>
            <w:shd w:val="clear" w:color="auto" w:fill="auto"/>
          </w:tcPr>
          <w:p w14:paraId="27E4D9EF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0" w:type="dxa"/>
            <w:shd w:val="clear" w:color="auto" w:fill="auto"/>
          </w:tcPr>
          <w:p w14:paraId="11896D6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22" w:type="dxa"/>
            <w:shd w:val="clear" w:color="auto" w:fill="auto"/>
          </w:tcPr>
          <w:p w14:paraId="60360DFC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auto"/>
          </w:tcPr>
          <w:p w14:paraId="14C35E0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25FB187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2CE5A87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017C383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CAC4B1E" w14:textId="77777777" w:rsidR="008B720C" w:rsidRDefault="008B720C" w:rsidP="008B720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8CA832C" w14:textId="1136BC58" w:rsidR="00085DB7" w:rsidRDefault="00085DB7" w:rsidP="008B720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BE4494B" w14:textId="77777777" w:rsidR="007F77D1" w:rsidRPr="007F0B0D" w:rsidRDefault="007F77D1" w:rsidP="008B720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C16F2DE" w14:textId="77777777" w:rsidR="008B720C" w:rsidRPr="007F0B0D" w:rsidRDefault="008B720C" w:rsidP="008B720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7F0B0D">
        <w:rPr>
          <w:rFonts w:ascii="TH SarabunPSK" w:hAnsi="TH SarabunPSK" w:cs="TH SarabunPSK"/>
          <w:b/>
          <w:bCs/>
          <w:sz w:val="32"/>
          <w:szCs w:val="32"/>
        </w:rPr>
        <w:lastRenderedPageBreak/>
        <w:t>9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5  The</w:t>
      </w:r>
      <w:proofErr w:type="gramEnd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 standards for environment, health and safety; and access for people with special needs are defined and implemented</w:t>
      </w:r>
    </w:p>
    <w:p w14:paraId="27701E38" w14:textId="77777777" w:rsidR="008B720C" w:rsidRPr="007F0B0D" w:rsidRDefault="008B720C" w:rsidP="008B720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หลักสูตรมีข้อกำหนดในเรื่องของสิ่งแวดล้อมและสิ่งอำนวยความสะดวกที่คำนึงถึงสุขภาพและความ ปลอดภัย ยกตัวอย่างเช่น มาตรฐานความปลอดภัยของห้องเรียนไม่ให้แออัดจนเกินไปโดยการ แบ่งนักเรียนให้เรียนในห้องเรียนที่มีขนาดเหมาะสม (จำนวน </w:t>
      </w:r>
      <w:r w:rsidRPr="007F0B0D">
        <w:rPr>
          <w:rFonts w:ascii="TH SarabunPSK" w:hAnsi="TH SarabunPSK" w:cs="TH SarabunPSK"/>
          <w:sz w:val="32"/>
          <w:szCs w:val="32"/>
        </w:rPr>
        <w:t xml:space="preserve">30 </w:t>
      </w:r>
      <w:r w:rsidRPr="007F0B0D">
        <w:rPr>
          <w:rFonts w:ascii="TH SarabunPSK" w:hAnsi="TH SarabunPSK" w:cs="TH SarabunPSK"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sz w:val="32"/>
          <w:szCs w:val="32"/>
        </w:rPr>
        <w:t xml:space="preserve">50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คนต่อห้อง/ขนาดห้องใหญ่รับรอง นักศึกษาได้/ระบบการถ่ายเทอากาศมีหน้าต่างเพียงพอ) และมีการเฝ้าระวังความเสี่ยงและมีแผนการควบคุม ภายใน แผนการบำรุงรักษา การทำความสะอาด ฯลฯ รวมถึงสภาพและความพร้อมของสิ่งแวดล้อมและสิ่ง อำนวยความสะดวก ความเพียงพอ ความทันสมัย เพื่ออำนวยความสะดวกให้นักศึกษาอย่างเต็มประสิทธิภาพ ตลอดจนหลักสูตรมีวิธีการบริหารจัดการโดยการให้นักศึกษาสามารถร้องเรียนความต้องการในสิ่ง อำนวยความสะดวกที่ต้องการได้เพื่อให้ผู้รับบริการมีความพึงพอใจต่อสิ่งแวดล้อมและสิ่งอำนวยความสะดวกต่างๆ และได้มีการปรับปรุงและพัฒนาจัดหาและปรับปรุงในหัวข้อที่นักศึกษาต้องการอย่างรวดเร็วเพื่อให้ ผู้รับบริการพึงพอใจหรือตอบสนองต่อความต้องการของผู้รับบริการได้ </w:t>
      </w:r>
    </w:p>
    <w:p w14:paraId="13440F95" w14:textId="77777777" w:rsidR="008B720C" w:rsidRPr="007F0B0D" w:rsidRDefault="008B720C" w:rsidP="008B720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การอ้างอิง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: ให้ใช้วิธีการอ้างอิงในระบบสารสนเทศของมหาวิทยาลัยด้วยการ </w:t>
      </w:r>
      <w:r w:rsidRPr="007F0B0D">
        <w:rPr>
          <w:rFonts w:ascii="TH SarabunPSK" w:hAnsi="TH SarabunPSK" w:cs="TH SarabunPSK"/>
          <w:sz w:val="32"/>
          <w:szCs w:val="32"/>
        </w:rPr>
        <w:t xml:space="preserve">hyperlink </w:t>
      </w:r>
      <w:r w:rsidRPr="007F0B0D">
        <w:rPr>
          <w:rFonts w:ascii="TH SarabunPSK" w:hAnsi="TH SarabunPSK" w:cs="TH SarabunPSK"/>
          <w:sz w:val="32"/>
          <w:szCs w:val="32"/>
          <w:cs/>
        </w:rPr>
        <w:t>จากข้อความที่ ต้องการให้มีการอ้างอิง</w:t>
      </w:r>
    </w:p>
    <w:p w14:paraId="35167450" w14:textId="77777777" w:rsidR="008B720C" w:rsidRPr="007F0B0D" w:rsidRDefault="008B720C" w:rsidP="008B720C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9"/>
        <w:gridCol w:w="2331"/>
        <w:gridCol w:w="1539"/>
        <w:gridCol w:w="1630"/>
        <w:gridCol w:w="1375"/>
      </w:tblGrid>
      <w:tr w:rsidR="008B720C" w:rsidRPr="007F0B0D" w14:paraId="6E8980C1" w14:textId="77777777" w:rsidTr="008B720C">
        <w:tc>
          <w:tcPr>
            <w:tcW w:w="8594" w:type="dxa"/>
            <w:gridSpan w:val="5"/>
            <w:shd w:val="clear" w:color="auto" w:fill="auto"/>
          </w:tcPr>
          <w:p w14:paraId="3978E8D8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Identify Gaps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  The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standards for environment, health and safety; and access for people with special needs are defined and implemented</w:t>
            </w:r>
          </w:p>
        </w:tc>
      </w:tr>
      <w:tr w:rsidR="008B720C" w:rsidRPr="007F0B0D" w14:paraId="0B97F49E" w14:textId="77777777" w:rsidTr="008B720C">
        <w:tc>
          <w:tcPr>
            <w:tcW w:w="1719" w:type="dxa"/>
            <w:shd w:val="clear" w:color="auto" w:fill="auto"/>
          </w:tcPr>
          <w:p w14:paraId="2C1D679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2331" w:type="dxa"/>
            <w:shd w:val="clear" w:color="auto" w:fill="auto"/>
          </w:tcPr>
          <w:p w14:paraId="7F1C193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539" w:type="dxa"/>
            <w:shd w:val="clear" w:color="auto" w:fill="auto"/>
          </w:tcPr>
          <w:p w14:paraId="7401565B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630" w:type="dxa"/>
            <w:shd w:val="clear" w:color="auto" w:fill="auto"/>
          </w:tcPr>
          <w:p w14:paraId="725AE48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375" w:type="dxa"/>
            <w:shd w:val="clear" w:color="auto" w:fill="auto"/>
          </w:tcPr>
          <w:p w14:paraId="23FF1366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8B720C" w:rsidRPr="007F0B0D" w14:paraId="6AA9E3BE" w14:textId="77777777" w:rsidTr="008B720C">
        <w:tc>
          <w:tcPr>
            <w:tcW w:w="1719" w:type="dxa"/>
            <w:shd w:val="clear" w:color="auto" w:fill="auto"/>
          </w:tcPr>
          <w:p w14:paraId="5F900C97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หลักสูตรมีข้อกำหนดในเรื่องของสิ่งแวดล้อมและสิ่งอำนวยความสะดวกที่คำนึงถึงสุขภาพและความ ปลอดภัย</w:t>
            </w:r>
          </w:p>
        </w:tc>
        <w:tc>
          <w:tcPr>
            <w:tcW w:w="2331" w:type="dxa"/>
            <w:shd w:val="clear" w:color="auto" w:fill="auto"/>
          </w:tcPr>
          <w:p w14:paraId="343FE9BA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มีการพัฒนาคุณภาพสิ่งแวดล้อมและสิ่งอำนวยความสะดวกที่คำนึงถึงสุขภาพและความ ปลอดภัย</w:t>
            </w:r>
          </w:p>
        </w:tc>
        <w:tc>
          <w:tcPr>
            <w:tcW w:w="1539" w:type="dxa"/>
            <w:shd w:val="clear" w:color="auto" w:fill="auto"/>
          </w:tcPr>
          <w:p w14:paraId="12F65B7D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นักศึกษา มีความสุขในการเรียน มีสุขภาพแข็งแรง และมีความปลอดภัย และเสริมสร้างความเชื่อมั่นให้ผู้เรียน     </w:t>
            </w:r>
          </w:p>
        </w:tc>
        <w:tc>
          <w:tcPr>
            <w:tcW w:w="1630" w:type="dxa"/>
            <w:shd w:val="clear" w:color="auto" w:fill="auto"/>
          </w:tcPr>
          <w:p w14:paraId="102098DD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เพิ่มประสิทธิภาพสิ่งอำนวยความสะดวกให้ครอบคลุมทั้งพื้นที่ และตอบสนองต่อความต้องการของนักศึกษาได้</w:t>
            </w:r>
          </w:p>
        </w:tc>
        <w:tc>
          <w:tcPr>
            <w:tcW w:w="1375" w:type="dxa"/>
            <w:shd w:val="clear" w:color="auto" w:fill="auto"/>
          </w:tcPr>
          <w:p w14:paraId="4D95109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จัดสรรงบประมาณเพื่อเพิ่มประสิทธิภาพสิ่งอำนวยความสะดวกต่างๆให้มากขึ้น </w:t>
            </w:r>
          </w:p>
        </w:tc>
      </w:tr>
    </w:tbl>
    <w:p w14:paraId="1292D208" w14:textId="77777777" w:rsidR="008B720C" w:rsidRPr="007F0B0D" w:rsidRDefault="008B720C" w:rsidP="008B720C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16"/>
          <w:szCs w:val="16"/>
        </w:rPr>
      </w:pPr>
    </w:p>
    <w:p w14:paraId="259046DD" w14:textId="77777777" w:rsidR="008B720C" w:rsidRPr="007F0B0D" w:rsidRDefault="008B720C" w:rsidP="008B720C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สิ่งที่จะต้องทำการปรับปรุงให้ดีขึ้นคือเพิ่มประสิทธิภาพสิ่งอำนวยความสะดวกให้ครอบคลุมทั้งพื้นที่ และตอบสนองต่อความต้องการของนักศึกษาได้ โดยจะทำการปรับปรุงให้ด้วยความรวดเร็วและทันท่วงที เพื่อให้ได้ผลดำเนินงานที่ดีขึ้นตามที่กำหนดไว้เป็นเป้าหมายของปีต่อไป</w:t>
      </w:r>
    </w:p>
    <w:p w14:paraId="2AFB4A7A" w14:textId="77777777" w:rsidR="008B720C" w:rsidRPr="007F0B0D" w:rsidRDefault="008B720C" w:rsidP="008B720C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37"/>
        <w:gridCol w:w="461"/>
        <w:gridCol w:w="337"/>
        <w:gridCol w:w="365"/>
        <w:gridCol w:w="337"/>
        <w:gridCol w:w="337"/>
        <w:gridCol w:w="368"/>
      </w:tblGrid>
      <w:tr w:rsidR="008B720C" w:rsidRPr="007F0B0D" w14:paraId="544C9DF4" w14:textId="77777777" w:rsidTr="008B720C">
        <w:trPr>
          <w:trHeight w:val="437"/>
        </w:trPr>
        <w:tc>
          <w:tcPr>
            <w:tcW w:w="6629" w:type="dxa"/>
            <w:shd w:val="clear" w:color="auto" w:fill="auto"/>
          </w:tcPr>
          <w:p w14:paraId="0564FB06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การประเมินตนเอง</w:t>
            </w:r>
          </w:p>
        </w:tc>
        <w:tc>
          <w:tcPr>
            <w:tcW w:w="322" w:type="dxa"/>
            <w:shd w:val="clear" w:color="auto" w:fill="auto"/>
          </w:tcPr>
          <w:p w14:paraId="0DFEBA5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auto"/>
          </w:tcPr>
          <w:p w14:paraId="003F9F6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auto"/>
          </w:tcPr>
          <w:p w14:paraId="23D31FAA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auto"/>
          </w:tcPr>
          <w:p w14:paraId="75729027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auto"/>
          </w:tcPr>
          <w:p w14:paraId="471116C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auto"/>
          </w:tcPr>
          <w:p w14:paraId="75A3149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auto"/>
          </w:tcPr>
          <w:p w14:paraId="0C592E2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8B720C" w:rsidRPr="007F0B0D" w14:paraId="7AF363F2" w14:textId="77777777" w:rsidTr="008B720C">
        <w:trPr>
          <w:trHeight w:val="234"/>
        </w:trPr>
        <w:tc>
          <w:tcPr>
            <w:tcW w:w="6629" w:type="dxa"/>
            <w:shd w:val="clear" w:color="auto" w:fill="auto"/>
          </w:tcPr>
          <w:p w14:paraId="1A548949" w14:textId="77777777" w:rsidR="008B720C" w:rsidRPr="007F0B0D" w:rsidRDefault="008B720C" w:rsidP="008B720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5  The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standards for environment, health and safety; and access for people with special needs are defined and implemented</w:t>
            </w:r>
          </w:p>
        </w:tc>
        <w:tc>
          <w:tcPr>
            <w:tcW w:w="322" w:type="dxa"/>
            <w:shd w:val="clear" w:color="auto" w:fill="auto"/>
          </w:tcPr>
          <w:p w14:paraId="382381B9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0" w:type="dxa"/>
            <w:shd w:val="clear" w:color="auto" w:fill="auto"/>
          </w:tcPr>
          <w:p w14:paraId="453465A2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22" w:type="dxa"/>
            <w:shd w:val="clear" w:color="auto" w:fill="auto"/>
          </w:tcPr>
          <w:p w14:paraId="062BC003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auto"/>
          </w:tcPr>
          <w:p w14:paraId="5771E37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47313FA6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4763AC34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55D22C1E" w14:textId="77777777" w:rsidR="008B720C" w:rsidRPr="007F0B0D" w:rsidRDefault="008B720C" w:rsidP="008B720C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64E2E14" w14:textId="77777777" w:rsidR="008B720C" w:rsidRDefault="008B720C" w:rsidP="008B720C">
      <w:pPr>
        <w:pStyle w:val="af5"/>
        <w:rPr>
          <w:rFonts w:ascii="TH SarabunPSK" w:hAnsi="TH SarabunPSK" w:cs="TH SarabunPSK"/>
          <w:b/>
          <w:bCs/>
          <w:sz w:val="36"/>
          <w:szCs w:val="36"/>
        </w:rPr>
      </w:pPr>
    </w:p>
    <w:p w14:paraId="604A9625" w14:textId="77777777" w:rsidR="00247DB3" w:rsidRPr="007F77D1" w:rsidRDefault="00247DB3" w:rsidP="00247DB3">
      <w:pPr>
        <w:pStyle w:val="af5"/>
        <w:rPr>
          <w:rFonts w:ascii="TH SarabunPSK" w:hAnsi="TH SarabunPSK" w:cs="TH SarabunPSK"/>
          <w:b/>
          <w:bCs/>
          <w:sz w:val="36"/>
          <w:szCs w:val="36"/>
        </w:rPr>
      </w:pPr>
      <w:r w:rsidRPr="007F77D1">
        <w:rPr>
          <w:rFonts w:ascii="TH SarabunPSK" w:hAnsi="TH SarabunPSK" w:cs="TH SarabunPSK"/>
          <w:b/>
          <w:bCs/>
          <w:sz w:val="36"/>
          <w:szCs w:val="36"/>
        </w:rPr>
        <w:t xml:space="preserve">Criteria </w:t>
      </w:r>
      <w:proofErr w:type="gramStart"/>
      <w:r w:rsidRPr="007F77D1">
        <w:rPr>
          <w:rFonts w:ascii="TH SarabunPSK" w:hAnsi="TH SarabunPSK" w:cs="TH SarabunPSK"/>
          <w:b/>
          <w:bCs/>
          <w:sz w:val="36"/>
          <w:szCs w:val="36"/>
          <w:cs/>
        </w:rPr>
        <w:t>10 :</w:t>
      </w:r>
      <w:proofErr w:type="gramEnd"/>
      <w:r w:rsidRPr="007F77D1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7F77D1">
        <w:rPr>
          <w:rFonts w:ascii="TH SarabunPSK" w:hAnsi="TH SarabunPSK" w:cs="TH SarabunPSK"/>
          <w:b/>
          <w:bCs/>
          <w:sz w:val="36"/>
          <w:szCs w:val="36"/>
        </w:rPr>
        <w:t>Quality Enhancement</w:t>
      </w:r>
    </w:p>
    <w:p w14:paraId="286F0453" w14:textId="77777777" w:rsidR="00247DB3" w:rsidRPr="007F0B0D" w:rsidRDefault="00247DB3" w:rsidP="00247DB3">
      <w:pPr>
        <w:pStyle w:val="a6"/>
        <w:numPr>
          <w:ilvl w:val="1"/>
          <w:numId w:val="19"/>
        </w:numPr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Stakeholders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’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needs and feedback serve as input to curriculum design and development</w:t>
      </w:r>
    </w:p>
    <w:p w14:paraId="4605B9CC" w14:textId="77777777" w:rsidR="00247DB3" w:rsidRPr="007F0B0D" w:rsidRDefault="00247DB3" w:rsidP="00247DB3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หลักสูตรได้ดำเนินการพัฒนา/ปรับปรุงหลักสูตรโดยการวางแผนบริหารจัดการ ตลอดระยะเวลาที่เปิด การเรียนการสอนตั้งแต่ปี พ.ศ. </w:t>
      </w:r>
      <w:r w:rsidRPr="007F0B0D">
        <w:rPr>
          <w:rFonts w:ascii="TH SarabunPSK" w:hAnsi="TH SarabunPSK" w:cs="TH SarabunPSK"/>
          <w:sz w:val="32"/>
          <w:szCs w:val="32"/>
        </w:rPr>
        <w:t xml:space="preserve">2552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ทำให้ได้รับทราบข้อมูลจากหลายส่วนทั้งบัณฑิตและผู้ใช้บัณฑิต จาก หน่วยงานต่างๆ มาใช้เป็นข้อมูลในการปรับปรุงหลักสูตร ปี พ.ศ. </w:t>
      </w:r>
      <w:r w:rsidRPr="007F0B0D">
        <w:rPr>
          <w:rFonts w:ascii="TH SarabunPSK" w:hAnsi="TH SarabunPSK" w:cs="TH SarabunPSK"/>
          <w:sz w:val="32"/>
          <w:szCs w:val="32"/>
        </w:rPr>
        <w:t xml:space="preserve">2562 </w:t>
      </w:r>
      <w:r w:rsidRPr="007F0B0D">
        <w:rPr>
          <w:rFonts w:ascii="TH SarabunPSK" w:hAnsi="TH SarabunPSK" w:cs="TH SarabunPSK"/>
          <w:sz w:val="32"/>
          <w:szCs w:val="32"/>
          <w:cs/>
        </w:rPr>
        <w:t>เพื่อให้เป็นไปตามความต้องการของ ตลาดแรงงานอย่างแท้จริง และมีการนำข้อมูลและความต้องการจากกลุ่มผู้มีส่วนได้ส่วนเสียที่ได้จากการตอบ แบบสอบถามของผู้ใช้บัณฑิต มาปรับปรุงหลักสูตรโดยวิธีการปรับปรุงจากทุกๆ กลุ่มผู้มีส่วนได้ส่วนเสียจะ นำมาเข้าที่ประชุมกรรมการบริหารหลักสูตรเพื่อพัฒนาต่อไป เช่น การนำข้อมูลประเมินรายวิชาที่ได้จากผู้เรียน มาปรับปรุงตารางเรียนในภาคการศึกษาถัดไป การนำข้อเสนอแนะของหน่วยงานที่ใช้บัณฑิตมาพัฒนาในการ เรียนการสอนให้นักศึกษาสามารถใช้งานได้จริงในการปฏิบัติงาน ฯลฯ เป็นต้น</w:t>
      </w:r>
    </w:p>
    <w:p w14:paraId="64B59230" w14:textId="77777777" w:rsidR="00247DB3" w:rsidRPr="007F0B0D" w:rsidRDefault="00247DB3" w:rsidP="00247DB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ตารางการพัฒนา/ปรับปรุงหลักสูตรจากกลุ่มผู้มีส่วนได้ส่วนเสีย</w:t>
      </w:r>
    </w:p>
    <w:p w14:paraId="24B6156E" w14:textId="77777777" w:rsidR="00247DB3" w:rsidRPr="007F0B0D" w:rsidRDefault="00247DB3" w:rsidP="00247DB3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1890"/>
        <w:gridCol w:w="2700"/>
        <w:gridCol w:w="2914"/>
      </w:tblGrid>
      <w:tr w:rsidR="00247DB3" w:rsidRPr="007F0B0D" w14:paraId="0DE2BB71" w14:textId="77777777" w:rsidTr="001873E0">
        <w:tc>
          <w:tcPr>
            <w:tcW w:w="1818" w:type="dxa"/>
            <w:shd w:val="clear" w:color="auto" w:fill="auto"/>
          </w:tcPr>
          <w:p w14:paraId="7860D634" w14:textId="77777777" w:rsidR="00247DB3" w:rsidRPr="007F0B0D" w:rsidRDefault="00247DB3" w:rsidP="001873E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กลุ่มผู้มีส่วนได้ส่วนเสีย</w:t>
            </w:r>
          </w:p>
        </w:tc>
        <w:tc>
          <w:tcPr>
            <w:tcW w:w="1890" w:type="dxa"/>
            <w:shd w:val="clear" w:color="auto" w:fill="auto"/>
          </w:tcPr>
          <w:p w14:paraId="36068067" w14:textId="77777777" w:rsidR="00247DB3" w:rsidRPr="007F0B0D" w:rsidRDefault="00247DB3" w:rsidP="001873E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วิธีการได้มาของข้อมูล</w:t>
            </w:r>
          </w:p>
        </w:tc>
        <w:tc>
          <w:tcPr>
            <w:tcW w:w="2700" w:type="dxa"/>
            <w:shd w:val="clear" w:color="auto" w:fill="auto"/>
          </w:tcPr>
          <w:p w14:paraId="3278BE78" w14:textId="77777777" w:rsidR="00247DB3" w:rsidRPr="007F0B0D" w:rsidRDefault="00247DB3" w:rsidP="001873E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ข้อสะท้อนคิด/ความต้องการ</w:t>
            </w:r>
          </w:p>
        </w:tc>
        <w:tc>
          <w:tcPr>
            <w:tcW w:w="2914" w:type="dxa"/>
            <w:shd w:val="clear" w:color="auto" w:fill="auto"/>
          </w:tcPr>
          <w:p w14:paraId="5D2FCD45" w14:textId="77777777" w:rsidR="00247DB3" w:rsidRPr="007F0B0D" w:rsidRDefault="00247DB3" w:rsidP="001873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การนำไปพัฒนา/ปรับปรุง</w:t>
            </w:r>
          </w:p>
        </w:tc>
      </w:tr>
      <w:tr w:rsidR="00247DB3" w:rsidRPr="007F0B0D" w14:paraId="60D5E7E3" w14:textId="77777777" w:rsidTr="001873E0">
        <w:tc>
          <w:tcPr>
            <w:tcW w:w="1818" w:type="dxa"/>
            <w:shd w:val="clear" w:color="auto" w:fill="auto"/>
          </w:tcPr>
          <w:p w14:paraId="4E3D9CB1" w14:textId="77777777" w:rsidR="00247DB3" w:rsidRPr="007F0B0D" w:rsidRDefault="00247DB3" w:rsidP="001873E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</w:t>
            </w:r>
          </w:p>
        </w:tc>
        <w:tc>
          <w:tcPr>
            <w:tcW w:w="1890" w:type="dxa"/>
            <w:shd w:val="clear" w:color="auto" w:fill="auto"/>
          </w:tcPr>
          <w:p w14:paraId="2CB10672" w14:textId="77777777" w:rsidR="00247DB3" w:rsidRPr="007F0B0D" w:rsidRDefault="00247DB3" w:rsidP="001873E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การประเมินรายวิชา</w:t>
            </w:r>
          </w:p>
        </w:tc>
        <w:tc>
          <w:tcPr>
            <w:tcW w:w="2700" w:type="dxa"/>
            <w:shd w:val="clear" w:color="auto" w:fill="auto"/>
          </w:tcPr>
          <w:p w14:paraId="1E511C95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 รายวิชาหมวดศึกษาทั่วไปทางวิทย์ ภาษาอังกฤษและคณิต นักศึกษามีพื้นฐานที่แตกต่างกัน จึงทำให้เรียนไม่ทันเพื่อนนักศึกษาในกลุ่ม</w:t>
            </w:r>
          </w:p>
          <w:p w14:paraId="28C23973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 ควรเพิ่มเติมเนื้อหารายวิชา</w:t>
            </w:r>
          </w:p>
          <w:p w14:paraId="3E22C8E5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ที่เกี่ยวข้องกับหน่วยงานที่จะ</w:t>
            </w:r>
          </w:p>
          <w:p w14:paraId="5781C40B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ไปปฏิบัติงานด้วย</w:t>
            </w:r>
          </w:p>
        </w:tc>
        <w:tc>
          <w:tcPr>
            <w:tcW w:w="2914" w:type="dxa"/>
            <w:shd w:val="clear" w:color="auto" w:fill="auto"/>
          </w:tcPr>
          <w:p w14:paraId="284AC572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มีการปรึกษากับอาจารย์ผู้สอนในรายวิชา ให้มีการแยกกลุ่มการเรียนการสอนใหม่ </w:t>
            </w:r>
          </w:p>
          <w:p w14:paraId="57856C05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มีการสอนปรับพื้นฐานและสอนเสริมในรายวิชาภาษาอังกฤษ </w:t>
            </w:r>
          </w:p>
          <w:p w14:paraId="348DF234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มีการประชุม</w:t>
            </w:r>
          </w:p>
          <w:p w14:paraId="44918E6E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คณะกรรมการบริหาร</w:t>
            </w:r>
          </w:p>
          <w:p w14:paraId="1F11EE20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หลักสูตรเพื่อปรับปรุง</w:t>
            </w:r>
          </w:p>
          <w:p w14:paraId="0DE90524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แผนการศึกษา</w:t>
            </w:r>
          </w:p>
          <w:p w14:paraId="3F76DC71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 หลักสูตรได้กำหนดให้</w:t>
            </w:r>
          </w:p>
          <w:p w14:paraId="4DF3B4E4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ผู้รับผิดชอบรายวิชาดำเนินการปรับปรุง</w:t>
            </w:r>
          </w:p>
          <w:p w14:paraId="196F6081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เนื้อหาให้มีความทันสมัยและสอดคล้องกับแหล่งงานของนักศึกษา</w:t>
            </w:r>
          </w:p>
        </w:tc>
      </w:tr>
    </w:tbl>
    <w:p w14:paraId="092DE40F" w14:textId="77777777" w:rsidR="00247DB3" w:rsidRPr="007F77D1" w:rsidRDefault="00247DB3" w:rsidP="00F77A85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1601"/>
        <w:gridCol w:w="1609"/>
        <w:gridCol w:w="1752"/>
        <w:gridCol w:w="1631"/>
      </w:tblGrid>
      <w:tr w:rsidR="00247DB3" w:rsidRPr="007F0B0D" w14:paraId="57C9DC15" w14:textId="77777777" w:rsidTr="001873E0">
        <w:tc>
          <w:tcPr>
            <w:tcW w:w="9016" w:type="dxa"/>
            <w:gridSpan w:val="5"/>
            <w:shd w:val="clear" w:color="auto" w:fill="auto"/>
          </w:tcPr>
          <w:p w14:paraId="4092B8D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10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 Stakeholders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’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needs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and feedback serve as input to curriculum design and development</w:t>
            </w:r>
          </w:p>
        </w:tc>
      </w:tr>
      <w:tr w:rsidR="00247DB3" w:rsidRPr="007F0B0D" w14:paraId="3D5AA44E" w14:textId="77777777" w:rsidTr="001873E0">
        <w:tc>
          <w:tcPr>
            <w:tcW w:w="1803" w:type="dxa"/>
            <w:shd w:val="clear" w:color="auto" w:fill="auto"/>
          </w:tcPr>
          <w:p w14:paraId="760CF28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69C0601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1433E7D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2651080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0DACE85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247DB3" w:rsidRPr="007F0B0D" w14:paraId="228278BA" w14:textId="77777777" w:rsidTr="001873E0">
        <w:tc>
          <w:tcPr>
            <w:tcW w:w="1803" w:type="dxa"/>
            <w:shd w:val="clear" w:color="auto" w:fill="auto"/>
          </w:tcPr>
          <w:p w14:paraId="595E157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หลักสูตรได้มีการนำข้อมูลและความต้องการจากกลุ่มผู้มีส่วนได้ส่วนเสียมาพัฒนาปรับปรุงหลักสูตร</w:t>
            </w:r>
          </w:p>
        </w:tc>
        <w:tc>
          <w:tcPr>
            <w:tcW w:w="1803" w:type="dxa"/>
            <w:shd w:val="clear" w:color="auto" w:fill="auto"/>
          </w:tcPr>
          <w:p w14:paraId="096B050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หลักสูตรมีคุณภาพมาตรฐานมากยิ่งขึ้น และผู้เรียนได้รับประโยชน์จากการพัฒนาหลักสูตร บัณฑิตมีงานทำ</w:t>
            </w:r>
          </w:p>
        </w:tc>
        <w:tc>
          <w:tcPr>
            <w:tcW w:w="1803" w:type="dxa"/>
            <w:shd w:val="clear" w:color="auto" w:fill="auto"/>
          </w:tcPr>
          <w:p w14:paraId="69AC7BE3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หลักสูตรมีความ</w:t>
            </w:r>
          </w:p>
          <w:p w14:paraId="1919A2F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ทันสมัยและสอดคล้องกับแหล่งงานของนักศึกษา</w:t>
            </w:r>
          </w:p>
        </w:tc>
        <w:tc>
          <w:tcPr>
            <w:tcW w:w="1803" w:type="dxa"/>
            <w:shd w:val="clear" w:color="auto" w:fill="auto"/>
          </w:tcPr>
          <w:p w14:paraId="078D75A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มีการนำข้อมูลและความต้องการจากกลุ่มผู้มีส่วนได้ส่วนเสีย เช่น ศิษย์เก่า สถานประกอบการ ผู้ใช้บัณฑิตมาพัฒนาปรับปรุงหลักสูตรอย่างสม่ำเสมอ</w:t>
            </w:r>
          </w:p>
        </w:tc>
        <w:tc>
          <w:tcPr>
            <w:tcW w:w="1804" w:type="dxa"/>
            <w:shd w:val="clear" w:color="auto" w:fill="auto"/>
          </w:tcPr>
          <w:p w14:paraId="58E69F8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จัดทำวิพากษ์หลักสูตรอย่างต่อเนื่อง และนำคำชี้แนะมาปรับปรุงให้ดีขึ้น  </w:t>
            </w:r>
          </w:p>
        </w:tc>
      </w:tr>
    </w:tbl>
    <w:p w14:paraId="025E2F05" w14:textId="77777777" w:rsidR="00247DB3" w:rsidRPr="007F0B0D" w:rsidRDefault="00247DB3" w:rsidP="00247DB3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23E962D" w14:textId="77777777" w:rsidR="002A46BC" w:rsidRPr="007F0B0D" w:rsidRDefault="00247DB3" w:rsidP="00247DB3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สิ่งที่จะต้องทำการปรับปรุงให้ดีขึ้นคือการปรับปรุงหลักสูตรให้ตอบสนองต่อความต้องการของตลาดแรงงาน โดยจะทำการปรับปรุงตามความต้องการของหน่วยงานทั้งภาครัฐและเอกชนที่ เพื่อผลิตบัณฑิตที่มีคุณภาพตามาตรฐานการศึกษา</w:t>
      </w:r>
      <w:r w:rsidR="00B669FA">
        <w:rPr>
          <w:rFonts w:ascii="TH SarabunPSK" w:hAnsi="TH SarabunPSK" w:cs="TH SarabunPSK" w:hint="cs"/>
          <w:sz w:val="32"/>
          <w:szCs w:val="32"/>
          <w:cs/>
        </w:rPr>
        <w:t xml:space="preserve"> ทั้งนี้</w:t>
      </w:r>
      <w:r w:rsidR="007534E8">
        <w:rPr>
          <w:rFonts w:ascii="TH SarabunPSK" w:hAnsi="TH SarabunPSK" w:cs="TH SarabunPSK" w:hint="cs"/>
          <w:sz w:val="32"/>
          <w:szCs w:val="32"/>
          <w:cs/>
        </w:rPr>
        <w:t>เป็นผลสะท้อนมาจากการนิเทศสหกิจศึกษาที่ได้รับการตอบรับ และข้อเสนอแนะที่เป็นประโยชน์ต่อหลักสูตร จากหน่วยงานที่นักศึกษาออกฝึกปฏิบัติสหกิจศึกษาทั้ง</w:t>
      </w:r>
      <w:r w:rsidR="007534E8" w:rsidRPr="007F0B0D">
        <w:rPr>
          <w:rFonts w:ascii="TH SarabunPSK" w:hAnsi="TH SarabunPSK" w:cs="TH SarabunPSK"/>
          <w:sz w:val="32"/>
          <w:szCs w:val="32"/>
          <w:cs/>
        </w:rPr>
        <w:t>หน่วยงานภาครัฐและเอกชน</w:t>
      </w:r>
    </w:p>
    <w:p w14:paraId="5CC93638" w14:textId="77777777" w:rsidR="00085DB7" w:rsidRPr="007F0B0D" w:rsidRDefault="00085DB7" w:rsidP="00166F81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37"/>
        <w:gridCol w:w="461"/>
        <w:gridCol w:w="337"/>
        <w:gridCol w:w="365"/>
        <w:gridCol w:w="337"/>
        <w:gridCol w:w="337"/>
        <w:gridCol w:w="368"/>
      </w:tblGrid>
      <w:tr w:rsidR="00247DB3" w:rsidRPr="007F0B0D" w14:paraId="7DC8B549" w14:textId="77777777" w:rsidTr="00166F81">
        <w:trPr>
          <w:trHeight w:val="437"/>
        </w:trPr>
        <w:tc>
          <w:tcPr>
            <w:tcW w:w="5754" w:type="dxa"/>
            <w:shd w:val="clear" w:color="auto" w:fill="auto"/>
          </w:tcPr>
          <w:p w14:paraId="2E31DF7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auto"/>
          </w:tcPr>
          <w:p w14:paraId="4A57430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61" w:type="dxa"/>
            <w:shd w:val="clear" w:color="auto" w:fill="auto"/>
          </w:tcPr>
          <w:p w14:paraId="10B453F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7106097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5" w:type="dxa"/>
            <w:shd w:val="clear" w:color="auto" w:fill="auto"/>
          </w:tcPr>
          <w:p w14:paraId="0FA4FE4F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47BCD07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31969F8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8" w:type="dxa"/>
            <w:shd w:val="clear" w:color="auto" w:fill="auto"/>
          </w:tcPr>
          <w:p w14:paraId="7A71E0C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247DB3" w:rsidRPr="007F0B0D" w14:paraId="2D34E904" w14:textId="77777777" w:rsidTr="00166F81">
        <w:trPr>
          <w:trHeight w:val="234"/>
        </w:trPr>
        <w:tc>
          <w:tcPr>
            <w:tcW w:w="5754" w:type="dxa"/>
            <w:shd w:val="clear" w:color="auto" w:fill="auto"/>
          </w:tcPr>
          <w:p w14:paraId="17DFBBEA" w14:textId="77777777" w:rsidR="00247DB3" w:rsidRPr="007F0B0D" w:rsidRDefault="00247DB3" w:rsidP="001873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1  Stakeholders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’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needs and feedback serve as input to curriculum design and development</w:t>
            </w:r>
          </w:p>
        </w:tc>
        <w:tc>
          <w:tcPr>
            <w:tcW w:w="337" w:type="dxa"/>
            <w:shd w:val="clear" w:color="auto" w:fill="auto"/>
          </w:tcPr>
          <w:p w14:paraId="7D38C65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1" w:type="dxa"/>
            <w:shd w:val="clear" w:color="auto" w:fill="auto"/>
          </w:tcPr>
          <w:p w14:paraId="061ECD2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66B041D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5" w:type="dxa"/>
            <w:shd w:val="clear" w:color="auto" w:fill="auto"/>
          </w:tcPr>
          <w:p w14:paraId="12DA4FD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5C368FB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3433ABA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" w:type="dxa"/>
            <w:shd w:val="clear" w:color="auto" w:fill="auto"/>
          </w:tcPr>
          <w:p w14:paraId="3D4C250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716F2A7" w14:textId="2667D779" w:rsidR="00166F81" w:rsidRDefault="00166F81" w:rsidP="00166F81">
      <w:pPr>
        <w:pStyle w:val="a6"/>
        <w:ind w:left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C1F886" w14:textId="44681607" w:rsidR="00166F81" w:rsidRDefault="00166F81" w:rsidP="00166F81">
      <w:pPr>
        <w:pStyle w:val="a6"/>
        <w:ind w:left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21F35E" w14:textId="79823B68" w:rsidR="00166F81" w:rsidRDefault="00166F81" w:rsidP="00166F81">
      <w:pPr>
        <w:pStyle w:val="a6"/>
        <w:ind w:left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2DF1F4" w14:textId="77777777" w:rsidR="00166F81" w:rsidRDefault="00166F81" w:rsidP="00166F81">
      <w:pPr>
        <w:pStyle w:val="a6"/>
        <w:ind w:left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EBEE7A" w14:textId="2818B650" w:rsidR="00247DB3" w:rsidRPr="007F0B0D" w:rsidRDefault="00247DB3" w:rsidP="00247DB3">
      <w:pPr>
        <w:pStyle w:val="a6"/>
        <w:numPr>
          <w:ilvl w:val="1"/>
          <w:numId w:val="19"/>
        </w:numPr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lastRenderedPageBreak/>
        <w:t>The curriculum design and development process is established and subjected to evaluation and enhancement</w:t>
      </w:r>
    </w:p>
    <w:p w14:paraId="50288CC5" w14:textId="77777777" w:rsidR="00247DB3" w:rsidRPr="007F0B0D" w:rsidRDefault="00247DB3" w:rsidP="00247DB3">
      <w:pPr>
        <w:pStyle w:val="a6"/>
        <w:ind w:left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AD4239" w14:textId="77777777" w:rsidR="00247DB3" w:rsidRPr="007F0B0D" w:rsidRDefault="00247DB3" w:rsidP="00247DB3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หลักสูตรมีกระบวนการในการออกแบบและพัฒนาหลักสูตร แสดงโดยภาพ</w:t>
      </w:r>
    </w:p>
    <w:p w14:paraId="17D26AB0" w14:textId="77777777" w:rsidR="00247DB3" w:rsidRPr="007F0B0D" w:rsidRDefault="00247DB3" w:rsidP="00247DB3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07601C1" wp14:editId="3A2E2427">
                <wp:simplePos x="0" y="0"/>
                <wp:positionH relativeFrom="column">
                  <wp:posOffset>2025015</wp:posOffset>
                </wp:positionH>
                <wp:positionV relativeFrom="paragraph">
                  <wp:posOffset>255905</wp:posOffset>
                </wp:positionV>
                <wp:extent cx="1181100" cy="4686300"/>
                <wp:effectExtent l="0" t="76200" r="1257300" b="0"/>
                <wp:wrapNone/>
                <wp:docPr id="23" name="ตัวเชื่อมต่อ: หักมุ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81100" cy="4686300"/>
                        </a:xfrm>
                        <a:prstGeom prst="bentConnector3">
                          <a:avLst>
                            <a:gd name="adj1" fmla="val 205645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06EE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ตัวเชื่อมต่อ: หักมุม 23" o:spid="_x0000_s1026" type="#_x0000_t34" style="position:absolute;margin-left:159.45pt;margin-top:20.15pt;width:93pt;height:369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" adj="44419" strokecolor="windowText" strokeweight=".5pt">
                <v:stroke endarrow="block"/>
                <o:lock v:ext="edit" shapetype="f"/>
              </v:shape>
            </w:pict>
          </mc:Fallback>
        </mc:AlternateContent>
      </w: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2DBA3F" wp14:editId="504EC0B4">
                <wp:simplePos x="0" y="0"/>
                <wp:positionH relativeFrom="column">
                  <wp:posOffset>1005840</wp:posOffset>
                </wp:positionH>
                <wp:positionV relativeFrom="paragraph">
                  <wp:posOffset>161290</wp:posOffset>
                </wp:positionV>
                <wp:extent cx="2124075" cy="428625"/>
                <wp:effectExtent l="0" t="0" r="9525" b="9525"/>
                <wp:wrapNone/>
                <wp:docPr id="13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075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C5AABB" w14:textId="77777777" w:rsidR="00B669FA" w:rsidRPr="00796B33" w:rsidRDefault="00B669FA" w:rsidP="00247D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96B33">
                              <w:rPr>
                                <w:rFonts w:ascii="TH SarabunPSK" w:hAnsi="TH SarabunPSK" w:cs="TH SarabunPSK"/>
                                <w:color w:val="0D0D0D"/>
                                <w:sz w:val="32"/>
                                <w:szCs w:val="32"/>
                                <w:cs/>
                              </w:rPr>
                              <w:t>การสำรวจความต้องการ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DBA3F" id="สี่เหลี่ยมผืนผ้า 1" o:spid="_x0000_s1026" style="position:absolute;left:0;text-align:left;margin-left:79.2pt;margin-top:12.7pt;width:167.25pt;height:33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" fillcolor="window" strokecolor="windowText" strokeweight="1pt">
                <v:path arrowok="t"/>
                <v:textbox>
                  <w:txbxContent>
                    <w:p w14:paraId="47C5AABB" w14:textId="77777777" w:rsidR="00B669FA" w:rsidRPr="00796B33" w:rsidRDefault="00B669FA" w:rsidP="00247DB3">
                      <w:pPr>
                        <w:jc w:val="center"/>
                        <w:rPr>
                          <w:rFonts w:ascii="TH SarabunPSK" w:hAnsi="TH SarabunPSK" w:cs="TH SarabunPSK"/>
                          <w:color w:val="0D0D0D"/>
                          <w:sz w:val="32"/>
                          <w:szCs w:val="32"/>
                        </w:rPr>
                      </w:pPr>
                      <w:r w:rsidRPr="00796B33">
                        <w:rPr>
                          <w:rFonts w:ascii="TH SarabunPSK" w:hAnsi="TH SarabunPSK" w:cs="TH SarabunPSK"/>
                          <w:color w:val="0D0D0D"/>
                          <w:sz w:val="32"/>
                          <w:szCs w:val="32"/>
                          <w:cs/>
                        </w:rPr>
                        <w:t>การสำรวจความต้องการ</w:t>
                      </w:r>
                    </w:p>
                  </w:txbxContent>
                </v:textbox>
              </v:rect>
            </w:pict>
          </mc:Fallback>
        </mc:AlternateContent>
      </w:r>
    </w:p>
    <w:p w14:paraId="7E539D94" w14:textId="77777777" w:rsidR="00247DB3" w:rsidRPr="007F0B0D" w:rsidRDefault="00247DB3" w:rsidP="00247DB3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8D12715" w14:textId="77777777" w:rsidR="00247DB3" w:rsidRPr="007F0B0D" w:rsidRDefault="00247DB3" w:rsidP="00247DB3">
      <w:pPr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299" distR="114299" simplePos="0" relativeHeight="251705344" behindDoc="0" locked="0" layoutInCell="1" allowOverlap="1" wp14:anchorId="78438D9B" wp14:editId="529C79CE">
                <wp:simplePos x="0" y="0"/>
                <wp:positionH relativeFrom="column">
                  <wp:posOffset>2005964</wp:posOffset>
                </wp:positionH>
                <wp:positionV relativeFrom="paragraph">
                  <wp:posOffset>40640</wp:posOffset>
                </wp:positionV>
                <wp:extent cx="0" cy="314325"/>
                <wp:effectExtent l="76200" t="0" r="38100" b="28575"/>
                <wp:wrapNone/>
                <wp:docPr id="14" name="ลูกศรเชื่อมต่อแบบ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73BF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4" o:spid="_x0000_s1026" type="#_x0000_t32" style="position:absolute;margin-left:157.95pt;margin-top:3.2pt;width:0;height:24.75pt;z-index:251705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3AD53542" w14:textId="77777777" w:rsidR="00247DB3" w:rsidRPr="007F0B0D" w:rsidRDefault="00247DB3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F9AF79" wp14:editId="20CD946B">
                <wp:simplePos x="0" y="0"/>
                <wp:positionH relativeFrom="column">
                  <wp:posOffset>1005840</wp:posOffset>
                </wp:positionH>
                <wp:positionV relativeFrom="paragraph">
                  <wp:posOffset>80645</wp:posOffset>
                </wp:positionV>
                <wp:extent cx="2124075" cy="409575"/>
                <wp:effectExtent l="0" t="0" r="9525" b="9525"/>
                <wp:wrapNone/>
                <wp:docPr id="66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07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568BAD" w14:textId="77777777" w:rsidR="00B669FA" w:rsidRPr="00796B33" w:rsidRDefault="00B669FA" w:rsidP="00247D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96B33">
                              <w:rPr>
                                <w:rFonts w:ascii="TH SarabunPSK" w:hAnsi="TH SarabunPSK" w:cs="TH SarabunPSK"/>
                                <w:color w:val="0D0D0D"/>
                                <w:sz w:val="32"/>
                                <w:szCs w:val="32"/>
                                <w:cs/>
                              </w:rPr>
                              <w:t>การกำหนดจุดมุ่งหมาย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9AF79" id="สี่เหลี่ยมผืนผ้า 7" o:spid="_x0000_s1027" style="position:absolute;left:0;text-align:left;margin-left:79.2pt;margin-top:6.35pt;width:167.25pt;height:32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" fillcolor="window" strokecolor="windowText" strokeweight="1pt">
                <v:path arrowok="t"/>
                <v:textbox>
                  <w:txbxContent>
                    <w:p w14:paraId="27568BAD" w14:textId="77777777" w:rsidR="00B669FA" w:rsidRPr="00796B33" w:rsidRDefault="00B669FA" w:rsidP="00247DB3">
                      <w:pPr>
                        <w:jc w:val="center"/>
                        <w:rPr>
                          <w:rFonts w:ascii="TH SarabunPSK" w:hAnsi="TH SarabunPSK" w:cs="TH SarabunPSK"/>
                          <w:color w:val="0D0D0D"/>
                          <w:sz w:val="32"/>
                          <w:szCs w:val="32"/>
                        </w:rPr>
                      </w:pPr>
                      <w:r w:rsidRPr="00796B33">
                        <w:rPr>
                          <w:rFonts w:ascii="TH SarabunPSK" w:hAnsi="TH SarabunPSK" w:cs="TH SarabunPSK"/>
                          <w:color w:val="0D0D0D"/>
                          <w:sz w:val="32"/>
                          <w:szCs w:val="32"/>
                          <w:cs/>
                        </w:rPr>
                        <w:t>การกำหนดจุดมุ่งหมาย</w:t>
                      </w:r>
                    </w:p>
                  </w:txbxContent>
                </v:textbox>
              </v:rect>
            </w:pict>
          </mc:Fallback>
        </mc:AlternateContent>
      </w:r>
    </w:p>
    <w:p w14:paraId="2068FCA5" w14:textId="77777777" w:rsidR="00247DB3" w:rsidRPr="007F0B0D" w:rsidRDefault="00247DB3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 wp14:anchorId="09C39016" wp14:editId="2E7B4CD9">
                <wp:simplePos x="0" y="0"/>
                <wp:positionH relativeFrom="column">
                  <wp:posOffset>3129915</wp:posOffset>
                </wp:positionH>
                <wp:positionV relativeFrom="paragraph">
                  <wp:posOffset>5714</wp:posOffset>
                </wp:positionV>
                <wp:extent cx="1333500" cy="0"/>
                <wp:effectExtent l="38100" t="76200" r="0" b="76200"/>
                <wp:wrapNone/>
                <wp:docPr id="24" name="ลูกศรเชื่อมต่อแบบตรง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335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72782" id="ลูกศรเชื่อมต่อแบบตรง 24" o:spid="_x0000_s1026" type="#_x0000_t32" style="position:absolute;margin-left:246.45pt;margin-top:.45pt;width:105pt;height:0;flip:x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299" distR="114299" simplePos="0" relativeHeight="251706368" behindDoc="0" locked="0" layoutInCell="1" allowOverlap="1" wp14:anchorId="4B3FE4CB" wp14:editId="6D390FEB">
                <wp:simplePos x="0" y="0"/>
                <wp:positionH relativeFrom="column">
                  <wp:posOffset>2005964</wp:posOffset>
                </wp:positionH>
                <wp:positionV relativeFrom="paragraph">
                  <wp:posOffset>215265</wp:posOffset>
                </wp:positionV>
                <wp:extent cx="0" cy="314325"/>
                <wp:effectExtent l="76200" t="0" r="38100" b="28575"/>
                <wp:wrapNone/>
                <wp:docPr id="15" name="ลูกศรเชื่อมต่อแบบ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C6BBC" id="ลูกศรเชื่อมต่อแบบตรง 15" o:spid="_x0000_s1026" type="#_x0000_t32" style="position:absolute;margin-left:157.95pt;margin-top:16.95pt;width:0;height:24.75pt;z-index:251706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76B10D58" w14:textId="77777777" w:rsidR="00247DB3" w:rsidRPr="007F0B0D" w:rsidRDefault="00247DB3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</w:rPr>
      </w:pPr>
    </w:p>
    <w:p w14:paraId="0159ED25" w14:textId="77777777" w:rsidR="00247DB3" w:rsidRPr="007F0B0D" w:rsidRDefault="00247DB3" w:rsidP="00247DB3">
      <w:pPr>
        <w:tabs>
          <w:tab w:val="left" w:pos="6840"/>
        </w:tabs>
        <w:ind w:left="993" w:hanging="993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713536" behindDoc="0" locked="0" layoutInCell="1" allowOverlap="1" wp14:anchorId="412491D9" wp14:editId="32FC05D4">
                <wp:simplePos x="0" y="0"/>
                <wp:positionH relativeFrom="column">
                  <wp:posOffset>3129915</wp:posOffset>
                </wp:positionH>
                <wp:positionV relativeFrom="paragraph">
                  <wp:posOffset>180974</wp:posOffset>
                </wp:positionV>
                <wp:extent cx="1333500" cy="0"/>
                <wp:effectExtent l="38100" t="76200" r="0" b="76200"/>
                <wp:wrapNone/>
                <wp:docPr id="25" name="ลูกศรเชื่อมต่อแบบตรง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335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0FD9B" id="ลูกศรเชื่อมต่อแบบตรง 25" o:spid="_x0000_s1026" type="#_x0000_t32" style="position:absolute;margin-left:246.45pt;margin-top:14.25pt;width:105pt;height:0;flip:x;z-index: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78613F" wp14:editId="6A376F72">
                <wp:simplePos x="0" y="0"/>
                <wp:positionH relativeFrom="column">
                  <wp:posOffset>1005840</wp:posOffset>
                </wp:positionH>
                <wp:positionV relativeFrom="paragraph">
                  <wp:posOffset>13970</wp:posOffset>
                </wp:positionV>
                <wp:extent cx="2124075" cy="361950"/>
                <wp:effectExtent l="0" t="0" r="9525" b="0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07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6AB9B4" w14:textId="77777777" w:rsidR="00B669FA" w:rsidRPr="00796B33" w:rsidRDefault="00B669FA" w:rsidP="00247D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96B33">
                              <w:rPr>
                                <w:rFonts w:ascii="TH SarabunPSK" w:hAnsi="TH SarabunPSK" w:cs="TH SarabunPSK"/>
                                <w:color w:val="0D0D0D"/>
                                <w:sz w:val="32"/>
                                <w:szCs w:val="32"/>
                                <w:cs/>
                              </w:rPr>
                              <w:t>การเลือกเนื้อหา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8613F" id="สี่เหลี่ยมผืนผ้า 8" o:spid="_x0000_s1028" style="position:absolute;left:0;text-align:left;margin-left:79.2pt;margin-top:1.1pt;width:167.25pt;height:2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" fillcolor="window" strokecolor="windowText" strokeweight="1pt">
                <v:path arrowok="t"/>
                <v:textbox>
                  <w:txbxContent>
                    <w:p w14:paraId="316AB9B4" w14:textId="77777777" w:rsidR="00B669FA" w:rsidRPr="00796B33" w:rsidRDefault="00B669FA" w:rsidP="00247DB3">
                      <w:pPr>
                        <w:jc w:val="center"/>
                        <w:rPr>
                          <w:rFonts w:ascii="TH SarabunPSK" w:hAnsi="TH SarabunPSK" w:cs="TH SarabunPSK"/>
                          <w:color w:val="0D0D0D"/>
                          <w:sz w:val="32"/>
                          <w:szCs w:val="32"/>
                        </w:rPr>
                      </w:pPr>
                      <w:r w:rsidRPr="00796B33">
                        <w:rPr>
                          <w:rFonts w:ascii="TH SarabunPSK" w:hAnsi="TH SarabunPSK" w:cs="TH SarabunPSK"/>
                          <w:color w:val="0D0D0D"/>
                          <w:sz w:val="32"/>
                          <w:szCs w:val="32"/>
                          <w:cs/>
                        </w:rPr>
                        <w:t>การเลือกเนื้อหา</w:t>
                      </w:r>
                    </w:p>
                  </w:txbxContent>
                </v:textbox>
              </v:rect>
            </w:pict>
          </mc:Fallback>
        </mc:AlternateContent>
      </w:r>
      <w:r w:rsidRPr="007F0B0D">
        <w:rPr>
          <w:rFonts w:ascii="TH SarabunPSK" w:hAnsi="TH SarabunPSK" w:cs="TH SarabunPSK"/>
          <w:sz w:val="32"/>
          <w:szCs w:val="32"/>
          <w:cs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</w:rPr>
        <w:tab/>
      </w:r>
    </w:p>
    <w:p w14:paraId="71EB67CD" w14:textId="77777777" w:rsidR="00247DB3" w:rsidRPr="007F0B0D" w:rsidRDefault="00247DB3" w:rsidP="00247DB3">
      <w:pPr>
        <w:tabs>
          <w:tab w:val="left" w:pos="6840"/>
        </w:tabs>
        <w:ind w:left="993" w:hanging="993"/>
        <w:rPr>
          <w:rFonts w:ascii="TH SarabunPSK" w:hAnsi="TH SarabunPSK" w:cs="TH SarabunPSK"/>
          <w:sz w:val="32"/>
          <w:szCs w:val="32"/>
        </w:rPr>
      </w:pPr>
    </w:p>
    <w:p w14:paraId="6EFA08A0" w14:textId="77777777" w:rsidR="00247DB3" w:rsidRPr="007F0B0D" w:rsidRDefault="00247DB3" w:rsidP="00247DB3">
      <w:pPr>
        <w:tabs>
          <w:tab w:val="left" w:pos="6840"/>
        </w:tabs>
        <w:ind w:left="993" w:hanging="993"/>
        <w:rPr>
          <w:rFonts w:ascii="TH SarabunPSK" w:hAnsi="TH SarabunPSK" w:cs="TH SarabunPSK"/>
          <w:sz w:val="32"/>
          <w:szCs w:val="32"/>
        </w:rPr>
      </w:pPr>
    </w:p>
    <w:p w14:paraId="0929CFC0" w14:textId="77777777" w:rsidR="00247DB3" w:rsidRPr="007F0B0D" w:rsidRDefault="00247DB3" w:rsidP="00247DB3">
      <w:pPr>
        <w:tabs>
          <w:tab w:val="left" w:pos="6840"/>
        </w:tabs>
        <w:ind w:left="993" w:hanging="993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                           ความสมดุลและความสอดคล้อง</w:t>
      </w:r>
    </w:p>
    <w:p w14:paraId="2413A256" w14:textId="77777777" w:rsidR="00247DB3" w:rsidRPr="007F0B0D" w:rsidRDefault="00247DB3" w:rsidP="00247DB3">
      <w:pPr>
        <w:tabs>
          <w:tab w:val="left" w:pos="6840"/>
        </w:tabs>
        <w:ind w:left="993" w:hanging="993"/>
        <w:rPr>
          <w:rFonts w:ascii="TH SarabunPSK" w:hAnsi="TH SarabunPSK" w:cs="TH SarabunPSK"/>
          <w:sz w:val="32"/>
          <w:szCs w:val="32"/>
        </w:rPr>
      </w:pPr>
    </w:p>
    <w:p w14:paraId="20478FD1" w14:textId="77777777" w:rsidR="00247DB3" w:rsidRPr="007F0B0D" w:rsidRDefault="00247DB3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714560" behindDoc="0" locked="0" layoutInCell="1" allowOverlap="1" wp14:anchorId="6BBB6624" wp14:editId="0F4A6B57">
                <wp:simplePos x="0" y="0"/>
                <wp:positionH relativeFrom="column">
                  <wp:posOffset>3129915</wp:posOffset>
                </wp:positionH>
                <wp:positionV relativeFrom="paragraph">
                  <wp:posOffset>269874</wp:posOffset>
                </wp:positionV>
                <wp:extent cx="1333500" cy="0"/>
                <wp:effectExtent l="38100" t="76200" r="0" b="76200"/>
                <wp:wrapNone/>
                <wp:docPr id="26" name="ลูกศรเชื่อมต่อแบบตรง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335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F6659" id="ลูกศรเชื่อมต่อแบบตรง 26" o:spid="_x0000_s1026" type="#_x0000_t32" style="position:absolute;margin-left:246.45pt;margin-top:21.25pt;width:105pt;height:0;flip:x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504B09D" wp14:editId="0FF83FDE">
                <wp:simplePos x="0" y="0"/>
                <wp:positionH relativeFrom="column">
                  <wp:posOffset>1005840</wp:posOffset>
                </wp:positionH>
                <wp:positionV relativeFrom="paragraph">
                  <wp:posOffset>140335</wp:posOffset>
                </wp:positionV>
                <wp:extent cx="2124075" cy="361950"/>
                <wp:effectExtent l="0" t="0" r="9525" b="0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07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CFA1A8" w14:textId="77777777" w:rsidR="00B669FA" w:rsidRPr="00796B33" w:rsidRDefault="00B669FA" w:rsidP="00247D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96B33">
                              <w:rPr>
                                <w:rFonts w:ascii="TH SarabunPSK" w:hAnsi="TH SarabunPSK" w:cs="TH SarabunPSK"/>
                                <w:color w:val="0D0D0D"/>
                                <w:sz w:val="32"/>
                                <w:szCs w:val="32"/>
                                <w:cs/>
                              </w:rPr>
                              <w:t>การจัดลำดับเนื้อหาวิชา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4B09D" id="สี่เหลี่ยมผืนผ้า 9" o:spid="_x0000_s1029" style="position:absolute;left:0;text-align:left;margin-left:79.2pt;margin-top:11.05pt;width:167.25pt;height:2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" fillcolor="window" strokecolor="windowText" strokeweight="1pt">
                <v:path arrowok="t"/>
                <v:textbox>
                  <w:txbxContent>
                    <w:p w14:paraId="7ECFA1A8" w14:textId="77777777" w:rsidR="00B669FA" w:rsidRPr="00796B33" w:rsidRDefault="00B669FA" w:rsidP="00247DB3">
                      <w:pPr>
                        <w:jc w:val="center"/>
                        <w:rPr>
                          <w:rFonts w:ascii="TH SarabunPSK" w:hAnsi="TH SarabunPSK" w:cs="TH SarabunPSK"/>
                          <w:color w:val="0D0D0D"/>
                          <w:sz w:val="32"/>
                          <w:szCs w:val="32"/>
                        </w:rPr>
                      </w:pPr>
                      <w:r w:rsidRPr="00796B33">
                        <w:rPr>
                          <w:rFonts w:ascii="TH SarabunPSK" w:hAnsi="TH SarabunPSK" w:cs="TH SarabunPSK"/>
                          <w:color w:val="0D0D0D"/>
                          <w:sz w:val="32"/>
                          <w:szCs w:val="32"/>
                          <w:cs/>
                        </w:rPr>
                        <w:t>การจัดลำดับเนื้อหาวิชา</w:t>
                      </w:r>
                    </w:p>
                  </w:txbxContent>
                </v:textbox>
              </v:rect>
            </w:pict>
          </mc:Fallback>
        </mc:AlternateContent>
      </w:r>
    </w:p>
    <w:p w14:paraId="7464FED8" w14:textId="77777777" w:rsidR="00247DB3" w:rsidRPr="007F0B0D" w:rsidRDefault="00247DB3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299" distR="114299" simplePos="0" relativeHeight="251709440" behindDoc="0" locked="0" layoutInCell="1" allowOverlap="1" wp14:anchorId="41B6F067" wp14:editId="22318792">
                <wp:simplePos x="0" y="0"/>
                <wp:positionH relativeFrom="column">
                  <wp:posOffset>2005964</wp:posOffset>
                </wp:positionH>
                <wp:positionV relativeFrom="paragraph">
                  <wp:posOffset>205105</wp:posOffset>
                </wp:positionV>
                <wp:extent cx="0" cy="314325"/>
                <wp:effectExtent l="76200" t="0" r="38100" b="28575"/>
                <wp:wrapNone/>
                <wp:docPr id="20" name="ลูกศรเชื่อมต่อแบบตรง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3E848" id="ลูกศรเชื่อมต่อแบบตรง 20" o:spid="_x0000_s1026" type="#_x0000_t32" style="position:absolute;margin-left:157.95pt;margin-top:16.15pt;width:0;height:24.75pt;z-index:251709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61918DF7" w14:textId="77777777" w:rsidR="00247DB3" w:rsidRPr="007F0B0D" w:rsidRDefault="00247DB3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2AB1F2" wp14:editId="3DF97CD0">
                <wp:simplePos x="0" y="0"/>
                <wp:positionH relativeFrom="column">
                  <wp:posOffset>643890</wp:posOffset>
                </wp:positionH>
                <wp:positionV relativeFrom="paragraph">
                  <wp:posOffset>249555</wp:posOffset>
                </wp:positionV>
                <wp:extent cx="2752725" cy="361950"/>
                <wp:effectExtent l="0" t="0" r="9525" b="0"/>
                <wp:wrapNone/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27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0362E0" w14:textId="77777777" w:rsidR="00B669FA" w:rsidRPr="00796B33" w:rsidRDefault="00B669FA" w:rsidP="00247D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96B33">
                              <w:rPr>
                                <w:rFonts w:ascii="TH SarabunPSK" w:hAnsi="TH SarabunPSK" w:cs="TH SarabunPSK"/>
                                <w:color w:val="0D0D0D"/>
                                <w:sz w:val="32"/>
                                <w:szCs w:val="32"/>
                                <w:cs/>
                              </w:rPr>
                              <w:t>การเลือกประสบการณ์การเรียนรู้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AB1F2" id="สี่เหลี่ยมผืนผ้า 10" o:spid="_x0000_s1030" style="position:absolute;left:0;text-align:left;margin-left:50.7pt;margin-top:19.65pt;width:216.75pt;height:28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" fillcolor="window" strokecolor="windowText" strokeweight="1pt">
                <v:path arrowok="t"/>
                <v:textbox>
                  <w:txbxContent>
                    <w:p w14:paraId="1B0362E0" w14:textId="77777777" w:rsidR="00B669FA" w:rsidRPr="00796B33" w:rsidRDefault="00B669FA" w:rsidP="00247DB3">
                      <w:pPr>
                        <w:jc w:val="center"/>
                        <w:rPr>
                          <w:rFonts w:ascii="TH SarabunPSK" w:hAnsi="TH SarabunPSK" w:cs="TH SarabunPSK"/>
                          <w:color w:val="0D0D0D"/>
                          <w:sz w:val="32"/>
                          <w:szCs w:val="32"/>
                        </w:rPr>
                      </w:pPr>
                      <w:r w:rsidRPr="00796B33">
                        <w:rPr>
                          <w:rFonts w:ascii="TH SarabunPSK" w:hAnsi="TH SarabunPSK" w:cs="TH SarabunPSK"/>
                          <w:color w:val="0D0D0D"/>
                          <w:sz w:val="32"/>
                          <w:szCs w:val="32"/>
                          <w:cs/>
                        </w:rPr>
                        <w:t>การเลือกประสบการณ์การเรียนรู้</w:t>
                      </w:r>
                    </w:p>
                  </w:txbxContent>
                </v:textbox>
              </v:rect>
            </w:pict>
          </mc:Fallback>
        </mc:AlternateContent>
      </w:r>
    </w:p>
    <w:p w14:paraId="28003358" w14:textId="77777777" w:rsidR="00247DB3" w:rsidRPr="007F0B0D" w:rsidRDefault="00247DB3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 wp14:anchorId="2736009F" wp14:editId="5DC28B0F">
                <wp:simplePos x="0" y="0"/>
                <wp:positionH relativeFrom="column">
                  <wp:posOffset>3396615</wp:posOffset>
                </wp:positionH>
                <wp:positionV relativeFrom="paragraph">
                  <wp:posOffset>161289</wp:posOffset>
                </wp:positionV>
                <wp:extent cx="1066800" cy="0"/>
                <wp:effectExtent l="38100" t="76200" r="0" b="76200"/>
                <wp:wrapNone/>
                <wp:docPr id="29" name="ลูกศรเชื่อมต่อแบบตรง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12E" id="ลูกศรเชื่อมต่อแบบตรง 29" o:spid="_x0000_s1026" type="#_x0000_t32" style="position:absolute;margin-left:267.45pt;margin-top:12.7pt;width:84pt;height:0;flip:x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2ABE7F0D" w14:textId="77777777" w:rsidR="00247DB3" w:rsidRPr="007F0B0D" w:rsidRDefault="00247DB3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299" distR="114299" simplePos="0" relativeHeight="251707392" behindDoc="0" locked="0" layoutInCell="1" allowOverlap="1" wp14:anchorId="0B5D9A3D" wp14:editId="20F2DD32">
                <wp:simplePos x="0" y="0"/>
                <wp:positionH relativeFrom="column">
                  <wp:posOffset>2025014</wp:posOffset>
                </wp:positionH>
                <wp:positionV relativeFrom="paragraph">
                  <wp:posOffset>48260</wp:posOffset>
                </wp:positionV>
                <wp:extent cx="0" cy="314325"/>
                <wp:effectExtent l="76200" t="0" r="38100" b="28575"/>
                <wp:wrapNone/>
                <wp:docPr id="18" name="ลูกศรเชื่อมต่อแบบตรง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E26A3" id="ลูกศรเชื่อมต่อแบบตรง 18" o:spid="_x0000_s1026" type="#_x0000_t32" style="position:absolute;margin-left:159.45pt;margin-top:3.8pt;width:0;height:24.75pt;z-index:251707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691CE585" w14:textId="77777777" w:rsidR="00247DB3" w:rsidRPr="007F0B0D" w:rsidRDefault="00247DB3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716608" behindDoc="0" locked="0" layoutInCell="1" allowOverlap="1" wp14:anchorId="201C8223" wp14:editId="00B92A52">
                <wp:simplePos x="0" y="0"/>
                <wp:positionH relativeFrom="column">
                  <wp:posOffset>3396615</wp:posOffset>
                </wp:positionH>
                <wp:positionV relativeFrom="paragraph">
                  <wp:posOffset>250189</wp:posOffset>
                </wp:positionV>
                <wp:extent cx="1066800" cy="0"/>
                <wp:effectExtent l="38100" t="76200" r="0" b="76200"/>
                <wp:wrapNone/>
                <wp:docPr id="30" name="ลูกศรเชื่อมต่อแบบตร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34434" id="ลูกศรเชื่อมต่อแบบตรง 30" o:spid="_x0000_s1026" type="#_x0000_t32" style="position:absolute;margin-left:267.45pt;margin-top:19.7pt;width:84pt;height:0;flip:x;z-index:251716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A9948B4" wp14:editId="45871515">
                <wp:simplePos x="0" y="0"/>
                <wp:positionH relativeFrom="column">
                  <wp:posOffset>643890</wp:posOffset>
                </wp:positionH>
                <wp:positionV relativeFrom="paragraph">
                  <wp:posOffset>92710</wp:posOffset>
                </wp:positionV>
                <wp:extent cx="2752725" cy="361950"/>
                <wp:effectExtent l="0" t="0" r="9525" b="0"/>
                <wp:wrapNone/>
                <wp:docPr id="11" name="สี่เหลี่ยมผืนผ้า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27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57BD5D" w14:textId="77777777" w:rsidR="00B669FA" w:rsidRPr="00796B33" w:rsidRDefault="00B669FA" w:rsidP="00247D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D0D0D"/>
                                <w:sz w:val="32"/>
                                <w:szCs w:val="32"/>
                                <w:cs/>
                              </w:rPr>
                            </w:pPr>
                            <w:r w:rsidRPr="00796B33">
                              <w:rPr>
                                <w:rFonts w:ascii="TH SarabunPSK" w:hAnsi="TH SarabunPSK" w:cs="TH SarabunPSK"/>
                                <w:color w:val="0D0D0D"/>
                                <w:sz w:val="32"/>
                                <w:szCs w:val="32"/>
                                <w:cs/>
                              </w:rPr>
                              <w:t>การจัดลำดับประสบการณ์เรียนรู้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948B4" id="สี่เหลี่ยมผืนผ้า 11" o:spid="_x0000_s1031" style="position:absolute;left:0;text-align:left;margin-left:50.7pt;margin-top:7.3pt;width:216.7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" fillcolor="window" strokecolor="windowText" strokeweight="1pt">
                <v:path arrowok="t"/>
                <v:textbox>
                  <w:txbxContent>
                    <w:p w14:paraId="2F57BD5D" w14:textId="77777777" w:rsidR="00B669FA" w:rsidRPr="00796B33" w:rsidRDefault="00B669FA" w:rsidP="00247DB3">
                      <w:pPr>
                        <w:jc w:val="center"/>
                        <w:rPr>
                          <w:rFonts w:ascii="TH SarabunPSK" w:hAnsi="TH SarabunPSK" w:cs="TH SarabunPSK"/>
                          <w:color w:val="0D0D0D"/>
                          <w:sz w:val="32"/>
                          <w:szCs w:val="32"/>
                          <w:cs/>
                        </w:rPr>
                      </w:pPr>
                      <w:r w:rsidRPr="00796B33">
                        <w:rPr>
                          <w:rFonts w:ascii="TH SarabunPSK" w:hAnsi="TH SarabunPSK" w:cs="TH SarabunPSK"/>
                          <w:color w:val="0D0D0D"/>
                          <w:sz w:val="32"/>
                          <w:szCs w:val="32"/>
                          <w:cs/>
                        </w:rPr>
                        <w:t>การจัดลำดับประสบการณ์เรียนรู้</w:t>
                      </w:r>
                    </w:p>
                  </w:txbxContent>
                </v:textbox>
              </v:rect>
            </w:pict>
          </mc:Fallback>
        </mc:AlternateContent>
      </w:r>
    </w:p>
    <w:p w14:paraId="149E0A51" w14:textId="77777777" w:rsidR="00247DB3" w:rsidRPr="007F0B0D" w:rsidRDefault="00247DB3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299" distR="114299" simplePos="0" relativeHeight="251708416" behindDoc="0" locked="0" layoutInCell="1" allowOverlap="1" wp14:anchorId="6A4096F3" wp14:editId="4AEBDDB1">
                <wp:simplePos x="0" y="0"/>
                <wp:positionH relativeFrom="column">
                  <wp:posOffset>2025014</wp:posOffset>
                </wp:positionH>
                <wp:positionV relativeFrom="paragraph">
                  <wp:posOffset>175895</wp:posOffset>
                </wp:positionV>
                <wp:extent cx="0" cy="314325"/>
                <wp:effectExtent l="76200" t="0" r="38100" b="28575"/>
                <wp:wrapNone/>
                <wp:docPr id="19" name="ลูกศรเชื่อมต่อแบบตรง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33415" id="ลูกศรเชื่อมต่อแบบตรง 19" o:spid="_x0000_s1026" type="#_x0000_t32" style="position:absolute;margin-left:159.45pt;margin-top:13.85pt;width:0;height:24.75pt;z-index:251708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0DFE8797" w14:textId="77777777" w:rsidR="00247DB3" w:rsidRPr="007F0B0D" w:rsidRDefault="00247DB3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717632" behindDoc="0" locked="0" layoutInCell="1" allowOverlap="1" wp14:anchorId="55A49AFA" wp14:editId="26DA5432">
                <wp:simplePos x="0" y="0"/>
                <wp:positionH relativeFrom="column">
                  <wp:posOffset>3396615</wp:posOffset>
                </wp:positionH>
                <wp:positionV relativeFrom="paragraph">
                  <wp:posOffset>415924</wp:posOffset>
                </wp:positionV>
                <wp:extent cx="1066800" cy="0"/>
                <wp:effectExtent l="38100" t="76200" r="0" b="76200"/>
                <wp:wrapNone/>
                <wp:docPr id="31" name="ลูกศรเชื่อมต่อแบบตรง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A5E94" id="ลูกศรเชื่อมต่อแบบตรง 31" o:spid="_x0000_s1026" type="#_x0000_t32" style="position:absolute;margin-left:267.45pt;margin-top:32.75pt;width:84pt;height:0;flip:x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299" distR="114299" simplePos="0" relativeHeight="251710464" behindDoc="0" locked="0" layoutInCell="1" allowOverlap="1" wp14:anchorId="20DCC0CE" wp14:editId="4FDD72FB">
                <wp:simplePos x="0" y="0"/>
                <wp:positionH relativeFrom="column">
                  <wp:posOffset>2025014</wp:posOffset>
                </wp:positionH>
                <wp:positionV relativeFrom="paragraph">
                  <wp:posOffset>577850</wp:posOffset>
                </wp:positionV>
                <wp:extent cx="0" cy="209550"/>
                <wp:effectExtent l="76200" t="0" r="38100" b="38100"/>
                <wp:wrapNone/>
                <wp:docPr id="22" name="ลูกศรเชื่อมต่อแบบตรง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2A7C0" id="ลูกศรเชื่อมต่อแบบตรง 22" o:spid="_x0000_s1026" type="#_x0000_t32" style="position:absolute;margin-left:159.45pt;margin-top:45.5pt;width:0;height:16.5pt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7F0B0D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90E058" wp14:editId="39FB9604">
                <wp:simplePos x="0" y="0"/>
                <wp:positionH relativeFrom="column">
                  <wp:posOffset>643890</wp:posOffset>
                </wp:positionH>
                <wp:positionV relativeFrom="paragraph">
                  <wp:posOffset>220345</wp:posOffset>
                </wp:positionV>
                <wp:extent cx="2752725" cy="361950"/>
                <wp:effectExtent l="0" t="0" r="9525" b="0"/>
                <wp:wrapNone/>
                <wp:docPr id="12" name="สี่เหลี่ยมผืนผ้า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27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30C0A9" w14:textId="77777777" w:rsidR="00B669FA" w:rsidRPr="00796B33" w:rsidRDefault="00B669FA" w:rsidP="00247D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96B33">
                              <w:rPr>
                                <w:rFonts w:ascii="TH SarabunPSK" w:hAnsi="TH SarabunPSK" w:cs="TH SarabunPSK"/>
                                <w:color w:val="0D0D0D"/>
                                <w:sz w:val="32"/>
                                <w:szCs w:val="32"/>
                                <w:cs/>
                              </w:rPr>
                              <w:t>กำหนดสิ่งที่จะประเมินและวิธีประเมินผล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0E058" id="สี่เหลี่ยมผืนผ้า 12" o:spid="_x0000_s1032" style="position:absolute;left:0;text-align:left;margin-left:50.7pt;margin-top:17.35pt;width:216.75pt;height:2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" fillcolor="window" strokecolor="windowText" strokeweight="1pt">
                <v:path arrowok="t"/>
                <v:textbox>
                  <w:txbxContent>
                    <w:p w14:paraId="6230C0A9" w14:textId="77777777" w:rsidR="00B669FA" w:rsidRPr="00796B33" w:rsidRDefault="00B669FA" w:rsidP="00247DB3">
                      <w:pPr>
                        <w:jc w:val="center"/>
                        <w:rPr>
                          <w:rFonts w:ascii="TH SarabunPSK" w:hAnsi="TH SarabunPSK" w:cs="TH SarabunPSK"/>
                          <w:color w:val="0D0D0D"/>
                          <w:sz w:val="32"/>
                          <w:szCs w:val="32"/>
                        </w:rPr>
                      </w:pPr>
                      <w:r w:rsidRPr="00796B33">
                        <w:rPr>
                          <w:rFonts w:ascii="TH SarabunPSK" w:hAnsi="TH SarabunPSK" w:cs="TH SarabunPSK"/>
                          <w:color w:val="0D0D0D"/>
                          <w:sz w:val="32"/>
                          <w:szCs w:val="32"/>
                          <w:cs/>
                        </w:rPr>
                        <w:t>กำหนดสิ่งที่จะประเมินและวิธีประเมินผล</w:t>
                      </w:r>
                    </w:p>
                  </w:txbxContent>
                </v:textbox>
              </v:rect>
            </w:pict>
          </mc:Fallback>
        </mc:AlternateContent>
      </w:r>
    </w:p>
    <w:p w14:paraId="78A46E3D" w14:textId="77777777" w:rsidR="00247DB3" w:rsidRPr="007F0B0D" w:rsidRDefault="00247DB3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</w:rPr>
      </w:pPr>
    </w:p>
    <w:p w14:paraId="572617D0" w14:textId="77777777" w:rsidR="00A95E8C" w:rsidRDefault="00247DB3" w:rsidP="00247DB3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</w:r>
    </w:p>
    <w:p w14:paraId="6B6C77ED" w14:textId="77777777" w:rsidR="00A95E8C" w:rsidRPr="00A95E8C" w:rsidRDefault="00A95E8C" w:rsidP="00895914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B41B87B" w14:textId="77777777" w:rsidR="00247DB3" w:rsidRPr="007F0B0D" w:rsidRDefault="00247DB3" w:rsidP="00895914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เมื่อนำหลักสูตรไปใช้แล้วมีการประเมินหลักสูตรโดยประเมินทั้งนักศึกษา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ทั้</w:t>
      </w:r>
      <w:proofErr w:type="spellEnd"/>
      <w:r w:rsidR="00753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0B0D">
        <w:rPr>
          <w:rFonts w:ascii="TH SarabunPSK" w:hAnsi="TH SarabunPSK" w:cs="TH SarabunPSK"/>
          <w:sz w:val="32"/>
          <w:szCs w:val="32"/>
          <w:cs/>
        </w:rPr>
        <w:t>งผู้ใช้บัณฑิตและ</w:t>
      </w:r>
      <w:r w:rsidR="007534E8">
        <w:rPr>
          <w:rFonts w:ascii="TH SarabunPSK" w:hAnsi="TH SarabunPSK" w:cs="TH SarabunPSK" w:hint="cs"/>
          <w:sz w:val="32"/>
          <w:szCs w:val="32"/>
          <w:cs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>ผู้มีส่วนได้ส่วนเสียต่างๆ การสำรวจความพึงพอใจจากกลุ่มผู้มีส่วนได้ส่วนเสียการดำเนินการประกันคุณภาพหลักสูตรรวมถึงการปรับปรุงหลักสูตรทั้งตามระยะเวลาที่หลักสูตรเห็นสมควรให้มีการปรับปรุงและตามรอบระยะเวลาที่สกอ.กำหนด เพื่อส่งเสริมให้หลักสูตรนำไปปรับปรุงให้ดีขึ้นต่อไป</w:t>
      </w:r>
    </w:p>
    <w:p w14:paraId="634F2A69" w14:textId="77777777" w:rsidR="00247DB3" w:rsidRDefault="007534E8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(</w:t>
      </w:r>
      <w:hyperlink r:id="rId35" w:history="1">
        <w:proofErr w:type="gramStart"/>
        <w:r w:rsidRPr="007534E8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อ้างอิง </w:t>
        </w:r>
        <w:r w:rsidRPr="007534E8">
          <w:rPr>
            <w:rStyle w:val="af7"/>
            <w:rFonts w:ascii="TH SarabunPSK" w:hAnsi="TH SarabunPSK" w:cs="TH SarabunPSK"/>
            <w:sz w:val="32"/>
            <w:szCs w:val="32"/>
          </w:rPr>
          <w:t>:</w:t>
        </w:r>
        <w:proofErr w:type="gramEnd"/>
        <w:r w:rsidRPr="007534E8">
          <w:rPr>
            <w:rStyle w:val="af7"/>
            <w:rFonts w:ascii="TH SarabunPSK" w:hAnsi="TH SarabunPSK" w:cs="TH SarabunPSK"/>
            <w:sz w:val="32"/>
            <w:szCs w:val="32"/>
          </w:rPr>
          <w:t xml:space="preserve"> </w:t>
        </w:r>
        <w:r w:rsidRPr="007534E8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กองแผนงานมหาวิทยาลัยแม่โจ้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6F1AF547" w14:textId="77777777" w:rsidR="007534E8" w:rsidRPr="007F0B0D" w:rsidRDefault="007534E8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1615"/>
        <w:gridCol w:w="1622"/>
        <w:gridCol w:w="1756"/>
        <w:gridCol w:w="1643"/>
      </w:tblGrid>
      <w:tr w:rsidR="00247DB3" w:rsidRPr="007F0B0D" w14:paraId="61ECE90E" w14:textId="77777777" w:rsidTr="001873E0">
        <w:tc>
          <w:tcPr>
            <w:tcW w:w="9016" w:type="dxa"/>
            <w:gridSpan w:val="5"/>
            <w:shd w:val="clear" w:color="auto" w:fill="auto"/>
          </w:tcPr>
          <w:p w14:paraId="78409DA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Identify Gaps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  The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curriculum design and development process is established and subjected to evaluation and enhancement</w:t>
            </w:r>
          </w:p>
        </w:tc>
      </w:tr>
      <w:tr w:rsidR="00247DB3" w:rsidRPr="007F0B0D" w14:paraId="082337ED" w14:textId="77777777" w:rsidTr="001873E0">
        <w:tc>
          <w:tcPr>
            <w:tcW w:w="1803" w:type="dxa"/>
            <w:shd w:val="clear" w:color="auto" w:fill="auto"/>
          </w:tcPr>
          <w:p w14:paraId="58B5B2C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4D97427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3EDDE3D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617983D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0DC2E04A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247DB3" w:rsidRPr="007F0B0D" w14:paraId="5AFA4E08" w14:textId="77777777" w:rsidTr="001873E0">
        <w:tc>
          <w:tcPr>
            <w:tcW w:w="1803" w:type="dxa"/>
            <w:shd w:val="clear" w:color="auto" w:fill="auto"/>
          </w:tcPr>
          <w:p w14:paraId="4A2525AF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เมื่อนำหลักสูตรไปใช้แล้วมีการประเมินหลักสูตรโดยประเมินทั้งนักศึกษาทั้งผู้ใช้บัณฑิตและผู้มีส่วนได้ส่วนเสียต่างๆ</w:t>
            </w:r>
          </w:p>
        </w:tc>
        <w:tc>
          <w:tcPr>
            <w:tcW w:w="1803" w:type="dxa"/>
            <w:shd w:val="clear" w:color="auto" w:fill="auto"/>
          </w:tcPr>
          <w:p w14:paraId="0E23995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หลักสูตรมีคุณภาพมาตรฐานมากยิ่งขึ้น และผู้เรียนได้รับประโยชน์จากการพัฒนาหลักสูตร บัณฑิตมีงานทำ</w:t>
            </w:r>
          </w:p>
        </w:tc>
        <w:tc>
          <w:tcPr>
            <w:tcW w:w="1803" w:type="dxa"/>
            <w:shd w:val="clear" w:color="auto" w:fill="auto"/>
          </w:tcPr>
          <w:p w14:paraId="06BDA41A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หลักสูตรมีความ</w:t>
            </w:r>
          </w:p>
          <w:p w14:paraId="344D2D9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ทันสมัยและสอดคล้องกับแหล่งงานของนักศึกษา</w:t>
            </w:r>
          </w:p>
        </w:tc>
        <w:tc>
          <w:tcPr>
            <w:tcW w:w="1803" w:type="dxa"/>
            <w:shd w:val="clear" w:color="auto" w:fill="auto"/>
          </w:tcPr>
          <w:p w14:paraId="0FDB0A3F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มีการนำข้อมูลและความต้องการจากกลุ่มผู้มีส่วนได้ส่วนเสีย เช่น ศิษย์เก่า สถานประกอบการ ผู้ใช้บัณฑิตมาพัฒนาปรับปรุงหลักสูตรอย่างสม่ำเสมอ</w:t>
            </w:r>
          </w:p>
        </w:tc>
        <w:tc>
          <w:tcPr>
            <w:tcW w:w="1804" w:type="dxa"/>
            <w:shd w:val="clear" w:color="auto" w:fill="auto"/>
          </w:tcPr>
          <w:p w14:paraId="6124C72F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จัดทำวิพากษ์หลักสูตรอย่างต่อเนื่อง และนำคำชี้แนะ เสนอแนะมาปรับปรุงแก้ไขหลักสูตรให้ดีขึ้น  </w:t>
            </w:r>
          </w:p>
        </w:tc>
      </w:tr>
    </w:tbl>
    <w:p w14:paraId="4F9081B1" w14:textId="77777777" w:rsidR="00247DB3" w:rsidRPr="007F0B0D" w:rsidRDefault="00247DB3" w:rsidP="00247DB3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5CC35A5" w14:textId="77777777" w:rsidR="00247DB3" w:rsidRDefault="00247DB3" w:rsidP="00247DB3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สิ่งที่จะต้องทำการปรับปรุงให้ดีขึ้นคือการลำดับความสำคัญของการที่จะปรับปรุงหลักสูตรเนื่องจากการเปลี่ยนแปลงของสังคมมีตลอดเวลาต้องเลือกการเปลี่ยนแปลงในสิ่งที่มีความจำเป็นและสามารถนำไปใช้ ประโยชน์ได้ในทันที โดยจะทำการปรับปรุงตามนโยบายหรือวาระแห่งชาติก่อนเป็นลำดับแรกและลดระดับลง มาตามความสำคัญเพื่อให้ได้ผลดำเนินงานที่ดีขึ้นตามที่กำหนดไว้เป็นเป้าหมาย</w:t>
      </w:r>
      <w:r w:rsidR="007534E8" w:rsidRPr="007F0B0D">
        <w:rPr>
          <w:rFonts w:ascii="TH SarabunPSK" w:hAnsi="TH SarabunPSK" w:cs="TH SarabunPSK"/>
          <w:sz w:val="32"/>
          <w:szCs w:val="32"/>
        </w:rPr>
        <w:t xml:space="preserve"> </w:t>
      </w:r>
    </w:p>
    <w:p w14:paraId="3632ECAF" w14:textId="77777777" w:rsidR="007534E8" w:rsidRPr="007F0B0D" w:rsidRDefault="007534E8" w:rsidP="00247DB3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37"/>
        <w:gridCol w:w="461"/>
        <w:gridCol w:w="337"/>
        <w:gridCol w:w="365"/>
        <w:gridCol w:w="337"/>
        <w:gridCol w:w="337"/>
        <w:gridCol w:w="368"/>
      </w:tblGrid>
      <w:tr w:rsidR="00247DB3" w:rsidRPr="007F0B0D" w14:paraId="3DE2D47E" w14:textId="77777777" w:rsidTr="001873E0">
        <w:trPr>
          <w:trHeight w:val="437"/>
        </w:trPr>
        <w:tc>
          <w:tcPr>
            <w:tcW w:w="6629" w:type="dxa"/>
            <w:shd w:val="clear" w:color="auto" w:fill="auto"/>
          </w:tcPr>
          <w:p w14:paraId="5AAEC53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  <w:shd w:val="clear" w:color="auto" w:fill="auto"/>
          </w:tcPr>
          <w:p w14:paraId="7DD0F8C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auto"/>
          </w:tcPr>
          <w:p w14:paraId="54E467F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auto"/>
          </w:tcPr>
          <w:p w14:paraId="59757D2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auto"/>
          </w:tcPr>
          <w:p w14:paraId="0B4FBFE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auto"/>
          </w:tcPr>
          <w:p w14:paraId="0D82B0C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auto"/>
          </w:tcPr>
          <w:p w14:paraId="69C3A4C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auto"/>
          </w:tcPr>
          <w:p w14:paraId="1195E0E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247DB3" w:rsidRPr="007F0B0D" w14:paraId="3D5AFDF6" w14:textId="77777777" w:rsidTr="001873E0">
        <w:trPr>
          <w:trHeight w:val="234"/>
        </w:trPr>
        <w:tc>
          <w:tcPr>
            <w:tcW w:w="6629" w:type="dxa"/>
            <w:shd w:val="clear" w:color="auto" w:fill="auto"/>
          </w:tcPr>
          <w:p w14:paraId="41FEAAEF" w14:textId="77777777" w:rsidR="00247DB3" w:rsidRPr="007F0B0D" w:rsidRDefault="00247DB3" w:rsidP="001873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2 The curriculum design and development process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is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established and subjected to evaluation and enhancement</w:t>
            </w:r>
          </w:p>
        </w:tc>
        <w:tc>
          <w:tcPr>
            <w:tcW w:w="322" w:type="dxa"/>
            <w:shd w:val="clear" w:color="auto" w:fill="auto"/>
          </w:tcPr>
          <w:p w14:paraId="61F05F6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0" w:type="dxa"/>
            <w:shd w:val="clear" w:color="auto" w:fill="auto"/>
          </w:tcPr>
          <w:p w14:paraId="5D88BE5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22" w:type="dxa"/>
            <w:shd w:val="clear" w:color="auto" w:fill="auto"/>
          </w:tcPr>
          <w:p w14:paraId="61FA29B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auto"/>
          </w:tcPr>
          <w:p w14:paraId="551EB70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1660832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0F9523F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6790E98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6CDA91F" w14:textId="77777777" w:rsidR="00A95E8C" w:rsidRDefault="00A95E8C" w:rsidP="00247DB3">
      <w:pPr>
        <w:pStyle w:val="a6"/>
        <w:ind w:left="567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7ADDF388" w14:textId="77777777" w:rsidR="00247DB3" w:rsidRPr="007F0B0D" w:rsidRDefault="00247DB3" w:rsidP="00247DB3">
      <w:pPr>
        <w:pStyle w:val="a6"/>
        <w:numPr>
          <w:ilvl w:val="1"/>
          <w:numId w:val="19"/>
        </w:numPr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The teaching and learning processes and student assessment are continuously reviewed and evaluated to ensure their relevance and alignment</w:t>
      </w:r>
    </w:p>
    <w:p w14:paraId="2FD4B07A" w14:textId="77777777" w:rsidR="00247DB3" w:rsidRPr="007F0B0D" w:rsidRDefault="00247DB3" w:rsidP="00247DB3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หลักสูตรมีระบบและกลไกในการทบทวนการประเมินการเรียนการสอน และการประเมินผู้เรียนอย่างต่อเนื่องโดยมีการวิพากษ์หลักสูตร การตรวจสอบ มคอ. การนิเทศหลังการสอน การศึกษาดูงาน การวิเคราะห์ข้อสอบ การวิเคราะห์ผลการศึกษาของผู้เรียน โดยทำการทวนสอบหลังจากสิ้นสุดการเรียนการสอนในทุกๆภาคการศึกษา จากนั้นนำมาดำเนินการแก้ปรับปรุงสิ่งที่เป็นปัญหาเพื่อให้ได้ข้อมูลที่จะทำให้เกิดความสอดคล้องกับ </w:t>
      </w:r>
      <w:r w:rsidRPr="007F0B0D">
        <w:rPr>
          <w:rFonts w:ascii="TH SarabunPSK" w:hAnsi="TH SarabunPSK" w:cs="TH SarabunPSK"/>
          <w:sz w:val="32"/>
          <w:szCs w:val="32"/>
        </w:rPr>
        <w:t xml:space="preserve">ELO </w:t>
      </w:r>
      <w:r w:rsidRPr="007F0B0D">
        <w:rPr>
          <w:rFonts w:ascii="TH SarabunPSK" w:hAnsi="TH SarabunPSK" w:cs="TH SarabunPSK"/>
          <w:sz w:val="32"/>
          <w:szCs w:val="32"/>
          <w:cs/>
        </w:rPr>
        <w:t>ของหลักสูตร</w:t>
      </w:r>
    </w:p>
    <w:p w14:paraId="0D830CC5" w14:textId="77777777" w:rsidR="00247DB3" w:rsidRPr="007F0B0D" w:rsidRDefault="00247DB3" w:rsidP="00247DB3">
      <w:pPr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การประเมินการจัดการเรียนการสอน :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หลักสูตรมีระบบและกลไกการประเมินผู้เรียนตาม การทวนสอบรายวิชา การทวนสอบ มคอ.3-4-5-6 ฯลฯ โดยได้ดำเนินการประชุม และการวิพากษ์รายวิชา เพื่อให้มีการปรับปรุงพัฒนาระบบประเมินผลการเรียนตามมาตรฐาน</w:t>
      </w:r>
    </w:p>
    <w:p w14:paraId="778D89E0" w14:textId="77777777" w:rsidR="00247DB3" w:rsidRPr="007F0B0D" w:rsidRDefault="00247DB3" w:rsidP="00247DB3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การประเมินผู้เรียน :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หลักสูตรมีระบบและกลไกการประเมินผู้เรียนตามการประเมินผลสัมฤทธิ์ของผู้เรียน ความพึงพอใจของผู้เรียนโดยได้ดำเนินการตรวจสอบระดับคะแนนของนักศึกษาทั้งความพึงพอใจของนักศึกษาจากแบบประเมินเพื่อให้ได้ข้อมูล </w:t>
      </w:r>
    </w:p>
    <w:p w14:paraId="0BEF4BF1" w14:textId="77777777" w:rsidR="00247DB3" w:rsidRPr="007F0B0D" w:rsidRDefault="00247DB3" w:rsidP="00247DB3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กรณีหากนักศึกษามีระดับผลการเรียนระดับ </w:t>
      </w:r>
      <w:r w:rsidRPr="007F0B0D">
        <w:rPr>
          <w:rFonts w:ascii="TH SarabunPSK" w:hAnsi="TH SarabunPSK" w:cs="TH SarabunPSK"/>
          <w:sz w:val="32"/>
          <w:szCs w:val="32"/>
        </w:rPr>
        <w:t xml:space="preserve">I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7F0B0D">
        <w:rPr>
          <w:rFonts w:ascii="TH SarabunPSK" w:hAnsi="TH SarabunPSK" w:cs="TH SarabunPSK"/>
          <w:sz w:val="32"/>
          <w:szCs w:val="32"/>
        </w:rPr>
        <w:t xml:space="preserve">F </w:t>
      </w:r>
      <w:r w:rsidRPr="007F0B0D">
        <w:rPr>
          <w:rFonts w:ascii="TH SarabunPSK" w:hAnsi="TH SarabunPSK" w:cs="TH SarabunPSK"/>
          <w:sz w:val="32"/>
          <w:szCs w:val="32"/>
          <w:cs/>
        </w:rPr>
        <w:t>มาก จะมีการจัดประชุมให้อาจารย์ผู้รับผิดชอบรายวิชาชี้แจงเหตุผล อาจารย์อธิบายถึงความผิดปกติที่เกิดขึ้น ซึ่งเหตุผลของนักศึกษาแต่ละคนไม่เหมือนกันอาจจะต้องมีการพิจารณาความผิดปกติที่เกิดเป็นรายบุคคล เช่น เกิดจากปัญหาทางครอบครัว เป็นต้น</w:t>
      </w:r>
      <w:r w:rsidRPr="007F0B0D">
        <w:rPr>
          <w:rFonts w:ascii="TH SarabunPSK" w:hAnsi="TH SarabunPSK" w:cs="TH SarabunPSK"/>
          <w:sz w:val="32"/>
          <w:szCs w:val="32"/>
        </w:rPr>
        <w:cr/>
      </w:r>
      <w:hyperlink r:id="rId36" w:history="1">
        <w:r w:rsidR="00E218AD" w:rsidRPr="00E218AD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(</w:t>
        </w:r>
        <w:r w:rsidRPr="00E218AD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อ้างอิง : </w:t>
        </w:r>
        <w:r w:rsidR="00E218AD" w:rsidRPr="00E218AD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การประเมินการเรียนการสอนระดับหน่วยงาน)</w:t>
        </w:r>
      </w:hyperlink>
    </w:p>
    <w:p w14:paraId="76410FE0" w14:textId="77777777" w:rsidR="00247DB3" w:rsidRPr="007F0B0D" w:rsidRDefault="00247DB3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1615"/>
        <w:gridCol w:w="1622"/>
        <w:gridCol w:w="1756"/>
        <w:gridCol w:w="1643"/>
      </w:tblGrid>
      <w:tr w:rsidR="00247DB3" w:rsidRPr="007F0B0D" w14:paraId="736B7996" w14:textId="77777777" w:rsidTr="001873E0">
        <w:tc>
          <w:tcPr>
            <w:tcW w:w="9016" w:type="dxa"/>
            <w:gridSpan w:val="5"/>
            <w:shd w:val="clear" w:color="auto" w:fill="auto"/>
          </w:tcPr>
          <w:p w14:paraId="390AEE7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10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 The teaching and learning processes and student assessment are continuously reviewed and evaluated to ensure their relevance and alignment</w:t>
            </w:r>
          </w:p>
        </w:tc>
      </w:tr>
      <w:tr w:rsidR="00247DB3" w:rsidRPr="007F0B0D" w14:paraId="6C055E0F" w14:textId="77777777" w:rsidTr="001873E0">
        <w:tc>
          <w:tcPr>
            <w:tcW w:w="1803" w:type="dxa"/>
            <w:shd w:val="clear" w:color="auto" w:fill="auto"/>
          </w:tcPr>
          <w:p w14:paraId="7D24635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780386D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3A58297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633C7C5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227B374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247DB3" w:rsidRPr="007F0B0D" w14:paraId="2806633D" w14:textId="77777777" w:rsidTr="001873E0">
        <w:tc>
          <w:tcPr>
            <w:tcW w:w="1803" w:type="dxa"/>
            <w:shd w:val="clear" w:color="auto" w:fill="auto"/>
          </w:tcPr>
          <w:p w14:paraId="24F6648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หลักสูตรมีระบบและกลไกการประเมินผู้เรียน</w:t>
            </w:r>
          </w:p>
        </w:tc>
        <w:tc>
          <w:tcPr>
            <w:tcW w:w="1803" w:type="dxa"/>
            <w:shd w:val="clear" w:color="auto" w:fill="auto"/>
          </w:tcPr>
          <w:p w14:paraId="1B7B6B4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หลักสูตรมีคุณภาพมาตรฐานมากยิ่งขึ้น และผู้เรียนได้รับประโยชน์จากการพัฒนาหลักสูตร ทำให้ภาวะการได้งานทำของบัณฑิตมีมากขึ้น</w:t>
            </w:r>
          </w:p>
        </w:tc>
        <w:tc>
          <w:tcPr>
            <w:tcW w:w="1803" w:type="dxa"/>
            <w:shd w:val="clear" w:color="auto" w:fill="auto"/>
          </w:tcPr>
          <w:p w14:paraId="68CF73A2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หลักสูตรมีความ</w:t>
            </w:r>
          </w:p>
          <w:p w14:paraId="7993FCD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ทันสมัยและสอดคล้องกับแหล่งงานของนักศึกษา</w:t>
            </w:r>
          </w:p>
        </w:tc>
        <w:tc>
          <w:tcPr>
            <w:tcW w:w="1803" w:type="dxa"/>
            <w:shd w:val="clear" w:color="auto" w:fill="auto"/>
          </w:tcPr>
          <w:p w14:paraId="3D56DE8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มีการนำข้อมูลและความต้องการจากกลุ่มผู้มีส่วนได้ส่วนเสีย เช่น ศิษย์เก่า สถานประกอบการ ผู้ใช้บัณฑิตมาพัฒนาปรับปรุงหลักสูตรอย่างสม่ำเสมอ</w:t>
            </w:r>
          </w:p>
        </w:tc>
        <w:tc>
          <w:tcPr>
            <w:tcW w:w="1804" w:type="dxa"/>
            <w:shd w:val="clear" w:color="auto" w:fill="auto"/>
          </w:tcPr>
          <w:p w14:paraId="48A2C90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อาจารย์ผู้สอนดำเนินการทวนสอบรายวิชาและปรับปรุงวิชาอย่างต่อเนื่อง และนำคำชี้แนะ เสนอแนะมาปรับปรุงแก้ไขหลักสูตรให้ดีขึ้น  </w:t>
            </w:r>
          </w:p>
        </w:tc>
      </w:tr>
    </w:tbl>
    <w:p w14:paraId="1819EB43" w14:textId="77777777" w:rsidR="00247DB3" w:rsidRPr="007F0B0D" w:rsidRDefault="00247DB3" w:rsidP="00247DB3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563237C" w14:textId="77777777" w:rsidR="00247DB3" w:rsidRPr="007F0B0D" w:rsidRDefault="00247DB3" w:rsidP="00247DB3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สิ่งที่จะต้องทำการปรับปรุงให้ดีขึ้นคือการจัดการรูปแบบการเรียนการสอนให้สามารถที่จะช่วยเหลือให้นักศึกษากลุ่มที่เรียนได้คะแนนน้อยกลับมามีคะแนนเพิ่มมากขึ้นตามความถนัดของแต่ละบุคคล โดยจะทำการปรับปรุงให้มีการประเมินในหลายๆ รูปแบบในหนึ่งวิชาเพื่อช่วยเหลือให้นักศึกษา</w:t>
      </w: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ได้เรียนแล้วเกิดการพัฒนาได้อย่างมีประสิทธิภาพเพื่อให้ได้ผลดำเนินงานที่ดีขึ้นตามที่กำหนดไว้เป็นเป้าหมายของปีต่อไป</w:t>
      </w:r>
    </w:p>
    <w:p w14:paraId="37552417" w14:textId="77777777" w:rsidR="00247DB3" w:rsidRPr="007F0B0D" w:rsidRDefault="00247DB3" w:rsidP="00247DB3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37"/>
        <w:gridCol w:w="461"/>
        <w:gridCol w:w="337"/>
        <w:gridCol w:w="365"/>
        <w:gridCol w:w="337"/>
        <w:gridCol w:w="337"/>
        <w:gridCol w:w="368"/>
      </w:tblGrid>
      <w:tr w:rsidR="00247DB3" w:rsidRPr="007F0B0D" w14:paraId="7DF8D74C" w14:textId="77777777" w:rsidTr="001873E0">
        <w:trPr>
          <w:trHeight w:val="437"/>
        </w:trPr>
        <w:tc>
          <w:tcPr>
            <w:tcW w:w="6629" w:type="dxa"/>
            <w:shd w:val="clear" w:color="auto" w:fill="auto"/>
          </w:tcPr>
          <w:p w14:paraId="58564A3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  <w:shd w:val="clear" w:color="auto" w:fill="auto"/>
          </w:tcPr>
          <w:p w14:paraId="016AF5BC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auto"/>
          </w:tcPr>
          <w:p w14:paraId="7F61CC2A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auto"/>
          </w:tcPr>
          <w:p w14:paraId="65E2612A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auto"/>
          </w:tcPr>
          <w:p w14:paraId="38B6820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auto"/>
          </w:tcPr>
          <w:p w14:paraId="4CA6B3A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auto"/>
          </w:tcPr>
          <w:p w14:paraId="32473CE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auto"/>
          </w:tcPr>
          <w:p w14:paraId="71F9247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247DB3" w:rsidRPr="007F0B0D" w14:paraId="4AEC7F8C" w14:textId="77777777" w:rsidTr="001873E0">
        <w:trPr>
          <w:trHeight w:val="234"/>
        </w:trPr>
        <w:tc>
          <w:tcPr>
            <w:tcW w:w="6629" w:type="dxa"/>
            <w:shd w:val="clear" w:color="auto" w:fill="auto"/>
          </w:tcPr>
          <w:p w14:paraId="4E68785E" w14:textId="77777777" w:rsidR="00247DB3" w:rsidRPr="007F0B0D" w:rsidRDefault="00247DB3" w:rsidP="001873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3 The teaching and learning processes and student assessment are continuously reviewed and evaluated to ensure their relevance and alignment</w:t>
            </w:r>
          </w:p>
        </w:tc>
        <w:tc>
          <w:tcPr>
            <w:tcW w:w="322" w:type="dxa"/>
            <w:shd w:val="clear" w:color="auto" w:fill="auto"/>
          </w:tcPr>
          <w:p w14:paraId="18DE8E6F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0" w:type="dxa"/>
            <w:shd w:val="clear" w:color="auto" w:fill="auto"/>
          </w:tcPr>
          <w:p w14:paraId="2D0AFB7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22" w:type="dxa"/>
            <w:shd w:val="clear" w:color="auto" w:fill="auto"/>
          </w:tcPr>
          <w:p w14:paraId="195DAE1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auto"/>
          </w:tcPr>
          <w:p w14:paraId="39ED7CF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66E078F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4C8E202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03756D3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DE5F526" w14:textId="77777777" w:rsidR="00247DB3" w:rsidRPr="007F0B0D" w:rsidRDefault="00247DB3" w:rsidP="00247DB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FAA419" w14:textId="77777777" w:rsidR="00247DB3" w:rsidRPr="007F0B0D" w:rsidRDefault="00247DB3" w:rsidP="00247DB3">
      <w:pPr>
        <w:pStyle w:val="a6"/>
        <w:numPr>
          <w:ilvl w:val="1"/>
          <w:numId w:val="19"/>
        </w:numPr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Research output is used to enhance teaching and learning</w:t>
      </w:r>
    </w:p>
    <w:p w14:paraId="0F761F23" w14:textId="77777777" w:rsidR="00247DB3" w:rsidRPr="00E218AD" w:rsidRDefault="00247DB3" w:rsidP="00247DB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หลักสูตรได้มีการประยุกต์ใช้ผลผลิตที่ได้จากงานวิจัยมาใช้เพื่อเพิ่มประสิทธิภาพการเรียนการสอนโดยนำงานวิจัยที่ได้ไปทำมาเป็นตัวอย่างในการเรียนการสอนและมีการประเมินถึงประโยชน์/ประสิทธิภาพในการใช้ผลงานวิจัยต่อการเรียนการสอนโดยการใช้แบบประเมินของนักศึกษา ผลที่ได้เป็นนักศึกษาสามารถมองเห็นภาพได้ชัดเจนและเห็นภาพการนำองค์ความรู้ในรายวิชาไปใช้ในการปฏิบัติงานได้ในอนาคต ดีขึ้นจากเดิมอย่างมากเนื่องจากการตอบคำถามนักศึกษาจากงานวิจัยของคณาจารย์เองสามารถตอบข้อสงสัยได้อย่างถูกต้องและรวดเร็วรวมถึงทราบถึงอุปสรรคในการทำงานและวิธีแก้ไขปัญหา</w:t>
      </w:r>
      <w:r w:rsidR="00E218AD">
        <w:rPr>
          <w:rFonts w:ascii="TH SarabunPSK" w:hAnsi="TH SarabunPSK" w:cs="TH SarabunPSK" w:hint="cs"/>
          <w:sz w:val="32"/>
          <w:szCs w:val="32"/>
          <w:cs/>
        </w:rPr>
        <w:t xml:space="preserve"> เช่น การสอนในรายวิชาการบริหารกิจการท้องถิ่นหลักสูตรได้นำผลงานวิชาการของอาจารย์มาประกอบการเรียนการสอนในรายวิชาดังกล่าว</w:t>
      </w:r>
      <w:r w:rsidR="00E218AD">
        <w:rPr>
          <w:rFonts w:ascii="TH SarabunPSK" w:hAnsi="TH SarabunPSK" w:cs="TH SarabunPSK"/>
          <w:sz w:val="32"/>
          <w:szCs w:val="32"/>
        </w:rPr>
        <w:t xml:space="preserve"> </w:t>
      </w:r>
      <w:r w:rsidR="00E218AD"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14:paraId="41954334" w14:textId="77777777" w:rsidR="00247DB3" w:rsidRPr="007F0B0D" w:rsidRDefault="00E218AD" w:rsidP="00247DB3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(</w:t>
      </w:r>
      <w:hyperlink r:id="rId37" w:history="1">
        <w:proofErr w:type="gramStart"/>
        <w:r w:rsidR="00247DB3" w:rsidRPr="00E218AD">
          <w:rPr>
            <w:rStyle w:val="af7"/>
            <w:rFonts w:ascii="TH SarabunPSK" w:hAnsi="TH SarabunPSK" w:cs="TH SarabunPSK"/>
            <w:b/>
            <w:bCs/>
            <w:sz w:val="32"/>
            <w:szCs w:val="32"/>
            <w:cs/>
          </w:rPr>
          <w:t>อ้างอิง</w:t>
        </w:r>
        <w:r w:rsidR="00247DB3" w:rsidRPr="00E218AD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 :</w:t>
        </w:r>
        <w:proofErr w:type="gramEnd"/>
        <w:r w:rsidR="00247DB3" w:rsidRPr="00E218AD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 </w:t>
        </w:r>
        <w:r w:rsidRPr="00E218AD">
          <w:rPr>
            <w:rStyle w:val="af7"/>
            <w:rFonts w:ascii="TH SarabunPSK" w:hAnsi="TH SarabunPSK" w:cs="TH SarabunPSK"/>
            <w:sz w:val="32"/>
            <w:szCs w:val="32"/>
            <w:cs/>
          </w:rPr>
          <w:t>6</w:t>
        </w:r>
        <w:r w:rsidRPr="00E218AD">
          <w:rPr>
            <w:rStyle w:val="af7"/>
            <w:rFonts w:ascii="TH SarabunPSK" w:hAnsi="TH SarabunPSK" w:cs="TH SarabunPSK"/>
            <w:sz w:val="32"/>
            <w:szCs w:val="32"/>
          </w:rPr>
          <w:t>G Principles of Local Administration</w:t>
        </w:r>
      </w:hyperlink>
      <w:r>
        <w:rPr>
          <w:rFonts w:ascii="TH SarabunPSK" w:hAnsi="TH SarabunPSK" w:cs="TH SarabunPSK"/>
          <w:sz w:val="32"/>
          <w:szCs w:val="32"/>
        </w:rPr>
        <w:t>)</w:t>
      </w:r>
    </w:p>
    <w:p w14:paraId="163FF24B" w14:textId="77777777" w:rsidR="00247DB3" w:rsidRPr="007F0B0D" w:rsidRDefault="00247DB3" w:rsidP="00247DB3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2"/>
        <w:gridCol w:w="1608"/>
        <w:gridCol w:w="1615"/>
        <w:gridCol w:w="1754"/>
        <w:gridCol w:w="1637"/>
      </w:tblGrid>
      <w:tr w:rsidR="00247DB3" w:rsidRPr="007F0B0D" w14:paraId="3BC7237A" w14:textId="77777777" w:rsidTr="001873E0">
        <w:tc>
          <w:tcPr>
            <w:tcW w:w="9016" w:type="dxa"/>
            <w:gridSpan w:val="5"/>
            <w:shd w:val="clear" w:color="auto" w:fill="auto"/>
          </w:tcPr>
          <w:p w14:paraId="2E3ED6E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10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 Research output is used to enhance teaching and learning</w:t>
            </w:r>
          </w:p>
        </w:tc>
      </w:tr>
      <w:tr w:rsidR="00247DB3" w:rsidRPr="007F0B0D" w14:paraId="13F7C282" w14:textId="77777777" w:rsidTr="001873E0">
        <w:tc>
          <w:tcPr>
            <w:tcW w:w="1803" w:type="dxa"/>
            <w:shd w:val="clear" w:color="auto" w:fill="auto"/>
          </w:tcPr>
          <w:p w14:paraId="61A8C4B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228F0EE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653A66EA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0C8AFA0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4AA76C6F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247DB3" w:rsidRPr="007F0B0D" w14:paraId="348A763E" w14:textId="77777777" w:rsidTr="001873E0">
        <w:tc>
          <w:tcPr>
            <w:tcW w:w="1803" w:type="dxa"/>
            <w:shd w:val="clear" w:color="auto" w:fill="auto"/>
          </w:tcPr>
          <w:p w14:paraId="22EDA31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หลักสูตรได้มีการประยุกต์ใช้ผลผลิตที่ได้จากงานวิจัยมาใช้เพื่อเพิ่มประสิทธิภาพการเรียนการสอน</w:t>
            </w:r>
          </w:p>
        </w:tc>
        <w:tc>
          <w:tcPr>
            <w:tcW w:w="1803" w:type="dxa"/>
            <w:shd w:val="clear" w:color="auto" w:fill="auto"/>
          </w:tcPr>
          <w:p w14:paraId="11963CC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หลักสูตรมีคุณภาพมาตรฐานมากยิ่งขึ้น และผู้เรียนได้รับประโยชน์จากการพัฒนาหลักสูตร ทำให้ภาวะการได้งานทำของบัณฑิตมีมากขึ้น</w:t>
            </w:r>
          </w:p>
        </w:tc>
        <w:tc>
          <w:tcPr>
            <w:tcW w:w="1803" w:type="dxa"/>
            <w:shd w:val="clear" w:color="auto" w:fill="auto"/>
          </w:tcPr>
          <w:p w14:paraId="4BA5E067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หลักสูตรมีความ</w:t>
            </w:r>
          </w:p>
          <w:p w14:paraId="359EA7E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ทันสมัย และสอดคล้องกับแหล่งงานของนักศึกษา มีการ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บูรณาการการวิจัยเข้ากับการเรียนการสอน </w:t>
            </w:r>
          </w:p>
        </w:tc>
        <w:tc>
          <w:tcPr>
            <w:tcW w:w="1803" w:type="dxa"/>
            <w:shd w:val="clear" w:color="auto" w:fill="auto"/>
          </w:tcPr>
          <w:p w14:paraId="229C5CFA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มีการนำข้อมูลและความต้องการจากกลุ่มผู้มีส่วนได้ส่วนเสีย เช่น ศิษย์เก่า สถานประกอบการ ผู้ใช้บัณฑิตมาพัฒนาปรับปรุงหลักสูตรอย่างสม่ำเสมอ</w:t>
            </w:r>
          </w:p>
        </w:tc>
        <w:tc>
          <w:tcPr>
            <w:tcW w:w="1804" w:type="dxa"/>
            <w:shd w:val="clear" w:color="auto" w:fill="auto"/>
          </w:tcPr>
          <w:p w14:paraId="63A7B9A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อาจารย์ผู้สอนดำเนินการนำงานวิจัยมาใช้ปรับปรุงวิชาที่สอนอย่างต่อเนื่อง และช่วยนำผลงานวิจัยมาพัฒนาเนื้อหาให้ทันสมัยยิ่งขึ้น   </w:t>
            </w:r>
          </w:p>
        </w:tc>
      </w:tr>
    </w:tbl>
    <w:p w14:paraId="3B366ACA" w14:textId="61CE5260" w:rsidR="00247DB3" w:rsidRPr="007F0B0D" w:rsidRDefault="00166F81" w:rsidP="00166F81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47DB3" w:rsidRPr="007F0B0D">
        <w:rPr>
          <w:rFonts w:ascii="TH SarabunPSK" w:hAnsi="TH SarabunPSK" w:cs="TH SarabunPSK"/>
          <w:sz w:val="32"/>
          <w:szCs w:val="32"/>
          <w:cs/>
        </w:rPr>
        <w:t>สิ่งที่จะต้องทำการปรับปรุงให้ดีขึ้นคือศึกษาวิจัยงานที่เกี่ยวข้องกับการเรียนการสอน โดยจะทำการปรับปรุงโดยการจัดทำโครงการวิจัยให้สอดคล้องกับรายวิชาที่คณาจารย์สอนเพื่อให้ได้ผลดำเนินงานที่ดีขึ้นตามที่กำหนดไว้เป็นเป้าหมายของปีต่อไป</w:t>
      </w:r>
    </w:p>
    <w:p w14:paraId="31ABACE9" w14:textId="77777777" w:rsidR="00247DB3" w:rsidRPr="00622E13" w:rsidRDefault="00247DB3" w:rsidP="00247DB3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3"/>
        <w:gridCol w:w="337"/>
        <w:gridCol w:w="461"/>
        <w:gridCol w:w="337"/>
        <w:gridCol w:w="366"/>
        <w:gridCol w:w="337"/>
        <w:gridCol w:w="337"/>
        <w:gridCol w:w="368"/>
      </w:tblGrid>
      <w:tr w:rsidR="00247DB3" w:rsidRPr="007F0B0D" w14:paraId="406A570B" w14:textId="77777777" w:rsidTr="001873E0">
        <w:trPr>
          <w:trHeight w:val="437"/>
        </w:trPr>
        <w:tc>
          <w:tcPr>
            <w:tcW w:w="6629" w:type="dxa"/>
            <w:shd w:val="clear" w:color="auto" w:fill="auto"/>
          </w:tcPr>
          <w:p w14:paraId="22154535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  <w:shd w:val="clear" w:color="auto" w:fill="auto"/>
          </w:tcPr>
          <w:p w14:paraId="250CBE9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auto"/>
          </w:tcPr>
          <w:p w14:paraId="74F7C95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auto"/>
          </w:tcPr>
          <w:p w14:paraId="60F41AC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auto"/>
          </w:tcPr>
          <w:p w14:paraId="0FB4D84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auto"/>
          </w:tcPr>
          <w:p w14:paraId="27D90EC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auto"/>
          </w:tcPr>
          <w:p w14:paraId="4D18C7FA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auto"/>
          </w:tcPr>
          <w:p w14:paraId="4ABC99F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247DB3" w:rsidRPr="007F0B0D" w14:paraId="417B8F16" w14:textId="77777777" w:rsidTr="001873E0">
        <w:trPr>
          <w:trHeight w:val="234"/>
        </w:trPr>
        <w:tc>
          <w:tcPr>
            <w:tcW w:w="6629" w:type="dxa"/>
            <w:shd w:val="clear" w:color="auto" w:fill="auto"/>
          </w:tcPr>
          <w:p w14:paraId="4A9A0614" w14:textId="77777777" w:rsidR="00247DB3" w:rsidRPr="007F0B0D" w:rsidRDefault="00247DB3" w:rsidP="001873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4  Research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output is used to enhance teaching and learning</w:t>
            </w:r>
          </w:p>
        </w:tc>
        <w:tc>
          <w:tcPr>
            <w:tcW w:w="322" w:type="dxa"/>
            <w:shd w:val="clear" w:color="auto" w:fill="auto"/>
          </w:tcPr>
          <w:p w14:paraId="11E8193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0" w:type="dxa"/>
            <w:shd w:val="clear" w:color="auto" w:fill="auto"/>
          </w:tcPr>
          <w:p w14:paraId="101D093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22" w:type="dxa"/>
            <w:shd w:val="clear" w:color="auto" w:fill="auto"/>
          </w:tcPr>
          <w:p w14:paraId="44F6299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auto"/>
          </w:tcPr>
          <w:p w14:paraId="32A7483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5689900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76679C5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7FE64F4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C2D1F6D" w14:textId="77777777" w:rsidR="00247DB3" w:rsidRPr="007F0B0D" w:rsidRDefault="00247DB3" w:rsidP="00247DB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1B69AC" w14:textId="77777777" w:rsidR="00247DB3" w:rsidRPr="007F0B0D" w:rsidRDefault="00247DB3" w:rsidP="00247DB3">
      <w:pPr>
        <w:pStyle w:val="a6"/>
        <w:numPr>
          <w:ilvl w:val="1"/>
          <w:numId w:val="19"/>
        </w:numPr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Quality of support services and facilities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at the library, laboratory, IT facility and student services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is subjected to evaluation and enhancement</w:t>
      </w:r>
    </w:p>
    <w:p w14:paraId="78B1B37D" w14:textId="77777777" w:rsidR="00247DB3" w:rsidRPr="007F0B0D" w:rsidRDefault="00247DB3" w:rsidP="00247DB3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หลักสูตรมี</w:t>
      </w:r>
      <w:r w:rsidR="00E218AD">
        <w:rPr>
          <w:rFonts w:ascii="TH SarabunPSK" w:hAnsi="TH SarabunPSK" w:cs="TH SarabunPSK" w:hint="cs"/>
          <w:sz w:val="32"/>
          <w:szCs w:val="32"/>
          <w:cs/>
        </w:rPr>
        <w:t>การสอบถาม</w:t>
      </w:r>
      <w:r w:rsidRPr="007F0B0D">
        <w:rPr>
          <w:rFonts w:ascii="TH SarabunPSK" w:hAnsi="TH SarabunPSK" w:cs="TH SarabunPSK"/>
          <w:sz w:val="32"/>
          <w:szCs w:val="32"/>
          <w:cs/>
        </w:rPr>
        <w:t>การบริการนักศึกษาโดยการใช้การสัมภาษณ์กลุ่มที่ใช้ประโยชน์วิธีการดำเนินงาน ในการประเมินคุณภาพ สอบถามความพึงพอใจ ความต้องการ ของนักศึกษา และผลที่ได้พบว่าเพียงพอต่อความต้องการของนักศึกษา</w:t>
      </w:r>
      <w:r w:rsidR="00622E13">
        <w:rPr>
          <w:rFonts w:ascii="TH SarabunPSK" w:hAnsi="TH SarabunPSK" w:cs="TH SarabunPSK" w:hint="cs"/>
          <w:sz w:val="32"/>
          <w:szCs w:val="32"/>
          <w:cs/>
        </w:rPr>
        <w:t xml:space="preserve"> และภายในห้องสมุดมี</w:t>
      </w:r>
      <w:r w:rsidRPr="007F0B0D">
        <w:rPr>
          <w:rFonts w:ascii="TH SarabunPSK" w:hAnsi="TH SarabunPSK" w:cs="TH SarabunPSK"/>
          <w:sz w:val="32"/>
          <w:szCs w:val="32"/>
          <w:cs/>
        </w:rPr>
        <w:t>สิ่งอำนวยความสะดวก</w:t>
      </w:r>
      <w:r w:rsidR="00622E13">
        <w:rPr>
          <w:rFonts w:ascii="TH SarabunPSK" w:hAnsi="TH SarabunPSK" w:cs="TH SarabunPSK" w:hint="cs"/>
          <w:sz w:val="32"/>
          <w:szCs w:val="32"/>
          <w:cs/>
        </w:rPr>
        <w:t>แก่นักศึกษา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มีการนำ</w:t>
      </w:r>
      <w:r w:rsidR="00622E13">
        <w:rPr>
          <w:rFonts w:ascii="TH SarabunPSK" w:hAnsi="TH SarabunPSK" w:cs="TH SarabunPSK" w:hint="cs"/>
          <w:sz w:val="32"/>
          <w:szCs w:val="32"/>
          <w:cs/>
        </w:rPr>
        <w:t>ข้อเสนอแนะจากนักศึกษา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ไปปรับปรุง/พัฒนาโดยการจัดโครงการพัฒนาเพิ่มศักยภาพของสิ่งอำนวยความสะดวกและจัดซื้ออุปกรณ์ต่างๆ ที่จำเป็นจากงบประมาณวิจัยที่ได้จากภายนอกเพื่อให้นักศึกษาได้ใช้อุปกรณ์ที่ทันสมัยอยู่ตลอดเวลา </w:t>
      </w:r>
    </w:p>
    <w:p w14:paraId="543FB19A" w14:textId="77777777" w:rsidR="00247DB3" w:rsidRPr="00622E13" w:rsidRDefault="00247DB3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6"/>
        <w:gridCol w:w="1597"/>
        <w:gridCol w:w="1605"/>
        <w:gridCol w:w="1751"/>
        <w:gridCol w:w="1697"/>
      </w:tblGrid>
      <w:tr w:rsidR="00247DB3" w:rsidRPr="007F0B0D" w14:paraId="0A455DF7" w14:textId="77777777" w:rsidTr="001873E0">
        <w:tc>
          <w:tcPr>
            <w:tcW w:w="9016" w:type="dxa"/>
            <w:gridSpan w:val="5"/>
            <w:shd w:val="clear" w:color="auto" w:fill="auto"/>
          </w:tcPr>
          <w:p w14:paraId="2A8D501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Identify Gaps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  Quality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of support services and facilities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at the library, laboratory, IT facility and student services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is subjected to evaluation and enhancement</w:t>
            </w:r>
          </w:p>
        </w:tc>
      </w:tr>
      <w:tr w:rsidR="00247DB3" w:rsidRPr="007F0B0D" w14:paraId="478DDD0E" w14:textId="77777777" w:rsidTr="001873E0">
        <w:tc>
          <w:tcPr>
            <w:tcW w:w="1803" w:type="dxa"/>
            <w:shd w:val="clear" w:color="auto" w:fill="auto"/>
          </w:tcPr>
          <w:p w14:paraId="223292A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0930631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2057189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4857368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54D341B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247DB3" w:rsidRPr="007F0B0D" w14:paraId="324E3BEE" w14:textId="77777777" w:rsidTr="001873E0">
        <w:tc>
          <w:tcPr>
            <w:tcW w:w="1803" w:type="dxa"/>
            <w:shd w:val="clear" w:color="auto" w:fill="auto"/>
          </w:tcPr>
          <w:p w14:paraId="2866436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หลักสูตรได้มีวิธีการประเมินคุณภาพของงานบริการและสิ่งอำนวยความสะดวกต่างๆ</w:t>
            </w:r>
          </w:p>
        </w:tc>
        <w:tc>
          <w:tcPr>
            <w:tcW w:w="1803" w:type="dxa"/>
            <w:shd w:val="clear" w:color="auto" w:fill="auto"/>
          </w:tcPr>
          <w:p w14:paraId="763537D5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หลักสูตรมีคุณภาพมาตรฐานมากยิ่งขึ้น และผู้เรียนได้รับประโยชน์จากการพัฒนาหลักสูตร ทำให้ภาวะการได้งานทำของบัณฑิตมีมากขึ้น</w:t>
            </w:r>
          </w:p>
        </w:tc>
        <w:tc>
          <w:tcPr>
            <w:tcW w:w="1803" w:type="dxa"/>
            <w:shd w:val="clear" w:color="auto" w:fill="auto"/>
          </w:tcPr>
          <w:p w14:paraId="72ABF005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หลักสูตรมีความ</w:t>
            </w:r>
          </w:p>
          <w:p w14:paraId="4923E395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ทันสมัย และสอดคล้องกับแหล่งงานของนักศึกษา มีการ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บูรณาการการวิจัยเข้ากับการเรียนการสอน </w:t>
            </w:r>
          </w:p>
        </w:tc>
        <w:tc>
          <w:tcPr>
            <w:tcW w:w="1803" w:type="dxa"/>
            <w:shd w:val="clear" w:color="auto" w:fill="auto"/>
          </w:tcPr>
          <w:p w14:paraId="00DE970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มีการนำข้อมูลประเมินคุณภาพบัณฑิตที่สะท้อนจากกลุ่มผู้มีส่วนได้ส่วนเสีย เช่น ศิษย์เก่า สถานประกอบการ ผู้ใช้บัณฑิตนำมาพัฒนาปรับปรุงหลักสูตรอย่างสม่ำเสมอ</w:t>
            </w:r>
          </w:p>
        </w:tc>
        <w:tc>
          <w:tcPr>
            <w:tcW w:w="1804" w:type="dxa"/>
            <w:shd w:val="clear" w:color="auto" w:fill="auto"/>
          </w:tcPr>
          <w:p w14:paraId="7654E7D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มีการพัฒนาหลักสูตรให้ทันสมัย  บูรณาการการวิจัยเข้ากับการเรียนการสอน และพัฒนาระบบสาธารณูปโภคและแหล่งทรัพยากรต่างๆที่จำเป็นต่อการเรียนรู้ของผู้เรียน</w:t>
            </w:r>
          </w:p>
        </w:tc>
      </w:tr>
    </w:tbl>
    <w:p w14:paraId="7E5DFA57" w14:textId="77777777" w:rsidR="00247DB3" w:rsidRPr="00622E13" w:rsidRDefault="00247DB3" w:rsidP="00247DB3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16"/>
          <w:szCs w:val="16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สิ่งที่จะต้องทำการปรับปรุงให้ดีขึ้นคือการเพิ่มจำนวนอุปกรณ์ให้</w:t>
      </w:r>
      <w:r w:rsidR="00622E13">
        <w:rPr>
          <w:rFonts w:ascii="TH SarabunPSK" w:hAnsi="TH SarabunPSK" w:cs="TH SarabunPSK" w:hint="cs"/>
          <w:sz w:val="32"/>
          <w:szCs w:val="32"/>
          <w:cs/>
        </w:rPr>
        <w:t>ทันสมัยต่อความต้องการของ</w:t>
      </w:r>
      <w:r w:rsidRPr="007F0B0D">
        <w:rPr>
          <w:rFonts w:ascii="TH SarabunPSK" w:hAnsi="TH SarabunPSK" w:cs="TH SarabunPSK"/>
          <w:sz w:val="32"/>
          <w:szCs w:val="32"/>
          <w:cs/>
        </w:rPr>
        <w:t>นักศึกษา โดยจะทำการปรับปรุงจัดทำโครงการวิจัยและขอทุนเกี่ยวกับการซื้ออุปกรณ์ต่างๆ เพิ่มขึ้นเพื่อให้ได้ผลดำเนินงานที่ดีขึ้นตามที่กำหนดไว้เป็นเป้าหมายของปีต่อไป</w:t>
      </w:r>
      <w:r w:rsidRPr="007F0B0D">
        <w:rPr>
          <w:rFonts w:ascii="TH SarabunPSK" w:hAnsi="TH SarabunPSK" w:cs="TH SarabunPSK"/>
          <w:sz w:val="32"/>
          <w:szCs w:val="32"/>
        </w:rPr>
        <w:c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37"/>
        <w:gridCol w:w="461"/>
        <w:gridCol w:w="337"/>
        <w:gridCol w:w="365"/>
        <w:gridCol w:w="337"/>
        <w:gridCol w:w="337"/>
        <w:gridCol w:w="368"/>
      </w:tblGrid>
      <w:tr w:rsidR="00247DB3" w:rsidRPr="007F0B0D" w14:paraId="2BB2F106" w14:textId="77777777" w:rsidTr="001873E0">
        <w:trPr>
          <w:trHeight w:val="437"/>
        </w:trPr>
        <w:tc>
          <w:tcPr>
            <w:tcW w:w="6629" w:type="dxa"/>
            <w:shd w:val="clear" w:color="auto" w:fill="auto"/>
          </w:tcPr>
          <w:p w14:paraId="7659D67C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  <w:shd w:val="clear" w:color="auto" w:fill="auto"/>
          </w:tcPr>
          <w:p w14:paraId="6F864F0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auto"/>
          </w:tcPr>
          <w:p w14:paraId="0E93973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auto"/>
          </w:tcPr>
          <w:p w14:paraId="4F1DE03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auto"/>
          </w:tcPr>
          <w:p w14:paraId="482E9A4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auto"/>
          </w:tcPr>
          <w:p w14:paraId="3EE0A36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auto"/>
          </w:tcPr>
          <w:p w14:paraId="4AE88C1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auto"/>
          </w:tcPr>
          <w:p w14:paraId="56523B1F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247DB3" w:rsidRPr="007F0B0D" w14:paraId="5E3ABC85" w14:textId="77777777" w:rsidTr="001873E0">
        <w:trPr>
          <w:trHeight w:val="234"/>
        </w:trPr>
        <w:tc>
          <w:tcPr>
            <w:tcW w:w="6629" w:type="dxa"/>
            <w:shd w:val="clear" w:color="auto" w:fill="auto"/>
          </w:tcPr>
          <w:p w14:paraId="0AD54814" w14:textId="77777777" w:rsidR="00247DB3" w:rsidRPr="007F0B0D" w:rsidRDefault="00247DB3" w:rsidP="001873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5  Quality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of support services and facilities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at the library, laboratory, IT facility and student services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is subjected to evaluation and enhancement</w:t>
            </w:r>
          </w:p>
        </w:tc>
        <w:tc>
          <w:tcPr>
            <w:tcW w:w="322" w:type="dxa"/>
            <w:shd w:val="clear" w:color="auto" w:fill="auto"/>
          </w:tcPr>
          <w:p w14:paraId="333AD30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0" w:type="dxa"/>
            <w:shd w:val="clear" w:color="auto" w:fill="auto"/>
          </w:tcPr>
          <w:p w14:paraId="72BE6A0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22" w:type="dxa"/>
            <w:shd w:val="clear" w:color="auto" w:fill="auto"/>
          </w:tcPr>
          <w:p w14:paraId="0DF5F75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auto"/>
          </w:tcPr>
          <w:p w14:paraId="301DAC9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7D726E8C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2A07E75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0C42156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E5F2072" w14:textId="77777777" w:rsidR="00247DB3" w:rsidRPr="00622E13" w:rsidRDefault="00247DB3" w:rsidP="00247DB3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26C7EFE" w14:textId="77777777" w:rsidR="00247DB3" w:rsidRPr="007F0B0D" w:rsidRDefault="00247DB3" w:rsidP="00247DB3">
      <w:pPr>
        <w:pStyle w:val="a6"/>
        <w:numPr>
          <w:ilvl w:val="1"/>
          <w:numId w:val="19"/>
        </w:numPr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The stakeholder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’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s feedback mechanisms are systematic and subjected to evaluation and enhancement</w:t>
      </w:r>
    </w:p>
    <w:p w14:paraId="4750BE59" w14:textId="77777777" w:rsidR="00247DB3" w:rsidRPr="007F0B0D" w:rsidRDefault="00247DB3" w:rsidP="00247DB3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>หลักสูตรมีระบบและกลไกในการรับข้อมูลป้อนกลับจากกลุ่มผู้มีส่วนได้ส่วนเสียจากช่องทางต่าง ๆ ได้แก่ข้อมูลป้อนกลับจากผู้มีส่วนได้ส่วนเสียจากแบบสอบถาม การสัมภาษณ์ การวิพากษ์หลักสูตร เพื่อนำมา ปรับปรุงและพัฒนาหลักสูตรอย่างเป็นรูปธรรมโดยการเลือกปรับปรุงในส่วนที่เป็นวาระเร่งด่วนที่บัณฑิตไป ทำงานแล้วไม่สามารถปฏิบัติงานได้เลยเป็นลำดับแรกเมื่อได้รับข้อมูลย้อนกลับแล้วสามารถนำไปใช้ในการ พัฒนา/ปรับปรุงหลักสูตร พัฒนา/ปรับปรุงอย่างเป็นระยะๆ ตามความต้องการของแต่ละช่วงเวลาเนื่องจาก งานทางด้านการเมืองการปกครองท้องถิ่นมีการปรับเปลี่ยนให้ความสำคัญกับงานมากมายหลายอย่างบางครั้งบัณฑิตที่จบไปอาจจะ ไม่ได้เรียนในงานที่จะปฏิบัติดังนั้นต้องปรับปรุงให้สอดคล้องเพื่อที่จะเพิ่มประสิทธิภาพของบัณฑิตได้ในอนาคต</w:t>
      </w:r>
    </w:p>
    <w:p w14:paraId="7FA341B5" w14:textId="77777777" w:rsidR="00247DB3" w:rsidRPr="007F0B0D" w:rsidRDefault="001B4E45" w:rsidP="00247DB3">
      <w:pPr>
        <w:tabs>
          <w:tab w:val="left" w:pos="426"/>
          <w:tab w:val="left" w:pos="851"/>
        </w:tabs>
        <w:ind w:left="993" w:hanging="993"/>
        <w:rPr>
          <w:rFonts w:ascii="TH SarabunPSK" w:hAnsi="TH SarabunPSK" w:cs="TH SarabunPSK"/>
          <w:sz w:val="32"/>
          <w:szCs w:val="32"/>
          <w:cs/>
        </w:rPr>
      </w:pPr>
      <w:hyperlink r:id="rId38" w:history="1">
        <w:r w:rsidR="00622E13" w:rsidRPr="00622E13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(อ้างอิง </w:t>
        </w:r>
        <w:r w:rsidR="00622E13" w:rsidRPr="00622E13">
          <w:rPr>
            <w:rStyle w:val="af7"/>
            <w:rFonts w:ascii="TH SarabunPSK" w:hAnsi="TH SarabunPSK" w:cs="TH SarabunPSK"/>
            <w:sz w:val="32"/>
            <w:szCs w:val="32"/>
          </w:rPr>
          <w:t xml:space="preserve">: </w:t>
        </w:r>
        <w:r w:rsidR="00622E13" w:rsidRPr="00622E13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ผลการประเมินความพึงพอใจ กองแผนงานฯ)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1609"/>
        <w:gridCol w:w="1618"/>
        <w:gridCol w:w="1755"/>
        <w:gridCol w:w="1657"/>
      </w:tblGrid>
      <w:tr w:rsidR="00247DB3" w:rsidRPr="007F0B0D" w14:paraId="29284496" w14:textId="77777777" w:rsidTr="001873E0">
        <w:tc>
          <w:tcPr>
            <w:tcW w:w="9016" w:type="dxa"/>
            <w:gridSpan w:val="5"/>
            <w:shd w:val="clear" w:color="auto" w:fill="auto"/>
          </w:tcPr>
          <w:p w14:paraId="351CB3B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Identify Gaps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  The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stakeholder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’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 feedback mechanisms are systematic and subjected to evaluation and enhancement</w:t>
            </w:r>
          </w:p>
        </w:tc>
      </w:tr>
      <w:tr w:rsidR="00247DB3" w:rsidRPr="007F0B0D" w14:paraId="3A9612E8" w14:textId="77777777" w:rsidTr="001873E0">
        <w:tc>
          <w:tcPr>
            <w:tcW w:w="1803" w:type="dxa"/>
            <w:shd w:val="clear" w:color="auto" w:fill="auto"/>
          </w:tcPr>
          <w:p w14:paraId="08DBE9B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77A0CB7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6EA9AB5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7E1EAA5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7979393F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247DB3" w:rsidRPr="007F0B0D" w14:paraId="23EA3A22" w14:textId="77777777" w:rsidTr="001873E0">
        <w:tc>
          <w:tcPr>
            <w:tcW w:w="1803" w:type="dxa"/>
            <w:shd w:val="clear" w:color="auto" w:fill="auto"/>
          </w:tcPr>
          <w:p w14:paraId="2A60333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หลักสูตรมีระบบและกลไกในการรับข้อมูลป้อนกลับจากกลุ่มผู้มีส่วนได้ส่วนเสียจากช่องทางต่าง ๆ</w:t>
            </w:r>
          </w:p>
        </w:tc>
        <w:tc>
          <w:tcPr>
            <w:tcW w:w="1803" w:type="dxa"/>
            <w:shd w:val="clear" w:color="auto" w:fill="auto"/>
          </w:tcPr>
          <w:p w14:paraId="47996BC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มีระบบและกลไกในการรับข้อมูลป้อนกลับจากกลุ่มผู้มีส่วนได้ส่วนเสียจากช่องทางต่าง ๆ เพื่อให้หลักสูตรมีคุณภาพมาตรฐานมากยิ่งขึ้น </w:t>
            </w:r>
          </w:p>
        </w:tc>
        <w:tc>
          <w:tcPr>
            <w:tcW w:w="1803" w:type="dxa"/>
            <w:shd w:val="clear" w:color="auto" w:fill="auto"/>
          </w:tcPr>
          <w:p w14:paraId="63C92808" w14:textId="77777777" w:rsidR="00247DB3" w:rsidRPr="007F0B0D" w:rsidRDefault="00247DB3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หลักสูตรมีความ</w:t>
            </w:r>
          </w:p>
          <w:p w14:paraId="37119A3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ทันสมัย และสอดคล้องกับแหล่งงานของนักศึกษา  </w:t>
            </w:r>
          </w:p>
        </w:tc>
        <w:tc>
          <w:tcPr>
            <w:tcW w:w="1803" w:type="dxa"/>
            <w:shd w:val="clear" w:color="auto" w:fill="auto"/>
          </w:tcPr>
          <w:p w14:paraId="39560B9E" w14:textId="77777777" w:rsidR="00247DB3" w:rsidRPr="00085DB7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085DB7">
              <w:rPr>
                <w:rFonts w:ascii="TH SarabunPSK" w:hAnsi="TH SarabunPSK" w:cs="TH SarabunPSK"/>
                <w:sz w:val="30"/>
                <w:szCs w:val="30"/>
                <w:cs/>
              </w:rPr>
              <w:t>มีการนำข้อมูลประเมินคุณภาพบัณฑิตที่สะท้อนจากกลุ่มผู้มีส่วนได้ส่วนเสีย เช่น ศิษย์เก่า สถานประกอบการ ผู้ใช้บัณฑิตนำมาพัฒนาปรับปรุงหลักสูตรอย่างสม่ำเสมอ</w:t>
            </w:r>
          </w:p>
        </w:tc>
        <w:tc>
          <w:tcPr>
            <w:tcW w:w="1804" w:type="dxa"/>
            <w:shd w:val="clear" w:color="auto" w:fill="auto"/>
          </w:tcPr>
          <w:p w14:paraId="35088BDC" w14:textId="77777777" w:rsidR="00247DB3" w:rsidRPr="00085DB7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5DB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มีการสำรวจความพึงพอใจจากผู้ใช้บัณฑิตอย่างต่อเนื่อง เพื่อรับทราบปัญหา ข้อเสนอแนะ แนวทางปรับปรุงแก้ไขหลักสูตรให้ตอบสนองความต้องการของผู้ใช้บัณฑิตและสังคม </w:t>
            </w:r>
          </w:p>
        </w:tc>
      </w:tr>
    </w:tbl>
    <w:p w14:paraId="6BC50191" w14:textId="77777777" w:rsidR="00247DB3" w:rsidRPr="007F0B0D" w:rsidRDefault="00247DB3" w:rsidP="00247DB3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สิ่งที่จะต้องทำการปรับปรุงให้ดีขึ้นคือการได้ข้อมูลจากแหล่งข้อมูลจริง โดยจะทำการปรับปรุง รูปแบบการขอข้อมูลแบบใหม่ให้บัณฑิตตระหนักถึงความสำคัญของข้อมูลเพื่อที่จะให้ผู้ใช้บัณฑิตตอบข้อมูล ด้วยความเป็นจริงเพื่อให้ได้ผลดำเนินงานที่ดีขึ้นตามที่กำหนดไว้เป็นเป้าหมายของปีต่อไป</w:t>
      </w:r>
    </w:p>
    <w:p w14:paraId="7FDA01FF" w14:textId="77777777" w:rsidR="00247DB3" w:rsidRPr="007F0B0D" w:rsidRDefault="00247DB3" w:rsidP="00247DB3">
      <w:pPr>
        <w:tabs>
          <w:tab w:val="left" w:pos="426"/>
          <w:tab w:val="left" w:pos="851"/>
        </w:tabs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4"/>
        <w:gridCol w:w="363"/>
        <w:gridCol w:w="363"/>
        <w:gridCol w:w="363"/>
        <w:gridCol w:w="363"/>
        <w:gridCol w:w="363"/>
        <w:gridCol w:w="363"/>
        <w:gridCol w:w="364"/>
      </w:tblGrid>
      <w:tr w:rsidR="00247DB3" w:rsidRPr="007F0B0D" w14:paraId="1EF1AD2F" w14:textId="77777777" w:rsidTr="00F77A85">
        <w:trPr>
          <w:trHeight w:val="437"/>
        </w:trPr>
        <w:tc>
          <w:tcPr>
            <w:tcW w:w="5754" w:type="dxa"/>
            <w:shd w:val="clear" w:color="auto" w:fill="auto"/>
          </w:tcPr>
          <w:p w14:paraId="698B8A3F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63" w:type="dxa"/>
            <w:shd w:val="clear" w:color="auto" w:fill="auto"/>
          </w:tcPr>
          <w:p w14:paraId="2943816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63" w:type="dxa"/>
            <w:shd w:val="clear" w:color="auto" w:fill="auto"/>
          </w:tcPr>
          <w:p w14:paraId="1DC8498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63" w:type="dxa"/>
            <w:shd w:val="clear" w:color="auto" w:fill="auto"/>
          </w:tcPr>
          <w:p w14:paraId="27BA66B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3" w:type="dxa"/>
            <w:shd w:val="clear" w:color="auto" w:fill="auto"/>
          </w:tcPr>
          <w:p w14:paraId="3504233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63" w:type="dxa"/>
            <w:shd w:val="clear" w:color="auto" w:fill="auto"/>
          </w:tcPr>
          <w:p w14:paraId="7AC71A6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63" w:type="dxa"/>
            <w:shd w:val="clear" w:color="auto" w:fill="auto"/>
          </w:tcPr>
          <w:p w14:paraId="434C576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62C0F13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247DB3" w:rsidRPr="007F0B0D" w14:paraId="6058AFFB" w14:textId="77777777" w:rsidTr="00F77A85">
        <w:trPr>
          <w:trHeight w:val="234"/>
        </w:trPr>
        <w:tc>
          <w:tcPr>
            <w:tcW w:w="5754" w:type="dxa"/>
            <w:shd w:val="clear" w:color="auto" w:fill="auto"/>
          </w:tcPr>
          <w:p w14:paraId="388DA962" w14:textId="77777777" w:rsidR="00247DB3" w:rsidRPr="007F0B0D" w:rsidRDefault="00247DB3" w:rsidP="00F77A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F77A85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The stakeholder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’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s feedback mechanisms are systematic and subjected to evaluation and enhancement</w:t>
            </w:r>
          </w:p>
        </w:tc>
        <w:tc>
          <w:tcPr>
            <w:tcW w:w="363" w:type="dxa"/>
            <w:shd w:val="clear" w:color="auto" w:fill="auto"/>
          </w:tcPr>
          <w:p w14:paraId="2DA7EF1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3" w:type="dxa"/>
            <w:shd w:val="clear" w:color="auto" w:fill="auto"/>
          </w:tcPr>
          <w:p w14:paraId="1E8D159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63" w:type="dxa"/>
            <w:shd w:val="clear" w:color="auto" w:fill="auto"/>
          </w:tcPr>
          <w:p w14:paraId="2580E99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3" w:type="dxa"/>
            <w:shd w:val="clear" w:color="auto" w:fill="auto"/>
          </w:tcPr>
          <w:p w14:paraId="5D8EFDA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3" w:type="dxa"/>
            <w:shd w:val="clear" w:color="auto" w:fill="auto"/>
          </w:tcPr>
          <w:p w14:paraId="51A5024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3" w:type="dxa"/>
            <w:shd w:val="clear" w:color="auto" w:fill="auto"/>
          </w:tcPr>
          <w:p w14:paraId="425509C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4" w:type="dxa"/>
            <w:shd w:val="clear" w:color="auto" w:fill="auto"/>
          </w:tcPr>
          <w:p w14:paraId="5364E2AC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56425AC" w14:textId="77777777" w:rsidR="00247DB3" w:rsidRPr="007F0B0D" w:rsidRDefault="00247DB3" w:rsidP="00247DB3">
      <w:pPr>
        <w:rPr>
          <w:rFonts w:ascii="TH SarabunPSK" w:hAnsi="TH SarabunPSK" w:cs="TH SarabunPSK"/>
          <w:sz w:val="32"/>
          <w:szCs w:val="32"/>
        </w:rPr>
      </w:pPr>
    </w:p>
    <w:p w14:paraId="2E060A22" w14:textId="77777777" w:rsidR="00A95E8C" w:rsidRPr="007F0B0D" w:rsidRDefault="00247DB3" w:rsidP="00247DB3">
      <w:pPr>
        <w:rPr>
          <w:rFonts w:ascii="TH SarabunPSK" w:hAnsi="TH SarabunPSK" w:cs="TH SarabunPSK"/>
          <w:b/>
          <w:bCs/>
          <w:sz w:val="36"/>
          <w:szCs w:val="36"/>
        </w:rPr>
      </w:pPr>
      <w:r w:rsidRPr="007F0B0D">
        <w:rPr>
          <w:rFonts w:ascii="TH SarabunPSK" w:hAnsi="TH SarabunPSK" w:cs="TH SarabunPSK"/>
          <w:b/>
          <w:bCs/>
          <w:sz w:val="36"/>
          <w:szCs w:val="36"/>
        </w:rPr>
        <w:t xml:space="preserve">Criterion </w:t>
      </w:r>
      <w:proofErr w:type="gramStart"/>
      <w:r w:rsidRPr="007F0B0D">
        <w:rPr>
          <w:rFonts w:ascii="TH SarabunPSK" w:hAnsi="TH SarabunPSK" w:cs="TH SarabunPSK"/>
          <w:b/>
          <w:bCs/>
          <w:sz w:val="36"/>
          <w:szCs w:val="36"/>
        </w:rPr>
        <w:t xml:space="preserve">11 </w:t>
      </w:r>
      <w:r w:rsidRPr="007F0B0D">
        <w:rPr>
          <w:rFonts w:ascii="TH SarabunPSK" w:hAnsi="TH SarabunPSK" w:cs="TH SarabunPSK"/>
          <w:b/>
          <w:bCs/>
          <w:sz w:val="36"/>
          <w:szCs w:val="36"/>
          <w:cs/>
        </w:rPr>
        <w:t>:</w:t>
      </w:r>
      <w:proofErr w:type="gramEnd"/>
      <w:r w:rsidRPr="007F0B0D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7F0B0D">
        <w:rPr>
          <w:rFonts w:ascii="TH SarabunPSK" w:hAnsi="TH SarabunPSK" w:cs="TH SarabunPSK"/>
          <w:b/>
          <w:bCs/>
          <w:sz w:val="36"/>
          <w:szCs w:val="36"/>
        </w:rPr>
        <w:t>Output</w:t>
      </w:r>
    </w:p>
    <w:p w14:paraId="7D75B6A6" w14:textId="27ECFBE3" w:rsidR="00524BCA" w:rsidRDefault="00247DB3" w:rsidP="00247DB3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524BCA">
        <w:rPr>
          <w:rFonts w:ascii="TH SarabunPSK" w:hAnsi="TH SarabunPSK" w:cs="TH SarabunPSK"/>
          <w:b/>
          <w:bCs/>
          <w:sz w:val="32"/>
          <w:szCs w:val="32"/>
        </w:rPr>
        <w:tab/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The pass rates and dropout rates are established, monitored and</w:t>
      </w:r>
      <w:r w:rsidR="00524BC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8BF7B3E" w14:textId="61EA8824" w:rsidR="00247DB3" w:rsidRPr="007F0B0D" w:rsidRDefault="00247DB3" w:rsidP="00524BCA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benchmarked for improvement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14:paraId="24E7B88A" w14:textId="77777777" w:rsidR="00247DB3" w:rsidRPr="002B34DB" w:rsidRDefault="00247DB3" w:rsidP="00247DB3">
      <w:pPr>
        <w:jc w:val="thaiDistribute"/>
        <w:rPr>
          <w:rFonts w:ascii="TH SarabunPSK" w:hAnsi="TH SarabunPSK" w:cs="TH SarabunPSK"/>
          <w:b/>
          <w:bCs/>
          <w:cs/>
        </w:rPr>
      </w:pPr>
      <w:r w:rsidRPr="002B34DB">
        <w:rPr>
          <w:rFonts w:ascii="TH SarabunPSK" w:hAnsi="TH SarabunPSK" w:cs="TH SarabunPSK"/>
          <w:b/>
          <w:bCs/>
          <w:cs/>
        </w:rPr>
        <w:t>ตารางแสดงจำนวนนักศึกษาในแต่ล</w:t>
      </w:r>
      <w:r w:rsidR="002B34DB" w:rsidRPr="002B34DB">
        <w:rPr>
          <w:rFonts w:ascii="TH SarabunPSK" w:hAnsi="TH SarabunPSK" w:cs="TH SarabunPSK"/>
          <w:b/>
          <w:bCs/>
          <w:cs/>
        </w:rPr>
        <w:t>ะชั้นปีและการออกระหว่างการศึกษา</w:t>
      </w:r>
      <w:r w:rsidRPr="002B34DB">
        <w:rPr>
          <w:rFonts w:ascii="TH SarabunPSK" w:hAnsi="TH SarabunPSK" w:cs="TH SarabunPSK"/>
          <w:b/>
          <w:bCs/>
          <w:cs/>
        </w:rPr>
        <w:t xml:space="preserve">(นักศึกษาหลักสูตร </w:t>
      </w:r>
      <w:r w:rsidRPr="002B34DB">
        <w:rPr>
          <w:rFonts w:ascii="TH SarabunPSK" w:hAnsi="TH SarabunPSK" w:cs="TH SarabunPSK"/>
          <w:b/>
          <w:bCs/>
        </w:rPr>
        <w:t>4</w:t>
      </w:r>
      <w:r w:rsidRPr="002B34DB">
        <w:rPr>
          <w:rFonts w:ascii="TH SarabunPSK" w:hAnsi="TH SarabunPSK" w:cs="TH SarabunPSK"/>
          <w:b/>
          <w:bCs/>
          <w:cs/>
        </w:rPr>
        <w:t xml:space="preserve"> ปี) หน่วย : คน (ร้อยละ)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699"/>
        <w:gridCol w:w="731"/>
        <w:gridCol w:w="822"/>
        <w:gridCol w:w="661"/>
        <w:gridCol w:w="643"/>
        <w:gridCol w:w="709"/>
        <w:gridCol w:w="822"/>
        <w:gridCol w:w="709"/>
        <w:gridCol w:w="595"/>
        <w:gridCol w:w="851"/>
        <w:gridCol w:w="850"/>
      </w:tblGrid>
      <w:tr w:rsidR="00247DB3" w:rsidRPr="007F0B0D" w14:paraId="14D51A87" w14:textId="77777777" w:rsidTr="001873E0">
        <w:tc>
          <w:tcPr>
            <w:tcW w:w="975" w:type="dxa"/>
            <w:vMerge w:val="restart"/>
            <w:shd w:val="clear" w:color="auto" w:fill="auto"/>
          </w:tcPr>
          <w:p w14:paraId="689F56C1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ปีการศึกษาที่รับเข้า</w:t>
            </w:r>
          </w:p>
          <w:p w14:paraId="43D01509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(รหัส.....)</w:t>
            </w:r>
          </w:p>
        </w:tc>
        <w:tc>
          <w:tcPr>
            <w:tcW w:w="8092" w:type="dxa"/>
            <w:gridSpan w:val="11"/>
            <w:shd w:val="clear" w:color="auto" w:fill="auto"/>
          </w:tcPr>
          <w:p w14:paraId="20C3DBD4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จำนวนนักศึกษา </w:t>
            </w:r>
          </w:p>
        </w:tc>
      </w:tr>
      <w:tr w:rsidR="00247DB3" w:rsidRPr="007F0B0D" w14:paraId="12509E91" w14:textId="77777777" w:rsidTr="001873E0">
        <w:trPr>
          <w:trHeight w:val="310"/>
        </w:trPr>
        <w:tc>
          <w:tcPr>
            <w:tcW w:w="975" w:type="dxa"/>
            <w:vMerge/>
            <w:shd w:val="clear" w:color="auto" w:fill="auto"/>
          </w:tcPr>
          <w:p w14:paraId="4E675D99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99" w:type="dxa"/>
            <w:vMerge w:val="restart"/>
            <w:shd w:val="clear" w:color="auto" w:fill="auto"/>
          </w:tcPr>
          <w:p w14:paraId="6E7E8508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</w:p>
          <w:p w14:paraId="06C26491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>รับเข้า</w:t>
            </w:r>
          </w:p>
        </w:tc>
        <w:tc>
          <w:tcPr>
            <w:tcW w:w="3566" w:type="dxa"/>
            <w:gridSpan w:val="5"/>
            <w:shd w:val="clear" w:color="auto" w:fill="auto"/>
          </w:tcPr>
          <w:p w14:paraId="6A98CE70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ชั้นปีที่..... </w:t>
            </w:r>
          </w:p>
        </w:tc>
        <w:tc>
          <w:tcPr>
            <w:tcW w:w="3827" w:type="dxa"/>
            <w:gridSpan w:val="5"/>
            <w:shd w:val="clear" w:color="auto" w:fill="auto"/>
          </w:tcPr>
          <w:p w14:paraId="03348EA2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ลาออกระหว่างการศึกษา</w:t>
            </w:r>
          </w:p>
        </w:tc>
      </w:tr>
      <w:tr w:rsidR="00247DB3" w:rsidRPr="007F0B0D" w14:paraId="0AC07D3F" w14:textId="77777777" w:rsidTr="00622E13">
        <w:tc>
          <w:tcPr>
            <w:tcW w:w="975" w:type="dxa"/>
            <w:vMerge/>
            <w:shd w:val="clear" w:color="auto" w:fill="auto"/>
          </w:tcPr>
          <w:p w14:paraId="39DFDF9E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99" w:type="dxa"/>
            <w:vMerge/>
            <w:shd w:val="clear" w:color="auto" w:fill="auto"/>
          </w:tcPr>
          <w:p w14:paraId="5C92910E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</w:p>
        </w:tc>
        <w:tc>
          <w:tcPr>
            <w:tcW w:w="731" w:type="dxa"/>
            <w:shd w:val="clear" w:color="auto" w:fill="auto"/>
          </w:tcPr>
          <w:p w14:paraId="7DD3AC0F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>ปี 1</w:t>
            </w:r>
          </w:p>
        </w:tc>
        <w:tc>
          <w:tcPr>
            <w:tcW w:w="822" w:type="dxa"/>
            <w:shd w:val="clear" w:color="auto" w:fill="auto"/>
          </w:tcPr>
          <w:p w14:paraId="3C7CC3D2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>ปี 2</w:t>
            </w:r>
          </w:p>
        </w:tc>
        <w:tc>
          <w:tcPr>
            <w:tcW w:w="661" w:type="dxa"/>
            <w:shd w:val="clear" w:color="auto" w:fill="auto"/>
          </w:tcPr>
          <w:p w14:paraId="1971193F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>ปี 3</w:t>
            </w:r>
          </w:p>
        </w:tc>
        <w:tc>
          <w:tcPr>
            <w:tcW w:w="643" w:type="dxa"/>
            <w:shd w:val="clear" w:color="auto" w:fill="auto"/>
          </w:tcPr>
          <w:p w14:paraId="22E24414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>ปี 4</w:t>
            </w:r>
          </w:p>
        </w:tc>
        <w:tc>
          <w:tcPr>
            <w:tcW w:w="709" w:type="dxa"/>
            <w:shd w:val="clear" w:color="auto" w:fill="auto"/>
          </w:tcPr>
          <w:p w14:paraId="5D5A83F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Cs w:val="22"/>
              </w:rPr>
              <w:t xml:space="preserve">&gt; </w:t>
            </w: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>ปี 4</w:t>
            </w:r>
          </w:p>
        </w:tc>
        <w:tc>
          <w:tcPr>
            <w:tcW w:w="822" w:type="dxa"/>
            <w:shd w:val="clear" w:color="auto" w:fill="auto"/>
          </w:tcPr>
          <w:p w14:paraId="74856641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>ปี 1</w:t>
            </w:r>
          </w:p>
        </w:tc>
        <w:tc>
          <w:tcPr>
            <w:tcW w:w="709" w:type="dxa"/>
            <w:shd w:val="clear" w:color="auto" w:fill="auto"/>
          </w:tcPr>
          <w:p w14:paraId="3CB0CF6A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>ปี 2</w:t>
            </w:r>
          </w:p>
        </w:tc>
        <w:tc>
          <w:tcPr>
            <w:tcW w:w="595" w:type="dxa"/>
            <w:shd w:val="clear" w:color="auto" w:fill="auto"/>
          </w:tcPr>
          <w:p w14:paraId="6611DC77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>ปี 3</w:t>
            </w:r>
          </w:p>
        </w:tc>
        <w:tc>
          <w:tcPr>
            <w:tcW w:w="851" w:type="dxa"/>
            <w:shd w:val="clear" w:color="auto" w:fill="auto"/>
          </w:tcPr>
          <w:p w14:paraId="56439B98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>ปี 4</w:t>
            </w:r>
          </w:p>
        </w:tc>
        <w:tc>
          <w:tcPr>
            <w:tcW w:w="850" w:type="dxa"/>
            <w:shd w:val="clear" w:color="auto" w:fill="auto"/>
          </w:tcPr>
          <w:p w14:paraId="7AB4F24D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Cs w:val="22"/>
              </w:rPr>
              <w:t xml:space="preserve">&gt; </w:t>
            </w: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>ปี 4</w:t>
            </w:r>
          </w:p>
        </w:tc>
      </w:tr>
      <w:tr w:rsidR="00247DB3" w:rsidRPr="007F0B0D" w14:paraId="3A84011B" w14:textId="77777777" w:rsidTr="00622E13">
        <w:tc>
          <w:tcPr>
            <w:tcW w:w="975" w:type="dxa"/>
            <w:shd w:val="clear" w:color="auto" w:fill="auto"/>
          </w:tcPr>
          <w:p w14:paraId="15918460" w14:textId="77777777" w:rsidR="00247DB3" w:rsidRPr="007F0B0D" w:rsidRDefault="00622E13" w:rsidP="001873E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2563</w:t>
            </w:r>
          </w:p>
          <w:p w14:paraId="0A9009FB" w14:textId="77777777" w:rsidR="00247DB3" w:rsidRPr="007F0B0D" w:rsidRDefault="00247DB3" w:rsidP="00622E1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(รหัส 6</w:t>
            </w:r>
            <w:r w:rsidR="00622E1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...)</w:t>
            </w:r>
          </w:p>
        </w:tc>
        <w:tc>
          <w:tcPr>
            <w:tcW w:w="699" w:type="dxa"/>
            <w:shd w:val="clear" w:color="auto" w:fill="auto"/>
          </w:tcPr>
          <w:p w14:paraId="52DB9103" w14:textId="77777777" w:rsidR="00247DB3" w:rsidRPr="007F0B0D" w:rsidRDefault="00622E13" w:rsidP="001873E0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/>
                <w:szCs w:val="22"/>
              </w:rPr>
              <w:t>32</w:t>
            </w:r>
          </w:p>
        </w:tc>
        <w:tc>
          <w:tcPr>
            <w:tcW w:w="731" w:type="dxa"/>
            <w:shd w:val="clear" w:color="auto" w:fill="auto"/>
          </w:tcPr>
          <w:p w14:paraId="4C570E16" w14:textId="77777777" w:rsidR="00247DB3" w:rsidRPr="007F0B0D" w:rsidRDefault="00622E13" w:rsidP="001873E0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t>8</w:t>
            </w:r>
          </w:p>
          <w:p w14:paraId="42C42E58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(</w:t>
            </w:r>
            <w:r w:rsidRPr="007F0B0D">
              <w:rPr>
                <w:rFonts w:ascii="TH SarabunPSK" w:hAnsi="TH SarabunPSK" w:cs="TH SarabunPSK"/>
                <w:szCs w:val="22"/>
              </w:rPr>
              <w:t>100</w:t>
            </w:r>
            <w:r w:rsidRPr="007F0B0D">
              <w:rPr>
                <w:rFonts w:ascii="TH SarabunPSK" w:hAnsi="TH SarabunPSK" w:cs="TH SarabunPSK"/>
                <w:szCs w:val="22"/>
                <w:cs/>
              </w:rPr>
              <w:t>)</w:t>
            </w:r>
          </w:p>
        </w:tc>
        <w:tc>
          <w:tcPr>
            <w:tcW w:w="822" w:type="dxa"/>
            <w:shd w:val="clear" w:color="auto" w:fill="auto"/>
          </w:tcPr>
          <w:p w14:paraId="7B32C353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661" w:type="dxa"/>
            <w:shd w:val="clear" w:color="auto" w:fill="auto"/>
          </w:tcPr>
          <w:p w14:paraId="657C53CA" w14:textId="77777777" w:rsidR="00247DB3" w:rsidRPr="007F0B0D" w:rsidRDefault="00622E13" w:rsidP="001873E0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t>24</w:t>
            </w:r>
            <w:r w:rsidR="00247DB3"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  <w:r w:rsidRPr="007F0B0D">
              <w:rPr>
                <w:rFonts w:ascii="TH SarabunPSK" w:hAnsi="TH SarabunPSK" w:cs="TH SarabunPSK"/>
                <w:szCs w:val="22"/>
                <w:cs/>
              </w:rPr>
              <w:t>(</w:t>
            </w:r>
            <w:r w:rsidRPr="007F0B0D">
              <w:rPr>
                <w:rFonts w:ascii="TH SarabunPSK" w:hAnsi="TH SarabunPSK" w:cs="TH SarabunPSK"/>
                <w:szCs w:val="22"/>
              </w:rPr>
              <w:t>100</w:t>
            </w:r>
            <w:r w:rsidRPr="007F0B0D">
              <w:rPr>
                <w:rFonts w:ascii="TH SarabunPSK" w:hAnsi="TH SarabunPSK" w:cs="TH SarabunPSK"/>
                <w:szCs w:val="22"/>
                <w:cs/>
              </w:rPr>
              <w:t>)</w:t>
            </w:r>
          </w:p>
        </w:tc>
        <w:tc>
          <w:tcPr>
            <w:tcW w:w="643" w:type="dxa"/>
            <w:shd w:val="clear" w:color="auto" w:fill="auto"/>
          </w:tcPr>
          <w:p w14:paraId="6DA76A5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AA74C0B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0F1D23EE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  <w:p w14:paraId="6BF82472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99B1217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595" w:type="dxa"/>
            <w:shd w:val="clear" w:color="auto" w:fill="auto"/>
          </w:tcPr>
          <w:p w14:paraId="3D11CCC1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EE8DE21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69E85E8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</w:tr>
      <w:tr w:rsidR="00622E13" w:rsidRPr="007F0B0D" w14:paraId="128E890D" w14:textId="77777777" w:rsidTr="00622E13">
        <w:tc>
          <w:tcPr>
            <w:tcW w:w="975" w:type="dxa"/>
            <w:shd w:val="clear" w:color="auto" w:fill="auto"/>
          </w:tcPr>
          <w:p w14:paraId="752B2AF8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2562</w:t>
            </w:r>
          </w:p>
          <w:p w14:paraId="141C54D9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(รหัส 6</w:t>
            </w: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...)</w:t>
            </w:r>
          </w:p>
        </w:tc>
        <w:tc>
          <w:tcPr>
            <w:tcW w:w="699" w:type="dxa"/>
            <w:shd w:val="clear" w:color="auto" w:fill="auto"/>
          </w:tcPr>
          <w:p w14:paraId="1DEFB9EA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7F0B0D">
              <w:rPr>
                <w:rFonts w:ascii="TH SarabunPSK" w:hAnsi="TH SarabunPSK" w:cs="TH SarabunPSK"/>
                <w:szCs w:val="22"/>
              </w:rPr>
              <w:t>20</w:t>
            </w:r>
          </w:p>
        </w:tc>
        <w:tc>
          <w:tcPr>
            <w:tcW w:w="731" w:type="dxa"/>
            <w:shd w:val="clear" w:color="auto" w:fill="auto"/>
          </w:tcPr>
          <w:p w14:paraId="10BBF883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</w:rPr>
              <w:t>20</w:t>
            </w:r>
          </w:p>
          <w:p w14:paraId="16397D67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(</w:t>
            </w:r>
            <w:r w:rsidRPr="007F0B0D">
              <w:rPr>
                <w:rFonts w:ascii="TH SarabunPSK" w:hAnsi="TH SarabunPSK" w:cs="TH SarabunPSK"/>
                <w:szCs w:val="22"/>
              </w:rPr>
              <w:t>100</w:t>
            </w:r>
            <w:r w:rsidRPr="007F0B0D">
              <w:rPr>
                <w:rFonts w:ascii="TH SarabunPSK" w:hAnsi="TH SarabunPSK" w:cs="TH SarabunPSK"/>
                <w:szCs w:val="22"/>
                <w:cs/>
              </w:rPr>
              <w:t>)</w:t>
            </w:r>
          </w:p>
        </w:tc>
        <w:tc>
          <w:tcPr>
            <w:tcW w:w="822" w:type="dxa"/>
            <w:shd w:val="clear" w:color="auto" w:fill="auto"/>
          </w:tcPr>
          <w:p w14:paraId="368C9AA8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661" w:type="dxa"/>
            <w:shd w:val="clear" w:color="auto" w:fill="auto"/>
          </w:tcPr>
          <w:p w14:paraId="4B15E863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643" w:type="dxa"/>
            <w:shd w:val="clear" w:color="auto" w:fill="auto"/>
          </w:tcPr>
          <w:p w14:paraId="2280F123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7AF9705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36416359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  <w:p w14:paraId="058D2095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227A00A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595" w:type="dxa"/>
            <w:shd w:val="clear" w:color="auto" w:fill="auto"/>
          </w:tcPr>
          <w:p w14:paraId="1533640C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F91CD9D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789F526" w14:textId="77777777" w:rsidR="00622E13" w:rsidRPr="007F0B0D" w:rsidRDefault="00622E13" w:rsidP="001873E0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</w:tr>
      <w:tr w:rsidR="00622E13" w:rsidRPr="007F0B0D" w14:paraId="718AD271" w14:textId="77777777" w:rsidTr="00622E13">
        <w:tc>
          <w:tcPr>
            <w:tcW w:w="975" w:type="dxa"/>
            <w:shd w:val="clear" w:color="auto" w:fill="auto"/>
          </w:tcPr>
          <w:p w14:paraId="012C6DD3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256</w:t>
            </w: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  <w:p w14:paraId="207DF0AD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>(รหัส 6</w:t>
            </w:r>
            <w:r w:rsidRPr="007F0B0D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>...)</w:t>
            </w:r>
          </w:p>
        </w:tc>
        <w:tc>
          <w:tcPr>
            <w:tcW w:w="699" w:type="dxa"/>
            <w:shd w:val="clear" w:color="auto" w:fill="auto"/>
          </w:tcPr>
          <w:p w14:paraId="1A86D918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</w:rPr>
              <w:t>30</w:t>
            </w:r>
          </w:p>
        </w:tc>
        <w:tc>
          <w:tcPr>
            <w:tcW w:w="731" w:type="dxa"/>
            <w:shd w:val="clear" w:color="auto" w:fill="auto"/>
          </w:tcPr>
          <w:p w14:paraId="42432E32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26500666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</w:rPr>
              <w:t>26</w:t>
            </w:r>
          </w:p>
          <w:p w14:paraId="67124B1F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(</w:t>
            </w:r>
            <w:r w:rsidRPr="007F0B0D">
              <w:rPr>
                <w:rFonts w:ascii="TH SarabunPSK" w:hAnsi="TH SarabunPSK" w:cs="TH SarabunPSK"/>
                <w:szCs w:val="22"/>
              </w:rPr>
              <w:t>86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  <w:szCs w:val="22"/>
              </w:rPr>
              <w:t>67</w:t>
            </w:r>
            <w:r w:rsidRPr="007F0B0D">
              <w:rPr>
                <w:rFonts w:ascii="TH SarabunPSK" w:hAnsi="TH SarabunPSK" w:cs="TH SarabunPSK"/>
                <w:szCs w:val="22"/>
                <w:cs/>
              </w:rPr>
              <w:t>)</w:t>
            </w:r>
          </w:p>
        </w:tc>
        <w:tc>
          <w:tcPr>
            <w:tcW w:w="661" w:type="dxa"/>
            <w:shd w:val="clear" w:color="auto" w:fill="auto"/>
          </w:tcPr>
          <w:p w14:paraId="43D8DCD2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643" w:type="dxa"/>
            <w:shd w:val="clear" w:color="auto" w:fill="auto"/>
          </w:tcPr>
          <w:p w14:paraId="719C4817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3869876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2D93B552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</w:rPr>
              <w:t>4</w:t>
            </w:r>
          </w:p>
          <w:p w14:paraId="169FC516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(</w:t>
            </w:r>
            <w:r w:rsidRPr="007F0B0D">
              <w:rPr>
                <w:rFonts w:ascii="TH SarabunPSK" w:hAnsi="TH SarabunPSK" w:cs="TH SarabunPSK"/>
                <w:szCs w:val="22"/>
              </w:rPr>
              <w:t>13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  <w:szCs w:val="22"/>
              </w:rPr>
              <w:t>33</w:t>
            </w:r>
            <w:r w:rsidRPr="007F0B0D">
              <w:rPr>
                <w:rFonts w:ascii="TH SarabunPSK" w:hAnsi="TH SarabunPSK" w:cs="TH SarabunPSK"/>
                <w:szCs w:val="22"/>
                <w:cs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0A589C9C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595" w:type="dxa"/>
            <w:shd w:val="clear" w:color="auto" w:fill="auto"/>
          </w:tcPr>
          <w:p w14:paraId="047CC852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21D9561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3F88ECC" w14:textId="77777777" w:rsidR="00622E13" w:rsidRPr="007F0B0D" w:rsidRDefault="00622E13" w:rsidP="001873E0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</w:tr>
      <w:tr w:rsidR="00622E13" w:rsidRPr="007F0B0D" w14:paraId="29126F88" w14:textId="77777777" w:rsidTr="00622E13">
        <w:tc>
          <w:tcPr>
            <w:tcW w:w="975" w:type="dxa"/>
            <w:shd w:val="clear" w:color="auto" w:fill="auto"/>
          </w:tcPr>
          <w:p w14:paraId="75B82AF0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25</w:t>
            </w: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60</w:t>
            </w:r>
          </w:p>
          <w:p w14:paraId="35543CFD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(รหัส </w:t>
            </w:r>
            <w:r w:rsidRPr="007F0B0D">
              <w:rPr>
                <w:rFonts w:ascii="TH SarabunPSK" w:hAnsi="TH SarabunPSK" w:cs="TH SarabunPSK"/>
                <w:b/>
                <w:bCs/>
                <w:szCs w:val="22"/>
              </w:rPr>
              <w:t>60</w:t>
            </w: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>...)</w:t>
            </w:r>
          </w:p>
        </w:tc>
        <w:tc>
          <w:tcPr>
            <w:tcW w:w="699" w:type="dxa"/>
            <w:shd w:val="clear" w:color="auto" w:fill="auto"/>
          </w:tcPr>
          <w:p w14:paraId="7BB47CDD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</w:rPr>
              <w:t>40</w:t>
            </w:r>
          </w:p>
        </w:tc>
        <w:tc>
          <w:tcPr>
            <w:tcW w:w="731" w:type="dxa"/>
            <w:shd w:val="clear" w:color="auto" w:fill="auto"/>
          </w:tcPr>
          <w:p w14:paraId="56272B03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37A9EE54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61" w:type="dxa"/>
            <w:shd w:val="clear" w:color="auto" w:fill="auto"/>
          </w:tcPr>
          <w:p w14:paraId="0D28D6FF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</w:rPr>
              <w:t>32</w:t>
            </w:r>
          </w:p>
          <w:p w14:paraId="3384CDBD" w14:textId="50B7DB2C" w:rsidR="00622E13" w:rsidRPr="007F0B0D" w:rsidRDefault="00622E13" w:rsidP="007F77D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cs/>
              </w:rPr>
              <w:t>(</w:t>
            </w:r>
            <w:r w:rsidRPr="007F0B0D">
              <w:rPr>
                <w:rFonts w:ascii="TH SarabunPSK" w:hAnsi="TH SarabunPSK" w:cs="TH SarabunPSK"/>
                <w:szCs w:val="22"/>
              </w:rPr>
              <w:t>80</w:t>
            </w:r>
            <w:r w:rsidRPr="007F0B0D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643" w:type="dxa"/>
            <w:shd w:val="clear" w:color="auto" w:fill="auto"/>
          </w:tcPr>
          <w:p w14:paraId="08D599D0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57A855A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485A776E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</w:rPr>
              <w:t>3</w:t>
            </w:r>
          </w:p>
          <w:p w14:paraId="3253AEA3" w14:textId="3860023F" w:rsidR="00622E13" w:rsidRPr="007F0B0D" w:rsidRDefault="00622E13" w:rsidP="007F77D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cs/>
              </w:rPr>
              <w:t>(</w:t>
            </w:r>
            <w:r w:rsidRPr="007F0B0D">
              <w:rPr>
                <w:rFonts w:ascii="TH SarabunPSK" w:hAnsi="TH SarabunPSK" w:cs="TH SarabunPSK"/>
                <w:szCs w:val="22"/>
              </w:rPr>
              <w:t>7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  <w:szCs w:val="22"/>
              </w:rPr>
              <w:t>5</w:t>
            </w:r>
            <w:r w:rsidRPr="007F0B0D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4F5F6719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</w:rPr>
              <w:t>5</w:t>
            </w:r>
          </w:p>
          <w:p w14:paraId="1A0319A7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(</w:t>
            </w:r>
            <w:r w:rsidRPr="007F0B0D">
              <w:rPr>
                <w:rFonts w:ascii="TH SarabunPSK" w:hAnsi="TH SarabunPSK" w:cs="TH SarabunPSK"/>
                <w:szCs w:val="22"/>
              </w:rPr>
              <w:t>12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  <w:szCs w:val="22"/>
              </w:rPr>
              <w:t>5</w:t>
            </w:r>
            <w:r w:rsidRPr="007F0B0D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595" w:type="dxa"/>
            <w:shd w:val="clear" w:color="auto" w:fill="auto"/>
          </w:tcPr>
          <w:p w14:paraId="03FBE0E8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0EFD176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B438A03" w14:textId="77777777" w:rsidR="00622E13" w:rsidRPr="007F0B0D" w:rsidRDefault="00622E13" w:rsidP="001873E0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</w:tr>
      <w:tr w:rsidR="00622E13" w:rsidRPr="007F0B0D" w14:paraId="2F3AB6F3" w14:textId="77777777" w:rsidTr="00622E13">
        <w:tc>
          <w:tcPr>
            <w:tcW w:w="975" w:type="dxa"/>
            <w:shd w:val="clear" w:color="auto" w:fill="auto"/>
          </w:tcPr>
          <w:p w14:paraId="434D7119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255</w:t>
            </w:r>
            <w:r w:rsidRPr="007F0B0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  <w:p w14:paraId="0CF8AADF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>(รหัส 5</w:t>
            </w:r>
            <w:r w:rsidRPr="007F0B0D">
              <w:rPr>
                <w:rFonts w:ascii="TH SarabunPSK" w:hAnsi="TH SarabunPSK" w:cs="TH SarabunPSK"/>
                <w:b/>
                <w:bCs/>
                <w:szCs w:val="22"/>
              </w:rPr>
              <w:t>9</w:t>
            </w:r>
            <w:r w:rsidRPr="007F0B0D">
              <w:rPr>
                <w:rFonts w:ascii="TH SarabunPSK" w:hAnsi="TH SarabunPSK" w:cs="TH SarabunPSK"/>
                <w:b/>
                <w:bCs/>
                <w:szCs w:val="22"/>
                <w:cs/>
              </w:rPr>
              <w:t>...)</w:t>
            </w:r>
          </w:p>
        </w:tc>
        <w:tc>
          <w:tcPr>
            <w:tcW w:w="699" w:type="dxa"/>
            <w:shd w:val="clear" w:color="auto" w:fill="auto"/>
          </w:tcPr>
          <w:p w14:paraId="3ABFD7DF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</w:rPr>
              <w:t>40</w:t>
            </w:r>
          </w:p>
        </w:tc>
        <w:tc>
          <w:tcPr>
            <w:tcW w:w="731" w:type="dxa"/>
            <w:shd w:val="clear" w:color="auto" w:fill="auto"/>
          </w:tcPr>
          <w:p w14:paraId="6CC95BF4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03D98699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61" w:type="dxa"/>
            <w:shd w:val="clear" w:color="auto" w:fill="auto"/>
          </w:tcPr>
          <w:p w14:paraId="4B0D3EDF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43" w:type="dxa"/>
            <w:shd w:val="clear" w:color="auto" w:fill="auto"/>
          </w:tcPr>
          <w:p w14:paraId="5631E00E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</w:rPr>
              <w:t>16</w:t>
            </w:r>
          </w:p>
          <w:p w14:paraId="526D5A44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cs/>
              </w:rPr>
              <w:t>(</w:t>
            </w:r>
            <w:r w:rsidRPr="007F0B0D">
              <w:rPr>
                <w:rFonts w:ascii="TH SarabunPSK" w:hAnsi="TH SarabunPSK" w:cs="TH SarabunPSK"/>
                <w:szCs w:val="22"/>
              </w:rPr>
              <w:t>40</w:t>
            </w:r>
            <w:r w:rsidRPr="007F0B0D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482CD318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7AAB2B3D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3A6B61A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</w:rPr>
              <w:t>1</w:t>
            </w:r>
          </w:p>
          <w:p w14:paraId="7DA4CF7E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(</w:t>
            </w:r>
            <w:r w:rsidRPr="007F0B0D">
              <w:rPr>
                <w:rFonts w:ascii="TH SarabunPSK" w:hAnsi="TH SarabunPSK" w:cs="TH SarabunPSK"/>
                <w:szCs w:val="22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  <w:szCs w:val="22"/>
              </w:rPr>
              <w:t>5</w:t>
            </w:r>
            <w:r w:rsidRPr="007F0B0D">
              <w:rPr>
                <w:rFonts w:ascii="TH SarabunPSK" w:hAnsi="TH SarabunPSK" w:cs="TH SarabunPSK"/>
                <w:szCs w:val="22"/>
                <w:cs/>
              </w:rPr>
              <w:t>)</w:t>
            </w:r>
          </w:p>
        </w:tc>
        <w:tc>
          <w:tcPr>
            <w:tcW w:w="595" w:type="dxa"/>
            <w:shd w:val="clear" w:color="auto" w:fill="auto"/>
          </w:tcPr>
          <w:p w14:paraId="36B922FD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7801474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</w:rPr>
              <w:t>1</w:t>
            </w:r>
          </w:p>
          <w:p w14:paraId="079DB076" w14:textId="77777777" w:rsidR="00622E13" w:rsidRPr="007F0B0D" w:rsidRDefault="00622E13" w:rsidP="008D6D01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cs/>
              </w:rPr>
              <w:t>(</w:t>
            </w:r>
            <w:r w:rsidRPr="007F0B0D">
              <w:rPr>
                <w:rFonts w:ascii="TH SarabunPSK" w:hAnsi="TH SarabunPSK" w:cs="TH SarabunPSK"/>
                <w:szCs w:val="22"/>
              </w:rPr>
              <w:t>2</w:t>
            </w:r>
            <w:r w:rsidRPr="007F0B0D">
              <w:rPr>
                <w:rFonts w:ascii="TH SarabunPSK" w:hAnsi="TH SarabunPSK" w:cs="TH SarabunPSK"/>
                <w:cs/>
              </w:rPr>
              <w:t>.</w:t>
            </w:r>
            <w:r w:rsidRPr="007F0B0D">
              <w:rPr>
                <w:rFonts w:ascii="TH SarabunPSK" w:hAnsi="TH SarabunPSK" w:cs="TH SarabunPSK"/>
                <w:szCs w:val="22"/>
              </w:rPr>
              <w:t>5</w:t>
            </w:r>
            <w:r w:rsidRPr="007F0B0D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7875E55" w14:textId="77777777" w:rsidR="00622E13" w:rsidRPr="007F0B0D" w:rsidRDefault="00622E13" w:rsidP="001873E0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7F0B0D">
              <w:rPr>
                <w:rFonts w:ascii="TH SarabunPSK" w:hAnsi="TH SarabunPSK" w:cs="TH SarabunPSK"/>
                <w:szCs w:val="22"/>
                <w:cs/>
              </w:rPr>
              <w:t>-</w:t>
            </w:r>
          </w:p>
        </w:tc>
      </w:tr>
    </w:tbl>
    <w:p w14:paraId="7A895A78" w14:textId="77777777" w:rsidR="00247DB3" w:rsidRPr="007F0B0D" w:rsidRDefault="00247DB3" w:rsidP="00247D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260B7C4" w14:textId="77777777" w:rsidR="00247DB3" w:rsidRPr="007F0B0D" w:rsidRDefault="00247DB3" w:rsidP="00247DB3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noProof/>
          <w:sz w:val="32"/>
          <w:szCs w:val="32"/>
          <w:lang w:eastAsia="en-US"/>
        </w:rPr>
        <w:lastRenderedPageBreak/>
        <w:drawing>
          <wp:inline distT="0" distB="0" distL="0" distR="0" wp14:anchorId="03B6EFA6" wp14:editId="1C145EC4">
            <wp:extent cx="5143500" cy="3057525"/>
            <wp:effectExtent l="0" t="0" r="0" b="9525"/>
            <wp:docPr id="67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53768B94" w14:textId="77777777" w:rsidR="00247DB3" w:rsidRPr="007F0B0D" w:rsidRDefault="00247DB3" w:rsidP="00247DB3">
      <w:pPr>
        <w:pStyle w:val="a6"/>
        <w:numPr>
          <w:ilvl w:val="0"/>
          <w:numId w:val="20"/>
        </w:numPr>
        <w:spacing w:after="160" w:line="259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จำนวนนักศึกษาที่ลดลงในชั้นปีที่ </w:t>
      </w:r>
      <w:r w:rsidRPr="007F0B0D">
        <w:rPr>
          <w:rFonts w:ascii="TH SarabunPSK" w:hAnsi="TH SarabunPSK" w:cs="TH SarabunPSK"/>
          <w:sz w:val="32"/>
          <w:szCs w:val="32"/>
        </w:rPr>
        <w:t xml:space="preserve">1 </w:t>
      </w:r>
      <w:r w:rsidRPr="007F0B0D">
        <w:rPr>
          <w:rFonts w:ascii="TH SarabunPSK" w:hAnsi="TH SarabunPSK" w:cs="TH SarabunPSK"/>
          <w:sz w:val="32"/>
          <w:szCs w:val="32"/>
          <w:cs/>
        </w:rPr>
        <w:t>จากจำนวนนักศึกษารับเข้า เนื่องจากมีนักศึกษาที่สมัครเข้ามาแต่ไม่ได้มาเรียน ทั้งนี้อาจมีสาเหตุจากการที่มหาวิทยาลัยในแต่ละแห่งเปิดเทอมไม่พร้อมกัน ทำให้นักศึกษาเปลี่ยนใจไปเรียนที่อื่น</w:t>
      </w:r>
    </w:p>
    <w:p w14:paraId="05D5A183" w14:textId="77777777" w:rsidR="00247DB3" w:rsidRPr="007F0B0D" w:rsidRDefault="00247DB3" w:rsidP="00247DB3">
      <w:pPr>
        <w:pStyle w:val="a6"/>
        <w:numPr>
          <w:ilvl w:val="0"/>
          <w:numId w:val="20"/>
        </w:numPr>
        <w:spacing w:after="160" w:line="259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จำนวนนักศึกษาที่ลดลงในชั้นปีที่ 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  <w:lang w:val="en-US"/>
        </w:rPr>
        <w:t xml:space="preserve"> และ </w:t>
      </w:r>
      <w:r w:rsidRPr="007F0B0D">
        <w:rPr>
          <w:rFonts w:ascii="TH SarabunPSK" w:hAnsi="TH SarabunPSK" w:cs="TH SarabunPSK"/>
          <w:sz w:val="32"/>
          <w:szCs w:val="32"/>
          <w:lang w:val="en-US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เกิดจากการที่นักศึกษาพ้นสภาพโดยมีสาเหตุจากความไม่ตั้งใจเรียนของนักศึกษา ปัญหาทางครอบครัว  ปัญหาทางด้านสุขภาพ และปัญหายาเสพติด สาขาวิชาได้มีการกับกับติดตามนักศึกษาที่มีปัญหาต่างๆ โดยผ่านทางอาจารย์</w:t>
      </w:r>
      <w:r w:rsidR="00457939">
        <w:rPr>
          <w:rFonts w:ascii="TH SarabunPSK" w:hAnsi="TH SarabunPSK" w:cs="TH SarabunPSK"/>
          <w:sz w:val="32"/>
          <w:szCs w:val="32"/>
          <w:lang w:val="en-US"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ที่ปรึกษา และนำมาพูดคุยหาแนวทางแก้ปัญหาในที่ประชุมของอาจารย์ประจำหลักสูตร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1592"/>
        <w:gridCol w:w="1591"/>
        <w:gridCol w:w="1753"/>
        <w:gridCol w:w="1706"/>
      </w:tblGrid>
      <w:tr w:rsidR="00247DB3" w:rsidRPr="007F0B0D" w14:paraId="2BB1A29F" w14:textId="77777777" w:rsidTr="0008384C">
        <w:tc>
          <w:tcPr>
            <w:tcW w:w="8522" w:type="dxa"/>
            <w:gridSpan w:val="5"/>
            <w:shd w:val="clear" w:color="auto" w:fill="auto"/>
          </w:tcPr>
          <w:p w14:paraId="6FA1C28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ind w:left="1590" w:hanging="159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11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The pass rates and dropout rates are established,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monitored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and benchmarked for improvement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247DB3" w:rsidRPr="007F0B0D" w14:paraId="4A4317A0" w14:textId="77777777" w:rsidTr="0008384C">
        <w:tc>
          <w:tcPr>
            <w:tcW w:w="1700" w:type="dxa"/>
            <w:shd w:val="clear" w:color="auto" w:fill="auto"/>
          </w:tcPr>
          <w:p w14:paraId="58B869E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658" w:type="dxa"/>
            <w:shd w:val="clear" w:color="auto" w:fill="auto"/>
          </w:tcPr>
          <w:p w14:paraId="35C4A3D5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658" w:type="dxa"/>
            <w:shd w:val="clear" w:color="auto" w:fill="auto"/>
          </w:tcPr>
          <w:p w14:paraId="53CDEA1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769" w:type="dxa"/>
            <w:shd w:val="clear" w:color="auto" w:fill="auto"/>
          </w:tcPr>
          <w:p w14:paraId="1D9A215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737" w:type="dxa"/>
            <w:shd w:val="clear" w:color="auto" w:fill="auto"/>
          </w:tcPr>
          <w:p w14:paraId="3CFCD34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247DB3" w:rsidRPr="007F0B0D" w14:paraId="72526808" w14:textId="77777777" w:rsidTr="0008384C">
        <w:tc>
          <w:tcPr>
            <w:tcW w:w="1700" w:type="dxa"/>
            <w:shd w:val="clear" w:color="auto" w:fill="auto"/>
          </w:tcPr>
          <w:p w14:paraId="0AEE292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หลักสูตรมีการ วิเคราะห์คุณภาพของบัณฑิตถึงการคงอยู่ของนักศึกษา</w:t>
            </w:r>
          </w:p>
          <w:p w14:paraId="6DAC557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8" w:type="dxa"/>
            <w:shd w:val="clear" w:color="auto" w:fill="auto"/>
          </w:tcPr>
          <w:p w14:paraId="0758845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หลักสูตรมีการวิเคราะห์คุณภาพของบัณฑิตถึงการคงอยู่ของนักศึกษา</w:t>
            </w:r>
          </w:p>
          <w:p w14:paraId="69D9AEA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และการออกกลางคันของนักศึกษา</w:t>
            </w:r>
          </w:p>
        </w:tc>
        <w:tc>
          <w:tcPr>
            <w:tcW w:w="1658" w:type="dxa"/>
            <w:shd w:val="clear" w:color="auto" w:fill="auto"/>
          </w:tcPr>
          <w:p w14:paraId="5F0F487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ทำให้ทราบแนวทางและวิธีแก้ไขปัญหาในเรื่องการคงอยู่ของนักศึกษาและการออกกลางคันของนักศึกษา</w:t>
            </w:r>
          </w:p>
        </w:tc>
        <w:tc>
          <w:tcPr>
            <w:tcW w:w="1769" w:type="dxa"/>
            <w:shd w:val="clear" w:color="auto" w:fill="auto"/>
          </w:tcPr>
          <w:p w14:paraId="685ADADC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วิเคราะห์ปัญหาในเรื่องการคงอยู่ของนักศึกษาและการออกกลางคันของนักศึกษาที่สะท้อนความเป็นจริง</w:t>
            </w:r>
          </w:p>
        </w:tc>
        <w:tc>
          <w:tcPr>
            <w:tcW w:w="1737" w:type="dxa"/>
            <w:shd w:val="clear" w:color="auto" w:fill="auto"/>
          </w:tcPr>
          <w:p w14:paraId="008B128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ประชุมคณะกรรมการประจำหลักสูตรเพื่อทราบปัญหาและวิธีการแก้ไขปัญหา  </w:t>
            </w:r>
          </w:p>
        </w:tc>
      </w:tr>
    </w:tbl>
    <w:p w14:paraId="5E6DF471" w14:textId="77777777" w:rsidR="00247DB3" w:rsidRPr="007F0B0D" w:rsidRDefault="00247DB3" w:rsidP="00247DB3">
      <w:pPr>
        <w:tabs>
          <w:tab w:val="left" w:pos="426"/>
          <w:tab w:val="left" w:pos="851"/>
        </w:tabs>
        <w:rPr>
          <w:rFonts w:ascii="TH SarabunPSK" w:hAnsi="TH SarabunPSK" w:cs="TH SarabunPSK"/>
          <w:sz w:val="16"/>
          <w:szCs w:val="16"/>
        </w:rPr>
      </w:pPr>
    </w:p>
    <w:p w14:paraId="3B4769E5" w14:textId="77777777" w:rsidR="00247DB3" w:rsidRPr="007F0B0D" w:rsidRDefault="00247DB3" w:rsidP="00247DB3">
      <w:pPr>
        <w:pStyle w:val="a6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 xml:space="preserve">หลักสูตรมีการวิเคราะห์คุณภาพของบัณฑิตถึงการคงอยู่ของนักศึกษา และมีการวิเคราะห์ปัญหาในเรื่องการคงอยู่ของนักศึกษาและการออกกลางคันของนักศึกษาที่สะท้อนความเป็นจริง เพื่อทราบปัญหาและวิธีการแก้ไขปัญหา  พบว่า เกิดจากการที่นักศึกษาพ้นสภาพโดยมีสาเหตุจากความไม่ตั้งใจเรียนของนักศึกษา ปัญหาทางครอบครัว  ปัญหาทางด้านสุขภาพ และปัญหายาเสพติด สาขาวิชาได้มีการกับกับติดตามนักศึกษาที่มีปัญหาต่าง ๆ โดยผ่านทางอาจารย์ที่ปรึกษา และนำมาพูดคุยหาแนวทางแก้ปัญหาในที่ประชุมของอาจารย์ประจำหลักสูตร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0"/>
        <w:gridCol w:w="381"/>
        <w:gridCol w:w="461"/>
        <w:gridCol w:w="337"/>
        <w:gridCol w:w="365"/>
        <w:gridCol w:w="337"/>
        <w:gridCol w:w="337"/>
        <w:gridCol w:w="368"/>
      </w:tblGrid>
      <w:tr w:rsidR="00247DB3" w:rsidRPr="007F0B0D" w14:paraId="0B19ED11" w14:textId="77777777" w:rsidTr="0008384C">
        <w:trPr>
          <w:trHeight w:val="437"/>
        </w:trPr>
        <w:tc>
          <w:tcPr>
            <w:tcW w:w="5929" w:type="dxa"/>
            <w:shd w:val="clear" w:color="auto" w:fill="auto"/>
          </w:tcPr>
          <w:p w14:paraId="3DB63DAC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84" w:type="dxa"/>
            <w:shd w:val="clear" w:color="auto" w:fill="auto"/>
          </w:tcPr>
          <w:p w14:paraId="1368D44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61" w:type="dxa"/>
            <w:shd w:val="clear" w:color="auto" w:fill="auto"/>
          </w:tcPr>
          <w:p w14:paraId="37A3F3F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auto"/>
          </w:tcPr>
          <w:p w14:paraId="27D24A15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14:paraId="4970BFD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auto"/>
          </w:tcPr>
          <w:p w14:paraId="057BE45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auto"/>
          </w:tcPr>
          <w:p w14:paraId="7CF3732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0" w:type="dxa"/>
            <w:shd w:val="clear" w:color="auto" w:fill="auto"/>
          </w:tcPr>
          <w:p w14:paraId="2296B7E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247DB3" w:rsidRPr="007F0B0D" w14:paraId="0997196E" w14:textId="77777777" w:rsidTr="0008384C">
        <w:trPr>
          <w:trHeight w:val="234"/>
        </w:trPr>
        <w:tc>
          <w:tcPr>
            <w:tcW w:w="5929" w:type="dxa"/>
            <w:shd w:val="clear" w:color="auto" w:fill="auto"/>
          </w:tcPr>
          <w:p w14:paraId="7CA857F9" w14:textId="77777777" w:rsidR="00247DB3" w:rsidRPr="007F0B0D" w:rsidRDefault="00247DB3" w:rsidP="001873E0">
            <w:pPr>
              <w:ind w:left="454" w:hanging="454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1 The pass rates and dropout rates are established,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monitored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and benchmarked for improvement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84" w:type="dxa"/>
            <w:shd w:val="clear" w:color="auto" w:fill="auto"/>
          </w:tcPr>
          <w:p w14:paraId="6143F18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1" w:type="dxa"/>
            <w:shd w:val="clear" w:color="auto" w:fill="auto"/>
          </w:tcPr>
          <w:p w14:paraId="0694BA0F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37" w:type="dxa"/>
            <w:shd w:val="clear" w:color="auto" w:fill="auto"/>
          </w:tcPr>
          <w:p w14:paraId="12B27CE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7" w:type="dxa"/>
            <w:shd w:val="clear" w:color="auto" w:fill="auto"/>
          </w:tcPr>
          <w:p w14:paraId="646EB79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0686A1A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dxa"/>
            <w:shd w:val="clear" w:color="auto" w:fill="auto"/>
          </w:tcPr>
          <w:p w14:paraId="75F4768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" w:type="dxa"/>
            <w:shd w:val="clear" w:color="auto" w:fill="auto"/>
          </w:tcPr>
          <w:p w14:paraId="3E742AB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F0B9D48" w14:textId="77777777" w:rsidR="00524BCA" w:rsidRDefault="00524BCA" w:rsidP="00524BCA">
      <w:pPr>
        <w:pStyle w:val="af5"/>
        <w:rPr>
          <w:rFonts w:ascii="TH SarabunPSK" w:hAnsi="TH SarabunPSK" w:cs="TH SarabunPSK"/>
          <w:sz w:val="32"/>
          <w:szCs w:val="32"/>
        </w:rPr>
      </w:pPr>
    </w:p>
    <w:p w14:paraId="04B742DE" w14:textId="283B4995" w:rsidR="00247DB3" w:rsidRDefault="00247DB3" w:rsidP="00524BCA">
      <w:pPr>
        <w:pStyle w:val="af5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524BCA">
        <w:rPr>
          <w:rFonts w:ascii="TH SarabunPSK" w:hAnsi="TH SarabunPSK" w:cs="TH SarabunPSK" w:hint="cs"/>
          <w:b/>
          <w:bCs/>
          <w:sz w:val="32"/>
          <w:szCs w:val="32"/>
        </w:rPr>
        <w:t>11</w:t>
      </w:r>
      <w:r w:rsidRPr="00524BC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524BCA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="00524BCA">
        <w:rPr>
          <w:rFonts w:ascii="TH SarabunPSK" w:hAnsi="TH SarabunPSK" w:cs="TH SarabunPSK"/>
          <w:b/>
          <w:bCs/>
          <w:sz w:val="32"/>
          <w:szCs w:val="32"/>
        </w:rPr>
        <w:tab/>
      </w:r>
      <w:r w:rsidRPr="00524BCA">
        <w:rPr>
          <w:rFonts w:ascii="TH SarabunPSK" w:hAnsi="TH SarabunPSK" w:cs="TH SarabunPSK" w:hint="cs"/>
          <w:b/>
          <w:bCs/>
          <w:sz w:val="32"/>
          <w:szCs w:val="32"/>
        </w:rPr>
        <w:t xml:space="preserve">The average time to graduate is established, </w:t>
      </w:r>
      <w:proofErr w:type="gramStart"/>
      <w:r w:rsidRPr="00524BCA">
        <w:rPr>
          <w:rFonts w:ascii="TH SarabunPSK" w:hAnsi="TH SarabunPSK" w:cs="TH SarabunPSK" w:hint="cs"/>
          <w:b/>
          <w:bCs/>
          <w:sz w:val="32"/>
          <w:szCs w:val="32"/>
        </w:rPr>
        <w:t>monitored</w:t>
      </w:r>
      <w:proofErr w:type="gramEnd"/>
      <w:r w:rsidRPr="00524BCA">
        <w:rPr>
          <w:rFonts w:ascii="TH SarabunPSK" w:hAnsi="TH SarabunPSK" w:cs="TH SarabunPSK" w:hint="cs"/>
          <w:b/>
          <w:bCs/>
          <w:sz w:val="32"/>
          <w:szCs w:val="32"/>
        </w:rPr>
        <w:t xml:space="preserve"> and benchmarked for improvement</w:t>
      </w:r>
      <w:r w:rsidRPr="00524BC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</w:p>
    <w:p w14:paraId="0582A5C9" w14:textId="77777777" w:rsidR="00524BCA" w:rsidRPr="00524BCA" w:rsidRDefault="00524BCA" w:rsidP="00524BCA">
      <w:pPr>
        <w:pStyle w:val="af5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058CF114" w14:textId="4FEBE84A" w:rsidR="00247DB3" w:rsidRPr="00524BCA" w:rsidRDefault="00247DB3" w:rsidP="00524BCA">
      <w:pPr>
        <w:pStyle w:val="af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24B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ตารางแสดงระยะเวลาการสำเร็จการศึกษาของนักศึกษา และเกรดเฉลี่ยตลอดหลักสูตร (นักศึกษาหลักสูตร </w:t>
      </w:r>
      <w:r w:rsidRPr="00524BCA">
        <w:rPr>
          <w:rFonts w:ascii="TH SarabunPSK" w:hAnsi="TH SarabunPSK" w:cs="TH SarabunPSK" w:hint="cs"/>
          <w:b/>
          <w:bCs/>
          <w:sz w:val="32"/>
          <w:szCs w:val="32"/>
        </w:rPr>
        <w:t xml:space="preserve">4 </w:t>
      </w:r>
      <w:r w:rsidRPr="00524B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 </w:t>
      </w:r>
      <w:r w:rsidR="00524BC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24BC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24BC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24BC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24BC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24BC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4BCA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 : คน (ร้อยละ) เกรดเฉลี่ย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418"/>
        <w:gridCol w:w="1560"/>
        <w:gridCol w:w="1559"/>
        <w:gridCol w:w="1417"/>
      </w:tblGrid>
      <w:tr w:rsidR="00247DB3" w:rsidRPr="007F0B0D" w14:paraId="3ED5B3C2" w14:textId="77777777" w:rsidTr="001873E0">
        <w:tc>
          <w:tcPr>
            <w:tcW w:w="1980" w:type="dxa"/>
            <w:vMerge w:val="restart"/>
            <w:shd w:val="clear" w:color="auto" w:fill="auto"/>
          </w:tcPr>
          <w:p w14:paraId="0B09491C" w14:textId="77777777" w:rsidR="00247DB3" w:rsidRPr="007F0B0D" w:rsidRDefault="00247DB3" w:rsidP="001873E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E467D87" w14:textId="77777777" w:rsidR="00247DB3" w:rsidRPr="007F0B0D" w:rsidRDefault="00247DB3" w:rsidP="001873E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ปีการศึกษาที่รับเข้า</w:t>
            </w:r>
          </w:p>
          <w:p w14:paraId="714A9362" w14:textId="77777777" w:rsidR="00247DB3" w:rsidRPr="007F0B0D" w:rsidRDefault="00247DB3" w:rsidP="001873E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(รหัส.....)</w:t>
            </w:r>
          </w:p>
        </w:tc>
        <w:tc>
          <w:tcPr>
            <w:tcW w:w="6946" w:type="dxa"/>
            <w:gridSpan w:val="5"/>
            <w:shd w:val="clear" w:color="auto" w:fill="auto"/>
          </w:tcPr>
          <w:p w14:paraId="550513CE" w14:textId="77777777" w:rsidR="00247DB3" w:rsidRPr="007F0B0D" w:rsidRDefault="00247DB3" w:rsidP="001873E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จำนวนนักศึกษา </w:t>
            </w:r>
          </w:p>
        </w:tc>
      </w:tr>
      <w:tr w:rsidR="00247DB3" w:rsidRPr="007F0B0D" w14:paraId="2A07DF18" w14:textId="77777777" w:rsidTr="001873E0">
        <w:tc>
          <w:tcPr>
            <w:tcW w:w="1980" w:type="dxa"/>
            <w:vMerge/>
            <w:shd w:val="clear" w:color="auto" w:fill="auto"/>
          </w:tcPr>
          <w:p w14:paraId="275DDEDD" w14:textId="77777777" w:rsidR="00247DB3" w:rsidRPr="007F0B0D" w:rsidRDefault="00247DB3" w:rsidP="001873E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573B7F67" w14:textId="56430DDE" w:rsidR="00247DB3" w:rsidRPr="007F0B0D" w:rsidRDefault="00247DB3" w:rsidP="007F77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0937853" w14:textId="77777777" w:rsidR="00247DB3" w:rsidRPr="007F0B0D" w:rsidRDefault="00247DB3" w:rsidP="007F77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รับเข้า</w:t>
            </w:r>
          </w:p>
        </w:tc>
        <w:tc>
          <w:tcPr>
            <w:tcW w:w="5954" w:type="dxa"/>
            <w:gridSpan w:val="4"/>
            <w:shd w:val="clear" w:color="auto" w:fill="auto"/>
          </w:tcPr>
          <w:p w14:paraId="547BBCD3" w14:textId="77777777" w:rsidR="00247DB3" w:rsidRPr="007F0B0D" w:rsidRDefault="00247DB3" w:rsidP="007F77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ระยะเวลาที่สำเร็จการศึกษา</w:t>
            </w:r>
          </w:p>
        </w:tc>
      </w:tr>
      <w:tr w:rsidR="00247DB3" w:rsidRPr="007F0B0D" w14:paraId="35F2F972" w14:textId="77777777" w:rsidTr="001873E0">
        <w:tc>
          <w:tcPr>
            <w:tcW w:w="1980" w:type="dxa"/>
            <w:vMerge/>
            <w:shd w:val="clear" w:color="auto" w:fill="auto"/>
          </w:tcPr>
          <w:p w14:paraId="0B06598A" w14:textId="77777777" w:rsidR="00247DB3" w:rsidRPr="007F0B0D" w:rsidRDefault="00247DB3" w:rsidP="001873E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DA5B0FE" w14:textId="77777777" w:rsidR="00247DB3" w:rsidRPr="007F0B0D" w:rsidRDefault="00247DB3" w:rsidP="007F77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2883BA0B" w14:textId="77777777" w:rsidR="00247DB3" w:rsidRPr="007F0B0D" w:rsidRDefault="00247DB3" w:rsidP="007F77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 ปี</w:t>
            </w:r>
          </w:p>
        </w:tc>
        <w:tc>
          <w:tcPr>
            <w:tcW w:w="1560" w:type="dxa"/>
            <w:shd w:val="clear" w:color="auto" w:fill="auto"/>
          </w:tcPr>
          <w:p w14:paraId="6085138F" w14:textId="77777777" w:rsidR="00247DB3" w:rsidRPr="007F0B0D" w:rsidRDefault="00247DB3" w:rsidP="007F77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1559" w:type="dxa"/>
            <w:shd w:val="clear" w:color="auto" w:fill="auto"/>
          </w:tcPr>
          <w:p w14:paraId="6C4C2D70" w14:textId="77777777" w:rsidR="00247DB3" w:rsidRPr="007F0B0D" w:rsidRDefault="00247DB3" w:rsidP="007F77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417" w:type="dxa"/>
          </w:tcPr>
          <w:p w14:paraId="41780F62" w14:textId="77777777" w:rsidR="00247DB3" w:rsidRPr="007F0B0D" w:rsidRDefault="00247DB3" w:rsidP="007F77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&gt; 6 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</w:tc>
      </w:tr>
      <w:tr w:rsidR="00247DB3" w:rsidRPr="007F0B0D" w14:paraId="049FF795" w14:textId="77777777" w:rsidTr="001873E0">
        <w:tc>
          <w:tcPr>
            <w:tcW w:w="1980" w:type="dxa"/>
            <w:shd w:val="clear" w:color="auto" w:fill="auto"/>
          </w:tcPr>
          <w:p w14:paraId="455851E5" w14:textId="77777777" w:rsidR="00247DB3" w:rsidRPr="007F0B0D" w:rsidRDefault="00457939" w:rsidP="0045793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2560</w:t>
            </w:r>
            <w:r w:rsidR="00247DB3" w:rsidRPr="007F0B0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47DB3"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(รหัส 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  <w:r w:rsidR="00247DB3"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684AA2F8" w14:textId="77777777" w:rsidR="00247DB3" w:rsidRPr="007F0B0D" w:rsidRDefault="00247DB3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</w:tc>
        <w:tc>
          <w:tcPr>
            <w:tcW w:w="1418" w:type="dxa"/>
            <w:shd w:val="clear" w:color="auto" w:fill="auto"/>
          </w:tcPr>
          <w:p w14:paraId="125AE9B3" w14:textId="77777777" w:rsidR="00247DB3" w:rsidRPr="007F0B0D" w:rsidRDefault="00247DB3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44C43731" w14:textId="77777777" w:rsidR="00247DB3" w:rsidRPr="007F0B0D" w:rsidRDefault="00247DB3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457939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457939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%)</w:t>
            </w:r>
          </w:p>
          <w:p w14:paraId="3686315C" w14:textId="77777777" w:rsidR="00247DB3" w:rsidRPr="007F0B0D" w:rsidRDefault="00247DB3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GPA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45793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5520791A" w14:textId="77777777" w:rsidR="00247DB3" w:rsidRPr="007F0B0D" w:rsidRDefault="00247DB3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9D2BCC0" w14:textId="77777777" w:rsidR="00247DB3" w:rsidRPr="007F0B0D" w:rsidRDefault="00247DB3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939" w:rsidRPr="007F0B0D" w14:paraId="2FF3F60B" w14:textId="77777777" w:rsidTr="001873E0">
        <w:tc>
          <w:tcPr>
            <w:tcW w:w="1980" w:type="dxa"/>
            <w:shd w:val="clear" w:color="auto" w:fill="auto"/>
          </w:tcPr>
          <w:p w14:paraId="07E9BCD7" w14:textId="77777777" w:rsidR="00457939" w:rsidRPr="007F0B0D" w:rsidRDefault="00457939" w:rsidP="008D6D0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2559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(รหัส 59)</w:t>
            </w:r>
          </w:p>
        </w:tc>
        <w:tc>
          <w:tcPr>
            <w:tcW w:w="992" w:type="dxa"/>
            <w:shd w:val="clear" w:color="auto" w:fill="auto"/>
          </w:tcPr>
          <w:p w14:paraId="2CFE2FF1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</w:tc>
        <w:tc>
          <w:tcPr>
            <w:tcW w:w="1418" w:type="dxa"/>
            <w:shd w:val="clear" w:color="auto" w:fill="auto"/>
          </w:tcPr>
          <w:p w14:paraId="2E81EDFE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49940104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4DF7C4D4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22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55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%)</w:t>
            </w:r>
          </w:p>
          <w:p w14:paraId="3546D2B5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GPA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1417" w:type="dxa"/>
          </w:tcPr>
          <w:p w14:paraId="790E2D7C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7939" w:rsidRPr="007F0B0D" w14:paraId="4417A12B" w14:textId="77777777" w:rsidTr="001873E0">
        <w:tc>
          <w:tcPr>
            <w:tcW w:w="1980" w:type="dxa"/>
            <w:shd w:val="clear" w:color="auto" w:fill="auto"/>
          </w:tcPr>
          <w:p w14:paraId="3D32D18C" w14:textId="77777777" w:rsidR="00457939" w:rsidRPr="007F0B0D" w:rsidRDefault="00457939" w:rsidP="008D6D0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2558 (รหัส 58)</w:t>
            </w:r>
          </w:p>
        </w:tc>
        <w:tc>
          <w:tcPr>
            <w:tcW w:w="992" w:type="dxa"/>
            <w:shd w:val="clear" w:color="auto" w:fill="auto"/>
          </w:tcPr>
          <w:p w14:paraId="619DC19F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44</w:t>
            </w:r>
          </w:p>
        </w:tc>
        <w:tc>
          <w:tcPr>
            <w:tcW w:w="1418" w:type="dxa"/>
            <w:shd w:val="clear" w:color="auto" w:fill="auto"/>
          </w:tcPr>
          <w:p w14:paraId="7C19E1D3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60" w:type="dxa"/>
            <w:shd w:val="clear" w:color="auto" w:fill="auto"/>
          </w:tcPr>
          <w:p w14:paraId="07F95F88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04D28BE6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39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88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64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%)</w:t>
            </w:r>
          </w:p>
          <w:p w14:paraId="1C4D9F78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GPA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06</w:t>
            </w:r>
          </w:p>
        </w:tc>
        <w:tc>
          <w:tcPr>
            <w:tcW w:w="1417" w:type="dxa"/>
          </w:tcPr>
          <w:p w14:paraId="68EB78D0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82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%)</w:t>
            </w:r>
          </w:p>
          <w:p w14:paraId="2C86A293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GPA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45</w:t>
            </w:r>
          </w:p>
        </w:tc>
      </w:tr>
      <w:tr w:rsidR="00457939" w:rsidRPr="007F0B0D" w14:paraId="71722786" w14:textId="77777777" w:rsidTr="001873E0">
        <w:tc>
          <w:tcPr>
            <w:tcW w:w="1980" w:type="dxa"/>
            <w:shd w:val="clear" w:color="auto" w:fill="auto"/>
          </w:tcPr>
          <w:p w14:paraId="598EB833" w14:textId="77777777" w:rsidR="00457939" w:rsidRPr="007F0B0D" w:rsidRDefault="00457939" w:rsidP="008D6D0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255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(รหัส 5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533D649A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37</w:t>
            </w:r>
          </w:p>
        </w:tc>
        <w:tc>
          <w:tcPr>
            <w:tcW w:w="1418" w:type="dxa"/>
            <w:shd w:val="clear" w:color="auto" w:fill="auto"/>
          </w:tcPr>
          <w:p w14:paraId="75494D3F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182559E8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6BF6E209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33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89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19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%)</w:t>
            </w:r>
          </w:p>
          <w:p w14:paraId="794A5B6B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GPA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08</w:t>
            </w:r>
          </w:p>
        </w:tc>
        <w:tc>
          <w:tcPr>
            <w:tcW w:w="1417" w:type="dxa"/>
          </w:tcPr>
          <w:p w14:paraId="34A2044B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81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%)</w:t>
            </w:r>
          </w:p>
          <w:p w14:paraId="468B84CB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GPA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58</w:t>
            </w:r>
          </w:p>
        </w:tc>
      </w:tr>
      <w:tr w:rsidR="00457939" w:rsidRPr="007F0B0D" w14:paraId="3ECACA6B" w14:textId="77777777" w:rsidTr="001873E0">
        <w:tc>
          <w:tcPr>
            <w:tcW w:w="1980" w:type="dxa"/>
            <w:shd w:val="clear" w:color="auto" w:fill="auto"/>
          </w:tcPr>
          <w:p w14:paraId="43634055" w14:textId="77777777" w:rsidR="00457939" w:rsidRPr="007F0B0D" w:rsidRDefault="00457939" w:rsidP="008D6D0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255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(รหัส 5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51A7D212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2E32EA89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725C561E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5B60C09F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9CA7A31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33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33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%)</w:t>
            </w:r>
          </w:p>
          <w:p w14:paraId="57BE68E4" w14:textId="77777777" w:rsidR="00457939" w:rsidRPr="007F0B0D" w:rsidRDefault="00457939" w:rsidP="007F77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GPA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96</w:t>
            </w:r>
          </w:p>
        </w:tc>
      </w:tr>
    </w:tbl>
    <w:p w14:paraId="04C451AD" w14:textId="77777777" w:rsidR="00247DB3" w:rsidRPr="007F0B0D" w:rsidRDefault="00247DB3" w:rsidP="00247DB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A7E156A" w14:textId="77777777" w:rsidR="00457939" w:rsidRDefault="00457939" w:rsidP="00247DB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2086CDB" w14:textId="77777777" w:rsidR="00457939" w:rsidRDefault="00457939" w:rsidP="00247DB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844F663" w14:textId="77777777" w:rsidR="00457939" w:rsidRDefault="00457939" w:rsidP="00247DB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8ACEBDC" w14:textId="77777777" w:rsidR="00247DB3" w:rsidRPr="00524BCA" w:rsidRDefault="00247DB3" w:rsidP="00247DB3">
      <w:pPr>
        <w:jc w:val="thaiDistribute"/>
        <w:rPr>
          <w:rFonts w:ascii="TH SarabunPSK" w:hAnsi="TH SarabunPSK" w:cs="TH SarabunPSK"/>
          <w:b/>
          <w:bCs/>
        </w:rPr>
      </w:pPr>
      <w:r w:rsidRPr="00524BC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กราฟแสดงแนวโน้มของร้อยละการสำเร็จการศึกษาของนักศึกษาสาขาการเมืองการปกครองท้องถิ่นหลักสูตร </w:t>
      </w:r>
      <w:r w:rsidRPr="00524B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524BC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</w:p>
    <w:p w14:paraId="1CE14418" w14:textId="77777777" w:rsidR="00A95E8C" w:rsidRPr="00A95E8C" w:rsidRDefault="00247DB3" w:rsidP="00A95E8C">
      <w:pPr>
        <w:jc w:val="center"/>
        <w:rPr>
          <w:rFonts w:ascii="TH SarabunPSK" w:hAnsi="TH SarabunPSK" w:cs="TH SarabunPSK"/>
        </w:rPr>
      </w:pPr>
      <w:r w:rsidRPr="007F0B0D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484462A" wp14:editId="7184A59A">
            <wp:extent cx="5274310" cy="3076575"/>
            <wp:effectExtent l="0" t="0" r="2540" b="9525"/>
            <wp:docPr id="68" name="Chart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08FE1939" w14:textId="77777777" w:rsidR="00247DB3" w:rsidRDefault="00247DB3" w:rsidP="00247DB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หลักสูตรได้วิเคราะห์คุณภาพของบัณฑิตในเรื่องของระยะเวลาที่สำเร็จการศึกษา พบว่านักศึกษาหลักสูตร </w:t>
      </w:r>
      <w:r w:rsidRPr="007F0B0D">
        <w:rPr>
          <w:rFonts w:ascii="TH SarabunPSK" w:hAnsi="TH SarabunPSK" w:cs="TH SarabunPSK"/>
          <w:sz w:val="32"/>
          <w:szCs w:val="32"/>
        </w:rPr>
        <w:t xml:space="preserve">4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ปี (รหัส </w:t>
      </w:r>
      <w:r w:rsidR="00457939">
        <w:rPr>
          <w:rFonts w:ascii="TH SarabunPSK" w:hAnsi="TH SarabunPSK" w:cs="TH SarabunPSK"/>
          <w:sz w:val="32"/>
          <w:szCs w:val="32"/>
        </w:rPr>
        <w:t>56</w:t>
      </w:r>
      <w:r w:rsidRPr="007F0B0D">
        <w:rPr>
          <w:rFonts w:ascii="TH SarabunPSK" w:hAnsi="TH SarabunPSK" w:cs="TH SarabunPSK"/>
          <w:sz w:val="32"/>
          <w:szCs w:val="32"/>
          <w:cs/>
        </w:rPr>
        <w:t>-</w:t>
      </w:r>
      <w:r w:rsidR="00457939">
        <w:rPr>
          <w:rFonts w:ascii="TH SarabunPSK" w:hAnsi="TH SarabunPSK" w:cs="TH SarabunPSK"/>
          <w:sz w:val="32"/>
          <w:szCs w:val="32"/>
        </w:rPr>
        <w:t>60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ที่ใช้เวลามากกว่า </w:t>
      </w:r>
      <w:r w:rsidRPr="007F0B0D">
        <w:rPr>
          <w:rFonts w:ascii="TH SarabunPSK" w:hAnsi="TH SarabunPSK" w:cs="TH SarabunPSK"/>
          <w:sz w:val="32"/>
          <w:szCs w:val="32"/>
        </w:rPr>
        <w:t xml:space="preserve">4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ปี จึงสำเร็จการศึกษาเนื่องจากนักศึกษาชั้นปีที่ </w:t>
      </w:r>
      <w:r w:rsidRPr="007F0B0D">
        <w:rPr>
          <w:rFonts w:ascii="TH SarabunPSK" w:hAnsi="TH SarabunPSK" w:cs="TH SarabunPSK"/>
          <w:sz w:val="32"/>
          <w:szCs w:val="32"/>
        </w:rPr>
        <w:t xml:space="preserve"> 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7F0B0D">
        <w:rPr>
          <w:rFonts w:ascii="TH SarabunPSK" w:hAnsi="TH SarabunPSK" w:cs="TH SarabunPSK"/>
          <w:sz w:val="32"/>
          <w:szCs w:val="32"/>
        </w:rPr>
        <w:t xml:space="preserve"> 2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มีผลการเรียนต่ำในรายวิชาพื้นฐานทำให้ต้องเรียนซ้ำในรายวิชานั้นๆ โดยพบว่าเมื่อนักศึกษาสามารถผ่านวิชาพื้นฐานเข้ามาเรียนในวิชาสาขาแล้วสามารถทำคะแนนได้ดียิ่งขึ้นเนื่องจากนักศึกษาสนใจรวมทั้งในรายวิชาทุกวิชาของสาขา มีการปฏิบัติซึ่งเป็นส่วนสำคัญในการทำคะแนนของนักศึกษา แสดงให้เห็นว่าหลักสูตรมีการกำกับติดตาม ผลักดันให้มีจำนวนผู้ที่จบการศึกษาภายในระยเวลาที่หลักสูตรกำหนดให้เพิ่มขึ้นโดยการตรวจสอบนักศึกษาที่มี แนวโน้มจะไม่ผ่านเกณฑ์ควรมีมาตรการในการดูแลแบบใกล้ชิดโดยอาจารย์ที่ปรึกษา เช่น มีการบันทึกข้อมูล นำเข้าสู่การประชุมคณะกรรมการหลักสูตร เรียกนักศึกษาที่มีแนวโม้นมีปัญหามาพบ ให้คำแนะนำในการลงทะเบียนและการ </w:t>
      </w:r>
      <w:r w:rsidRPr="007F0B0D">
        <w:rPr>
          <w:rFonts w:ascii="TH SarabunPSK" w:hAnsi="TH SarabunPSK" w:cs="TH SarabunPSK"/>
          <w:sz w:val="32"/>
          <w:szCs w:val="32"/>
        </w:rPr>
        <w:t>add</w:t>
      </w:r>
      <w:r w:rsidRPr="007F0B0D">
        <w:rPr>
          <w:rFonts w:ascii="TH SarabunPSK" w:hAnsi="TH SarabunPSK" w:cs="TH SarabunPSK"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sz w:val="32"/>
          <w:szCs w:val="32"/>
        </w:rPr>
        <w:t xml:space="preserve">drop </w:t>
      </w:r>
      <w:r w:rsidRPr="007F0B0D">
        <w:rPr>
          <w:rFonts w:ascii="TH SarabunPSK" w:hAnsi="TH SarabunPSK" w:cs="TH SarabunPSK"/>
          <w:sz w:val="32"/>
          <w:szCs w:val="32"/>
          <w:cs/>
        </w:rPr>
        <w:t>บางรายวิชา การปรับตารางเรียนเพื่อให้นักศึกษาที่ตกค้างในรายวิชาต่าง ๆ สามารถลงทะเบียนเรียนได้ตามแผนการเรียน การติดตามผลคะแนนสอบในรายวิชา โดยมีอาจารย์ที่ปรึกษาทุกท่านเป็นผู้ทำหน้าที่นี้</w:t>
      </w:r>
    </w:p>
    <w:p w14:paraId="171A64A5" w14:textId="77777777" w:rsidR="00085DB7" w:rsidRDefault="00085DB7" w:rsidP="00247DB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A93C59C" w14:textId="77777777" w:rsidR="00085DB7" w:rsidRDefault="00085DB7" w:rsidP="00247DB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210F04D" w14:textId="77777777" w:rsidR="00085DB7" w:rsidRDefault="00085DB7" w:rsidP="00247DB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EDF92C4" w14:textId="77777777" w:rsidR="00085DB7" w:rsidRDefault="00085DB7" w:rsidP="00247DB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20E260D" w14:textId="77777777" w:rsidR="00085DB7" w:rsidRPr="007F0B0D" w:rsidRDefault="00085DB7" w:rsidP="00247DB3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3D660B7" w14:textId="77777777" w:rsidR="00247DB3" w:rsidRPr="007F0B0D" w:rsidRDefault="00247DB3" w:rsidP="00247DB3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6"/>
        <w:gridCol w:w="1599"/>
        <w:gridCol w:w="1599"/>
        <w:gridCol w:w="1751"/>
        <w:gridCol w:w="1701"/>
      </w:tblGrid>
      <w:tr w:rsidR="00247DB3" w:rsidRPr="007F0B0D" w14:paraId="4E88FB6C" w14:textId="77777777" w:rsidTr="001873E0">
        <w:tc>
          <w:tcPr>
            <w:tcW w:w="9016" w:type="dxa"/>
            <w:gridSpan w:val="5"/>
            <w:shd w:val="clear" w:color="auto" w:fill="auto"/>
          </w:tcPr>
          <w:p w14:paraId="02493BD5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ind w:left="1590" w:hanging="159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Identify Gaps 11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The average time to graduate is established,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monitored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and benchmarked for improvement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247DB3" w:rsidRPr="007F0B0D" w14:paraId="1CCE5324" w14:textId="77777777" w:rsidTr="001873E0">
        <w:tc>
          <w:tcPr>
            <w:tcW w:w="1803" w:type="dxa"/>
            <w:shd w:val="clear" w:color="auto" w:fill="auto"/>
          </w:tcPr>
          <w:p w14:paraId="78223C0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546672B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794BFF7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739382E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7D1153F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247DB3" w:rsidRPr="007F0B0D" w14:paraId="2CDACE10" w14:textId="77777777" w:rsidTr="001873E0">
        <w:tc>
          <w:tcPr>
            <w:tcW w:w="1803" w:type="dxa"/>
            <w:shd w:val="clear" w:color="auto" w:fill="auto"/>
          </w:tcPr>
          <w:p w14:paraId="3258590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หลักสูตรมีการ วิเคราะห์คุณภาพของบัณฑิตถึงการสำเร็จการศึกษาของนักศึกษา</w:t>
            </w:r>
          </w:p>
          <w:p w14:paraId="025C504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3" w:type="dxa"/>
            <w:shd w:val="clear" w:color="auto" w:fill="auto"/>
          </w:tcPr>
          <w:p w14:paraId="2A80EC3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หลักสูตรมีการวิเคราะห์คุณภาพของบัณฑิตถึงการสำเร็จการศึกษาของนักศึกษาตามเวลาที่กำหนด</w:t>
            </w:r>
          </w:p>
        </w:tc>
        <w:tc>
          <w:tcPr>
            <w:tcW w:w="1803" w:type="dxa"/>
            <w:shd w:val="clear" w:color="auto" w:fill="auto"/>
          </w:tcPr>
          <w:p w14:paraId="2EF1EE5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ทำให้ทราบแนวทางและวิธีพัฒนาบัณฑิตให้สำเร็จการศึกษาในเวลากำหนด</w:t>
            </w:r>
          </w:p>
        </w:tc>
        <w:tc>
          <w:tcPr>
            <w:tcW w:w="1803" w:type="dxa"/>
            <w:shd w:val="clear" w:color="auto" w:fill="auto"/>
          </w:tcPr>
          <w:p w14:paraId="1250741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มีการวิเคราะห์ปัญหาในเรื่องการคงอยู่ของนักศึกษาและการ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drop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เรียนของนักศึกษาที่สะท้อนความเป็นจริง</w:t>
            </w:r>
          </w:p>
        </w:tc>
        <w:tc>
          <w:tcPr>
            <w:tcW w:w="1804" w:type="dxa"/>
            <w:shd w:val="clear" w:color="auto" w:fill="auto"/>
          </w:tcPr>
          <w:p w14:paraId="338267F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ประชุมคณะกรรมการประจำหลักสูตรเพื่อทราบปัญหาและวิธีการแก้ไขปัญหา  </w:t>
            </w:r>
          </w:p>
        </w:tc>
      </w:tr>
    </w:tbl>
    <w:p w14:paraId="61200E28" w14:textId="77777777" w:rsidR="00247DB3" w:rsidRPr="007F0B0D" w:rsidRDefault="00247DB3" w:rsidP="00247DB3">
      <w:pPr>
        <w:tabs>
          <w:tab w:val="left" w:pos="426"/>
          <w:tab w:val="left" w:pos="851"/>
        </w:tabs>
        <w:rPr>
          <w:rFonts w:ascii="TH SarabunPSK" w:hAnsi="TH SarabunPSK" w:cs="TH SarabunPSK"/>
          <w:sz w:val="16"/>
          <w:szCs w:val="16"/>
        </w:rPr>
      </w:pPr>
    </w:p>
    <w:p w14:paraId="25CC0646" w14:textId="77777777" w:rsidR="00247DB3" w:rsidRPr="007F0B0D" w:rsidRDefault="00247DB3" w:rsidP="00247DB3">
      <w:pPr>
        <w:tabs>
          <w:tab w:val="left" w:pos="426"/>
          <w:tab w:val="left" w:pos="851"/>
        </w:tabs>
        <w:jc w:val="thaiDistribute"/>
        <w:rPr>
          <w:rFonts w:ascii="TH SarabunPSK" w:hAnsi="TH SarabunPSK" w:cs="TH SarabunPSK"/>
          <w:sz w:val="16"/>
          <w:szCs w:val="16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หลักสูตรมีการ วิเคราะห์คุณภาพของบัณฑิตถึงการสำเร็จการศึกษาของนักศึกษา และมีการวิเคราะห์ปัญหาในเรื่องการคงอยู่ของนักศึกษาและการ </w:t>
      </w:r>
      <w:r w:rsidRPr="007F0B0D">
        <w:rPr>
          <w:rFonts w:ascii="TH SarabunPSK" w:hAnsi="TH SarabunPSK" w:cs="TH SarabunPSK"/>
          <w:sz w:val="32"/>
          <w:szCs w:val="32"/>
        </w:rPr>
        <w:t xml:space="preserve">drop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เรียนของนักศึกษาที่สะท้อนความเป็นจริง เพื่อหาแนวทางแก้ไขปัญหา </w:t>
      </w:r>
    </w:p>
    <w:p w14:paraId="1F197AEE" w14:textId="77777777" w:rsidR="00247DB3" w:rsidRPr="007F0B0D" w:rsidRDefault="00247DB3" w:rsidP="00247DB3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2"/>
        <w:gridCol w:w="380"/>
        <w:gridCol w:w="461"/>
        <w:gridCol w:w="337"/>
        <w:gridCol w:w="365"/>
        <w:gridCol w:w="337"/>
        <w:gridCol w:w="337"/>
        <w:gridCol w:w="367"/>
      </w:tblGrid>
      <w:tr w:rsidR="00247DB3" w:rsidRPr="007F0B0D" w14:paraId="409BB5DF" w14:textId="77777777" w:rsidTr="001873E0">
        <w:trPr>
          <w:trHeight w:val="437"/>
        </w:trPr>
        <w:tc>
          <w:tcPr>
            <w:tcW w:w="6516" w:type="dxa"/>
            <w:shd w:val="clear" w:color="auto" w:fill="auto"/>
          </w:tcPr>
          <w:p w14:paraId="2F8DCB9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  <w:shd w:val="clear" w:color="auto" w:fill="auto"/>
          </w:tcPr>
          <w:p w14:paraId="6DC80C2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auto"/>
          </w:tcPr>
          <w:p w14:paraId="2E8681F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auto"/>
          </w:tcPr>
          <w:p w14:paraId="7934C64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auto"/>
          </w:tcPr>
          <w:p w14:paraId="78A6B08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auto"/>
          </w:tcPr>
          <w:p w14:paraId="2DCF5A9A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auto"/>
          </w:tcPr>
          <w:p w14:paraId="06D38FE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auto"/>
          </w:tcPr>
          <w:p w14:paraId="7D444F1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247DB3" w:rsidRPr="007F0B0D" w14:paraId="5792D4F0" w14:textId="77777777" w:rsidTr="001873E0">
        <w:trPr>
          <w:trHeight w:val="234"/>
        </w:trPr>
        <w:tc>
          <w:tcPr>
            <w:tcW w:w="6516" w:type="dxa"/>
            <w:shd w:val="clear" w:color="auto" w:fill="auto"/>
          </w:tcPr>
          <w:p w14:paraId="309CF79E" w14:textId="77777777" w:rsidR="00247DB3" w:rsidRPr="007F0B0D" w:rsidRDefault="00247DB3" w:rsidP="001873E0">
            <w:pPr>
              <w:ind w:left="454" w:hanging="454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2 The average time to graduate is established,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monitored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and benchmarked for improvement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  <w:shd w:val="clear" w:color="auto" w:fill="auto"/>
          </w:tcPr>
          <w:p w14:paraId="10D4267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9" w:type="dxa"/>
            <w:shd w:val="clear" w:color="auto" w:fill="auto"/>
          </w:tcPr>
          <w:p w14:paraId="35D37FD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22" w:type="dxa"/>
            <w:shd w:val="clear" w:color="auto" w:fill="auto"/>
          </w:tcPr>
          <w:p w14:paraId="0DDB225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auto"/>
          </w:tcPr>
          <w:p w14:paraId="2AC0F39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474CCF9A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68C51D3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6CFD96E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6FFDDDE" w14:textId="6577D576" w:rsidR="00F77A85" w:rsidRDefault="00F77A85" w:rsidP="00247DB3">
      <w:pPr>
        <w:rPr>
          <w:rFonts w:ascii="TH SarabunPSK" w:hAnsi="TH SarabunPSK" w:cs="TH SarabunPSK"/>
        </w:rPr>
      </w:pPr>
    </w:p>
    <w:p w14:paraId="41450B93" w14:textId="10D9DBF9" w:rsidR="007F77D1" w:rsidRDefault="007F77D1" w:rsidP="00247DB3">
      <w:pPr>
        <w:rPr>
          <w:rFonts w:ascii="TH SarabunPSK" w:hAnsi="TH SarabunPSK" w:cs="TH SarabunPSK"/>
        </w:rPr>
      </w:pPr>
    </w:p>
    <w:p w14:paraId="10D8A392" w14:textId="6207CFC9" w:rsidR="007F77D1" w:rsidRDefault="007F77D1" w:rsidP="00247DB3">
      <w:pPr>
        <w:rPr>
          <w:rFonts w:ascii="TH SarabunPSK" w:hAnsi="TH SarabunPSK" w:cs="TH SarabunPSK"/>
        </w:rPr>
      </w:pPr>
    </w:p>
    <w:p w14:paraId="60BB3140" w14:textId="085D5F49" w:rsidR="007F77D1" w:rsidRDefault="007F77D1" w:rsidP="00247DB3">
      <w:pPr>
        <w:rPr>
          <w:rFonts w:ascii="TH SarabunPSK" w:hAnsi="TH SarabunPSK" w:cs="TH SarabunPSK"/>
        </w:rPr>
      </w:pPr>
    </w:p>
    <w:p w14:paraId="011D30BD" w14:textId="57E3857F" w:rsidR="007F77D1" w:rsidRDefault="007F77D1" w:rsidP="00247DB3">
      <w:pPr>
        <w:rPr>
          <w:rFonts w:ascii="TH SarabunPSK" w:hAnsi="TH SarabunPSK" w:cs="TH SarabunPSK"/>
        </w:rPr>
      </w:pPr>
    </w:p>
    <w:p w14:paraId="4E8533E0" w14:textId="6723FC67" w:rsidR="007F77D1" w:rsidRDefault="007F77D1" w:rsidP="00247DB3">
      <w:pPr>
        <w:rPr>
          <w:rFonts w:ascii="TH SarabunPSK" w:hAnsi="TH SarabunPSK" w:cs="TH SarabunPSK"/>
        </w:rPr>
      </w:pPr>
    </w:p>
    <w:p w14:paraId="6A96E810" w14:textId="3A519630" w:rsidR="007F77D1" w:rsidRDefault="007F77D1" w:rsidP="00247DB3">
      <w:pPr>
        <w:rPr>
          <w:rFonts w:ascii="TH SarabunPSK" w:hAnsi="TH SarabunPSK" w:cs="TH SarabunPSK"/>
        </w:rPr>
      </w:pPr>
    </w:p>
    <w:p w14:paraId="66FB8A40" w14:textId="5AF398C8" w:rsidR="007F77D1" w:rsidRDefault="007F77D1" w:rsidP="00247DB3">
      <w:pPr>
        <w:rPr>
          <w:rFonts w:ascii="TH SarabunPSK" w:hAnsi="TH SarabunPSK" w:cs="TH SarabunPSK"/>
        </w:rPr>
      </w:pPr>
    </w:p>
    <w:p w14:paraId="4E392133" w14:textId="00BB74A1" w:rsidR="007F77D1" w:rsidRDefault="007F77D1" w:rsidP="00247DB3">
      <w:pPr>
        <w:rPr>
          <w:rFonts w:ascii="TH SarabunPSK" w:hAnsi="TH SarabunPSK" w:cs="TH SarabunPSK"/>
        </w:rPr>
      </w:pPr>
    </w:p>
    <w:p w14:paraId="3275E276" w14:textId="6F7D9584" w:rsidR="007F77D1" w:rsidRDefault="007F77D1" w:rsidP="00247DB3">
      <w:pPr>
        <w:rPr>
          <w:rFonts w:ascii="TH SarabunPSK" w:hAnsi="TH SarabunPSK" w:cs="TH SarabunPSK"/>
        </w:rPr>
      </w:pPr>
    </w:p>
    <w:p w14:paraId="3FDDEDB0" w14:textId="3FF45D6B" w:rsidR="007F77D1" w:rsidRDefault="007F77D1" w:rsidP="00247DB3">
      <w:pPr>
        <w:rPr>
          <w:rFonts w:ascii="TH SarabunPSK" w:hAnsi="TH SarabunPSK" w:cs="TH SarabunPSK"/>
        </w:rPr>
      </w:pPr>
    </w:p>
    <w:p w14:paraId="1CB09B9A" w14:textId="3E4E3298" w:rsidR="007F77D1" w:rsidRDefault="007F77D1" w:rsidP="00247DB3">
      <w:pPr>
        <w:rPr>
          <w:rFonts w:ascii="TH SarabunPSK" w:hAnsi="TH SarabunPSK" w:cs="TH SarabunPSK"/>
        </w:rPr>
      </w:pPr>
    </w:p>
    <w:p w14:paraId="58F7CE47" w14:textId="35B16A90" w:rsidR="007F77D1" w:rsidRDefault="007F77D1" w:rsidP="00247DB3">
      <w:pPr>
        <w:rPr>
          <w:rFonts w:ascii="TH SarabunPSK" w:hAnsi="TH SarabunPSK" w:cs="TH SarabunPSK"/>
        </w:rPr>
      </w:pPr>
    </w:p>
    <w:p w14:paraId="7251D7F2" w14:textId="2B5BD289" w:rsidR="007F77D1" w:rsidRDefault="007F77D1" w:rsidP="00247DB3">
      <w:pPr>
        <w:rPr>
          <w:rFonts w:ascii="TH SarabunPSK" w:hAnsi="TH SarabunPSK" w:cs="TH SarabunPSK"/>
        </w:rPr>
      </w:pPr>
    </w:p>
    <w:p w14:paraId="7CA89188" w14:textId="77777777" w:rsidR="007F77D1" w:rsidRDefault="007F77D1" w:rsidP="00247DB3">
      <w:pPr>
        <w:rPr>
          <w:rFonts w:ascii="TH SarabunPSK" w:hAnsi="TH SarabunPSK" w:cs="TH SarabunPSK"/>
        </w:rPr>
      </w:pPr>
    </w:p>
    <w:p w14:paraId="63B84BE2" w14:textId="77777777" w:rsidR="007F77D1" w:rsidRPr="007F77D1" w:rsidRDefault="007F77D1" w:rsidP="007F77D1">
      <w:pPr>
        <w:pStyle w:val="af5"/>
        <w:rPr>
          <w:rFonts w:ascii="TH SarabunPSK" w:hAnsi="TH SarabunPSK" w:cs="TH SarabunPSK"/>
        </w:rPr>
      </w:pPr>
    </w:p>
    <w:p w14:paraId="3E8FBD3E" w14:textId="77777777" w:rsidR="007F77D1" w:rsidRPr="007F77D1" w:rsidRDefault="00247DB3" w:rsidP="007F77D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  <w:r w:rsidRPr="007F77D1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11</w:t>
      </w:r>
      <w:r w:rsidRPr="007F77D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7F77D1">
        <w:rPr>
          <w:rFonts w:ascii="TH SarabunPSK" w:hAnsi="TH SarabunPSK" w:cs="TH SarabunPSK" w:hint="cs"/>
          <w:b/>
          <w:bCs/>
          <w:sz w:val="32"/>
          <w:szCs w:val="32"/>
        </w:rPr>
        <w:t xml:space="preserve">3 Employability of graduates is established, </w:t>
      </w:r>
      <w:proofErr w:type="gramStart"/>
      <w:r w:rsidRPr="007F77D1">
        <w:rPr>
          <w:rFonts w:ascii="TH SarabunPSK" w:hAnsi="TH SarabunPSK" w:cs="TH SarabunPSK" w:hint="cs"/>
          <w:b/>
          <w:bCs/>
          <w:sz w:val="32"/>
          <w:szCs w:val="32"/>
        </w:rPr>
        <w:t>monitored</w:t>
      </w:r>
      <w:proofErr w:type="gramEnd"/>
      <w:r w:rsidRPr="007F77D1">
        <w:rPr>
          <w:rFonts w:ascii="TH SarabunPSK" w:hAnsi="TH SarabunPSK" w:cs="TH SarabunPSK" w:hint="cs"/>
          <w:b/>
          <w:bCs/>
          <w:sz w:val="32"/>
          <w:szCs w:val="32"/>
        </w:rPr>
        <w:t xml:space="preserve"> and benchmarked for </w:t>
      </w:r>
    </w:p>
    <w:p w14:paraId="10EF6FF5" w14:textId="1CA3D178" w:rsidR="00247DB3" w:rsidRPr="007F77D1" w:rsidRDefault="007F77D1" w:rsidP="007F77D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="00247DB3" w:rsidRPr="007F77D1">
        <w:rPr>
          <w:rFonts w:ascii="TH SarabunPSK" w:hAnsi="TH SarabunPSK" w:cs="TH SarabunPSK" w:hint="cs"/>
          <w:b/>
          <w:bCs/>
          <w:sz w:val="32"/>
          <w:szCs w:val="32"/>
        </w:rPr>
        <w:t>improvement</w:t>
      </w:r>
      <w:r w:rsidR="00247DB3" w:rsidRPr="007F77D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</w:p>
    <w:p w14:paraId="4CA6C978" w14:textId="77777777" w:rsidR="00247DB3" w:rsidRPr="007F77D1" w:rsidRDefault="00247DB3" w:rsidP="007F77D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  <w:r w:rsidRPr="007F77D1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ตารางแสดงบัณฑิตได้งานทำ (ย้อนหลัง 5 ปี)</w:t>
      </w:r>
    </w:p>
    <w:tbl>
      <w:tblPr>
        <w:tblpPr w:leftFromText="180" w:rightFromText="180" w:vertAnchor="text" w:horzAnchor="margin" w:tblpXSpec="center" w:tblpY="314"/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903"/>
        <w:gridCol w:w="539"/>
        <w:gridCol w:w="474"/>
        <w:gridCol w:w="595"/>
        <w:gridCol w:w="502"/>
        <w:gridCol w:w="502"/>
        <w:gridCol w:w="604"/>
        <w:gridCol w:w="502"/>
        <w:gridCol w:w="503"/>
        <w:gridCol w:w="605"/>
        <w:gridCol w:w="780"/>
        <w:gridCol w:w="725"/>
        <w:gridCol w:w="702"/>
        <w:gridCol w:w="502"/>
        <w:gridCol w:w="603"/>
      </w:tblGrid>
      <w:tr w:rsidR="00247DB3" w:rsidRPr="007F0B0D" w14:paraId="3729AA7F" w14:textId="77777777" w:rsidTr="001873E0">
        <w:trPr>
          <w:trHeight w:val="767"/>
        </w:trPr>
        <w:tc>
          <w:tcPr>
            <w:tcW w:w="924" w:type="dxa"/>
            <w:vMerge w:val="restart"/>
            <w:shd w:val="clear" w:color="auto" w:fill="auto"/>
          </w:tcPr>
          <w:p w14:paraId="358BD4AA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  <w:p w14:paraId="506A4FF4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14:paraId="198A2773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ปีการศึกษาที่รับเข้า</w:t>
            </w:r>
          </w:p>
          <w:p w14:paraId="64181827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14:paraId="0B6384E9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(รหัส.....)</w:t>
            </w:r>
          </w:p>
        </w:tc>
        <w:tc>
          <w:tcPr>
            <w:tcW w:w="903" w:type="dxa"/>
            <w:vMerge w:val="restart"/>
            <w:shd w:val="clear" w:color="auto" w:fill="auto"/>
          </w:tcPr>
          <w:p w14:paraId="03EE91F9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จำนวน</w:t>
            </w:r>
          </w:p>
          <w:p w14:paraId="7262C131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14:paraId="519A566E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ผู้จบการศึกษา  หัก บวช เกณฑ์ทหาร (คน)</w:t>
            </w:r>
          </w:p>
        </w:tc>
        <w:tc>
          <w:tcPr>
            <w:tcW w:w="4826" w:type="dxa"/>
            <w:gridSpan w:val="9"/>
            <w:shd w:val="clear" w:color="auto" w:fill="auto"/>
          </w:tcPr>
          <w:p w14:paraId="28F2ADE0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จำนวนบัณฑิตได้งานทำ</w:t>
            </w:r>
          </w:p>
          <w:p w14:paraId="01054425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(แยกตามลักษณะงานที่ทำ และรวมผู้ที่ทำงาน+ศึกษาต่อ)</w:t>
            </w:r>
          </w:p>
        </w:tc>
        <w:tc>
          <w:tcPr>
            <w:tcW w:w="780" w:type="dxa"/>
            <w:vMerge w:val="restart"/>
            <w:shd w:val="clear" w:color="auto" w:fill="auto"/>
          </w:tcPr>
          <w:p w14:paraId="4213E3C8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14:paraId="10164D2C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14:paraId="429B43F0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 xml:space="preserve">รายได้ต่อเดือน </w:t>
            </w:r>
          </w:p>
          <w:p w14:paraId="598A1571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 xml:space="preserve">        (บาท)</w:t>
            </w:r>
          </w:p>
        </w:tc>
        <w:tc>
          <w:tcPr>
            <w:tcW w:w="725" w:type="dxa"/>
            <w:vMerge w:val="restart"/>
            <w:shd w:val="clear" w:color="auto" w:fill="auto"/>
          </w:tcPr>
          <w:p w14:paraId="2165864A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14:paraId="4EDD907C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14:paraId="24FCC974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ระยะ เวลาการได้งานทำ (เดือน)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10C929E8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ตรงหรือสัมพันธ์กับสาขาวิชาที่เรียน (คน)</w:t>
            </w:r>
          </w:p>
        </w:tc>
        <w:tc>
          <w:tcPr>
            <w:tcW w:w="1105" w:type="dxa"/>
            <w:gridSpan w:val="2"/>
            <w:vMerge w:val="restart"/>
            <w:shd w:val="clear" w:color="auto" w:fill="auto"/>
          </w:tcPr>
          <w:p w14:paraId="105956B1" w14:textId="77777777" w:rsidR="00247DB3" w:rsidRPr="007F0B0D" w:rsidRDefault="00247DB3" w:rsidP="001873E0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14:paraId="4E5F7AA0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รวม</w:t>
            </w:r>
          </w:p>
          <w:p w14:paraId="3FF01A0D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(มีงานทำ+ศึกษาต่อ)</w:t>
            </w:r>
          </w:p>
          <w:p w14:paraId="79243AF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14:paraId="7DF6F230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14:paraId="05B62157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(คน)            (ร้อยละ)</w:t>
            </w:r>
          </w:p>
        </w:tc>
      </w:tr>
      <w:tr w:rsidR="00247DB3" w:rsidRPr="007F0B0D" w14:paraId="4244E578" w14:textId="77777777" w:rsidTr="001873E0">
        <w:trPr>
          <w:trHeight w:val="391"/>
        </w:trPr>
        <w:tc>
          <w:tcPr>
            <w:tcW w:w="924" w:type="dxa"/>
            <w:vMerge/>
            <w:shd w:val="clear" w:color="auto" w:fill="auto"/>
          </w:tcPr>
          <w:p w14:paraId="547EA433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03" w:type="dxa"/>
            <w:vMerge/>
            <w:shd w:val="clear" w:color="auto" w:fill="auto"/>
          </w:tcPr>
          <w:p w14:paraId="196E1F1B" w14:textId="77777777" w:rsidR="00247DB3" w:rsidRPr="007F0B0D" w:rsidRDefault="00247DB3" w:rsidP="001873E0">
            <w:pPr>
              <w:spacing w:before="240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shd w:val="clear" w:color="auto" w:fill="auto"/>
          </w:tcPr>
          <w:p w14:paraId="30AC1BD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องค์กรไทยในประทศ</w:t>
            </w:r>
          </w:p>
        </w:tc>
        <w:tc>
          <w:tcPr>
            <w:tcW w:w="1608" w:type="dxa"/>
            <w:gridSpan w:val="3"/>
            <w:shd w:val="clear" w:color="auto" w:fill="auto"/>
          </w:tcPr>
          <w:p w14:paraId="55B4B017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องค์กรไทยในต่างประเทศ</w:t>
            </w:r>
          </w:p>
        </w:tc>
        <w:tc>
          <w:tcPr>
            <w:tcW w:w="1005" w:type="dxa"/>
            <w:gridSpan w:val="2"/>
            <w:shd w:val="clear" w:color="auto" w:fill="auto"/>
          </w:tcPr>
          <w:p w14:paraId="0FD449E9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องค์กรระหว่างประเทศ</w:t>
            </w:r>
          </w:p>
        </w:tc>
        <w:tc>
          <w:tcPr>
            <w:tcW w:w="605" w:type="dxa"/>
            <w:vMerge w:val="restart"/>
            <w:shd w:val="clear" w:color="auto" w:fill="auto"/>
          </w:tcPr>
          <w:p w14:paraId="5E24242B" w14:textId="77777777" w:rsidR="00247DB3" w:rsidRPr="007F0B0D" w:rsidRDefault="00247DB3" w:rsidP="001873E0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ศึกษาต่ออย่างเดียว</w:t>
            </w:r>
          </w:p>
        </w:tc>
        <w:tc>
          <w:tcPr>
            <w:tcW w:w="780" w:type="dxa"/>
            <w:vMerge/>
            <w:shd w:val="clear" w:color="auto" w:fill="auto"/>
          </w:tcPr>
          <w:p w14:paraId="2B8C6C20" w14:textId="77777777" w:rsidR="00247DB3" w:rsidRPr="007F0B0D" w:rsidRDefault="00247DB3" w:rsidP="001873E0">
            <w:pPr>
              <w:spacing w:before="24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25" w:type="dxa"/>
            <w:vMerge/>
            <w:shd w:val="clear" w:color="auto" w:fill="auto"/>
          </w:tcPr>
          <w:p w14:paraId="451CCDAF" w14:textId="77777777" w:rsidR="00247DB3" w:rsidRPr="007F0B0D" w:rsidRDefault="00247DB3" w:rsidP="001873E0">
            <w:pPr>
              <w:spacing w:before="24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02" w:type="dxa"/>
            <w:vMerge/>
            <w:shd w:val="clear" w:color="auto" w:fill="auto"/>
          </w:tcPr>
          <w:p w14:paraId="7D0B860A" w14:textId="77777777" w:rsidR="00247DB3" w:rsidRPr="007F0B0D" w:rsidRDefault="00247DB3" w:rsidP="001873E0">
            <w:pPr>
              <w:spacing w:before="24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05" w:type="dxa"/>
            <w:gridSpan w:val="2"/>
            <w:vMerge/>
            <w:shd w:val="clear" w:color="auto" w:fill="auto"/>
          </w:tcPr>
          <w:p w14:paraId="3E223B2C" w14:textId="77777777" w:rsidR="00247DB3" w:rsidRPr="007F0B0D" w:rsidRDefault="00247DB3" w:rsidP="001873E0">
            <w:pPr>
              <w:spacing w:before="24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247DB3" w:rsidRPr="007F0B0D" w14:paraId="177CCC18" w14:textId="77777777" w:rsidTr="001873E0">
        <w:trPr>
          <w:trHeight w:val="1459"/>
        </w:trPr>
        <w:tc>
          <w:tcPr>
            <w:tcW w:w="924" w:type="dxa"/>
            <w:vMerge/>
            <w:shd w:val="clear" w:color="auto" w:fill="auto"/>
          </w:tcPr>
          <w:p w14:paraId="6824084E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03" w:type="dxa"/>
            <w:vMerge/>
            <w:shd w:val="clear" w:color="auto" w:fill="auto"/>
          </w:tcPr>
          <w:p w14:paraId="495F7EC3" w14:textId="77777777" w:rsidR="00247DB3" w:rsidRPr="007F0B0D" w:rsidRDefault="00247DB3" w:rsidP="001873E0">
            <w:pPr>
              <w:spacing w:before="240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auto"/>
          </w:tcPr>
          <w:p w14:paraId="6F8EE44A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ราชการ</w:t>
            </w:r>
          </w:p>
        </w:tc>
        <w:tc>
          <w:tcPr>
            <w:tcW w:w="474" w:type="dxa"/>
            <w:shd w:val="clear" w:color="auto" w:fill="auto"/>
          </w:tcPr>
          <w:p w14:paraId="57D8E8D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เอกชน</w:t>
            </w:r>
          </w:p>
        </w:tc>
        <w:tc>
          <w:tcPr>
            <w:tcW w:w="595" w:type="dxa"/>
            <w:shd w:val="clear" w:color="auto" w:fill="auto"/>
          </w:tcPr>
          <w:p w14:paraId="3769409F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ส่วนตัว</w:t>
            </w:r>
          </w:p>
        </w:tc>
        <w:tc>
          <w:tcPr>
            <w:tcW w:w="502" w:type="dxa"/>
            <w:shd w:val="clear" w:color="auto" w:fill="auto"/>
          </w:tcPr>
          <w:p w14:paraId="5BE0D64C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ราช การ</w:t>
            </w:r>
          </w:p>
        </w:tc>
        <w:tc>
          <w:tcPr>
            <w:tcW w:w="502" w:type="dxa"/>
            <w:shd w:val="clear" w:color="auto" w:fill="auto"/>
          </w:tcPr>
          <w:p w14:paraId="5B8A06D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เอกชน</w:t>
            </w:r>
          </w:p>
        </w:tc>
        <w:tc>
          <w:tcPr>
            <w:tcW w:w="604" w:type="dxa"/>
            <w:shd w:val="clear" w:color="auto" w:fill="auto"/>
          </w:tcPr>
          <w:p w14:paraId="593528CA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ส่วน ตัว</w:t>
            </w:r>
          </w:p>
        </w:tc>
        <w:tc>
          <w:tcPr>
            <w:tcW w:w="502" w:type="dxa"/>
            <w:shd w:val="clear" w:color="auto" w:fill="auto"/>
          </w:tcPr>
          <w:p w14:paraId="676AC08C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ในไทย</w:t>
            </w:r>
          </w:p>
        </w:tc>
        <w:tc>
          <w:tcPr>
            <w:tcW w:w="503" w:type="dxa"/>
            <w:shd w:val="clear" w:color="auto" w:fill="auto"/>
          </w:tcPr>
          <w:p w14:paraId="05699BAC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ในต่างประเทศ</w:t>
            </w:r>
          </w:p>
        </w:tc>
        <w:tc>
          <w:tcPr>
            <w:tcW w:w="605" w:type="dxa"/>
            <w:vMerge/>
            <w:shd w:val="clear" w:color="auto" w:fill="auto"/>
          </w:tcPr>
          <w:p w14:paraId="3F85BCAC" w14:textId="77777777" w:rsidR="00247DB3" w:rsidRPr="007F0B0D" w:rsidRDefault="00247DB3" w:rsidP="001873E0">
            <w:pPr>
              <w:spacing w:before="24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14:paraId="08A3EC41" w14:textId="77777777" w:rsidR="00247DB3" w:rsidRPr="007F0B0D" w:rsidRDefault="00247DB3" w:rsidP="001873E0">
            <w:pPr>
              <w:spacing w:before="24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25" w:type="dxa"/>
            <w:vMerge/>
            <w:shd w:val="clear" w:color="auto" w:fill="auto"/>
          </w:tcPr>
          <w:p w14:paraId="13AB1DF5" w14:textId="77777777" w:rsidR="00247DB3" w:rsidRPr="007F0B0D" w:rsidRDefault="00247DB3" w:rsidP="001873E0">
            <w:pPr>
              <w:spacing w:before="24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02" w:type="dxa"/>
            <w:vMerge/>
            <w:shd w:val="clear" w:color="auto" w:fill="auto"/>
          </w:tcPr>
          <w:p w14:paraId="26A8F727" w14:textId="77777777" w:rsidR="00247DB3" w:rsidRPr="007F0B0D" w:rsidRDefault="00247DB3" w:rsidP="001873E0">
            <w:pPr>
              <w:spacing w:before="24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05" w:type="dxa"/>
            <w:gridSpan w:val="2"/>
            <w:vMerge/>
            <w:shd w:val="clear" w:color="auto" w:fill="auto"/>
          </w:tcPr>
          <w:p w14:paraId="3B1E6105" w14:textId="77777777" w:rsidR="00247DB3" w:rsidRPr="007F0B0D" w:rsidRDefault="00247DB3" w:rsidP="001873E0">
            <w:pPr>
              <w:spacing w:before="24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247DB3" w:rsidRPr="007F0B0D" w14:paraId="35084429" w14:textId="77777777" w:rsidTr="001873E0">
        <w:trPr>
          <w:trHeight w:val="379"/>
        </w:trPr>
        <w:tc>
          <w:tcPr>
            <w:tcW w:w="924" w:type="dxa"/>
            <w:shd w:val="clear" w:color="auto" w:fill="auto"/>
          </w:tcPr>
          <w:p w14:paraId="29AE6EF1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2560</w:t>
            </w:r>
          </w:p>
        </w:tc>
        <w:tc>
          <w:tcPr>
            <w:tcW w:w="903" w:type="dxa"/>
            <w:shd w:val="clear" w:color="auto" w:fill="auto"/>
          </w:tcPr>
          <w:p w14:paraId="23E2CC33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30</w:t>
            </w:r>
          </w:p>
        </w:tc>
        <w:tc>
          <w:tcPr>
            <w:tcW w:w="539" w:type="dxa"/>
            <w:shd w:val="clear" w:color="auto" w:fill="auto"/>
          </w:tcPr>
          <w:p w14:paraId="4EC0804A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6</w:t>
            </w:r>
          </w:p>
        </w:tc>
        <w:tc>
          <w:tcPr>
            <w:tcW w:w="474" w:type="dxa"/>
            <w:shd w:val="clear" w:color="auto" w:fill="auto"/>
          </w:tcPr>
          <w:p w14:paraId="4A0686D3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776F34BA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1</w:t>
            </w:r>
          </w:p>
        </w:tc>
        <w:tc>
          <w:tcPr>
            <w:tcW w:w="502" w:type="dxa"/>
            <w:shd w:val="clear" w:color="auto" w:fill="auto"/>
          </w:tcPr>
          <w:p w14:paraId="0046A8E1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</w:tcPr>
          <w:p w14:paraId="31C96308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14:paraId="15E8F297" w14:textId="77777777" w:rsidR="00247DB3" w:rsidRPr="007F0B0D" w:rsidRDefault="00247DB3" w:rsidP="001873E0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</w:tcPr>
          <w:p w14:paraId="24AF5410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auto"/>
          </w:tcPr>
          <w:p w14:paraId="7538AF0B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14:paraId="1AA032E8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14:paraId="0ECDB624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12,458</w:t>
            </w:r>
          </w:p>
        </w:tc>
        <w:tc>
          <w:tcPr>
            <w:tcW w:w="725" w:type="dxa"/>
            <w:shd w:val="clear" w:color="auto" w:fill="auto"/>
          </w:tcPr>
          <w:p w14:paraId="04D13DFA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14:paraId="6A434A74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5</w:t>
            </w:r>
          </w:p>
        </w:tc>
        <w:tc>
          <w:tcPr>
            <w:tcW w:w="502" w:type="dxa"/>
            <w:shd w:val="clear" w:color="auto" w:fill="auto"/>
          </w:tcPr>
          <w:p w14:paraId="328C2B8B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11</w:t>
            </w:r>
          </w:p>
        </w:tc>
        <w:tc>
          <w:tcPr>
            <w:tcW w:w="603" w:type="dxa"/>
            <w:shd w:val="clear" w:color="auto" w:fill="auto"/>
          </w:tcPr>
          <w:p w14:paraId="466F4073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36.67</w:t>
            </w:r>
          </w:p>
        </w:tc>
      </w:tr>
      <w:tr w:rsidR="00247DB3" w:rsidRPr="007F0B0D" w14:paraId="0C665AAE" w14:textId="77777777" w:rsidTr="001873E0">
        <w:trPr>
          <w:trHeight w:val="379"/>
        </w:trPr>
        <w:tc>
          <w:tcPr>
            <w:tcW w:w="924" w:type="dxa"/>
            <w:shd w:val="clear" w:color="auto" w:fill="auto"/>
          </w:tcPr>
          <w:p w14:paraId="192B9E35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</w:rPr>
              <w:t>2559</w:t>
            </w:r>
          </w:p>
        </w:tc>
        <w:tc>
          <w:tcPr>
            <w:tcW w:w="903" w:type="dxa"/>
            <w:shd w:val="clear" w:color="auto" w:fill="auto"/>
          </w:tcPr>
          <w:p w14:paraId="39610B68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8</w:t>
            </w:r>
          </w:p>
        </w:tc>
        <w:tc>
          <w:tcPr>
            <w:tcW w:w="539" w:type="dxa"/>
            <w:shd w:val="clear" w:color="auto" w:fill="auto"/>
          </w:tcPr>
          <w:p w14:paraId="5AFF5871" w14:textId="77777777" w:rsidR="00247DB3" w:rsidRPr="007F0B0D" w:rsidRDefault="00247DB3" w:rsidP="001873E0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74" w:type="dxa"/>
            <w:shd w:val="clear" w:color="auto" w:fill="auto"/>
          </w:tcPr>
          <w:p w14:paraId="10F0C1B8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595" w:type="dxa"/>
            <w:shd w:val="clear" w:color="auto" w:fill="auto"/>
          </w:tcPr>
          <w:p w14:paraId="7F445B13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</w:tcPr>
          <w:p w14:paraId="7C66E0AF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</w:tcPr>
          <w:p w14:paraId="11C69249" w14:textId="77777777" w:rsidR="00247DB3" w:rsidRPr="007F0B0D" w:rsidRDefault="00247DB3" w:rsidP="001873E0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14:paraId="09E6C5FA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</w:tcPr>
          <w:p w14:paraId="7545B7EC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auto"/>
          </w:tcPr>
          <w:p w14:paraId="0EADCA1B" w14:textId="77777777" w:rsidR="00247DB3" w:rsidRPr="007F0B0D" w:rsidRDefault="00247DB3" w:rsidP="001873E0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14:paraId="3C2F1A8B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761A0AD4" w14:textId="77777777" w:rsidR="00247DB3" w:rsidRPr="007F0B0D" w:rsidRDefault="00247DB3" w:rsidP="001873E0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9,843</w:t>
            </w:r>
          </w:p>
        </w:tc>
        <w:tc>
          <w:tcPr>
            <w:tcW w:w="725" w:type="dxa"/>
            <w:shd w:val="clear" w:color="auto" w:fill="auto"/>
          </w:tcPr>
          <w:p w14:paraId="601E5A07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14:paraId="0770B7DB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4</w:t>
            </w:r>
          </w:p>
        </w:tc>
        <w:tc>
          <w:tcPr>
            <w:tcW w:w="502" w:type="dxa"/>
            <w:shd w:val="clear" w:color="auto" w:fill="auto"/>
          </w:tcPr>
          <w:p w14:paraId="0A4A02F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8</w:t>
            </w:r>
          </w:p>
        </w:tc>
        <w:tc>
          <w:tcPr>
            <w:tcW w:w="603" w:type="dxa"/>
            <w:shd w:val="clear" w:color="auto" w:fill="auto"/>
          </w:tcPr>
          <w:p w14:paraId="546045E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72.73</w:t>
            </w:r>
          </w:p>
        </w:tc>
      </w:tr>
      <w:tr w:rsidR="00247DB3" w:rsidRPr="007F0B0D" w14:paraId="73501C1D" w14:textId="77777777" w:rsidTr="001873E0">
        <w:trPr>
          <w:trHeight w:val="379"/>
        </w:trPr>
        <w:tc>
          <w:tcPr>
            <w:tcW w:w="924" w:type="dxa"/>
            <w:shd w:val="clear" w:color="auto" w:fill="auto"/>
          </w:tcPr>
          <w:p w14:paraId="4DB17BAF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2558</w:t>
            </w:r>
          </w:p>
        </w:tc>
        <w:tc>
          <w:tcPr>
            <w:tcW w:w="903" w:type="dxa"/>
            <w:shd w:val="clear" w:color="auto" w:fill="auto"/>
          </w:tcPr>
          <w:p w14:paraId="2CE2C470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39</w:t>
            </w:r>
          </w:p>
        </w:tc>
        <w:tc>
          <w:tcPr>
            <w:tcW w:w="539" w:type="dxa"/>
            <w:shd w:val="clear" w:color="auto" w:fill="auto"/>
          </w:tcPr>
          <w:p w14:paraId="1296CAB1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4</w:t>
            </w:r>
          </w:p>
        </w:tc>
        <w:tc>
          <w:tcPr>
            <w:tcW w:w="474" w:type="dxa"/>
            <w:shd w:val="clear" w:color="auto" w:fill="auto"/>
          </w:tcPr>
          <w:p w14:paraId="3DEA9F2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5</w:t>
            </w:r>
          </w:p>
        </w:tc>
        <w:tc>
          <w:tcPr>
            <w:tcW w:w="595" w:type="dxa"/>
            <w:shd w:val="clear" w:color="auto" w:fill="auto"/>
          </w:tcPr>
          <w:p w14:paraId="6CE84D25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8</w:t>
            </w:r>
          </w:p>
        </w:tc>
        <w:tc>
          <w:tcPr>
            <w:tcW w:w="502" w:type="dxa"/>
            <w:shd w:val="clear" w:color="auto" w:fill="auto"/>
          </w:tcPr>
          <w:p w14:paraId="26E46434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</w:tcPr>
          <w:p w14:paraId="22E4D7C3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14:paraId="40362882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</w:tcPr>
          <w:p w14:paraId="78BCE6CE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auto"/>
          </w:tcPr>
          <w:p w14:paraId="01EF560A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14:paraId="55C47202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2</w:t>
            </w:r>
          </w:p>
        </w:tc>
        <w:tc>
          <w:tcPr>
            <w:tcW w:w="780" w:type="dxa"/>
            <w:shd w:val="clear" w:color="auto" w:fill="auto"/>
          </w:tcPr>
          <w:p w14:paraId="6C568F4B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11,415</w:t>
            </w:r>
          </w:p>
        </w:tc>
        <w:tc>
          <w:tcPr>
            <w:tcW w:w="725" w:type="dxa"/>
            <w:shd w:val="clear" w:color="auto" w:fill="auto"/>
          </w:tcPr>
          <w:p w14:paraId="4FC4158C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14:paraId="307B8BE1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4</w:t>
            </w:r>
          </w:p>
        </w:tc>
        <w:tc>
          <w:tcPr>
            <w:tcW w:w="502" w:type="dxa"/>
            <w:shd w:val="clear" w:color="auto" w:fill="auto"/>
          </w:tcPr>
          <w:p w14:paraId="0EB1FF6C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19</w:t>
            </w:r>
          </w:p>
        </w:tc>
        <w:tc>
          <w:tcPr>
            <w:tcW w:w="603" w:type="dxa"/>
            <w:shd w:val="clear" w:color="auto" w:fill="auto"/>
          </w:tcPr>
          <w:p w14:paraId="5DA08D0D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48.72</w:t>
            </w:r>
          </w:p>
        </w:tc>
      </w:tr>
      <w:tr w:rsidR="00247DB3" w:rsidRPr="007F0B0D" w14:paraId="6A056D20" w14:textId="77777777" w:rsidTr="001873E0">
        <w:trPr>
          <w:trHeight w:val="264"/>
        </w:trPr>
        <w:tc>
          <w:tcPr>
            <w:tcW w:w="924" w:type="dxa"/>
            <w:shd w:val="clear" w:color="auto" w:fill="auto"/>
          </w:tcPr>
          <w:p w14:paraId="6353700E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2557</w:t>
            </w:r>
          </w:p>
        </w:tc>
        <w:tc>
          <w:tcPr>
            <w:tcW w:w="903" w:type="dxa"/>
            <w:shd w:val="clear" w:color="auto" w:fill="auto"/>
          </w:tcPr>
          <w:p w14:paraId="12FEBC1B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32</w:t>
            </w:r>
          </w:p>
        </w:tc>
        <w:tc>
          <w:tcPr>
            <w:tcW w:w="539" w:type="dxa"/>
            <w:shd w:val="clear" w:color="auto" w:fill="auto"/>
          </w:tcPr>
          <w:p w14:paraId="51830451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7</w:t>
            </w:r>
          </w:p>
        </w:tc>
        <w:tc>
          <w:tcPr>
            <w:tcW w:w="474" w:type="dxa"/>
            <w:shd w:val="clear" w:color="auto" w:fill="auto"/>
          </w:tcPr>
          <w:p w14:paraId="2A496D38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5</w:t>
            </w:r>
          </w:p>
        </w:tc>
        <w:tc>
          <w:tcPr>
            <w:tcW w:w="595" w:type="dxa"/>
            <w:shd w:val="clear" w:color="auto" w:fill="auto"/>
          </w:tcPr>
          <w:p w14:paraId="5DEFD65B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3</w:t>
            </w:r>
          </w:p>
        </w:tc>
        <w:tc>
          <w:tcPr>
            <w:tcW w:w="502" w:type="dxa"/>
            <w:shd w:val="clear" w:color="auto" w:fill="auto"/>
          </w:tcPr>
          <w:p w14:paraId="54FF592B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</w:tcPr>
          <w:p w14:paraId="630CA6FA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14:paraId="776EB549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</w:tcPr>
          <w:p w14:paraId="6D2DA402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auto"/>
          </w:tcPr>
          <w:p w14:paraId="0AF9CF8D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14:paraId="2C9BFA3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14:paraId="76DAC6FA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11,900</w:t>
            </w:r>
          </w:p>
        </w:tc>
        <w:tc>
          <w:tcPr>
            <w:tcW w:w="725" w:type="dxa"/>
            <w:shd w:val="clear" w:color="auto" w:fill="auto"/>
          </w:tcPr>
          <w:p w14:paraId="42104B19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14:paraId="061DD5AD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7</w:t>
            </w:r>
          </w:p>
        </w:tc>
        <w:tc>
          <w:tcPr>
            <w:tcW w:w="502" w:type="dxa"/>
            <w:shd w:val="clear" w:color="auto" w:fill="auto"/>
          </w:tcPr>
          <w:p w14:paraId="419B0E49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15</w:t>
            </w:r>
          </w:p>
        </w:tc>
        <w:tc>
          <w:tcPr>
            <w:tcW w:w="603" w:type="dxa"/>
            <w:shd w:val="clear" w:color="auto" w:fill="auto"/>
          </w:tcPr>
          <w:p w14:paraId="747FE873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7F0B0D">
              <w:rPr>
                <w:rFonts w:ascii="TH SarabunPSK" w:hAnsi="TH SarabunPSK" w:cs="TH SarabunPSK"/>
                <w:sz w:val="20"/>
                <w:szCs w:val="20"/>
                <w:cs/>
              </w:rPr>
              <w:t>46.88</w:t>
            </w:r>
          </w:p>
        </w:tc>
      </w:tr>
    </w:tbl>
    <w:p w14:paraId="6D384D72" w14:textId="77777777" w:rsidR="005C5BE0" w:rsidRPr="007F0B0D" w:rsidRDefault="00247DB3" w:rsidP="00A95E8C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ภาวการณ์มีงานทำของบัณฑิตแต่ละรุ่นของหลักสูตร </w:t>
      </w:r>
      <w:r w:rsidRPr="007F0B0D">
        <w:rPr>
          <w:rFonts w:ascii="TH SarabunPSK" w:hAnsi="TH SarabunPSK" w:cs="TH SarabunPSK"/>
          <w:sz w:val="32"/>
          <w:szCs w:val="32"/>
        </w:rPr>
        <w:t xml:space="preserve">4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ปี ย้อนหลัง พบว่าบัณฑิตมีงานทำค่อนข้างน้อยคิดเป็นร้อยละ </w:t>
      </w:r>
      <w:r w:rsidRPr="007F0B0D">
        <w:rPr>
          <w:rFonts w:ascii="TH SarabunPSK" w:hAnsi="TH SarabunPSK" w:cs="TH SarabunPSK"/>
          <w:sz w:val="32"/>
          <w:szCs w:val="32"/>
        </w:rPr>
        <w:t>51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25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(โดยเฉลี่ย </w:t>
      </w: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ปีย้อนหลัง) โดยลักษณะงานที่ได้มีทั้งงานราชการ เอกชน และธุรกิจส่วนตัว ทั้งนี้งานที่ทำมีความสัมพันธ์กับสาขาที่เรียน คิดเป็นร้อยละ </w:t>
      </w:r>
      <w:r w:rsidRPr="007F0B0D">
        <w:rPr>
          <w:rFonts w:ascii="TH SarabunPSK" w:hAnsi="TH SarabunPSK" w:cs="TH SarabunPSK"/>
          <w:sz w:val="32"/>
          <w:szCs w:val="32"/>
        </w:rPr>
        <w:t>18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34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26D5">
        <w:rPr>
          <w:rFonts w:ascii="TH SarabunPSK" w:hAnsi="TH SarabunPSK" w:cs="TH SarabunPSK"/>
          <w:sz w:val="32"/>
          <w:szCs w:val="32"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(โดยเฉลี่ย </w:t>
      </w: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ปีย้อนหลัง)  แสดงให้เห็นว่าบัณฑิตไม่ได้คุณภาพตาม </w:t>
      </w:r>
      <w:r w:rsidRPr="007F0B0D">
        <w:rPr>
          <w:rFonts w:ascii="TH SarabunPSK" w:hAnsi="TH SarabunPSK" w:cs="TH SarabunPSK"/>
          <w:sz w:val="32"/>
          <w:szCs w:val="32"/>
        </w:rPr>
        <w:t xml:space="preserve">OBE </w:t>
      </w:r>
      <w:r w:rsidRPr="007F0B0D">
        <w:rPr>
          <w:rFonts w:ascii="TH SarabunPSK" w:hAnsi="TH SarabunPSK" w:cs="TH SarabunPSK"/>
          <w:sz w:val="32"/>
          <w:szCs w:val="32"/>
          <w:cs/>
        </w:rPr>
        <w:t>ที่ตั้งไว้ ถึงแม้หลักสูตรจะได้มีวิธีการ และระบบช่วยสนับสนุนบัณฑิตในการได้งานทำหรือศึกษาต่อโดยมีการลงประกาศข่าวรับสมัครงานและศึกษาต่อจากศิษย์เก่าและคณาจารย์ในสาขาไว้ในกลุ่มสาขาใน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เฟซ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บุ๊ค</w:t>
      </w:r>
      <w:r w:rsidR="00A726D5">
        <w:rPr>
          <w:rFonts w:ascii="TH SarabunPSK" w:hAnsi="TH SarabunPSK" w:cs="TH SarabunPSK"/>
          <w:sz w:val="32"/>
          <w:szCs w:val="32"/>
        </w:rPr>
        <w:t xml:space="preserve"> </w:t>
      </w:r>
      <w:r w:rsidR="00A726D5">
        <w:rPr>
          <w:rFonts w:ascii="TH SarabunPSK" w:hAnsi="TH SarabunPSK" w:cs="TH SarabunPSK" w:hint="cs"/>
          <w:sz w:val="32"/>
          <w:szCs w:val="32"/>
          <w:cs/>
        </w:rPr>
        <w:t xml:space="preserve">กลุ่ม </w:t>
      </w:r>
      <w:r w:rsidR="00A726D5">
        <w:rPr>
          <w:rFonts w:ascii="TH SarabunPSK" w:hAnsi="TH SarabunPSK" w:cs="TH SarabunPSK"/>
          <w:sz w:val="32"/>
          <w:szCs w:val="32"/>
        </w:rPr>
        <w:t xml:space="preserve">Line </w:t>
      </w:r>
      <w:r w:rsidR="00A726D5">
        <w:rPr>
          <w:rFonts w:ascii="TH SarabunPSK" w:hAnsi="TH SarabunPSK" w:cs="TH SarabunPSK" w:hint="cs"/>
          <w:sz w:val="32"/>
          <w:szCs w:val="32"/>
          <w:cs/>
        </w:rPr>
        <w:t>ของนักศึกษาแต่ละรุ่น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และนักศึกษาบางส่วนได้งานจากการไปสหกิจศึกษาก็ตาม แต่มีนักศึกษาบางส่วนที่ไม่สามารถหางานตามที่คาดหวังไว้หรือมีความสัมพันธ์กับสาขาที่เรียน เนื่องจากตลาดแรงงานในส่วนที่มีความสัมพันธ์กับสาขาการเมืองการปกครองนั้น</w:t>
      </w:r>
      <w:r w:rsidR="00A726D5">
        <w:rPr>
          <w:rFonts w:ascii="TH SarabunPSK" w:hAnsi="TH SarabunPSK" w:cs="TH SarabunPSK" w:hint="cs"/>
          <w:sz w:val="32"/>
          <w:szCs w:val="32"/>
          <w:cs/>
        </w:rPr>
        <w:t xml:space="preserve">มีกระบวนการขั้นตอนในการสอบแข่งขัน และยิ่งเป็นช่วงสถานการณ์ </w:t>
      </w:r>
      <w:r w:rsidR="00A726D5">
        <w:rPr>
          <w:rFonts w:ascii="TH SarabunPSK" w:hAnsi="TH SarabunPSK" w:cs="TH SarabunPSK"/>
          <w:sz w:val="32"/>
          <w:szCs w:val="32"/>
        </w:rPr>
        <w:t xml:space="preserve">covid-19 </w:t>
      </w:r>
      <w:r w:rsidR="00A726D5">
        <w:rPr>
          <w:rFonts w:ascii="TH SarabunPSK" w:hAnsi="TH SarabunPSK" w:cs="TH SarabunPSK" w:hint="cs"/>
          <w:sz w:val="32"/>
          <w:szCs w:val="32"/>
          <w:cs/>
        </w:rPr>
        <w:t>การสอบแข่งขันมีการเลื่อนการสอบ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26D5">
        <w:rPr>
          <w:rFonts w:ascii="TH SarabunPSK" w:hAnsi="TH SarabunPSK" w:cs="TH SarabunPSK" w:hint="cs"/>
          <w:sz w:val="32"/>
          <w:szCs w:val="32"/>
          <w:cs/>
        </w:rPr>
        <w:t>ดังนั้นจึงมีบัณฑิตที่จบใหม่</w:t>
      </w:r>
      <w:r w:rsidRPr="007F0B0D">
        <w:rPr>
          <w:rFonts w:ascii="TH SarabunPSK" w:hAnsi="TH SarabunPSK" w:cs="TH SarabunPSK"/>
          <w:sz w:val="32"/>
          <w:szCs w:val="32"/>
          <w:cs/>
        </w:rPr>
        <w:t>ตัดสินใจที่จะทำงานกับครอบครัวแทน</w:t>
      </w:r>
      <w:r w:rsidR="00A726D5">
        <w:rPr>
          <w:rFonts w:ascii="TH SarabunPSK" w:hAnsi="TH SarabunPSK" w:cs="TH SarabunPSK" w:hint="cs"/>
          <w:sz w:val="32"/>
          <w:szCs w:val="32"/>
          <w:cs/>
        </w:rPr>
        <w:t xml:space="preserve"> โดยเฉพาะการทำสวนทุเรียนที่กำลังมีราคาดีอยู่ในขณะนี้</w:t>
      </w:r>
    </w:p>
    <w:p w14:paraId="2400130A" w14:textId="77777777" w:rsidR="00247DB3" w:rsidRPr="007F0B0D" w:rsidRDefault="00247DB3" w:rsidP="00247DB3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6"/>
        <w:gridCol w:w="1574"/>
        <w:gridCol w:w="1664"/>
        <w:gridCol w:w="1744"/>
        <w:gridCol w:w="1688"/>
      </w:tblGrid>
      <w:tr w:rsidR="00247DB3" w:rsidRPr="007F0B0D" w14:paraId="0CCCD439" w14:textId="77777777" w:rsidTr="001873E0">
        <w:tc>
          <w:tcPr>
            <w:tcW w:w="9016" w:type="dxa"/>
            <w:gridSpan w:val="5"/>
            <w:shd w:val="clear" w:color="auto" w:fill="auto"/>
          </w:tcPr>
          <w:p w14:paraId="31E72D9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ind w:left="1590" w:hanging="159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11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Employability of graduates is established,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monitored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and benchmarked for improvement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247DB3" w:rsidRPr="007F0B0D" w14:paraId="08DF95B7" w14:textId="77777777" w:rsidTr="001873E0">
        <w:tc>
          <w:tcPr>
            <w:tcW w:w="1803" w:type="dxa"/>
            <w:shd w:val="clear" w:color="auto" w:fill="auto"/>
          </w:tcPr>
          <w:p w14:paraId="28F6446F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0AAC12DF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065C9F8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2A5FA49A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323A7D2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247DB3" w:rsidRPr="007F0B0D" w14:paraId="6DE6866B" w14:textId="77777777" w:rsidTr="001873E0">
        <w:tc>
          <w:tcPr>
            <w:tcW w:w="1803" w:type="dxa"/>
            <w:shd w:val="clear" w:color="auto" w:fill="auto"/>
          </w:tcPr>
          <w:p w14:paraId="047F337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หลักสูตรมีการ วิเคราะห์คุณภาพของ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บัณฑิตถึงการมีงานทำของบัณฑิต</w:t>
            </w:r>
          </w:p>
          <w:p w14:paraId="1EE65FF5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3" w:type="dxa"/>
            <w:shd w:val="clear" w:color="auto" w:fill="auto"/>
          </w:tcPr>
          <w:p w14:paraId="06FBF9EC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หลักสูตรมีการวิเคราะห์คุณภาพของ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บัณฑิตถึงการมีงานทำของของผู้สำเร็จการศึกษา  </w:t>
            </w:r>
          </w:p>
          <w:p w14:paraId="0BAF83E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03" w:type="dxa"/>
            <w:shd w:val="clear" w:color="auto" w:fill="auto"/>
          </w:tcPr>
          <w:p w14:paraId="67637B4C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ทำให้ทราบแนวทางและวิธีพัฒนาบัณฑิตให้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ตรงตามความต้องการของตลาดแรงงานและผู้ใช้บัณฑิต</w:t>
            </w:r>
          </w:p>
        </w:tc>
        <w:tc>
          <w:tcPr>
            <w:tcW w:w="1803" w:type="dxa"/>
            <w:shd w:val="clear" w:color="auto" w:fill="auto"/>
          </w:tcPr>
          <w:p w14:paraId="6E7DF8A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มีการวิเคราะห์แนวทางพัฒนาหลักสูตรเพื่อให้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ผลิตบัณฑิตตรงตามความต้องการของตลาดแรงงานและผู้ใช้บัณฑิต</w:t>
            </w:r>
          </w:p>
        </w:tc>
        <w:tc>
          <w:tcPr>
            <w:tcW w:w="1804" w:type="dxa"/>
            <w:shd w:val="clear" w:color="auto" w:fill="auto"/>
          </w:tcPr>
          <w:p w14:paraId="71B9545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ประชุมคณะกรรมการประจำหลักสูตร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และอาจารย์ผู้สอนเพื่อทราบสถานการณ์สภาวะการมีงานทำของบัณฑิตในแต่ละปี  </w:t>
            </w:r>
          </w:p>
        </w:tc>
      </w:tr>
    </w:tbl>
    <w:p w14:paraId="3FBFA2D8" w14:textId="77777777" w:rsidR="00247DB3" w:rsidRPr="007F0B0D" w:rsidRDefault="00247DB3" w:rsidP="00247DB3">
      <w:pPr>
        <w:tabs>
          <w:tab w:val="left" w:pos="426"/>
          <w:tab w:val="left" w:pos="851"/>
        </w:tabs>
        <w:rPr>
          <w:rFonts w:ascii="TH SarabunPSK" w:hAnsi="TH SarabunPSK" w:cs="TH SarabunPSK"/>
          <w:sz w:val="16"/>
          <w:szCs w:val="16"/>
        </w:rPr>
      </w:pPr>
    </w:p>
    <w:p w14:paraId="35D70891" w14:textId="77777777" w:rsidR="00247DB3" w:rsidRPr="007F0B0D" w:rsidRDefault="00247DB3" w:rsidP="00247DB3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4"/>
        <w:gridCol w:w="461"/>
        <w:gridCol w:w="388"/>
        <w:gridCol w:w="337"/>
        <w:gridCol w:w="365"/>
        <w:gridCol w:w="337"/>
        <w:gridCol w:w="337"/>
        <w:gridCol w:w="367"/>
      </w:tblGrid>
      <w:tr w:rsidR="00247DB3" w:rsidRPr="007F0B0D" w14:paraId="11085773" w14:textId="77777777" w:rsidTr="001873E0">
        <w:trPr>
          <w:trHeight w:val="437"/>
        </w:trPr>
        <w:tc>
          <w:tcPr>
            <w:tcW w:w="6516" w:type="dxa"/>
            <w:shd w:val="clear" w:color="auto" w:fill="auto"/>
          </w:tcPr>
          <w:p w14:paraId="1570833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  <w:shd w:val="clear" w:color="auto" w:fill="auto"/>
          </w:tcPr>
          <w:p w14:paraId="18657A1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auto"/>
          </w:tcPr>
          <w:p w14:paraId="080A94CA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auto"/>
          </w:tcPr>
          <w:p w14:paraId="18FAAC3A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auto"/>
          </w:tcPr>
          <w:p w14:paraId="63ADF24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auto"/>
          </w:tcPr>
          <w:p w14:paraId="23356DE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auto"/>
          </w:tcPr>
          <w:p w14:paraId="53C53EE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auto"/>
          </w:tcPr>
          <w:p w14:paraId="510A3E6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247DB3" w:rsidRPr="007F0B0D" w14:paraId="4BF16B97" w14:textId="77777777" w:rsidTr="001873E0">
        <w:trPr>
          <w:trHeight w:val="234"/>
        </w:trPr>
        <w:tc>
          <w:tcPr>
            <w:tcW w:w="6516" w:type="dxa"/>
            <w:shd w:val="clear" w:color="auto" w:fill="auto"/>
          </w:tcPr>
          <w:p w14:paraId="080F9772" w14:textId="77777777" w:rsidR="00247DB3" w:rsidRPr="007F0B0D" w:rsidRDefault="00247DB3" w:rsidP="001873E0">
            <w:pPr>
              <w:ind w:left="454" w:hanging="454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3 Employability of graduates is established,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monitored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and benchmarked for improvement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  <w:shd w:val="clear" w:color="auto" w:fill="auto"/>
          </w:tcPr>
          <w:p w14:paraId="59319A8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99" w:type="dxa"/>
            <w:shd w:val="clear" w:color="auto" w:fill="auto"/>
          </w:tcPr>
          <w:p w14:paraId="5F01E3AA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6687DA8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auto"/>
          </w:tcPr>
          <w:p w14:paraId="04D865B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7CC2AEB6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53B573C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7327764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24D4CED" w14:textId="77777777" w:rsidR="00A726D5" w:rsidRDefault="00A726D5" w:rsidP="00A95E8C">
      <w:pPr>
        <w:pStyle w:val="af5"/>
        <w:rPr>
          <w:rFonts w:ascii="TH SarabunPSK" w:hAnsi="TH SarabunPSK" w:cs="TH SarabunPSK"/>
          <w:sz w:val="32"/>
          <w:szCs w:val="32"/>
        </w:rPr>
      </w:pPr>
    </w:p>
    <w:p w14:paraId="60744C33" w14:textId="77777777" w:rsidR="007F77D1" w:rsidRDefault="00247DB3" w:rsidP="00A95E8C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  <w:r w:rsidRPr="00A95E8C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A95E8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A95E8C">
        <w:rPr>
          <w:rFonts w:ascii="TH SarabunPSK" w:hAnsi="TH SarabunPSK" w:cs="TH SarabunPSK"/>
          <w:b/>
          <w:bCs/>
          <w:sz w:val="32"/>
          <w:szCs w:val="32"/>
        </w:rPr>
        <w:t xml:space="preserve">4 The types and quantity of research activities by students are established, </w:t>
      </w:r>
    </w:p>
    <w:p w14:paraId="3A8CE5DB" w14:textId="59A4EF7A" w:rsidR="00247DB3" w:rsidRPr="00A95E8C" w:rsidRDefault="007F77D1" w:rsidP="00A95E8C">
      <w:pPr>
        <w:pStyle w:val="af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="00247DB3" w:rsidRPr="00A95E8C">
        <w:rPr>
          <w:rFonts w:ascii="TH SarabunPSK" w:hAnsi="TH SarabunPSK" w:cs="TH SarabunPSK"/>
          <w:b/>
          <w:bCs/>
          <w:sz w:val="32"/>
          <w:szCs w:val="32"/>
        </w:rPr>
        <w:t>monitored and benchmarked for improvement</w:t>
      </w:r>
      <w:r w:rsidR="00247DB3" w:rsidRPr="00A95E8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247DB3" w:rsidRPr="00A95E8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A5AE085" w14:textId="77777777" w:rsidR="00247DB3" w:rsidRPr="007F0B0D" w:rsidRDefault="00247DB3" w:rsidP="00247DB3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ตารางแสดงระดับคุณภาพงานวิจัยของนักศึกษา (ย้อนหลัง 5 ปี)</w:t>
      </w:r>
    </w:p>
    <w:tbl>
      <w:tblPr>
        <w:tblW w:w="91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709"/>
        <w:gridCol w:w="708"/>
        <w:gridCol w:w="709"/>
        <w:gridCol w:w="709"/>
        <w:gridCol w:w="891"/>
      </w:tblGrid>
      <w:tr w:rsidR="00247DB3" w:rsidRPr="007F0B0D" w14:paraId="1F7D8D58" w14:textId="77777777" w:rsidTr="001873E0">
        <w:trPr>
          <w:tblHeader/>
        </w:trPr>
        <w:tc>
          <w:tcPr>
            <w:tcW w:w="5387" w:type="dxa"/>
            <w:vMerge w:val="restart"/>
            <w:shd w:val="clear" w:color="auto" w:fill="auto"/>
          </w:tcPr>
          <w:p w14:paraId="1B641F9E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ระดับคุณภาพผลงานวิจัย</w:t>
            </w:r>
          </w:p>
          <w:p w14:paraId="6B1DA6F2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แยกตามประเภทของแหล่งตีพิมพ์เผยแพร่</w:t>
            </w:r>
          </w:p>
        </w:tc>
        <w:tc>
          <w:tcPr>
            <w:tcW w:w="3726" w:type="dxa"/>
            <w:gridSpan w:val="5"/>
            <w:shd w:val="clear" w:color="auto" w:fill="auto"/>
          </w:tcPr>
          <w:p w14:paraId="6B9A74BE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 พ.ศ. ที่ตีพิมพ์เผยแพร่ (จำนวนชิ้นงาน)</w:t>
            </w:r>
          </w:p>
        </w:tc>
      </w:tr>
      <w:tr w:rsidR="00247DB3" w:rsidRPr="007F0B0D" w14:paraId="6BDC85C5" w14:textId="77777777" w:rsidTr="001873E0">
        <w:trPr>
          <w:tblHeader/>
        </w:trPr>
        <w:tc>
          <w:tcPr>
            <w:tcW w:w="5387" w:type="dxa"/>
            <w:vMerge/>
            <w:shd w:val="clear" w:color="auto" w:fill="auto"/>
          </w:tcPr>
          <w:p w14:paraId="2EA4273C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6A820076" w14:textId="77777777" w:rsidR="00247DB3" w:rsidRPr="007F0B0D" w:rsidRDefault="00247DB3" w:rsidP="0030100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  <w:r w:rsidR="0030100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18589CA4" w14:textId="77777777" w:rsidR="00247DB3" w:rsidRPr="007F0B0D" w:rsidRDefault="00247DB3" w:rsidP="0030100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="0030100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1A7DF707" w14:textId="77777777" w:rsidR="00247DB3" w:rsidRPr="007F0B0D" w:rsidRDefault="00247DB3" w:rsidP="0030100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6</w:t>
            </w:r>
            <w:r w:rsidR="0030100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D7A8AE7" w14:textId="77777777" w:rsidR="00247DB3" w:rsidRPr="007F0B0D" w:rsidRDefault="00247DB3" w:rsidP="0030100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25</w:t>
            </w: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6</w:t>
            </w:r>
            <w:r w:rsidR="0030100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91" w:type="dxa"/>
            <w:shd w:val="clear" w:color="auto" w:fill="auto"/>
          </w:tcPr>
          <w:p w14:paraId="112FA513" w14:textId="77777777" w:rsidR="00247DB3" w:rsidRPr="007F0B0D" w:rsidRDefault="00247DB3" w:rsidP="0030100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256</w:t>
            </w:r>
            <w:r w:rsidR="0030100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</w:p>
        </w:tc>
      </w:tr>
      <w:tr w:rsidR="00247DB3" w:rsidRPr="007F0B0D" w14:paraId="657832F8" w14:textId="77777777" w:rsidTr="001873E0">
        <w:tc>
          <w:tcPr>
            <w:tcW w:w="5387" w:type="dxa"/>
            <w:shd w:val="clear" w:color="auto" w:fill="auto"/>
          </w:tcPr>
          <w:p w14:paraId="0604B56E" w14:textId="77777777" w:rsidR="00247DB3" w:rsidRPr="007F0B0D" w:rsidRDefault="00247DB3" w:rsidP="001873E0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ตีพิมพ์ในลักษณะใดลักษณะหนึ่ง (ค่าน้ำหนัก 0.10)</w:t>
            </w:r>
          </w:p>
        </w:tc>
        <w:tc>
          <w:tcPr>
            <w:tcW w:w="709" w:type="dxa"/>
            <w:shd w:val="clear" w:color="auto" w:fill="auto"/>
          </w:tcPr>
          <w:p w14:paraId="7DB0EEEF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07CB4CF3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1D53BF2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30D8E97A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91" w:type="dxa"/>
            <w:shd w:val="clear" w:color="auto" w:fill="auto"/>
          </w:tcPr>
          <w:p w14:paraId="0C81AA8A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47DB3" w:rsidRPr="007F0B0D" w14:paraId="25589650" w14:textId="77777777" w:rsidTr="001873E0">
        <w:tc>
          <w:tcPr>
            <w:tcW w:w="5387" w:type="dxa"/>
            <w:shd w:val="clear" w:color="auto" w:fill="auto"/>
          </w:tcPr>
          <w:p w14:paraId="4F482ED5" w14:textId="77777777" w:rsidR="00247DB3" w:rsidRPr="007F0B0D" w:rsidRDefault="00247DB3" w:rsidP="001873E0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รายงานสืบเนื่องจากการประชุมวิชาการระดับชาติ (ค่าน้ำหนัก 0.20)</w:t>
            </w:r>
          </w:p>
        </w:tc>
        <w:tc>
          <w:tcPr>
            <w:tcW w:w="709" w:type="dxa"/>
            <w:shd w:val="clear" w:color="auto" w:fill="auto"/>
          </w:tcPr>
          <w:p w14:paraId="1F3979F2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7B08073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7E099BB3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A7103F" w14:textId="77777777" w:rsidR="00247DB3" w:rsidRPr="007F0B0D" w:rsidRDefault="0030100C" w:rsidP="001873E0">
            <w:pPr>
              <w:jc w:val="center"/>
              <w:rPr>
                <w:rFonts w:ascii="TH SarabunPSK" w:hAnsi="TH SarabunPSK" w:cs="TH SarabunPSK"/>
                <w:sz w:val="27"/>
                <w:szCs w:val="27"/>
              </w:rPr>
            </w:pPr>
            <w:r>
              <w:rPr>
                <w:rFonts w:ascii="TH SarabunPSK" w:hAnsi="TH SarabunPSK" w:cs="TH SarabunPSK"/>
                <w:sz w:val="27"/>
                <w:szCs w:val="27"/>
              </w:rPr>
              <w:t>2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11272239" w14:textId="77777777" w:rsidR="00247DB3" w:rsidRPr="007F0B0D" w:rsidRDefault="0030100C" w:rsidP="001873E0">
            <w:pPr>
              <w:jc w:val="center"/>
              <w:rPr>
                <w:rFonts w:ascii="TH SarabunPSK" w:hAnsi="TH SarabunPSK" w:cs="TH SarabunPSK"/>
                <w:sz w:val="27"/>
                <w:szCs w:val="27"/>
              </w:rPr>
            </w:pPr>
            <w:r>
              <w:rPr>
                <w:rFonts w:ascii="TH SarabunPSK" w:hAnsi="TH SarabunPSK" w:cs="TH SarabunPSK"/>
                <w:sz w:val="27"/>
                <w:szCs w:val="27"/>
              </w:rPr>
              <w:t>6</w:t>
            </w:r>
          </w:p>
        </w:tc>
      </w:tr>
      <w:tr w:rsidR="00247DB3" w:rsidRPr="007F0B0D" w14:paraId="636EB109" w14:textId="77777777" w:rsidTr="001873E0">
        <w:tc>
          <w:tcPr>
            <w:tcW w:w="5387" w:type="dxa"/>
            <w:shd w:val="clear" w:color="auto" w:fill="auto"/>
          </w:tcPr>
          <w:p w14:paraId="528B37FA" w14:textId="77777777" w:rsidR="00247DB3" w:rsidRPr="007F0B0D" w:rsidRDefault="00247DB3" w:rsidP="001873E0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รายงานสืบเนื่องจากการประชุมวิชาการระดับนานาชาติ หรือในวารสารทางวิชาการระดับชาติที่ไม่อยู่ในฐานข้อมูลตามประกาศ 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ก.พ.อ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.  แต่สถาบั้นนำเสนอสภาสถาบันอนุมัติและจัดทำเป็นประกาศให้ทราบเป็นการทั่วไป และแจ้งให้ 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ก.พ.อ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.ทราบภายใน 30 วัน นับแต่วันที่ออกประกาศ </w:t>
            </w:r>
          </w:p>
          <w:p w14:paraId="41EF6583" w14:textId="77777777" w:rsidR="00247DB3" w:rsidRPr="007F0B0D" w:rsidRDefault="00247DB3" w:rsidP="001873E0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ผลงานที่ได้รับการจดอนุสิทธิบัตร (ค่าน้ำหนัก 0.40)</w:t>
            </w:r>
          </w:p>
        </w:tc>
        <w:tc>
          <w:tcPr>
            <w:tcW w:w="709" w:type="dxa"/>
            <w:shd w:val="clear" w:color="auto" w:fill="auto"/>
          </w:tcPr>
          <w:p w14:paraId="18161774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228E6DD9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4D18D3DB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4C8450F9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91" w:type="dxa"/>
            <w:shd w:val="clear" w:color="auto" w:fill="auto"/>
          </w:tcPr>
          <w:p w14:paraId="0B234730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47DB3" w:rsidRPr="007F0B0D" w14:paraId="7F38F372" w14:textId="77777777" w:rsidTr="001873E0">
        <w:tc>
          <w:tcPr>
            <w:tcW w:w="5387" w:type="dxa"/>
            <w:shd w:val="clear" w:color="auto" w:fill="auto"/>
          </w:tcPr>
          <w:p w14:paraId="288A93BE" w14:textId="77777777" w:rsidR="00247DB3" w:rsidRPr="007F0B0D" w:rsidRDefault="00247DB3" w:rsidP="001873E0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วารสารวิชาการที่ปรากฎในฐานข้อมูล </w:t>
            </w:r>
            <w:r w:rsidRPr="007F0B0D">
              <w:rPr>
                <w:rFonts w:ascii="TH SarabunPSK" w:hAnsi="TH SarabunPSK" w:cs="TH SarabunPSK"/>
              </w:rPr>
              <w:t xml:space="preserve">TCI </w:t>
            </w:r>
            <w:r w:rsidRPr="007F0B0D">
              <w:rPr>
                <w:rFonts w:ascii="TH SarabunPSK" w:hAnsi="TH SarabunPSK" w:cs="TH SarabunPSK"/>
                <w:cs/>
              </w:rPr>
              <w:t>กลุ่มที่ 2 (ค่าน้ำหนัก 0.60)</w:t>
            </w:r>
          </w:p>
        </w:tc>
        <w:tc>
          <w:tcPr>
            <w:tcW w:w="709" w:type="dxa"/>
            <w:shd w:val="clear" w:color="auto" w:fill="auto"/>
          </w:tcPr>
          <w:p w14:paraId="6752A1F5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681C2E3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1C25B14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6D0E943B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91" w:type="dxa"/>
            <w:shd w:val="clear" w:color="auto" w:fill="auto"/>
          </w:tcPr>
          <w:p w14:paraId="6359986A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47DB3" w:rsidRPr="007F0B0D" w14:paraId="0AC74323" w14:textId="77777777" w:rsidTr="001873E0">
        <w:tc>
          <w:tcPr>
            <w:tcW w:w="5387" w:type="dxa"/>
            <w:shd w:val="clear" w:color="auto" w:fill="auto"/>
          </w:tcPr>
          <w:p w14:paraId="46E04D8E" w14:textId="77777777" w:rsidR="00247DB3" w:rsidRPr="007F0B0D" w:rsidRDefault="00247DB3" w:rsidP="001873E0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รายงานสืบเนื่องจากการประชุมวิชาการระดับนานาชาติไม่อยู่ในฐานข้อมูลตามประกาศ 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ก.พ.อ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.  แต่สถาบั้นนำเสนอสภาสถาบันอนุมัติและจัดทำเป็นประกาศให้ทราบเป็นการทั่วไป และแจ้งให้ 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ก.พ.อ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.ทราบภายใน 30 วัน นับแต่วันที่ออกประกาศ (ซึ่งไม่อยู่ใน </w:t>
            </w:r>
            <w:r w:rsidRPr="007F0B0D">
              <w:rPr>
                <w:rFonts w:ascii="TH SarabunPSK" w:hAnsi="TH SarabunPSK" w:cs="TH SarabunPSK"/>
              </w:rPr>
              <w:t>Beall</w:t>
            </w:r>
            <w:r w:rsidRPr="007F0B0D">
              <w:rPr>
                <w:rFonts w:ascii="TH SarabunPSK" w:hAnsi="TH SarabunPSK" w:cs="TH SarabunPSK"/>
                <w:cs/>
              </w:rPr>
              <w:t>’</w:t>
            </w:r>
            <w:r w:rsidRPr="007F0B0D">
              <w:rPr>
                <w:rFonts w:ascii="TH SarabunPSK" w:hAnsi="TH SarabunPSK" w:cs="TH SarabunPSK"/>
              </w:rPr>
              <w:t>s list</w:t>
            </w:r>
            <w:r w:rsidRPr="007F0B0D">
              <w:rPr>
                <w:rFonts w:ascii="TH SarabunPSK" w:hAnsi="TH SarabunPSK" w:cs="TH SarabunPSK"/>
                <w:cs/>
              </w:rPr>
              <w:t>)</w:t>
            </w:r>
          </w:p>
          <w:p w14:paraId="260C2537" w14:textId="77777777" w:rsidR="00247DB3" w:rsidRPr="007F0B0D" w:rsidRDefault="00247DB3" w:rsidP="001873E0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วารสารวิชาการที่ปรากฎในฐานข้อมูล </w:t>
            </w:r>
            <w:r w:rsidRPr="007F0B0D">
              <w:rPr>
                <w:rFonts w:ascii="TH SarabunPSK" w:hAnsi="TH SarabunPSK" w:cs="TH SarabunPSK"/>
              </w:rPr>
              <w:t xml:space="preserve">TCI </w:t>
            </w:r>
            <w:r w:rsidRPr="007F0B0D">
              <w:rPr>
                <w:rFonts w:ascii="TH SarabunPSK" w:hAnsi="TH SarabunPSK" w:cs="TH SarabunPSK"/>
                <w:cs/>
              </w:rPr>
              <w:t>กลุ่มที่ 1 (ค่าน้ำหนัก 0.80)</w:t>
            </w:r>
          </w:p>
        </w:tc>
        <w:tc>
          <w:tcPr>
            <w:tcW w:w="709" w:type="dxa"/>
            <w:shd w:val="clear" w:color="auto" w:fill="auto"/>
          </w:tcPr>
          <w:p w14:paraId="3AFC86A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04C655B7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47D304ED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0570E1D3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91" w:type="dxa"/>
            <w:shd w:val="clear" w:color="auto" w:fill="auto"/>
          </w:tcPr>
          <w:p w14:paraId="56941A71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47DB3" w:rsidRPr="007F0B0D" w14:paraId="5C35EB93" w14:textId="77777777" w:rsidTr="001873E0">
        <w:tc>
          <w:tcPr>
            <w:tcW w:w="5387" w:type="dxa"/>
            <w:shd w:val="clear" w:color="auto" w:fill="auto"/>
          </w:tcPr>
          <w:p w14:paraId="19674047" w14:textId="77777777" w:rsidR="00247DB3" w:rsidRPr="007F0B0D" w:rsidRDefault="00247DB3" w:rsidP="001873E0">
            <w:pPr>
              <w:rPr>
                <w:rFonts w:ascii="TH SarabunPSK" w:hAnsi="TH SarabunPSK" w:cs="TH SarabunPSK"/>
              </w:rPr>
            </w:pPr>
            <w:r w:rsidRPr="007F0B0D">
              <w:rPr>
                <w:rFonts w:ascii="TH SarabunPSK" w:hAnsi="TH SarabunPSK" w:cs="TH SarabunPSK"/>
                <w:cs/>
              </w:rPr>
              <w:t xml:space="preserve">รายงานสืบเนื่องจากการประชุมวิชาการระดับนานาชาติที่อยู่ในฐานข้อมูลตามประกาศ </w:t>
            </w:r>
            <w:proofErr w:type="spellStart"/>
            <w:r w:rsidRPr="007F0B0D">
              <w:rPr>
                <w:rFonts w:ascii="TH SarabunPSK" w:hAnsi="TH SarabunPSK" w:cs="TH SarabunPSK"/>
                <w:cs/>
              </w:rPr>
              <w:t>ก.พ.อ</w:t>
            </w:r>
            <w:proofErr w:type="spellEnd"/>
            <w:r w:rsidRPr="007F0B0D">
              <w:rPr>
                <w:rFonts w:ascii="TH SarabunPSK" w:hAnsi="TH SarabunPSK" w:cs="TH SarabunPSK"/>
                <w:cs/>
              </w:rPr>
              <w:t xml:space="preserve">.  </w:t>
            </w:r>
          </w:p>
          <w:p w14:paraId="29199DDD" w14:textId="77777777" w:rsidR="00247DB3" w:rsidRPr="007F0B0D" w:rsidRDefault="00247DB3" w:rsidP="001873E0">
            <w:pPr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ผลงานที่ได้รับการจดสิทธิบัตร (ค่าน้ำหนัก 1.00)</w:t>
            </w:r>
          </w:p>
        </w:tc>
        <w:tc>
          <w:tcPr>
            <w:tcW w:w="709" w:type="dxa"/>
            <w:shd w:val="clear" w:color="auto" w:fill="auto"/>
          </w:tcPr>
          <w:p w14:paraId="56C9F85B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1D49A96E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2DF5A9CB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447F9980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91" w:type="dxa"/>
            <w:shd w:val="clear" w:color="auto" w:fill="auto"/>
          </w:tcPr>
          <w:p w14:paraId="6E30ABA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47DB3" w:rsidRPr="007F0B0D" w14:paraId="240253AE" w14:textId="77777777" w:rsidTr="001873E0">
        <w:tc>
          <w:tcPr>
            <w:tcW w:w="5387" w:type="dxa"/>
            <w:shd w:val="clear" w:color="auto" w:fill="auto"/>
          </w:tcPr>
          <w:p w14:paraId="1B9B5260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cs/>
              </w:rPr>
            </w:pPr>
            <w:r w:rsidRPr="007F0B0D">
              <w:rPr>
                <w:rFonts w:ascii="TH SarabunPSK" w:hAnsi="TH SarabunPSK" w:cs="TH SarabunPSK"/>
                <w:cs/>
              </w:rPr>
              <w:t>รวมจำนวนชิ้นงาน</w:t>
            </w:r>
          </w:p>
        </w:tc>
        <w:tc>
          <w:tcPr>
            <w:tcW w:w="709" w:type="dxa"/>
            <w:shd w:val="clear" w:color="auto" w:fill="auto"/>
          </w:tcPr>
          <w:p w14:paraId="30B3FCE6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</w:tcPr>
          <w:p w14:paraId="03F9DD19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23A3BDE2" w14:textId="77777777" w:rsidR="00247DB3" w:rsidRPr="007F0B0D" w:rsidRDefault="00247DB3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auto"/>
          </w:tcPr>
          <w:p w14:paraId="5BB84A9C" w14:textId="77777777" w:rsidR="00247DB3" w:rsidRPr="007F0B0D" w:rsidRDefault="0030100C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891" w:type="dxa"/>
            <w:shd w:val="clear" w:color="auto" w:fill="auto"/>
          </w:tcPr>
          <w:p w14:paraId="481335C3" w14:textId="77777777" w:rsidR="00247DB3" w:rsidRPr="007F0B0D" w:rsidRDefault="0030100C" w:rsidP="001873E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6</w:t>
            </w:r>
          </w:p>
        </w:tc>
      </w:tr>
    </w:tbl>
    <w:p w14:paraId="2841B67E" w14:textId="77777777" w:rsidR="00247DB3" w:rsidRPr="007F0B0D" w:rsidRDefault="00247DB3" w:rsidP="00524BC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>หลักสูตรได้ดำเนินการสนับสนุนและผลักดันให้นักศึกษาทำงานวิจัยให้มีคุณภาพ และสามารถนำผลงานไปนำเสนอในงานประชุมวิชาการระดับชาติ ณ มหาวิทยาลัยราช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ภัฏว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ไลยอลงกรณ์ </w:t>
      </w:r>
    </w:p>
    <w:p w14:paraId="7C02CDFF" w14:textId="77777777" w:rsidR="00247DB3" w:rsidRPr="007F0B0D" w:rsidRDefault="00247DB3" w:rsidP="00247DB3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1617"/>
        <w:gridCol w:w="1674"/>
        <w:gridCol w:w="1749"/>
        <w:gridCol w:w="1618"/>
      </w:tblGrid>
      <w:tr w:rsidR="00247DB3" w:rsidRPr="007F0B0D" w14:paraId="773B352A" w14:textId="77777777" w:rsidTr="001873E0">
        <w:tc>
          <w:tcPr>
            <w:tcW w:w="9016" w:type="dxa"/>
            <w:gridSpan w:val="5"/>
            <w:shd w:val="clear" w:color="auto" w:fill="auto"/>
          </w:tcPr>
          <w:p w14:paraId="12A5A1C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ind w:left="1590" w:hanging="159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11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The types and quantity of research activities by students are established,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monitored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and benchmarked for improvement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247DB3" w:rsidRPr="007F0B0D" w14:paraId="461E6464" w14:textId="77777777" w:rsidTr="001873E0">
        <w:tc>
          <w:tcPr>
            <w:tcW w:w="1803" w:type="dxa"/>
            <w:shd w:val="clear" w:color="auto" w:fill="auto"/>
          </w:tcPr>
          <w:p w14:paraId="3573741C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293A26B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36EC44C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21182BCA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3754AA8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247DB3" w:rsidRPr="007F0B0D" w14:paraId="3C376972" w14:textId="77777777" w:rsidTr="001873E0">
        <w:tc>
          <w:tcPr>
            <w:tcW w:w="1803" w:type="dxa"/>
            <w:shd w:val="clear" w:color="auto" w:fill="auto"/>
          </w:tcPr>
          <w:p w14:paraId="16FE336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หลักสูตรมีการกำหนดให้ผู้เรียนทำวิจัยและนำเสนอผลงานวิจัย</w:t>
            </w:r>
          </w:p>
          <w:p w14:paraId="3106156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3" w:type="dxa"/>
            <w:shd w:val="clear" w:color="auto" w:fill="auto"/>
          </w:tcPr>
          <w:p w14:paraId="516F483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หลักสูตรมีการวิเคราะห์คุณภาพของบัณฑิตถึงการการทำวิจัยและนำเสนอผลงานวิจัย </w:t>
            </w:r>
          </w:p>
        </w:tc>
        <w:tc>
          <w:tcPr>
            <w:tcW w:w="1803" w:type="dxa"/>
            <w:shd w:val="clear" w:color="auto" w:fill="auto"/>
          </w:tcPr>
          <w:p w14:paraId="35312F6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ัณฑิตเป็นผู้ที่มีศักยภาพการวิจัยและมีการพัฒนาบัณฑิตให้ตรงตามความต้องการของตลาดแรงงานและผู้ใช้บัณฑิต  </w:t>
            </w:r>
          </w:p>
        </w:tc>
        <w:tc>
          <w:tcPr>
            <w:tcW w:w="1803" w:type="dxa"/>
            <w:shd w:val="clear" w:color="auto" w:fill="auto"/>
          </w:tcPr>
          <w:p w14:paraId="3AF3833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มีการวิเคราะห์แนวทางพัฒนาการวิจัยของนักศึกษาและการเปิดเวทีการประชุมวิชาการที่จัดภายนอกมหาวิทยาลัย</w:t>
            </w:r>
          </w:p>
        </w:tc>
        <w:tc>
          <w:tcPr>
            <w:tcW w:w="1804" w:type="dxa"/>
            <w:shd w:val="clear" w:color="auto" w:fill="auto"/>
          </w:tcPr>
          <w:p w14:paraId="2AFCB84F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ส่งเสริมให้นักศึกษาจัดทำงานวิจัยหรือวิจัยสหกิจศึกษา เพื่อเพิ่มทักษะการวิจัยให้ผู้เรียน </w:t>
            </w:r>
          </w:p>
        </w:tc>
      </w:tr>
    </w:tbl>
    <w:p w14:paraId="34D4FD7A" w14:textId="77777777" w:rsidR="00247DB3" w:rsidRPr="007F0B0D" w:rsidRDefault="00247DB3" w:rsidP="00247DB3">
      <w:pPr>
        <w:tabs>
          <w:tab w:val="left" w:pos="426"/>
          <w:tab w:val="left" w:pos="851"/>
        </w:tabs>
        <w:rPr>
          <w:rFonts w:ascii="TH SarabunPSK" w:hAnsi="TH SarabunPSK" w:cs="TH SarabunPSK"/>
          <w:sz w:val="16"/>
          <w:szCs w:val="16"/>
        </w:rPr>
      </w:pPr>
    </w:p>
    <w:p w14:paraId="6A0CFA99" w14:textId="77777777" w:rsidR="00F77A85" w:rsidRPr="007F0B0D" w:rsidRDefault="00247DB3" w:rsidP="005C5BE0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ab/>
        <w:t xml:space="preserve"> หลักสูตรมีการกำหนดให้ผู้เรียนทำวิจัยและนำเสนอผลงานวิจัย มีการวิเคราะห์แนวทางพัฒนาการวิจัยของนักศึกษาและการเปิดเวทีการประชุมวิชาการที่จัดภายนอกมหาวิทยาลัย และหลักสูตรได้ส่งเสริมให้นักศึกษาทุกคนได้จัดทำโครงงานวิจัยหรือวิจัยสหกิจศึกษา เพื่อเพิ่มทักษะการวิจัยให้ผู้เรียน</w:t>
      </w:r>
    </w:p>
    <w:p w14:paraId="0EF6B227" w14:textId="77777777" w:rsidR="00247DB3" w:rsidRPr="007F0B0D" w:rsidRDefault="00247DB3" w:rsidP="00247DB3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2"/>
        <w:gridCol w:w="380"/>
        <w:gridCol w:w="461"/>
        <w:gridCol w:w="337"/>
        <w:gridCol w:w="365"/>
        <w:gridCol w:w="337"/>
        <w:gridCol w:w="337"/>
        <w:gridCol w:w="367"/>
      </w:tblGrid>
      <w:tr w:rsidR="00247DB3" w:rsidRPr="007F0B0D" w14:paraId="559EB31C" w14:textId="77777777" w:rsidTr="001873E0">
        <w:trPr>
          <w:trHeight w:val="437"/>
        </w:trPr>
        <w:tc>
          <w:tcPr>
            <w:tcW w:w="6516" w:type="dxa"/>
            <w:shd w:val="clear" w:color="auto" w:fill="auto"/>
          </w:tcPr>
          <w:p w14:paraId="291D2B3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  <w:shd w:val="clear" w:color="auto" w:fill="auto"/>
          </w:tcPr>
          <w:p w14:paraId="5F103E9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auto"/>
          </w:tcPr>
          <w:p w14:paraId="0D3DFDA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auto"/>
          </w:tcPr>
          <w:p w14:paraId="1E37A3A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auto"/>
          </w:tcPr>
          <w:p w14:paraId="578D8D1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auto"/>
          </w:tcPr>
          <w:p w14:paraId="6C6B76C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auto"/>
          </w:tcPr>
          <w:p w14:paraId="71B7FFE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auto"/>
          </w:tcPr>
          <w:p w14:paraId="3AE09AC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247DB3" w:rsidRPr="007F0B0D" w14:paraId="607437C2" w14:textId="77777777" w:rsidTr="001873E0">
        <w:trPr>
          <w:trHeight w:val="234"/>
        </w:trPr>
        <w:tc>
          <w:tcPr>
            <w:tcW w:w="6516" w:type="dxa"/>
            <w:shd w:val="clear" w:color="auto" w:fill="auto"/>
          </w:tcPr>
          <w:p w14:paraId="444A2BD0" w14:textId="77777777" w:rsidR="00247DB3" w:rsidRPr="007F0B0D" w:rsidRDefault="00247DB3" w:rsidP="001873E0">
            <w:pPr>
              <w:ind w:left="454" w:hanging="454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4 The types and quantity of research activities by students are established,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monitored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and benchmarked for improvement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  <w:shd w:val="clear" w:color="auto" w:fill="auto"/>
          </w:tcPr>
          <w:p w14:paraId="6C7FA0F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9" w:type="dxa"/>
            <w:shd w:val="clear" w:color="auto" w:fill="auto"/>
          </w:tcPr>
          <w:p w14:paraId="774E9B0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22" w:type="dxa"/>
            <w:shd w:val="clear" w:color="auto" w:fill="auto"/>
          </w:tcPr>
          <w:p w14:paraId="1D9EA5C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auto"/>
          </w:tcPr>
          <w:p w14:paraId="6A4A805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472B24AF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5D2B308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5CF28F6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B7D0582" w14:textId="0189EE79" w:rsidR="007F77D1" w:rsidRDefault="007F77D1" w:rsidP="007F77D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</w:p>
    <w:p w14:paraId="238E39AD" w14:textId="224771A6" w:rsidR="007F77D1" w:rsidRDefault="007F77D1" w:rsidP="007F77D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</w:p>
    <w:p w14:paraId="29DFBD71" w14:textId="077368DD" w:rsidR="007F77D1" w:rsidRDefault="007F77D1" w:rsidP="007F77D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</w:p>
    <w:p w14:paraId="718AA915" w14:textId="6F857510" w:rsidR="007F77D1" w:rsidRDefault="007F77D1" w:rsidP="007F77D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</w:p>
    <w:p w14:paraId="6DE8D4BB" w14:textId="1835F5C2" w:rsidR="007F77D1" w:rsidRDefault="007F77D1" w:rsidP="007F77D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</w:p>
    <w:p w14:paraId="6921D5A3" w14:textId="520DB6F7" w:rsidR="007F77D1" w:rsidRDefault="007F77D1" w:rsidP="007F77D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</w:p>
    <w:p w14:paraId="7330F905" w14:textId="001EBC88" w:rsidR="007F77D1" w:rsidRDefault="007F77D1" w:rsidP="007F77D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</w:p>
    <w:p w14:paraId="36335CD6" w14:textId="77777777" w:rsidR="00524BCA" w:rsidRDefault="00524BCA" w:rsidP="007F77D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</w:p>
    <w:p w14:paraId="0D74EB28" w14:textId="500C4398" w:rsidR="007F77D1" w:rsidRPr="007F77D1" w:rsidRDefault="00247DB3" w:rsidP="007F77D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7F77D1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11</w:t>
      </w:r>
      <w:r w:rsidRPr="007F77D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7F77D1">
        <w:rPr>
          <w:rFonts w:ascii="TH SarabunPSK" w:hAnsi="TH SarabunPSK" w:cs="TH SarabunPSK" w:hint="cs"/>
          <w:b/>
          <w:bCs/>
          <w:sz w:val="32"/>
          <w:szCs w:val="32"/>
        </w:rPr>
        <w:t xml:space="preserve">5 </w:t>
      </w:r>
      <w:r w:rsidR="007F77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F77D1">
        <w:rPr>
          <w:rFonts w:ascii="TH SarabunPSK" w:hAnsi="TH SarabunPSK" w:cs="TH SarabunPSK" w:hint="cs"/>
          <w:b/>
          <w:bCs/>
          <w:sz w:val="32"/>
          <w:szCs w:val="32"/>
        </w:rPr>
        <w:t>The</w:t>
      </w:r>
      <w:proofErr w:type="gramEnd"/>
      <w:r w:rsidRPr="007F77D1">
        <w:rPr>
          <w:rFonts w:ascii="TH SarabunPSK" w:hAnsi="TH SarabunPSK" w:cs="TH SarabunPSK" w:hint="cs"/>
          <w:b/>
          <w:bCs/>
          <w:sz w:val="32"/>
          <w:szCs w:val="32"/>
        </w:rPr>
        <w:t xml:space="preserve"> satisfaction levels of stakeholders are established, monitored and </w:t>
      </w:r>
    </w:p>
    <w:p w14:paraId="658C0968" w14:textId="203FF0F9" w:rsidR="00247DB3" w:rsidRPr="007F77D1" w:rsidRDefault="007F77D1" w:rsidP="007F77D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Pr="007F77D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47DB3" w:rsidRPr="007F77D1">
        <w:rPr>
          <w:rFonts w:ascii="TH SarabunPSK" w:hAnsi="TH SarabunPSK" w:cs="TH SarabunPSK" w:hint="cs"/>
          <w:b/>
          <w:bCs/>
          <w:sz w:val="32"/>
          <w:szCs w:val="32"/>
        </w:rPr>
        <w:t>benchmarked for improvement</w:t>
      </w:r>
      <w:r w:rsidR="00247DB3" w:rsidRPr="007F77D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</w:p>
    <w:p w14:paraId="4851C541" w14:textId="77777777" w:rsidR="00247DB3" w:rsidRPr="007F77D1" w:rsidRDefault="00247DB3" w:rsidP="007F77D1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  <w:r w:rsidRPr="007F77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ตารางแสดงความพึงพอใจของ </w:t>
      </w:r>
      <w:r w:rsidRPr="007F77D1">
        <w:rPr>
          <w:rFonts w:ascii="TH SarabunPSK" w:hAnsi="TH SarabunPSK" w:cs="TH SarabunPSK" w:hint="cs"/>
          <w:b/>
          <w:bCs/>
          <w:sz w:val="32"/>
          <w:szCs w:val="32"/>
        </w:rPr>
        <w:t xml:space="preserve">stakeholders </w:t>
      </w:r>
      <w:r w:rsidRPr="007F77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ที่มีต่อหลักสูตร </w:t>
      </w:r>
    </w:p>
    <w:tbl>
      <w:tblPr>
        <w:tblW w:w="8708" w:type="dxa"/>
        <w:tblInd w:w="-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700"/>
        <w:gridCol w:w="727"/>
        <w:gridCol w:w="704"/>
        <w:gridCol w:w="710"/>
        <w:gridCol w:w="700"/>
        <w:gridCol w:w="703"/>
      </w:tblGrid>
      <w:tr w:rsidR="0030100C" w:rsidRPr="007F0B0D" w14:paraId="3D6AB52D" w14:textId="77777777" w:rsidTr="0030100C">
        <w:trPr>
          <w:tblHeader/>
        </w:trPr>
        <w:tc>
          <w:tcPr>
            <w:tcW w:w="4464" w:type="dxa"/>
            <w:vMerge w:val="restart"/>
            <w:shd w:val="clear" w:color="auto" w:fill="auto"/>
          </w:tcPr>
          <w:p w14:paraId="04092CBA" w14:textId="77777777" w:rsidR="0030100C" w:rsidRPr="007F0B0D" w:rsidRDefault="0030100C" w:rsidP="001873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F059470" w14:textId="77777777" w:rsidR="0030100C" w:rsidRPr="007F0B0D" w:rsidRDefault="0030100C" w:rsidP="001873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41C87B8" w14:textId="77777777" w:rsidR="0030100C" w:rsidRPr="007F0B0D" w:rsidRDefault="0030100C" w:rsidP="001873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Stakeholders</w:t>
            </w:r>
          </w:p>
        </w:tc>
        <w:tc>
          <w:tcPr>
            <w:tcW w:w="4244" w:type="dxa"/>
            <w:gridSpan w:val="6"/>
            <w:shd w:val="clear" w:color="auto" w:fill="auto"/>
          </w:tcPr>
          <w:p w14:paraId="158F8194" w14:textId="77777777" w:rsidR="0030100C" w:rsidRPr="007F0B0D" w:rsidRDefault="0030100C" w:rsidP="001873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ระดับความพึงพอใจในแต่ละปีที่ทำการสำรวจ (ค่าเฉลี่ย)</w:t>
            </w:r>
          </w:p>
        </w:tc>
      </w:tr>
      <w:tr w:rsidR="0030100C" w:rsidRPr="007F0B0D" w14:paraId="40561BF4" w14:textId="77777777" w:rsidTr="0030100C">
        <w:trPr>
          <w:tblHeader/>
        </w:trPr>
        <w:tc>
          <w:tcPr>
            <w:tcW w:w="4464" w:type="dxa"/>
            <w:vMerge/>
            <w:shd w:val="clear" w:color="auto" w:fill="auto"/>
          </w:tcPr>
          <w:p w14:paraId="41B551D8" w14:textId="77777777" w:rsidR="0030100C" w:rsidRPr="007F0B0D" w:rsidRDefault="0030100C" w:rsidP="001873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0" w:type="dxa"/>
            <w:shd w:val="clear" w:color="auto" w:fill="auto"/>
          </w:tcPr>
          <w:p w14:paraId="6411A4C8" w14:textId="77777777" w:rsidR="0030100C" w:rsidRPr="007F0B0D" w:rsidRDefault="0030100C" w:rsidP="001873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2557</w:t>
            </w:r>
          </w:p>
        </w:tc>
        <w:tc>
          <w:tcPr>
            <w:tcW w:w="727" w:type="dxa"/>
            <w:shd w:val="clear" w:color="auto" w:fill="auto"/>
          </w:tcPr>
          <w:p w14:paraId="13EB7A48" w14:textId="77777777" w:rsidR="0030100C" w:rsidRPr="007F0B0D" w:rsidRDefault="0030100C" w:rsidP="001873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2558</w:t>
            </w:r>
          </w:p>
        </w:tc>
        <w:tc>
          <w:tcPr>
            <w:tcW w:w="704" w:type="dxa"/>
            <w:shd w:val="clear" w:color="auto" w:fill="auto"/>
          </w:tcPr>
          <w:p w14:paraId="4BBEC5AB" w14:textId="77777777" w:rsidR="0030100C" w:rsidRPr="007F0B0D" w:rsidRDefault="0030100C" w:rsidP="001873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2559</w:t>
            </w:r>
          </w:p>
        </w:tc>
        <w:tc>
          <w:tcPr>
            <w:tcW w:w="710" w:type="dxa"/>
            <w:shd w:val="clear" w:color="auto" w:fill="auto"/>
          </w:tcPr>
          <w:p w14:paraId="70B1FCB9" w14:textId="77777777" w:rsidR="0030100C" w:rsidRPr="007F0B0D" w:rsidRDefault="0030100C" w:rsidP="001873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60</w:t>
            </w:r>
          </w:p>
        </w:tc>
        <w:tc>
          <w:tcPr>
            <w:tcW w:w="700" w:type="dxa"/>
          </w:tcPr>
          <w:p w14:paraId="7739299C" w14:textId="77777777" w:rsidR="0030100C" w:rsidRPr="007F0B0D" w:rsidRDefault="0030100C" w:rsidP="008D6D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2561</w:t>
            </w:r>
          </w:p>
        </w:tc>
        <w:tc>
          <w:tcPr>
            <w:tcW w:w="703" w:type="dxa"/>
          </w:tcPr>
          <w:p w14:paraId="66FE2ECB" w14:textId="77777777" w:rsidR="0030100C" w:rsidRPr="007F0B0D" w:rsidRDefault="0030100C" w:rsidP="0030100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62</w:t>
            </w:r>
          </w:p>
        </w:tc>
      </w:tr>
      <w:tr w:rsidR="0030100C" w:rsidRPr="007F0B0D" w14:paraId="7D2107B4" w14:textId="77777777" w:rsidTr="0030100C">
        <w:tc>
          <w:tcPr>
            <w:tcW w:w="4464" w:type="dxa"/>
            <w:shd w:val="clear" w:color="auto" w:fill="auto"/>
          </w:tcPr>
          <w:p w14:paraId="427B434C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1. ผู้ใช้บัณฑิต</w:t>
            </w:r>
          </w:p>
          <w:p w14:paraId="0DD1846B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1.1 ต่อคุณภาพบัณฑิตตาม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TQF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</w:p>
          <w:p w14:paraId="39D1AD20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           คุณธรรม จริยธรรม</w:t>
            </w:r>
          </w:p>
          <w:p w14:paraId="3BEB7D91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ความรู้</w:t>
            </w:r>
          </w:p>
          <w:p w14:paraId="543CEE74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ทางปัญญา</w:t>
            </w:r>
          </w:p>
          <w:p w14:paraId="4094BC9F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ความสัมพันธ์</w:t>
            </w:r>
          </w:p>
          <w:p w14:paraId="2514E97E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การวิเคราะห์</w:t>
            </w:r>
          </w:p>
          <w:p w14:paraId="2E4E566C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1.2 ต่อคุณภาพบัณฑิตตาม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PLOs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แต่ละด้าน.....</w:t>
            </w:r>
          </w:p>
        </w:tc>
        <w:tc>
          <w:tcPr>
            <w:tcW w:w="700" w:type="dxa"/>
            <w:shd w:val="clear" w:color="auto" w:fill="auto"/>
          </w:tcPr>
          <w:p w14:paraId="0E564A4C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6D1004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04</w:t>
            </w:r>
          </w:p>
          <w:p w14:paraId="360C2B17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  <w:p w14:paraId="0BDDEFB2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01</w:t>
            </w:r>
          </w:p>
          <w:p w14:paraId="5C412713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79</w:t>
            </w:r>
          </w:p>
          <w:p w14:paraId="4A84F292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23</w:t>
            </w:r>
          </w:p>
          <w:p w14:paraId="695AAFBE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07</w:t>
            </w:r>
          </w:p>
          <w:p w14:paraId="5714EAA8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587B18AE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6EA966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92</w:t>
            </w:r>
          </w:p>
          <w:p w14:paraId="01656DE6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4.27</w:t>
            </w:r>
          </w:p>
          <w:p w14:paraId="2B35BABE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3.67</w:t>
            </w:r>
          </w:p>
          <w:p w14:paraId="4749C89E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3.70</w:t>
            </w:r>
          </w:p>
          <w:p w14:paraId="74A22036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4.11</w:t>
            </w:r>
          </w:p>
          <w:p w14:paraId="0ABAB2CE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3.87</w:t>
            </w:r>
          </w:p>
          <w:p w14:paraId="376A2DA0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04" w:type="dxa"/>
            <w:shd w:val="clear" w:color="auto" w:fill="auto"/>
          </w:tcPr>
          <w:p w14:paraId="7F653414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8BE51D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3.72</w:t>
            </w:r>
          </w:p>
          <w:p w14:paraId="59E1817E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4.10</w:t>
            </w:r>
          </w:p>
          <w:p w14:paraId="3B31B78F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3.65</w:t>
            </w:r>
          </w:p>
          <w:p w14:paraId="7D5BBB4B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3.55</w:t>
            </w:r>
          </w:p>
          <w:p w14:paraId="432D1DFD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3.65</w:t>
            </w:r>
          </w:p>
          <w:p w14:paraId="34E4428F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3.65</w:t>
            </w:r>
          </w:p>
          <w:p w14:paraId="33DA4503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57964E7E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4E1FC6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78</w:t>
            </w:r>
          </w:p>
          <w:p w14:paraId="1C25CD44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04</w:t>
            </w:r>
          </w:p>
          <w:p w14:paraId="7140777A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62</w:t>
            </w:r>
          </w:p>
          <w:p w14:paraId="513471FD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52</w:t>
            </w:r>
          </w:p>
          <w:p w14:paraId="6405DBB0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92</w:t>
            </w:r>
          </w:p>
          <w:p w14:paraId="4FC9D48A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78</w:t>
            </w:r>
          </w:p>
          <w:p w14:paraId="0CEB97AA" w14:textId="77777777" w:rsidR="0030100C" w:rsidRPr="007F0B0D" w:rsidRDefault="0030100C" w:rsidP="001873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00" w:type="dxa"/>
          </w:tcPr>
          <w:p w14:paraId="45260CF4" w14:textId="77777777" w:rsidR="0030100C" w:rsidRPr="007F0B0D" w:rsidRDefault="0030100C" w:rsidP="008D6D0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CBCF52" w14:textId="77777777" w:rsidR="0030100C" w:rsidRPr="007F0B0D" w:rsidRDefault="0030100C" w:rsidP="008D6D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34</w:t>
            </w:r>
          </w:p>
          <w:p w14:paraId="28DD5F19" w14:textId="77777777" w:rsidR="0030100C" w:rsidRPr="007F0B0D" w:rsidRDefault="0030100C" w:rsidP="008D6D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57</w:t>
            </w:r>
          </w:p>
          <w:p w14:paraId="4F96018C" w14:textId="77777777" w:rsidR="0030100C" w:rsidRPr="007F0B0D" w:rsidRDefault="0030100C" w:rsidP="008D6D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  <w:p w14:paraId="48C62BEE" w14:textId="77777777" w:rsidR="0030100C" w:rsidRPr="007F0B0D" w:rsidRDefault="0030100C" w:rsidP="008D6D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19</w:t>
            </w:r>
          </w:p>
          <w:p w14:paraId="75901BA8" w14:textId="77777777" w:rsidR="0030100C" w:rsidRPr="007F0B0D" w:rsidRDefault="0030100C" w:rsidP="008D6D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62</w:t>
            </w:r>
          </w:p>
          <w:p w14:paraId="3481DFD6" w14:textId="77777777" w:rsidR="0030100C" w:rsidRPr="007F0B0D" w:rsidRDefault="0030100C" w:rsidP="008D6D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>19</w:t>
            </w:r>
          </w:p>
          <w:p w14:paraId="7574EC7B" w14:textId="77777777" w:rsidR="0030100C" w:rsidRPr="007F0B0D" w:rsidRDefault="0030100C" w:rsidP="008D6D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03" w:type="dxa"/>
          </w:tcPr>
          <w:p w14:paraId="21A11F6D" w14:textId="77777777" w:rsidR="0030100C" w:rsidRPr="007F0B0D" w:rsidRDefault="0030100C" w:rsidP="008D6D0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3F4C13" w14:textId="77777777" w:rsidR="0030100C" w:rsidRPr="007F0B0D" w:rsidRDefault="0030100C" w:rsidP="008D6D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4.08</w:t>
            </w:r>
          </w:p>
          <w:p w14:paraId="40564693" w14:textId="77777777" w:rsidR="0030100C" w:rsidRPr="007F0B0D" w:rsidRDefault="0030100C" w:rsidP="008D6D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3.99</w:t>
            </w:r>
          </w:p>
          <w:p w14:paraId="48DE4ECB" w14:textId="77777777" w:rsidR="0030100C" w:rsidRPr="007F0B0D" w:rsidRDefault="0030100C" w:rsidP="008D6D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3.80</w:t>
            </w:r>
          </w:p>
          <w:p w14:paraId="13818FF9" w14:textId="77777777" w:rsidR="0030100C" w:rsidRPr="007F0B0D" w:rsidRDefault="0030100C" w:rsidP="008D6D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4.08</w:t>
            </w:r>
          </w:p>
          <w:p w14:paraId="6C7D0F35" w14:textId="77777777" w:rsidR="0030100C" w:rsidRPr="007F0B0D" w:rsidRDefault="0030100C" w:rsidP="008D6D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4.23</w:t>
            </w:r>
          </w:p>
          <w:p w14:paraId="14BD5699" w14:textId="77777777" w:rsidR="0030100C" w:rsidRPr="007F0B0D" w:rsidRDefault="0030100C" w:rsidP="008D6D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4.29</w:t>
            </w:r>
          </w:p>
          <w:p w14:paraId="3EAFE640" w14:textId="77777777" w:rsidR="0030100C" w:rsidRPr="007F0B0D" w:rsidRDefault="0030100C" w:rsidP="008D6D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</w:tbl>
    <w:p w14:paraId="77317827" w14:textId="77777777" w:rsidR="00247DB3" w:rsidRPr="007F0B0D" w:rsidRDefault="00247DB3" w:rsidP="00247DB3">
      <w:pPr>
        <w:rPr>
          <w:rFonts w:ascii="TH SarabunPSK" w:hAnsi="TH SarabunPSK" w:cs="TH SarabunPSK"/>
          <w:sz w:val="32"/>
          <w:szCs w:val="32"/>
        </w:rPr>
      </w:pPr>
    </w:p>
    <w:p w14:paraId="3FDB626F" w14:textId="77777777" w:rsidR="00247DB3" w:rsidRPr="007F0B0D" w:rsidRDefault="00247DB3" w:rsidP="00247DB3">
      <w:pPr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8D1F7D0" wp14:editId="7A1CAB91">
            <wp:extent cx="5274310" cy="3076575"/>
            <wp:effectExtent l="0" t="0" r="2540" b="9525"/>
            <wp:docPr id="69" name="Chart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5E5C1650" w14:textId="77777777" w:rsidR="00247DB3" w:rsidRPr="007F0B0D" w:rsidRDefault="00247DB3" w:rsidP="00247DB3">
      <w:pPr>
        <w:rPr>
          <w:rFonts w:ascii="TH SarabunPSK" w:hAnsi="TH SarabunPSK" w:cs="TH SarabunPSK"/>
          <w:sz w:val="32"/>
          <w:szCs w:val="32"/>
        </w:rPr>
      </w:pPr>
    </w:p>
    <w:p w14:paraId="0DD0DAAD" w14:textId="77777777" w:rsidR="00247DB3" w:rsidRPr="007F0B0D" w:rsidRDefault="00247DB3" w:rsidP="00247DB3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 xml:space="preserve">หลักสูตรได้วิเคราะห์และสำรวจระดับความพึงพอใจของ </w:t>
      </w:r>
      <w:r w:rsidRPr="007F0B0D">
        <w:rPr>
          <w:rFonts w:ascii="TH SarabunPSK" w:hAnsi="TH SarabunPSK" w:cs="TH SarabunPSK"/>
          <w:sz w:val="32"/>
          <w:szCs w:val="32"/>
        </w:rPr>
        <w:t xml:space="preserve">stakeholder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หรือผู้ใช้บัณฑิตในด้านคุณภาพบัณฑิตตาม </w:t>
      </w:r>
      <w:r w:rsidRPr="007F0B0D">
        <w:rPr>
          <w:rFonts w:ascii="TH SarabunPSK" w:hAnsi="TH SarabunPSK" w:cs="TH SarabunPSK"/>
          <w:sz w:val="32"/>
          <w:szCs w:val="32"/>
        </w:rPr>
        <w:t xml:space="preserve">TQF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รวม </w:t>
      </w:r>
      <w:r w:rsidRPr="007F0B0D">
        <w:rPr>
          <w:rFonts w:ascii="TH SarabunPSK" w:hAnsi="TH SarabunPSK" w:cs="TH SarabunPSK"/>
          <w:sz w:val="32"/>
          <w:szCs w:val="32"/>
        </w:rPr>
        <w:t xml:space="preserve">5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ด้าน </w:t>
      </w:r>
      <w:r w:rsidRPr="007F0B0D">
        <w:rPr>
          <w:rFonts w:ascii="TH SarabunPSK" w:hAnsi="TH SarabunPSK" w:cs="TH SarabunPSK"/>
          <w:sz w:val="30"/>
          <w:szCs w:val="30"/>
          <w:cs/>
        </w:rPr>
        <w:t xml:space="preserve">ในภาพรวม ระหว่างปี </w:t>
      </w:r>
      <w:r w:rsidRPr="007F0B0D">
        <w:rPr>
          <w:rFonts w:ascii="TH SarabunPSK" w:hAnsi="TH SarabunPSK" w:cs="TH SarabunPSK"/>
          <w:sz w:val="30"/>
          <w:szCs w:val="30"/>
        </w:rPr>
        <w:t>255</w:t>
      </w:r>
      <w:r w:rsidR="003D4715">
        <w:rPr>
          <w:rFonts w:ascii="TH SarabunPSK" w:hAnsi="TH SarabunPSK" w:cs="TH SarabunPSK"/>
          <w:sz w:val="30"/>
          <w:szCs w:val="30"/>
        </w:rPr>
        <w:t>7</w:t>
      </w:r>
      <w:r w:rsidRPr="007F0B0D">
        <w:rPr>
          <w:rFonts w:ascii="TH SarabunPSK" w:hAnsi="TH SarabunPSK" w:cs="TH SarabunPSK"/>
          <w:sz w:val="30"/>
          <w:szCs w:val="30"/>
        </w:rPr>
        <w:t xml:space="preserve"> </w:t>
      </w:r>
      <w:r w:rsidRPr="007F0B0D">
        <w:rPr>
          <w:rFonts w:ascii="TH SarabunPSK" w:hAnsi="TH SarabunPSK" w:cs="TH SarabunPSK"/>
          <w:sz w:val="30"/>
          <w:szCs w:val="30"/>
          <w:cs/>
        </w:rPr>
        <w:t xml:space="preserve">ถึง </w:t>
      </w:r>
      <w:r w:rsidRPr="007F0B0D">
        <w:rPr>
          <w:rFonts w:ascii="TH SarabunPSK" w:hAnsi="TH SarabunPSK" w:cs="TH SarabunPSK"/>
          <w:sz w:val="30"/>
          <w:szCs w:val="30"/>
        </w:rPr>
        <w:t>256</w:t>
      </w:r>
      <w:r w:rsidR="003D4715">
        <w:rPr>
          <w:rFonts w:ascii="TH SarabunPSK" w:hAnsi="TH SarabunPSK" w:cs="TH SarabunPSK"/>
          <w:sz w:val="30"/>
          <w:szCs w:val="30"/>
        </w:rPr>
        <w:t>2</w:t>
      </w:r>
      <w:r w:rsidRPr="007F0B0D">
        <w:rPr>
          <w:rFonts w:ascii="TH SarabunPSK" w:hAnsi="TH SarabunPSK" w:cs="TH SarabunPSK"/>
          <w:sz w:val="30"/>
          <w:szCs w:val="30"/>
        </w:rPr>
        <w:t xml:space="preserve"> </w:t>
      </w:r>
      <w:r w:rsidRPr="007F0B0D">
        <w:rPr>
          <w:rFonts w:ascii="TH SarabunPSK" w:hAnsi="TH SarabunPSK" w:cs="TH SarabunPSK"/>
          <w:sz w:val="30"/>
          <w:szCs w:val="30"/>
          <w:cs/>
        </w:rPr>
        <w:t xml:space="preserve">(ย้อนหลัง </w:t>
      </w:r>
      <w:r w:rsidR="003D4715">
        <w:rPr>
          <w:rFonts w:ascii="TH SarabunPSK" w:hAnsi="TH SarabunPSK" w:cs="TH SarabunPSK"/>
          <w:sz w:val="30"/>
          <w:szCs w:val="30"/>
        </w:rPr>
        <w:br/>
      </w:r>
      <w:r w:rsidRPr="007F0B0D">
        <w:rPr>
          <w:rFonts w:ascii="TH SarabunPSK" w:hAnsi="TH SarabunPSK" w:cs="TH SarabunPSK"/>
          <w:sz w:val="30"/>
          <w:szCs w:val="30"/>
        </w:rPr>
        <w:t xml:space="preserve">6 </w:t>
      </w:r>
      <w:r w:rsidRPr="007F0B0D">
        <w:rPr>
          <w:rFonts w:ascii="TH SarabunPSK" w:hAnsi="TH SarabunPSK" w:cs="TH SarabunPSK"/>
          <w:sz w:val="30"/>
          <w:szCs w:val="30"/>
          <w:cs/>
        </w:rPr>
        <w:t xml:space="preserve">ปี) พบว่า  มีระดับความพึงพอใจทั้งเพิ่มขึ้นและลดลง และเมื่อวิเคราะห์แยกในแต่ละด้านคือ ด้านคุณธรรมและจริยธรรม  ด้านความรู้ ทางปัญญา ความสัมพันธ์  การวิเคราะห์ 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พบว่าในปี </w:t>
      </w:r>
      <w:r w:rsidR="003D4715">
        <w:rPr>
          <w:rFonts w:ascii="TH SarabunPSK" w:hAnsi="TH SarabunPSK" w:cs="TH SarabunPSK"/>
          <w:sz w:val="32"/>
          <w:szCs w:val="32"/>
        </w:rPr>
        <w:t>2561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มีระดับความพึง</w:t>
      </w:r>
      <w:r w:rsidRPr="007F0B0D">
        <w:rPr>
          <w:rFonts w:ascii="TH SarabunPSK" w:hAnsi="TH SarabunPSK" w:cs="TH SarabunPSK"/>
          <w:sz w:val="32"/>
          <w:szCs w:val="32"/>
          <w:cs/>
        </w:rPr>
        <w:lastRenderedPageBreak/>
        <w:t xml:space="preserve">พอใจเพิ่มมากขึ้นในทุกๆ ด้าน แสดงให้เห็นว่า หลักสูตรมีการตอบสนองความต้องการแก่ </w:t>
      </w:r>
      <w:r w:rsidRPr="007F0B0D">
        <w:rPr>
          <w:rFonts w:ascii="TH SarabunPSK" w:hAnsi="TH SarabunPSK" w:cs="TH SarabunPSK"/>
          <w:sz w:val="32"/>
          <w:szCs w:val="32"/>
        </w:rPr>
        <w:t>stakeholder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ได้ดีขึ้น</w:t>
      </w:r>
    </w:p>
    <w:p w14:paraId="2061C9A2" w14:textId="77777777" w:rsidR="00247DB3" w:rsidRPr="007F0B0D" w:rsidRDefault="00247DB3" w:rsidP="00247DB3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1670"/>
        <w:gridCol w:w="1592"/>
        <w:gridCol w:w="1746"/>
        <w:gridCol w:w="1617"/>
      </w:tblGrid>
      <w:tr w:rsidR="00247DB3" w:rsidRPr="007F0B0D" w14:paraId="0DEEFBBA" w14:textId="77777777" w:rsidTr="001873E0">
        <w:tc>
          <w:tcPr>
            <w:tcW w:w="9016" w:type="dxa"/>
            <w:gridSpan w:val="5"/>
            <w:shd w:val="clear" w:color="auto" w:fill="auto"/>
          </w:tcPr>
          <w:p w14:paraId="62811AD3" w14:textId="77777777" w:rsidR="00247DB3" w:rsidRPr="007F0B0D" w:rsidRDefault="00247DB3" w:rsidP="001873E0">
            <w:pPr>
              <w:ind w:left="1732" w:hanging="173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Identify Gaps 11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5 The satisfaction levels of stakeholders are established, </w:t>
            </w:r>
            <w:proofErr w:type="gramStart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monitored</w:t>
            </w:r>
            <w:proofErr w:type="gramEnd"/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and benchmarked for improvement</w:t>
            </w: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247DB3" w:rsidRPr="007F0B0D" w14:paraId="76C8F213" w14:textId="77777777" w:rsidTr="001873E0">
        <w:tc>
          <w:tcPr>
            <w:tcW w:w="1803" w:type="dxa"/>
            <w:shd w:val="clear" w:color="auto" w:fill="auto"/>
          </w:tcPr>
          <w:p w14:paraId="243BD7B4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26CED2A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67744EB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73FBF06E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2343B02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247DB3" w:rsidRPr="007F0B0D" w14:paraId="48183457" w14:textId="77777777" w:rsidTr="001873E0">
        <w:tc>
          <w:tcPr>
            <w:tcW w:w="1803" w:type="dxa"/>
            <w:shd w:val="clear" w:color="auto" w:fill="auto"/>
          </w:tcPr>
          <w:p w14:paraId="15FBA80F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หลักสูตรมีการวิเคราะห์ความพึงพอใจของ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stakeholder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แต่ละกลุ่ม</w:t>
            </w:r>
          </w:p>
        </w:tc>
        <w:tc>
          <w:tcPr>
            <w:tcW w:w="1803" w:type="dxa"/>
            <w:shd w:val="clear" w:color="auto" w:fill="auto"/>
          </w:tcPr>
          <w:p w14:paraId="726B0350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เสริมสร้างให้เกิดความพึงพอใจของ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stakeholder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แต่ละกลุ่ม</w:t>
            </w:r>
          </w:p>
        </w:tc>
        <w:tc>
          <w:tcPr>
            <w:tcW w:w="1803" w:type="dxa"/>
            <w:shd w:val="clear" w:color="auto" w:fill="auto"/>
          </w:tcPr>
          <w:p w14:paraId="0E6B194A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ทำให้สภาวะการมีงานทำของบัณฑิตมีเพิ่มขึ้น ตอบสนองความต้องการของผู้ใช้บัณฑิต</w:t>
            </w:r>
          </w:p>
        </w:tc>
        <w:tc>
          <w:tcPr>
            <w:tcW w:w="1803" w:type="dxa"/>
            <w:shd w:val="clear" w:color="auto" w:fill="auto"/>
          </w:tcPr>
          <w:p w14:paraId="3DB5DDDC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พัฒนาวิธีการสำรวจความพึงพอใจของ 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stakeholder 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แต่ละกลุ่ม ให้ครอบคลุมมากขึ้น</w:t>
            </w:r>
          </w:p>
        </w:tc>
        <w:tc>
          <w:tcPr>
            <w:tcW w:w="1804" w:type="dxa"/>
            <w:shd w:val="clear" w:color="auto" w:fill="auto"/>
          </w:tcPr>
          <w:p w14:paraId="050D20AF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จัดประชุม</w:t>
            </w:r>
          </w:p>
          <w:p w14:paraId="63AB924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จัดเวทีสัมมนาแลกเปลี่ยนเรียนรู้</w:t>
            </w:r>
          </w:p>
        </w:tc>
      </w:tr>
    </w:tbl>
    <w:p w14:paraId="7B1D2DD4" w14:textId="77777777" w:rsidR="00524BCA" w:rsidRDefault="00524BCA" w:rsidP="00524BCA">
      <w:pPr>
        <w:pStyle w:val="af5"/>
        <w:rPr>
          <w:rFonts w:ascii="TH SarabunPSK" w:hAnsi="TH SarabunPSK" w:cs="TH SarabunPSK"/>
          <w:sz w:val="32"/>
          <w:szCs w:val="32"/>
        </w:rPr>
      </w:pPr>
    </w:p>
    <w:p w14:paraId="168F617E" w14:textId="69CD114A" w:rsidR="00247DB3" w:rsidRPr="00524BCA" w:rsidRDefault="00247DB3" w:rsidP="00524BCA">
      <w:pPr>
        <w:pStyle w:val="af5"/>
        <w:ind w:firstLine="720"/>
        <w:rPr>
          <w:rFonts w:ascii="TH SarabunPSK" w:hAnsi="TH SarabunPSK" w:cs="TH SarabunPSK"/>
          <w:sz w:val="32"/>
          <w:szCs w:val="32"/>
        </w:rPr>
      </w:pPr>
      <w:r w:rsidRPr="00524BCA">
        <w:rPr>
          <w:rFonts w:ascii="TH SarabunPSK" w:hAnsi="TH SarabunPSK" w:cs="TH SarabunPSK" w:hint="cs"/>
          <w:sz w:val="32"/>
          <w:szCs w:val="32"/>
          <w:cs/>
        </w:rPr>
        <w:t xml:space="preserve">หลักสูตร ควรมีการพัฒนาวิธีการสำรวจความพึงพอใจของ </w:t>
      </w:r>
      <w:r w:rsidRPr="00524BCA">
        <w:rPr>
          <w:rFonts w:ascii="TH SarabunPSK" w:hAnsi="TH SarabunPSK" w:cs="TH SarabunPSK" w:hint="cs"/>
          <w:sz w:val="32"/>
          <w:szCs w:val="32"/>
        </w:rPr>
        <w:t xml:space="preserve">stakeholder </w:t>
      </w:r>
      <w:r w:rsidRPr="00524BCA">
        <w:rPr>
          <w:rFonts w:ascii="TH SarabunPSK" w:hAnsi="TH SarabunPSK" w:cs="TH SarabunPSK" w:hint="cs"/>
          <w:sz w:val="32"/>
          <w:szCs w:val="32"/>
          <w:cs/>
        </w:rPr>
        <w:t xml:space="preserve">แต่ละกลุ่ม ให้ครอบคลุมมากขึ้น โดยนอกจากใช้แบบสำรวจความพึงพอใจแล้ว อาจมีวิธีอื่นๆร่วมด้วย เช่น การจัดประชุม จัดเวทีสัมมนาแลกเปลี่ยนเรียนรู้ เป็นต้น </w:t>
      </w:r>
    </w:p>
    <w:p w14:paraId="19530B18" w14:textId="77777777" w:rsidR="00247DB3" w:rsidRPr="00524BCA" w:rsidRDefault="00247DB3" w:rsidP="00524BCA">
      <w:pPr>
        <w:pStyle w:val="af5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2"/>
        <w:gridCol w:w="380"/>
        <w:gridCol w:w="461"/>
        <w:gridCol w:w="337"/>
        <w:gridCol w:w="365"/>
        <w:gridCol w:w="337"/>
        <w:gridCol w:w="337"/>
        <w:gridCol w:w="367"/>
      </w:tblGrid>
      <w:tr w:rsidR="00247DB3" w:rsidRPr="007F0B0D" w14:paraId="61E65CFA" w14:textId="77777777" w:rsidTr="001873E0">
        <w:trPr>
          <w:trHeight w:val="437"/>
        </w:trPr>
        <w:tc>
          <w:tcPr>
            <w:tcW w:w="6516" w:type="dxa"/>
            <w:shd w:val="clear" w:color="auto" w:fill="auto"/>
          </w:tcPr>
          <w:p w14:paraId="21DD477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  <w:shd w:val="clear" w:color="auto" w:fill="auto"/>
          </w:tcPr>
          <w:p w14:paraId="410AD54D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auto"/>
          </w:tcPr>
          <w:p w14:paraId="57A5D299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auto"/>
          </w:tcPr>
          <w:p w14:paraId="0F8D1971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auto"/>
          </w:tcPr>
          <w:p w14:paraId="3315C012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auto"/>
          </w:tcPr>
          <w:p w14:paraId="647638F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auto"/>
          </w:tcPr>
          <w:p w14:paraId="2674786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auto"/>
          </w:tcPr>
          <w:p w14:paraId="5D3C005A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</w:tr>
      <w:tr w:rsidR="00247DB3" w:rsidRPr="007F0B0D" w14:paraId="6A719E74" w14:textId="77777777" w:rsidTr="001873E0">
        <w:trPr>
          <w:trHeight w:val="234"/>
        </w:trPr>
        <w:tc>
          <w:tcPr>
            <w:tcW w:w="6516" w:type="dxa"/>
            <w:shd w:val="clear" w:color="auto" w:fill="auto"/>
          </w:tcPr>
          <w:p w14:paraId="5D89CC51" w14:textId="77777777" w:rsidR="00247DB3" w:rsidRPr="007F0B0D" w:rsidRDefault="00247DB3" w:rsidP="001873E0">
            <w:pPr>
              <w:ind w:left="454" w:hanging="454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5 The satisfaction levels of stakeholders are established, </w:t>
            </w:r>
            <w:proofErr w:type="gramStart"/>
            <w:r w:rsidRPr="007F0B0D">
              <w:rPr>
                <w:rFonts w:ascii="TH SarabunPSK" w:hAnsi="TH SarabunPSK" w:cs="TH SarabunPSK"/>
                <w:sz w:val="32"/>
                <w:szCs w:val="32"/>
              </w:rPr>
              <w:t>monitored</w:t>
            </w:r>
            <w:proofErr w:type="gramEnd"/>
            <w:r w:rsidRPr="007F0B0D">
              <w:rPr>
                <w:rFonts w:ascii="TH SarabunPSK" w:hAnsi="TH SarabunPSK" w:cs="TH SarabunPSK"/>
                <w:sz w:val="32"/>
                <w:szCs w:val="32"/>
              </w:rPr>
              <w:t xml:space="preserve"> and benchmarked for improvement</w:t>
            </w:r>
            <w:r w:rsidRPr="007F0B0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  <w:shd w:val="clear" w:color="auto" w:fill="auto"/>
          </w:tcPr>
          <w:p w14:paraId="0A70360A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9" w:type="dxa"/>
            <w:shd w:val="clear" w:color="auto" w:fill="auto"/>
          </w:tcPr>
          <w:p w14:paraId="0DD5E5B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0B0D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322" w:type="dxa"/>
            <w:shd w:val="clear" w:color="auto" w:fill="auto"/>
          </w:tcPr>
          <w:p w14:paraId="61DA6D4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auto"/>
          </w:tcPr>
          <w:p w14:paraId="139F27CB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5BC658E8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634DA507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34C0FB33" w14:textId="77777777" w:rsidR="00247DB3" w:rsidRPr="007F0B0D" w:rsidRDefault="00247DB3" w:rsidP="001873E0">
            <w:pPr>
              <w:tabs>
                <w:tab w:val="left" w:pos="426"/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3D8BA8F" w14:textId="77777777" w:rsidR="001E78BF" w:rsidRDefault="001E78BF" w:rsidP="00EB32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79C170" w14:textId="77777777" w:rsidR="00EB320A" w:rsidRPr="007F0B0D" w:rsidRDefault="00EB320A" w:rsidP="00EB32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ส่วนประกอบที่ 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3</w:t>
      </w:r>
      <w:r w:rsidR="00CF237A"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การวิเคราะห์จุดแข็งและข้อจำกัดของหลักสูตร</w:t>
      </w:r>
    </w:p>
    <w:p w14:paraId="75FEB615" w14:textId="77777777" w:rsidR="00CF237A" w:rsidRPr="00524BCA" w:rsidRDefault="00CF237A" w:rsidP="00EB320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79C4002" w14:textId="77777777" w:rsidR="00EB320A" w:rsidRPr="007F0B0D" w:rsidRDefault="00EB320A" w:rsidP="00EB320A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จุดแข็งของหลักสูตร  </w:t>
      </w:r>
    </w:p>
    <w:p w14:paraId="50507AA5" w14:textId="77777777" w:rsidR="00EB320A" w:rsidRPr="007F0B0D" w:rsidRDefault="00EB320A" w:rsidP="00CF237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. หลักสูตรมีการพัฒนาโดยรับฟังข้อมูล</w:t>
      </w:r>
      <w:r w:rsidR="00CF237A" w:rsidRPr="007F0B0D">
        <w:rPr>
          <w:rFonts w:ascii="TH SarabunPSK" w:hAnsi="TH SarabunPSK" w:cs="TH SarabunPSK"/>
          <w:sz w:val="32"/>
          <w:szCs w:val="32"/>
          <w:cs/>
        </w:rPr>
        <w:t>จากผู้ที่มีส่วนได้ส่วนเสียและกำ</w:t>
      </w:r>
      <w:r w:rsidRPr="007F0B0D">
        <w:rPr>
          <w:rFonts w:ascii="TH SarabunPSK" w:hAnsi="TH SarabunPSK" w:cs="TH SarabunPSK"/>
          <w:sz w:val="32"/>
          <w:szCs w:val="32"/>
          <w:cs/>
        </w:rPr>
        <w:t>ห</w:t>
      </w:r>
      <w:r w:rsidR="00CF237A" w:rsidRPr="007F0B0D">
        <w:rPr>
          <w:rFonts w:ascii="TH SarabunPSK" w:hAnsi="TH SarabunPSK" w:cs="TH SarabunPSK"/>
          <w:sz w:val="32"/>
          <w:szCs w:val="32"/>
          <w:cs/>
        </w:rPr>
        <w:t>นดคุณลักษณะของบัณฑิต โดยมีการกำ</w:t>
      </w:r>
      <w:r w:rsidRPr="007F0B0D">
        <w:rPr>
          <w:rFonts w:ascii="TH SarabunPSK" w:hAnsi="TH SarabunPSK" w:cs="TH SarabunPSK"/>
          <w:sz w:val="32"/>
          <w:szCs w:val="32"/>
          <w:cs/>
        </w:rPr>
        <w:t>หนดโครงสร้างหลักสูตรและรายวิชา รวมถึงกระบวนการเรียนการสอนเพื่</w:t>
      </w:r>
      <w:r w:rsidR="00CF237A" w:rsidRPr="007F0B0D">
        <w:rPr>
          <w:rFonts w:ascii="TH SarabunPSK" w:hAnsi="TH SarabunPSK" w:cs="TH SarabunPSK"/>
          <w:sz w:val="32"/>
          <w:szCs w:val="32"/>
          <w:cs/>
        </w:rPr>
        <w:t>อสร้างบัณฑิตที่มีคุณลักษณะที่กำ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หนด   </w:t>
      </w:r>
    </w:p>
    <w:p w14:paraId="3A7DF7B0" w14:textId="77777777" w:rsidR="00EB320A" w:rsidRPr="007F0B0D" w:rsidRDefault="00EB320A" w:rsidP="00CF237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9D7098" w:rsidRPr="007F0B0D">
        <w:rPr>
          <w:rFonts w:ascii="TH SarabunPSK" w:hAnsi="TH SarabunPSK" w:cs="TH SarabunPSK"/>
          <w:sz w:val="32"/>
          <w:szCs w:val="32"/>
          <w:cs/>
        </w:rPr>
        <w:t>หลักสูตรมี</w:t>
      </w:r>
      <w:r w:rsidR="0008384C" w:rsidRPr="007F0B0D">
        <w:rPr>
          <w:rFonts w:ascii="TH SarabunPSK" w:hAnsi="TH SarabunPSK" w:cs="TH SarabunPSK"/>
          <w:sz w:val="32"/>
          <w:szCs w:val="32"/>
          <w:cs/>
        </w:rPr>
        <w:t>คณาจารย์</w:t>
      </w:r>
      <w:r w:rsidR="009D7098" w:rsidRPr="007F0B0D">
        <w:rPr>
          <w:rFonts w:ascii="TH SarabunPSK" w:hAnsi="TH SarabunPSK" w:cs="TH SarabunPSK"/>
          <w:sz w:val="32"/>
          <w:szCs w:val="32"/>
          <w:cs/>
        </w:rPr>
        <w:t>ที่</w:t>
      </w:r>
      <w:r w:rsidR="0008384C" w:rsidRPr="007F0B0D">
        <w:rPr>
          <w:rFonts w:ascii="TH SarabunPSK" w:hAnsi="TH SarabunPSK" w:cs="TH SarabunPSK"/>
          <w:sz w:val="32"/>
          <w:szCs w:val="32"/>
          <w:cs/>
        </w:rPr>
        <w:t>มีความเชี่ยวชาญทางด้านรัฐศาสตร์ มีงานวิจัย และมีการบริการวิชาการแก่ชุมชนอย่างต่อเนื่อง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384C" w:rsidRPr="007F0B0D">
        <w:rPr>
          <w:rFonts w:ascii="TH SarabunPSK" w:hAnsi="TH SarabunPSK" w:cs="TH SarabunPSK"/>
          <w:sz w:val="32"/>
          <w:szCs w:val="32"/>
          <w:cs/>
        </w:rPr>
        <w:t>มุ่งเน้นการนำความรู้ทางวิชาการมาพัฒนาเพื่อให้เกิดประโยชน์กับชุมชนและท้องถิ่น</w:t>
      </w:r>
    </w:p>
    <w:p w14:paraId="0D93FC6C" w14:textId="77777777" w:rsidR="00EB320A" w:rsidRPr="007F0B0D" w:rsidRDefault="00EB320A" w:rsidP="00CF237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lastRenderedPageBreak/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9D7098" w:rsidRPr="007F0B0D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08384C" w:rsidRPr="007F0B0D">
        <w:rPr>
          <w:rFonts w:ascii="TH SarabunPSK" w:hAnsi="TH SarabunPSK" w:cs="TH SarabunPSK"/>
          <w:sz w:val="32"/>
          <w:szCs w:val="32"/>
          <w:cs/>
        </w:rPr>
        <w:t>มีแนวทางและวิธีการพัฒนานักศึกษาที่</w:t>
      </w:r>
      <w:r w:rsidR="00B273A7">
        <w:rPr>
          <w:rFonts w:ascii="TH SarabunPSK" w:hAnsi="TH SarabunPSK" w:cs="TH SarabunPSK" w:hint="cs"/>
          <w:sz w:val="32"/>
          <w:szCs w:val="32"/>
          <w:cs/>
        </w:rPr>
        <w:t>หลากหลาย</w:t>
      </w:r>
      <w:r w:rsidR="0008384C"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273A7">
        <w:rPr>
          <w:rFonts w:ascii="TH SarabunPSK" w:hAnsi="TH SarabunPSK" w:cs="TH SarabunPSK" w:hint="cs"/>
          <w:sz w:val="32"/>
          <w:szCs w:val="32"/>
          <w:cs/>
        </w:rPr>
        <w:t>มี</w:t>
      </w:r>
      <w:r w:rsidR="0008384C" w:rsidRPr="007F0B0D">
        <w:rPr>
          <w:rFonts w:ascii="TH SarabunPSK" w:hAnsi="TH SarabunPSK" w:cs="TH SarabunPSK"/>
          <w:sz w:val="32"/>
          <w:szCs w:val="32"/>
          <w:cs/>
        </w:rPr>
        <w:t xml:space="preserve">การเรียนการสอนที่เน้นการปฏิบัติจริง มีการปรับปรุงพัฒนากระบวนการและเนื้อหาที่ทันสมัยอย่างต่อเนื่อง  </w:t>
      </w:r>
    </w:p>
    <w:p w14:paraId="01477AC7" w14:textId="77777777" w:rsidR="009D7098" w:rsidRPr="007F0B0D" w:rsidRDefault="00EB320A" w:rsidP="00CF237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4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9D7098" w:rsidRPr="007F0B0D">
        <w:rPr>
          <w:rFonts w:ascii="TH SarabunPSK" w:hAnsi="TH SarabunPSK" w:cs="TH SarabunPSK"/>
          <w:sz w:val="32"/>
          <w:szCs w:val="32"/>
          <w:cs/>
        </w:rPr>
        <w:t>หลักสูตรมีความเอาใจใส่นักศึกษาเป็นอย่างดี มีความสัมพันธ์อันดีระหว่างศิษย์เก่าและศิษย์ปัจจุบัน</w:t>
      </w:r>
    </w:p>
    <w:p w14:paraId="2E3DD8F8" w14:textId="77777777" w:rsidR="00EB320A" w:rsidRPr="007F0B0D" w:rsidRDefault="009D7098" w:rsidP="00CF237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>. หลักสูตร</w:t>
      </w:r>
      <w:r w:rsidR="00EB320A" w:rsidRPr="007F0B0D">
        <w:rPr>
          <w:rFonts w:ascii="TH SarabunPSK" w:hAnsi="TH SarabunPSK" w:cs="TH SarabunPSK"/>
          <w:sz w:val="32"/>
          <w:szCs w:val="32"/>
          <w:cs/>
        </w:rPr>
        <w:t>มีเครือข่ายพันธมิตรด้านการเรียนการสอน</w:t>
      </w:r>
      <w:r w:rsidR="004239AE">
        <w:rPr>
          <w:rFonts w:ascii="TH SarabunPSK" w:hAnsi="TH SarabunPSK" w:cs="TH SarabunPSK" w:hint="cs"/>
          <w:sz w:val="32"/>
          <w:szCs w:val="32"/>
          <w:cs/>
        </w:rPr>
        <w:t>ระหว่างอาจารย์ผู้สอนต่างมหาวิทยาลัย และ มหาวิทยาลัย</w:t>
      </w:r>
      <w:r w:rsidR="00EB320A" w:rsidRPr="007F0B0D">
        <w:rPr>
          <w:rFonts w:ascii="TH SarabunPSK" w:hAnsi="TH SarabunPSK" w:cs="TH SarabunPSK"/>
          <w:sz w:val="32"/>
          <w:szCs w:val="32"/>
          <w:cs/>
        </w:rPr>
        <w:t>ทั้งภาครัฐและเอกชน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ตลอดจนองค์กรปกครองส่วนท้องถิ่นและชุมชนเป็นอย่างดี</w:t>
      </w:r>
    </w:p>
    <w:p w14:paraId="15B9702C" w14:textId="77777777" w:rsidR="009D7098" w:rsidRPr="007F0B0D" w:rsidRDefault="009D7098" w:rsidP="009D7098">
      <w:pPr>
        <w:spacing w:before="100" w:beforeAutospacing="1" w:after="100" w:afterAutospacing="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ab/>
        <w:t>พันธมิตรที่มีในปัจจุบันและที่จะเพิ่มเติมในอนาคต</w:t>
      </w:r>
    </w:p>
    <w:p w14:paraId="0611114E" w14:textId="77777777" w:rsidR="009D7098" w:rsidRPr="004239AE" w:rsidRDefault="009D7098" w:rsidP="009D7098">
      <w:pPr>
        <w:spacing w:before="100" w:beforeAutospacing="1" w:after="100" w:afterAutospacing="1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>พันธมิตรในปัจจุบันจะเป็นองค์กรปกครองส่วนท้องถิ่น หรือชุมชนในพื้นที่จังหวัดชุมพรและจังหวัดสุราษฎร์ธานี ที่ทางสาขาวิชาฯ ได้มีโครงการบริการวิชาการโดยบูรณาการความรู้ร่วมกับองค์กรปกครองส่วนท้องถิ่นและชุมชนท้องถิ่น นอกจากนี้ยังมีพันธมิตรทางวิชาการที่ดีในการแลกเปลี่ยนเรียนรู้ทางวิชาการคือ สาขาวิชารัฐศาสตร์และสาขาวิชารัฐประ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สนศาสตร์ มหาวิทยาลัยราชภัฏสุรา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ษฏร์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ธานี ตลอดจนสถานประกอบการต่าง ๆ ที่นักศึกษาชั้นปีที่ 4 ได้ไปฝึกปฏิบัติสหกิจศึกษาในหน่วยงานภาครัฐ รัฐวิสาหกิจ และเอกชน เช่น หน่วยงานองค์กรปกครองส่วนท้องถิ่น </w:t>
      </w:r>
      <w:r w:rsidRPr="007F0B0D">
        <w:rPr>
          <w:rFonts w:ascii="TH SarabunPSK" w:hAnsi="TH SarabunPSK" w:cs="TH SarabunPSK"/>
          <w:sz w:val="32"/>
          <w:szCs w:val="32"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>กรมสอบสวนคดีพิเศษ สถานบันพระปกเกล้า ศาลปกครอง ศาลจังหวัด สำนักงานอัยการ เป็นต้น สำหรับสถาบันอุดมศึกษาที่คาดว่าจะมีความร่วมมือกันในอนาคต ได้แก่ สำนักวิชา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ศาสตร์ </w:t>
      </w:r>
      <w:r w:rsidRPr="007F0B0D">
        <w:rPr>
          <w:rFonts w:ascii="TH SarabunPSK" w:hAnsi="TH SarabunPSK" w:cs="TH SarabunPSK"/>
          <w:sz w:val="32"/>
          <w:szCs w:val="32"/>
        </w:rPr>
        <w:br/>
      </w:r>
      <w:r w:rsidRPr="007F0B0D">
        <w:rPr>
          <w:rFonts w:ascii="TH SarabunPSK" w:hAnsi="TH SarabunPSK" w:cs="TH SarabunPSK"/>
          <w:sz w:val="32"/>
          <w:szCs w:val="32"/>
          <w:cs/>
        </w:rPr>
        <w:t>และสำนักวิชารัฐศาสตร์และนิติศาสตร์ มหาวิทยาลัยวลัยลักษณ์ มหาวิทยาลัยสงขลานครินทร์ คณะมนุษยศาสตร์และสังคมศาสตร์ มหาวิทยาลัยทักษิณ มหาวิทยาลัยราชภัฏสงขลา และหน่วยงานที่จะเป็นพันธมิตรในอนาคต ได้แก่ สำนักงานส่งเสริมการปกครองส่วนท้องถิ่น สำนักงานคณะกรรมการการเลือกตั้งประจำจังหวัดชุมพรและจังหวัดสุรา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ษฏร์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ธานี </w:t>
      </w:r>
      <w:r w:rsidR="004239AE">
        <w:rPr>
          <w:rFonts w:ascii="TH SarabunPSK" w:hAnsi="TH SarabunPSK" w:cs="TH SarabunPSK" w:hint="cs"/>
          <w:sz w:val="32"/>
          <w:szCs w:val="32"/>
          <w:cs/>
        </w:rPr>
        <w:t>และ ล่าสุดประธานหลักสูตรรัฐศาสตร์</w:t>
      </w:r>
      <w:r w:rsidRPr="007F0B0D">
        <w:rPr>
          <w:rFonts w:ascii="TH SarabunPSK" w:hAnsi="TH SarabunPSK" w:cs="TH SarabunPSK"/>
          <w:sz w:val="32"/>
          <w:szCs w:val="32"/>
          <w:cs/>
        </w:rPr>
        <w:t>เป็น</w:t>
      </w:r>
      <w:r w:rsidR="004239AE">
        <w:rPr>
          <w:rFonts w:ascii="TH SarabunPSK" w:hAnsi="TH SarabunPSK" w:cs="TH SarabunPSK" w:hint="cs"/>
          <w:sz w:val="32"/>
          <w:szCs w:val="32"/>
          <w:cs/>
        </w:rPr>
        <w:t xml:space="preserve">ตัวแทนร่วมลงนามความร่วมมือทางวิชาการ ระหว่างมหาวิทยาลัยแม่โจ้ กับ วิทยาลัยชุมชนระนอง เพื่อเป็นการต่อยอดการศึกษาของนักศึกษาวิทยาลัยชุมชน ในการมาศึกษาในหลักสูตรรัฐศาสตร์ หลักสูตรเทียบเข้าเรียน </w:t>
      </w:r>
      <w:r w:rsidR="004239AE">
        <w:rPr>
          <w:rFonts w:ascii="TH SarabunPSK" w:hAnsi="TH SarabunPSK" w:cs="TH SarabunPSK"/>
          <w:sz w:val="32"/>
          <w:szCs w:val="32"/>
        </w:rPr>
        <w:t xml:space="preserve">2 </w:t>
      </w:r>
      <w:r w:rsidR="004239AE">
        <w:rPr>
          <w:rFonts w:ascii="TH SarabunPSK" w:hAnsi="TH SarabunPSK" w:cs="TH SarabunPSK" w:hint="cs"/>
          <w:sz w:val="32"/>
          <w:szCs w:val="32"/>
          <w:cs/>
        </w:rPr>
        <w:t>ปี เรียนวันเสาร์และวันอาทิตย์ ซึ่งเป็นผลดีกับมหาวิทยาลัยแม่โจ้-ชุมพร ที่จะเป็นแนวทางในการเพิ่มยอดนักศึกษา</w:t>
      </w:r>
    </w:p>
    <w:p w14:paraId="57D199D7" w14:textId="77777777" w:rsidR="00EB320A" w:rsidRPr="007F0B0D" w:rsidRDefault="00EB320A" w:rsidP="00EB320A">
      <w:pPr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2</w:t>
      </w:r>
      <w:r w:rsidR="00CF237A"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ข้อจำ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กัดของหลักสูตร  </w:t>
      </w:r>
    </w:p>
    <w:p w14:paraId="1F07ADA7" w14:textId="77777777" w:rsidR="00EB320A" w:rsidRPr="007F0B0D" w:rsidRDefault="00EB320A" w:rsidP="00CF237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1</w:t>
      </w:r>
      <w:r w:rsidR="00CF237A" w:rsidRPr="007F0B0D">
        <w:rPr>
          <w:rFonts w:ascii="TH SarabunPSK" w:hAnsi="TH SarabunPSK" w:cs="TH SarabunPSK"/>
          <w:sz w:val="32"/>
          <w:szCs w:val="32"/>
          <w:cs/>
        </w:rPr>
        <w:t xml:space="preserve"> การกำ</w:t>
      </w:r>
      <w:r w:rsidRPr="007F0B0D">
        <w:rPr>
          <w:rFonts w:ascii="TH SarabunPSK" w:hAnsi="TH SarabunPSK" w:cs="TH SarabunPSK"/>
          <w:sz w:val="32"/>
          <w:szCs w:val="32"/>
          <w:cs/>
        </w:rPr>
        <w:t>หนดผลลัพธ์การเรียนรู้ระดับรายวิชา (</w:t>
      </w:r>
      <w:r w:rsidRPr="007F0B0D">
        <w:rPr>
          <w:rFonts w:ascii="TH SarabunPSK" w:hAnsi="TH SarabunPSK" w:cs="TH SarabunPSK"/>
          <w:sz w:val="32"/>
          <w:szCs w:val="32"/>
        </w:rPr>
        <w:t>Course Learning Outcomes, CLO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F237A" w:rsidRPr="007F0B0D">
        <w:rPr>
          <w:rFonts w:ascii="TH SarabunPSK" w:hAnsi="TH SarabunPSK" w:cs="TH SarabunPSK"/>
          <w:sz w:val="32"/>
          <w:szCs w:val="32"/>
          <w:cs/>
        </w:rPr>
        <w:t>เกณฑ์ในการวัดไม่ชัดเจนและไม่ได้ใช้ค่า</w:t>
      </w:r>
      <w:r w:rsidRPr="007F0B0D">
        <w:rPr>
          <w:rFonts w:ascii="TH SarabunPSK" w:hAnsi="TH SarabunPSK" w:cs="TH SarabunPSK"/>
          <w:sz w:val="32"/>
          <w:szCs w:val="32"/>
          <w:cs/>
        </w:rPr>
        <w:t>วัดได้ในเชิงพฤติกรรม ไม่มีระบบรู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บริค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F0B0D">
        <w:rPr>
          <w:rFonts w:ascii="TH SarabunPSK" w:hAnsi="TH SarabunPSK" w:cs="TH SarabunPSK"/>
          <w:sz w:val="32"/>
          <w:szCs w:val="32"/>
        </w:rPr>
        <w:t>Rubric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049DA80D" w14:textId="77777777" w:rsidR="00EB320A" w:rsidRPr="007F0B0D" w:rsidRDefault="00EB320A" w:rsidP="00CF237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หลักสูตรยังไม่มีการวิพากษ์ข้อสอบ เพื่อให้ได้ผลลัพธ์การเรียนรู้ (</w:t>
      </w:r>
      <w:r w:rsidRPr="007F0B0D">
        <w:rPr>
          <w:rFonts w:ascii="TH SarabunPSK" w:hAnsi="TH SarabunPSK" w:cs="TH SarabunPSK"/>
          <w:sz w:val="32"/>
          <w:szCs w:val="32"/>
        </w:rPr>
        <w:t>Learning Outcomes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0E1A60" w:rsidRPr="007F0B0D">
        <w:rPr>
          <w:rFonts w:ascii="TH SarabunPSK" w:hAnsi="TH SarabunPSK" w:cs="TH SarabunPSK"/>
          <w:sz w:val="32"/>
          <w:szCs w:val="32"/>
          <w:cs/>
        </w:rPr>
        <w:t>ที่ตรงตามสัดส่วนและวัตถุประสงค์กำ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หนดไว้   </w:t>
      </w:r>
    </w:p>
    <w:p w14:paraId="2F44C008" w14:textId="77777777" w:rsidR="001E78BF" w:rsidRPr="007F0B0D" w:rsidRDefault="00EB320A" w:rsidP="00B273A7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2</w:t>
      </w:r>
      <w:r w:rsidRPr="007F0B0D">
        <w:rPr>
          <w:rFonts w:ascii="TH SarabunPSK" w:hAnsi="TH SarabunPSK" w:cs="TH SarabunPSK"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sz w:val="32"/>
          <w:szCs w:val="32"/>
        </w:rPr>
        <w:t>3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การตีพิมพ์ของคณาจารย์ผู้รับผิดชอบหลักสูตรมีน้อย และที่ตีพิมพ์ไป </w:t>
      </w:r>
      <w:r w:rsidRPr="007F0B0D">
        <w:rPr>
          <w:rFonts w:ascii="TH SarabunPSK" w:hAnsi="TH SarabunPSK" w:cs="TH SarabunPSK"/>
          <w:sz w:val="32"/>
          <w:szCs w:val="32"/>
        </w:rPr>
        <w:t xml:space="preserve">impact factor </w:t>
      </w:r>
      <w:r w:rsidRPr="007F0B0D">
        <w:rPr>
          <w:rFonts w:ascii="TH SarabunPSK" w:hAnsi="TH SarabunPSK" w:cs="TH SarabunPSK"/>
          <w:sz w:val="32"/>
          <w:szCs w:val="32"/>
          <w:cs/>
        </w:rPr>
        <w:t>น้อยมา</w:t>
      </w:r>
      <w:r w:rsidR="000E1A60" w:rsidRPr="007F0B0D">
        <w:rPr>
          <w:rFonts w:ascii="TH SarabunPSK" w:hAnsi="TH SarabunPSK" w:cs="TH SarabunPSK"/>
          <w:sz w:val="32"/>
          <w:szCs w:val="32"/>
          <w:cs/>
        </w:rPr>
        <w:t>ก</w:t>
      </w:r>
      <w:r w:rsidRPr="007F0B0D">
        <w:rPr>
          <w:rFonts w:ascii="TH SarabunPSK" w:hAnsi="TH SarabunPSK" w:cs="TH SarabunPSK"/>
          <w:sz w:val="32"/>
          <w:szCs w:val="32"/>
          <w:cs/>
        </w:rPr>
        <w:t>ด้วย ควรมีการตีพิมพ์ในระดับนานาชาติ</w:t>
      </w:r>
      <w:r w:rsidR="009D7098" w:rsidRPr="007F0B0D">
        <w:rPr>
          <w:rFonts w:ascii="TH SarabunPSK" w:hAnsi="TH SarabunPSK" w:cs="TH SarabunPSK"/>
          <w:sz w:val="32"/>
          <w:szCs w:val="32"/>
          <w:cs/>
        </w:rPr>
        <w:t>ให้มากขึ้น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7B87CD6B" w14:textId="77777777" w:rsidR="005C5BE0" w:rsidRDefault="005C5BE0" w:rsidP="00EB320A">
      <w:pPr>
        <w:rPr>
          <w:rFonts w:ascii="TH SarabunPSK" w:hAnsi="TH SarabunPSK" w:cs="TH SarabunPSK"/>
          <w:sz w:val="16"/>
          <w:szCs w:val="16"/>
        </w:rPr>
      </w:pPr>
    </w:p>
    <w:p w14:paraId="23E06BE6" w14:textId="77777777" w:rsidR="00085DB7" w:rsidRDefault="00085DB7" w:rsidP="00EB320A">
      <w:pPr>
        <w:rPr>
          <w:rFonts w:ascii="TH SarabunPSK" w:hAnsi="TH SarabunPSK" w:cs="TH SarabunPSK"/>
          <w:sz w:val="16"/>
          <w:szCs w:val="16"/>
        </w:rPr>
      </w:pPr>
    </w:p>
    <w:p w14:paraId="77EDB11B" w14:textId="77777777" w:rsidR="00085DB7" w:rsidRPr="007F0B0D" w:rsidRDefault="00085DB7" w:rsidP="00EB320A">
      <w:pPr>
        <w:rPr>
          <w:rFonts w:ascii="TH SarabunPSK" w:hAnsi="TH SarabunPSK" w:cs="TH SarabunPSK"/>
          <w:sz w:val="16"/>
          <w:szCs w:val="16"/>
        </w:rPr>
      </w:pPr>
    </w:p>
    <w:p w14:paraId="74B05ABB" w14:textId="77777777" w:rsidR="00EB320A" w:rsidRPr="007F0B0D" w:rsidRDefault="00EB320A" w:rsidP="00166F81">
      <w:pPr>
        <w:jc w:val="center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ผลการประเมินตนเองของหลักสูตร</w:t>
      </w:r>
    </w:p>
    <w:p w14:paraId="2C95B6F0" w14:textId="77777777" w:rsidR="00EB320A" w:rsidRPr="007F0B0D" w:rsidRDefault="00EB320A" w:rsidP="00EB32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Checklist for AUN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QA Assessment at </w:t>
      </w:r>
      <w:proofErr w:type="spellStart"/>
      <w:r w:rsidRPr="007F0B0D">
        <w:rPr>
          <w:rFonts w:ascii="TH SarabunPSK" w:hAnsi="TH SarabunPSK" w:cs="TH SarabunPSK"/>
          <w:b/>
          <w:bCs/>
          <w:sz w:val="32"/>
          <w:szCs w:val="32"/>
        </w:rPr>
        <w:t>Programme</w:t>
      </w:r>
      <w:proofErr w:type="spellEnd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 Level</w:t>
      </w:r>
    </w:p>
    <w:p w14:paraId="0697EA89" w14:textId="77777777" w:rsidR="009D7098" w:rsidRPr="007F0B0D" w:rsidRDefault="00EB320A" w:rsidP="00EB320A">
      <w:pPr>
        <w:jc w:val="center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Name of </w:t>
      </w:r>
      <w:proofErr w:type="spellStart"/>
      <w:proofErr w:type="gramStart"/>
      <w:r w:rsidRPr="007F0B0D">
        <w:rPr>
          <w:rFonts w:ascii="TH SarabunPSK" w:hAnsi="TH SarabunPSK" w:cs="TH SarabunPSK"/>
          <w:b/>
          <w:bCs/>
          <w:sz w:val="32"/>
          <w:szCs w:val="32"/>
        </w:rPr>
        <w:t>Programme</w:t>
      </w:r>
      <w:proofErr w:type="spellEnd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proofErr w:type="gramEnd"/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D7098" w:rsidRPr="007F0B0D">
        <w:rPr>
          <w:rFonts w:ascii="TH SarabunPSK" w:hAnsi="TH SarabunPSK" w:cs="TH SarabunPSK"/>
          <w:sz w:val="32"/>
          <w:szCs w:val="32"/>
        </w:rPr>
        <w:t>Bachelor of Political Science Program in Politics and</w:t>
      </w:r>
    </w:p>
    <w:p w14:paraId="0D0D38FA" w14:textId="77777777" w:rsidR="00EB320A" w:rsidRPr="007F0B0D" w:rsidRDefault="009D7098" w:rsidP="00EB32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</w:rPr>
        <w:t>Local Governance</w:t>
      </w:r>
    </w:p>
    <w:p w14:paraId="4F4F92EE" w14:textId="77777777" w:rsidR="00EB320A" w:rsidRPr="007F0B0D" w:rsidRDefault="00EB320A" w:rsidP="00EB32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>Faculty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proofErr w:type="gramStart"/>
      <w:r w:rsidRPr="007F0B0D">
        <w:rPr>
          <w:rFonts w:ascii="TH SarabunPSK" w:hAnsi="TH SarabunPSK" w:cs="TH SarabunPSK"/>
          <w:b/>
          <w:bCs/>
          <w:sz w:val="32"/>
          <w:szCs w:val="32"/>
        </w:rPr>
        <w:t xml:space="preserve">College </w:t>
      </w: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proofErr w:type="gramEnd"/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="009D7098" w:rsidRPr="007F0B0D">
        <w:rPr>
          <w:rFonts w:ascii="TH SarabunPSK" w:hAnsi="TH SarabunPSK" w:cs="TH SarabunPSK"/>
          <w:b/>
          <w:bCs/>
          <w:sz w:val="32"/>
          <w:szCs w:val="32"/>
        </w:rPr>
        <w:t>Maejo</w:t>
      </w:r>
      <w:proofErr w:type="spellEnd"/>
      <w:r w:rsidR="009D7098" w:rsidRPr="007F0B0D">
        <w:rPr>
          <w:rFonts w:ascii="TH SarabunPSK" w:hAnsi="TH SarabunPSK" w:cs="TH SarabunPSK"/>
          <w:b/>
          <w:bCs/>
          <w:sz w:val="32"/>
          <w:szCs w:val="32"/>
        </w:rPr>
        <w:t xml:space="preserve"> University At Chumphon</w:t>
      </w:r>
    </w:p>
    <w:p w14:paraId="3AC49292" w14:textId="77777777" w:rsidR="00EB320A" w:rsidRPr="007F0B0D" w:rsidRDefault="00EB320A" w:rsidP="00EB32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  <w:cs/>
        </w:rPr>
        <w:t>---------------</w:t>
      </w:r>
    </w:p>
    <w:tbl>
      <w:tblPr>
        <w:tblW w:w="9781" w:type="dxa"/>
        <w:tblInd w:w="-57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1134"/>
      </w:tblGrid>
      <w:tr w:rsidR="00EB320A" w:rsidRPr="00B273A7" w14:paraId="2CA506AA" w14:textId="77777777" w:rsidTr="0092447F">
        <w:trPr>
          <w:trHeight w:val="340"/>
          <w:tblHeader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7CA46" w14:textId="77777777" w:rsidR="00EB320A" w:rsidRPr="00B273A7" w:rsidRDefault="00EB320A" w:rsidP="0092447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73A7">
              <w:rPr>
                <w:rFonts w:ascii="TH SarabunPSK" w:eastAsia="Times New Roman" w:hAnsi="TH SarabunPSK" w:cs="TH SarabunPSK"/>
                <w:b/>
                <w:bCs/>
              </w:rPr>
              <w:t>Criterion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right w:val="single" w:sz="8" w:space="0" w:color="CCCC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7B419" w14:textId="77777777" w:rsidR="00EB320A" w:rsidRPr="00B273A7" w:rsidRDefault="00EB320A" w:rsidP="0092447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73A7">
              <w:rPr>
                <w:rFonts w:ascii="TH SarabunPSK" w:hAnsi="TH SarabunPSK" w:cs="TH SarabunPSK"/>
                <w:b/>
                <w:bCs/>
              </w:rPr>
              <w:t>Score</w:t>
            </w:r>
          </w:p>
        </w:tc>
      </w:tr>
      <w:tr w:rsidR="00EB320A" w:rsidRPr="00B273A7" w14:paraId="4E434692" w14:textId="77777777" w:rsidTr="0092447F">
        <w:trPr>
          <w:trHeight w:val="193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D6A98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  Expected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Learning Outcomes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F23F6" w14:textId="77777777" w:rsidR="00EB320A" w:rsidRPr="00B273A7" w:rsidRDefault="00EB320A" w:rsidP="0092447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EB320A" w:rsidRPr="00B273A7" w14:paraId="100787AC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71D58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expected learning outcomes have been clearly formulated and aligned with the vision and mission of the university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1,2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D7C54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110AE3C8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C8D5B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expected learning outcomes cover both subject specific and generic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(</w:t>
            </w:r>
            <w:proofErr w:type="spell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i</w:t>
            </w:r>
            <w:proofErr w:type="spell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e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 xml:space="preserve">.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transferable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 xml:space="preserve">)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learning outcomes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948F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1AE8FA45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11B1D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expected learning outcomes clearly reflect the requirements of the stakeholders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A0EDD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2A247C7E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5F591" w14:textId="77777777" w:rsidR="00EB320A" w:rsidRPr="00B273A7" w:rsidRDefault="001B4E45" w:rsidP="0092447F">
            <w:pPr>
              <w:rPr>
                <w:rFonts w:ascii="TH SarabunPSK" w:hAnsi="TH SarabunPSK" w:cs="TH SarabunPSK"/>
              </w:rPr>
            </w:pPr>
            <w:hyperlink r:id="rId42">
              <w:r w:rsidR="00EB320A"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 xml:space="preserve">2 </w:t>
              </w:r>
            </w:hyperlink>
            <w:r w:rsidR="00EB320A"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</w:t>
            </w:r>
            <w:proofErr w:type="spellStart"/>
            <w:r w:rsidR="00EB320A"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Programme</w:t>
            </w:r>
            <w:proofErr w:type="spellEnd"/>
            <w:r w:rsidR="00C751AF">
              <w:fldChar w:fldCharType="begin"/>
            </w:r>
            <w:r w:rsidR="00C751AF">
              <w:instrText xml:space="preserve"> HYPERLINK "https://esar.tsu.ac.th/qareportcoursepub/indicatorlist.jsp?action=detail&amp;id=MTA0MjI=&amp;idm=MzA5&amp;eid=MzU=" \h </w:instrText>
            </w:r>
            <w:r w:rsidR="00C751AF">
              <w:fldChar w:fldCharType="separate"/>
            </w:r>
            <w:r w:rsidR="00EB320A"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Specification</w:t>
            </w:r>
            <w:r w:rsidR="00C751AF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AA6FA" w14:textId="77777777" w:rsidR="00EB320A" w:rsidRPr="00B273A7" w:rsidRDefault="00EB320A" w:rsidP="0092447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EB320A" w:rsidRPr="00B273A7" w14:paraId="16348071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8C60A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1  The information in the </w:t>
            </w:r>
            <w:hyperlink r:id="rId43">
              <w:proofErr w:type="spellStart"/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>programme</w:t>
              </w:r>
              <w:proofErr w:type="spellEnd"/>
            </w:hyperlink>
            <w:hyperlink r:id="rId44"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 xml:space="preserve"> specification is comprehensive and up</w:t>
              </w:r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  <w:cs/>
                  <w:lang w:bidi="th-TH"/>
                </w:rPr>
                <w:t>-</w:t>
              </w:r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>to</w:t>
              </w:r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  <w:cs/>
                  <w:lang w:bidi="th-TH"/>
                </w:rPr>
                <w:t>-</w:t>
              </w:r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 xml:space="preserve">date </w:t>
              </w:r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  <w:cs/>
                  <w:lang w:bidi="th-TH"/>
                </w:rPr>
                <w:t>[</w:t>
              </w:r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>1, 2</w:t>
              </w:r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  <w:cs/>
                  <w:lang w:bidi="th-TH"/>
                </w:rPr>
                <w:t>]</w:t>
              </w:r>
            </w:hyperlink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2466C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67269077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03568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information in the course specification is comprehensive and up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-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to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-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date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1, 2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DC621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184B8CD1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11313" w14:textId="77777777" w:rsidR="00EB320A" w:rsidRPr="00B273A7" w:rsidRDefault="001B4E45" w:rsidP="0092447F">
            <w:pPr>
              <w:rPr>
                <w:rFonts w:ascii="TH SarabunPSK" w:hAnsi="TH SarabunPSK" w:cs="TH SarabunPSK"/>
              </w:rPr>
            </w:pPr>
            <w:hyperlink r:id="rId45">
              <w:r w:rsidR="00EB320A"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>2</w:t>
              </w:r>
              <w:r w:rsidR="00EB320A"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  <w:cs/>
                  <w:lang w:bidi="th-TH"/>
                </w:rPr>
                <w:t>.</w:t>
              </w:r>
              <w:r w:rsidR="00EB320A"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 xml:space="preserve">3 he </w:t>
              </w:r>
            </w:hyperlink>
            <w:hyperlink r:id="rId46">
              <w:proofErr w:type="spellStart"/>
              <w:r w:rsidR="00EB320A"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>programme</w:t>
              </w:r>
              <w:proofErr w:type="spellEnd"/>
            </w:hyperlink>
            <w:hyperlink r:id="rId47">
              <w:r w:rsidR="00EB320A"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 xml:space="preserve"> and course specifications are communicated and made available to the stakeholders </w:t>
              </w:r>
              <w:r w:rsidR="00EB320A"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  <w:cs/>
                  <w:lang w:bidi="th-TH"/>
                </w:rPr>
                <w:t>[</w:t>
              </w:r>
              <w:r w:rsidR="00EB320A"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>1, 2</w:t>
              </w:r>
              <w:r w:rsidR="00EB320A"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  <w:cs/>
                  <w:lang w:bidi="th-TH"/>
                </w:rPr>
                <w:t>]</w:t>
              </w:r>
            </w:hyperlink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5A4AE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4BFD18B0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5ED18" w14:textId="77777777" w:rsidR="00EB320A" w:rsidRPr="00B273A7" w:rsidRDefault="001B4E45" w:rsidP="0092447F">
            <w:pPr>
              <w:rPr>
                <w:rFonts w:ascii="TH SarabunPSK" w:hAnsi="TH SarabunPSK" w:cs="TH SarabunPSK"/>
              </w:rPr>
            </w:pPr>
            <w:hyperlink r:id="rId48">
              <w:r w:rsidR="00EB320A"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>AUN</w:t>
              </w:r>
              <w:r w:rsidR="00EB320A"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  <w:cs/>
                  <w:lang w:bidi="th-TH"/>
                </w:rPr>
                <w:t>.</w:t>
              </w:r>
              <w:r w:rsidR="00EB320A"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 xml:space="preserve">3 </w:t>
              </w:r>
            </w:hyperlink>
            <w:r w:rsidR="00EB320A"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</w:t>
            </w:r>
            <w:proofErr w:type="spellStart"/>
            <w:r w:rsidR="00EB320A"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Programme</w:t>
            </w:r>
            <w:proofErr w:type="spellEnd"/>
            <w:r w:rsidR="00C751AF">
              <w:fldChar w:fldCharType="begin"/>
            </w:r>
            <w:r w:rsidR="00C751AF">
              <w:instrText xml:space="preserve"> HYPERLINK "https://esar.tsu.ac.th/qareportcoursepub/indicatorlist.jsp?action=detail&amp;id=MTA0MjU=&amp;idm=MzE0&amp;eid=MzU=" \h </w:instrText>
            </w:r>
            <w:r w:rsidR="00C751AF">
              <w:fldChar w:fldCharType="separate"/>
            </w:r>
            <w:r w:rsidR="00EB320A"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Structure and Content</w:t>
            </w:r>
            <w:r w:rsidR="00C751AF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69EA" w14:textId="77777777" w:rsidR="00EB320A" w:rsidRPr="00B273A7" w:rsidRDefault="00EB320A" w:rsidP="0092447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EB320A" w:rsidRPr="00B273A7" w14:paraId="47880AC4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8FA3E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curriculum is designed based on constructive alignment with the expected learning outcomes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5025A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17B776AA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1D366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contribution made by each course to achieve the expected learning outcomes is clear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7D3DC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737B29CE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02621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curriculum is logically structured, sequenced, integrated and up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-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to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-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date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3, 4, 5, 6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C00A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3D328F2B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FAC6F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  Teaching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and Learning Approach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0E0B" w14:textId="77777777" w:rsidR="00EB320A" w:rsidRPr="00B273A7" w:rsidRDefault="00EB320A" w:rsidP="0092447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EB320A" w:rsidRPr="00B273A7" w14:paraId="6F1376BB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B2FEC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educational philosophy is well articulated and communicated to all stakeholders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A5FA0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557E7C23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EDC91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  Teaching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and learning activities are constructively aligned to the achievement of the expected learning outcomes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2, 3, 4, 5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0919A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25522699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D3795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  Teaching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and learning activities enhance life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-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long learning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6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A4C69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553976B3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F75E0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AUN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5  Student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Assessment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9F85B" w14:textId="77777777" w:rsidR="00EB320A" w:rsidRPr="00B273A7" w:rsidRDefault="00EB320A" w:rsidP="0092447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EB320A" w:rsidRPr="00B273A7" w14:paraId="4D109261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BA159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5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student assessment is constructively aligned to the achievement of the expected learning outcomes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1, 2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99186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2940F476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C5EC5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5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student assessments including timelines, methods, regulations, weight distribution, rubrics and grading are explicit and communicated to students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4, 5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C62A4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5103B564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F2643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lastRenderedPageBreak/>
              <w:t>5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  Methods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including assessment rubrics and marking schemes are used to ensure validity, reliability and fairness of student assessment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6, 7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B88C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0448CA9F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91B3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5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  Feedback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of student assessment is timely and helps to improve learning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C47BB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33E667CB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1E8A3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5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5  Students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have ready access to appeal procedure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8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69BDE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7E9637A1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8AFEA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6  Academic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Staff Quality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15D55" w14:textId="77777777" w:rsidR="00EB320A" w:rsidRPr="00B273A7" w:rsidRDefault="00EB320A" w:rsidP="0092447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EB320A" w:rsidRPr="00B273A7" w14:paraId="6A141D95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0CB4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6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1  Academic staff planning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(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considering succession, promotion, re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-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deployment, termination, and retirement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 xml:space="preserve">)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is carried out to </w:t>
            </w:r>
            <w:hyperlink r:id="rId49"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>fulfil</w:t>
              </w:r>
            </w:hyperlink>
            <w:hyperlink r:id="rId50"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 xml:space="preserve"> the needs for education, research and service </w:t>
              </w:r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  <w:cs/>
                  <w:lang w:bidi="th-TH"/>
                </w:rPr>
                <w:t>[</w:t>
              </w:r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>1</w:t>
              </w:r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  <w:cs/>
                  <w:lang w:bidi="th-TH"/>
                </w:rPr>
                <w:t>]</w:t>
              </w:r>
            </w:hyperlink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140EA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5F2325F2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CF66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6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  Staff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-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to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-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student ratio and workload are measured and monitored to improve the quality of education, research and service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42F9A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6E4615FC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3B09E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6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  Recruitment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and selection criteria including ethics and academic freedom for appointment, deployment and promotion are determined and communicated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4, 5, 6, 7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B9955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3BE8FB64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66906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6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  Competences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of academic staff are identified and evaluated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C40E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5D49206C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10EE8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6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5  Training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and developmental needs of academic staff are identified and activities are implemented to fulfil them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8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5C37A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34414BA7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DA7CC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6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6  Performance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management including rewards and recognition is implemented to motivate and support education, research and service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9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B31C5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1F2AFE30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00D86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6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7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types and quantity of research activities by academic staff are established, monitored and benchmarked for improvement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10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3AEF0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2919DED0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6387A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7  Support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Staff Quality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16D46" w14:textId="77777777" w:rsidR="00EB320A" w:rsidRPr="00B273A7" w:rsidRDefault="00EB320A" w:rsidP="0092447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EB320A" w:rsidRPr="00B273A7" w14:paraId="2BCED5B4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596DF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7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1  Support staff planning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(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at the library, laboratory, IT facility and student services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 xml:space="preserve">)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is carried out to </w:t>
            </w:r>
            <w:hyperlink r:id="rId51"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>fulfil</w:t>
              </w:r>
            </w:hyperlink>
            <w:hyperlink r:id="rId52"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 xml:space="preserve"> the needs for education, research and service </w:t>
              </w:r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  <w:cs/>
                  <w:lang w:bidi="th-TH"/>
                </w:rPr>
                <w:t>[</w:t>
              </w:r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</w:rPr>
                <w:t>1</w:t>
              </w:r>
              <w:r w:rsidRPr="00B273A7">
                <w:rPr>
                  <w:rStyle w:val="InternetLink"/>
                  <w:rFonts w:ascii="TH SarabunPSK" w:eastAsia="Times New Roman" w:hAnsi="TH SarabunPSK" w:cs="TH SarabunPSK"/>
                  <w:b/>
                  <w:bCs/>
                  <w:color w:val="auto"/>
                  <w:cs/>
                  <w:lang w:bidi="th-TH"/>
                </w:rPr>
                <w:t>]</w:t>
              </w:r>
            </w:hyperlink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9C386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7AD014E2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93521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7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  Recruitment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and selection criteria for appointment, deployment and promotion are determined and communicated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80B8D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2F81C681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E1B30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7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  Competences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of support staff are identified and evaluated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5C84B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6EA42B1A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913DD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7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  Training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and developmental needs of support staff are identified and activities are implemented to fulfil them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BC653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3E295761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67331" w14:textId="77777777" w:rsidR="00EB320A" w:rsidRDefault="00EB320A" w:rsidP="0092447F">
            <w:pPr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lang w:bidi="th-TH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7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5  Performance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management including rewards and recognition is implemented to motivate and support education, research and service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5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  <w:p w14:paraId="174DE443" w14:textId="77777777" w:rsidR="00B273A7" w:rsidRPr="00B273A7" w:rsidRDefault="00B273A7" w:rsidP="0092447F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AA06E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69F47E47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9FFA6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8  Student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Quality and Support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17439" w14:textId="77777777" w:rsidR="00EB320A" w:rsidRPr="00B273A7" w:rsidRDefault="00EB320A" w:rsidP="0092447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EB320A" w:rsidRPr="00B273A7" w14:paraId="4A2E5A8E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D663F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8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student intake policy and admission criteria are defined, communicated, published, and up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-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to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-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date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873C7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564748D5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4DB71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8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methods and criteria for the selection of students are determined and evaluated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3606F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6148041B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1EA4D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lastRenderedPageBreak/>
              <w:t>8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  There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is an adequate monitoring system for student progress, academic performance, and workload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6340F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6295807F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265CA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8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  Academic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advice, co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-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curricular activities, student competition, and other student support services are available to improve learning and employability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7B206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67BF9C6B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F6CC5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8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5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physical, social and psychological environment is conducive for education and research as well as personal well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-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being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5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C72DE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36254DDE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092C2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9  Facilities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and Infrastructure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AE6CF" w14:textId="77777777" w:rsidR="00EB320A" w:rsidRPr="00B273A7" w:rsidRDefault="00EB320A" w:rsidP="0092447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EB320A" w:rsidRPr="00B273A7" w14:paraId="1D53D872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9201B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9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teaching and learning facilities and equipment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(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lecture halls, classrooms, project rooms, </w:t>
            </w:r>
            <w:proofErr w:type="spell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etc</w:t>
            </w:r>
            <w:proofErr w:type="spell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 xml:space="preserve">.)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are adequate and updated to support education and research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7935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7A8C8DF7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3605C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9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library and its resources are adequate and updated to support education and research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3, 4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4862E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312D86A0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F3549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9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laboratories and equipment are adequate and updated to support education and research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1, 2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C3BC4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3D776162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27959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9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IT facilities including e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-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learning infrastructure are adequate and updated to support education and research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1, 5, 6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62147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35619C6F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B61C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9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5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standards for environment, health and safety; and access for people with special needs are defined and implemented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7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A0AEA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07FAAE18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B179A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10  Quality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Enhancement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56183" w14:textId="77777777" w:rsidR="00EB320A" w:rsidRPr="00B273A7" w:rsidRDefault="00EB320A" w:rsidP="0092447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EB320A" w:rsidRPr="00B273A7" w14:paraId="41AF89C4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777B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10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  Stakeholders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 xml:space="preserve">’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needs and feedback serve as input to curriculum design and development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57C55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4C914DF8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50996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10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curriculum design and development process is established and subjected to evaluation and enhancement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D80C2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4CABBF10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90579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10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teaching and learning processes and student assessment are continuously reviewed and evaluated to ensure their relevance and alignment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3DFC1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68496DAC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D9B61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10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  Research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output is used to enhance teaching and learning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EDEE3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1F3D23E4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15D10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10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5  Quality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of support services and facilities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(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at the library, laboratory, IT facility and student services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 xml:space="preserve">)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is subjected to evaluation and enhancement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5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C1923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304E1B07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6A2F2" w14:textId="77777777" w:rsidR="00EB320A" w:rsidRDefault="00EB320A" w:rsidP="0092447F">
            <w:pPr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lang w:bidi="th-TH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10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6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stakeholder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’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s feedback mechanisms are systematic and subjected to evaluation and enhancement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6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  <w:p w14:paraId="38F5CB79" w14:textId="77777777" w:rsidR="00B273A7" w:rsidRPr="00B273A7" w:rsidRDefault="00B273A7" w:rsidP="0092447F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BA537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7D1D98F8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B289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11  Output</w:t>
            </w:r>
            <w:proofErr w:type="gramEnd"/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10730" w14:textId="77777777" w:rsidR="00EB320A" w:rsidRPr="00B273A7" w:rsidRDefault="00EB320A" w:rsidP="0092447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EB320A" w:rsidRPr="00B273A7" w14:paraId="0C6EAA1B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26ECE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11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pass rates and dropout rates are established, monitored and benchmarked for improvement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1D9D5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6272D392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08CAD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11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average time to graduate is established, monitored and benchmarked for improvement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18B89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349AFB5E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B68D8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lastRenderedPageBreak/>
              <w:t>11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  Employability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of graduates is established, monitored and benchmarked for improvement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21A63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787B1C9A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A0FDA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11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4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types and quantity of research activities by students are established, monitored and benchmarked for improvement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2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EFBB4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5C2AEFE3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535A9" w14:textId="77777777" w:rsidR="00EB320A" w:rsidRPr="00B273A7" w:rsidRDefault="00EB320A" w:rsidP="0092447F">
            <w:pPr>
              <w:rPr>
                <w:rFonts w:ascii="TH SarabunPSK" w:hAnsi="TH SarabunPSK" w:cs="TH SarabunPSK"/>
              </w:rPr>
            </w:pPr>
            <w:proofErr w:type="gramStart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11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.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5  The</w:t>
            </w:r>
            <w:proofErr w:type="gramEnd"/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 xml:space="preserve"> satisfaction levels of stakeholders are established, monitored and benchmarked for improvement 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[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</w:rPr>
              <w:t>3</w:t>
            </w:r>
            <w:r w:rsidRPr="00B273A7">
              <w:rPr>
                <w:rStyle w:val="InternetLink"/>
                <w:rFonts w:ascii="TH SarabunPSK" w:eastAsia="Times New Roman" w:hAnsi="TH SarabunPSK" w:cs="TH SarabunPSK"/>
                <w:b/>
                <w:bCs/>
                <w:color w:val="auto"/>
                <w:cs/>
                <w:lang w:bidi="th-TH"/>
              </w:rPr>
              <w:t>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855A9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  <w:tr w:rsidR="00EB320A" w:rsidRPr="00B273A7" w14:paraId="19DC80A7" w14:textId="77777777" w:rsidTr="0092447F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1B9D8" w14:textId="77777777" w:rsidR="00EB320A" w:rsidRPr="00B273A7" w:rsidRDefault="00EB320A" w:rsidP="0092447F">
            <w:pPr>
              <w:jc w:val="right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eastAsia="Times New Roman" w:hAnsi="TH SarabunPSK" w:cs="TH SarabunPSK"/>
                <w:b/>
                <w:bCs/>
              </w:rPr>
              <w:t>Overall Verdict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38044" w14:textId="77777777" w:rsidR="00EB320A" w:rsidRPr="00B273A7" w:rsidRDefault="009D7098" w:rsidP="0092447F">
            <w:pPr>
              <w:jc w:val="center"/>
              <w:rPr>
                <w:rFonts w:ascii="TH SarabunPSK" w:hAnsi="TH SarabunPSK" w:cs="TH SarabunPSK"/>
              </w:rPr>
            </w:pPr>
            <w:r w:rsidRPr="00B273A7">
              <w:rPr>
                <w:rFonts w:ascii="TH SarabunPSK" w:hAnsi="TH SarabunPSK" w:cs="TH SarabunPSK"/>
              </w:rPr>
              <w:t>2</w:t>
            </w:r>
          </w:p>
        </w:tc>
      </w:tr>
    </w:tbl>
    <w:p w14:paraId="3B40593D" w14:textId="77777777" w:rsidR="00F77A85" w:rsidRPr="007F0B0D" w:rsidRDefault="00F77A85" w:rsidP="00794A19">
      <w:pPr>
        <w:spacing w:after="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AC5972" w14:textId="77777777" w:rsidR="00794A19" w:rsidRPr="007F0B0D" w:rsidRDefault="00794A19" w:rsidP="00794A19">
      <w:pPr>
        <w:spacing w:after="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3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.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4</w:t>
      </w:r>
      <w:r w:rsidRPr="007F0B0D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 แผนการพัฒนาของหลักสูตร</w:t>
      </w:r>
    </w:p>
    <w:p w14:paraId="24F02D8D" w14:textId="77777777" w:rsidR="00794A19" w:rsidRPr="007F0B0D" w:rsidRDefault="00794A19" w:rsidP="00794A19">
      <w:pPr>
        <w:spacing w:after="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b/>
          <w:bCs/>
          <w:sz w:val="32"/>
          <w:szCs w:val="32"/>
        </w:rPr>
        <w:tab/>
      </w:r>
      <w:r w:rsidRPr="007F0B0D">
        <w:rPr>
          <w:rFonts w:ascii="TH SarabunPSK" w:hAnsi="TH SarabunPSK" w:cs="TH SarabunPSK"/>
          <w:sz w:val="32"/>
          <w:szCs w:val="32"/>
          <w:cs/>
        </w:rPr>
        <w:t>หลักสูตรรัฐ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 xml:space="preserve">สตรบัณฑิต สาขาวิชาการเมืองและการปกครองท้องถิ่น มีแผนพัฒนาปรับปรุงหลักสูตรที่ประกอบด้วยแผนการพัฒนาปรับปรุงหลักสูตร กลยุทธ์ และตัวบ่งชี้การพัฒนาปรับปรุง คาดว่าจะแล้วเสร็จภายในรอบการศึกษา </w:t>
      </w:r>
      <w:r w:rsidRPr="007F0B0D">
        <w:rPr>
          <w:rFonts w:ascii="TH SarabunPSK" w:hAnsi="TH SarabunPSK" w:cs="TH SarabunPSK"/>
          <w:sz w:val="32"/>
          <w:szCs w:val="32"/>
        </w:rPr>
        <w:t>5</w:t>
      </w:r>
      <w:r w:rsidRPr="007F0B0D">
        <w:rPr>
          <w:rFonts w:ascii="TH SarabunPSK" w:hAnsi="TH SarabunPSK" w:cs="TH SarabunPSK"/>
          <w:sz w:val="32"/>
          <w:szCs w:val="32"/>
          <w:cs/>
        </w:rPr>
        <w:t xml:space="preserve"> ปี โดยหลักสูตร จะมีการเพิ่มเติมรายวิชาด้านภาษาอังกฤษ ได้แก่ วิชาการสนทนาภาษาอังกฤษ และเพิ่มเติมรายวิชาที่มุ่งเน้นการฝึกประสบการณ์ การลงพื้นที่ชุมชน ดังนี้</w:t>
      </w:r>
    </w:p>
    <w:p w14:paraId="2D104A79" w14:textId="77777777" w:rsidR="00794A19" w:rsidRPr="007F0B0D" w:rsidRDefault="00794A19" w:rsidP="00794A19">
      <w:pPr>
        <w:pStyle w:val="a6"/>
        <w:numPr>
          <w:ilvl w:val="0"/>
          <w:numId w:val="32"/>
        </w:numPr>
        <w:spacing w:after="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มอบหมายให้มีการค้นคว้าข้อมูลจากหนังสือภาษาอังกฤษ (</w:t>
      </w:r>
      <w:r w:rsidRPr="007F0B0D">
        <w:rPr>
          <w:rFonts w:ascii="TH SarabunPSK" w:hAnsi="TH SarabunPSK" w:cs="TH SarabunPSK"/>
          <w:sz w:val="32"/>
          <w:szCs w:val="32"/>
        </w:rPr>
        <w:t>Text Book</w:t>
      </w:r>
      <w:r w:rsidRPr="007F0B0D">
        <w:rPr>
          <w:rFonts w:ascii="TH SarabunPSK" w:hAnsi="TH SarabunPSK" w:cs="TH SarabunPSK"/>
          <w:sz w:val="32"/>
          <w:szCs w:val="32"/>
          <w:cs/>
        </w:rPr>
        <w:t>) และมีการเรียนการสอนโดยใช้ภาษาอังกฤษในบางรายวิชา</w:t>
      </w:r>
    </w:p>
    <w:p w14:paraId="6505CC09" w14:textId="77777777" w:rsidR="00794A19" w:rsidRPr="007F0B0D" w:rsidRDefault="00794A19" w:rsidP="00794A19">
      <w:pPr>
        <w:pStyle w:val="a6"/>
        <w:numPr>
          <w:ilvl w:val="0"/>
          <w:numId w:val="32"/>
        </w:numPr>
        <w:spacing w:after="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สาขาวิชาส่งเสริมให้นักศึกษาฝึกจัด</w:t>
      </w:r>
      <w:proofErr w:type="spellStart"/>
      <w:r w:rsidRPr="007F0B0D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F0B0D">
        <w:rPr>
          <w:rFonts w:ascii="TH SarabunPSK" w:hAnsi="TH SarabunPSK" w:cs="TH SarabunPSK"/>
          <w:sz w:val="32"/>
          <w:szCs w:val="32"/>
          <w:cs/>
        </w:rPr>
        <w:t>โครงการโดยความร่วมมือระหว่างสาขาวิชามหาวิทยาลัย องค์กรปกครองส่วนท้องถิ่น และชุมชน</w:t>
      </w:r>
    </w:p>
    <w:p w14:paraId="2A716B6F" w14:textId="77777777" w:rsidR="00794A19" w:rsidRPr="007F0B0D" w:rsidRDefault="00794A19" w:rsidP="00794A19">
      <w:pPr>
        <w:pStyle w:val="a6"/>
        <w:numPr>
          <w:ilvl w:val="0"/>
          <w:numId w:val="32"/>
        </w:numPr>
        <w:spacing w:after="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มีการเพิ่มเติม เน้นการใช้ภาษาอังกฤษในชั่วโมงเรียน เพื่อกระตุ้นให้นักศึกษาได้ฝึกทักษะภาษาอังกฤษ กล้าคิด กล้านําไปประยุกต์ใช้มากขึ้น</w:t>
      </w:r>
    </w:p>
    <w:p w14:paraId="5C3345F5" w14:textId="77777777" w:rsidR="00794A19" w:rsidRPr="007F0B0D" w:rsidRDefault="00794A19" w:rsidP="00794A19">
      <w:pPr>
        <w:pStyle w:val="a6"/>
        <w:numPr>
          <w:ilvl w:val="0"/>
          <w:numId w:val="32"/>
        </w:numPr>
        <w:spacing w:after="20"/>
        <w:jc w:val="thaiDistribute"/>
        <w:rPr>
          <w:rFonts w:ascii="TH SarabunPSK" w:hAnsi="TH SarabunPSK" w:cs="TH SarabunPSK"/>
          <w:sz w:val="32"/>
          <w:szCs w:val="32"/>
        </w:rPr>
      </w:pPr>
      <w:r w:rsidRPr="007F0B0D">
        <w:rPr>
          <w:rFonts w:ascii="TH SarabunPSK" w:hAnsi="TH SarabunPSK" w:cs="TH SarabunPSK"/>
          <w:sz w:val="32"/>
          <w:szCs w:val="32"/>
          <w:cs/>
        </w:rPr>
        <w:t>มีการจัดโครงการหรือเข้าร่วมสัมมนาทางวิชาการทางรัฐศาสตร์ โดยให้มีเนื้อหาเกี่ยวข้องกับสถานการณ์การเมืองในประเทศไทย และต่างประเทศที่น่าสนใจ</w:t>
      </w:r>
    </w:p>
    <w:p w14:paraId="360FB088" w14:textId="77777777" w:rsidR="00ED6EAB" w:rsidRPr="00B273A7" w:rsidRDefault="00794A19" w:rsidP="000D7BD8">
      <w:pPr>
        <w:pStyle w:val="a6"/>
        <w:numPr>
          <w:ilvl w:val="0"/>
          <w:numId w:val="32"/>
        </w:numPr>
        <w:spacing w:after="20"/>
        <w:jc w:val="thaiDistribute"/>
        <w:rPr>
          <w:rFonts w:ascii="TH SarabunPSK" w:hAnsi="TH SarabunPSK" w:cs="TH SarabunPSK"/>
          <w:sz w:val="32"/>
          <w:szCs w:val="32"/>
        </w:rPr>
      </w:pPr>
      <w:r w:rsidRPr="00B273A7">
        <w:rPr>
          <w:rFonts w:ascii="TH SarabunPSK" w:hAnsi="TH SarabunPSK" w:cs="TH SarabunPSK"/>
          <w:sz w:val="32"/>
          <w:szCs w:val="32"/>
          <w:cs/>
        </w:rPr>
        <w:t>สาขาวิชาส่งเสริมให้คณาจารย์และนักศึกษามีโอกาสในการสร้างความร่วมมือทางวิชาการกับองค์กรภาครัฐและเอกชนทั้งในและต่างประเทศ เพื่อพัฒนาความรู้ ประสบการณ์ การคิดแก้ปัญหา</w:t>
      </w:r>
    </w:p>
    <w:sectPr w:rsidR="00ED6EAB" w:rsidRPr="00B273A7" w:rsidSect="00987E15">
      <w:headerReference w:type="default" r:id="rId53"/>
      <w:footerReference w:type="default" r:id="rId54"/>
      <w:headerReference w:type="first" r:id="rId55"/>
      <w:footerReference w:type="first" r:id="rId56"/>
      <w:pgSz w:w="11906" w:h="16838"/>
      <w:pgMar w:top="1728" w:right="1440" w:bottom="1440" w:left="2160" w:header="706" w:footer="706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0E1EF" w14:textId="77777777" w:rsidR="00101BFF" w:rsidRDefault="00101BFF" w:rsidP="00D01C84">
      <w:r>
        <w:separator/>
      </w:r>
    </w:p>
  </w:endnote>
  <w:endnote w:type="continuationSeparator" w:id="0">
    <w:p w14:paraId="0902B97B" w14:textId="77777777" w:rsidR="00101BFF" w:rsidRDefault="00101BFF" w:rsidP="00D01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THSarabunPSK">
    <w:altName w:val="Times New Roman"/>
    <w:panose1 w:val="00000000000000000000"/>
    <w:charset w:val="DE"/>
    <w:family w:val="auto"/>
    <w:notTrueType/>
    <w:pitch w:val="default"/>
    <w:sig w:usb0="00000000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05B1" w14:textId="77777777" w:rsidR="00B669FA" w:rsidRPr="00F4282D" w:rsidRDefault="00B669FA" w:rsidP="00485855">
    <w:pPr>
      <w:ind w:left="-562"/>
      <w:jc w:val="right"/>
      <w:rPr>
        <w:rFonts w:ascii="TH SarabunPSK" w:eastAsia="Calibri" w:hAnsi="TH SarabunPSK" w:cs="TH SarabunPSK"/>
        <w:sz w:val="24"/>
        <w:szCs w:val="24"/>
        <w:lang w:eastAsia="en-US"/>
      </w:rPr>
    </w:pPr>
    <w:r w:rsidRPr="00F4282D">
      <w:rPr>
        <w:rFonts w:ascii="TH SarabunPSK" w:eastAsia="Calibri" w:hAnsi="TH SarabunPSK" w:cs="TH SarabunPSK"/>
        <w:sz w:val="24"/>
        <w:szCs w:val="24"/>
        <w:cs/>
        <w:lang w:eastAsia="en-US"/>
      </w:rPr>
      <w:t>รายงานการประเมินตนเอง หลักสตูรรัฐ</w:t>
    </w:r>
    <w:proofErr w:type="spellStart"/>
    <w:r w:rsidRPr="00F4282D">
      <w:rPr>
        <w:rFonts w:ascii="TH SarabunPSK" w:eastAsia="Calibri" w:hAnsi="TH SarabunPSK" w:cs="TH SarabunPSK"/>
        <w:sz w:val="24"/>
        <w:szCs w:val="24"/>
        <w:cs/>
        <w:lang w:eastAsia="en-US"/>
      </w:rPr>
      <w:t>ศา</w:t>
    </w:r>
    <w:proofErr w:type="spellEnd"/>
    <w:r w:rsidRPr="00F4282D">
      <w:rPr>
        <w:rFonts w:ascii="TH SarabunPSK" w:eastAsia="Calibri" w:hAnsi="TH SarabunPSK" w:cs="TH SarabunPSK"/>
        <w:sz w:val="24"/>
        <w:szCs w:val="24"/>
        <w:cs/>
        <w:lang w:eastAsia="en-US"/>
      </w:rPr>
      <w:t xml:space="preserve">สตรบัณฑิต สาขาการเมืองและการปกครองท้องถิ่น  </w:t>
    </w:r>
  </w:p>
  <w:p w14:paraId="58373EED" w14:textId="0811CA5F" w:rsidR="00B669FA" w:rsidRPr="00485855" w:rsidRDefault="00B669FA" w:rsidP="00485855">
    <w:pPr>
      <w:ind w:left="-562"/>
      <w:jc w:val="right"/>
      <w:rPr>
        <w:rFonts w:ascii="TH SarabunPSK" w:eastAsia="Calibri" w:hAnsi="TH SarabunPSK" w:cs="TH SarabunPSK"/>
        <w:sz w:val="24"/>
        <w:szCs w:val="24"/>
        <w:lang w:eastAsia="en-US"/>
      </w:rPr>
    </w:pPr>
    <w:r w:rsidRPr="00F4282D">
      <w:rPr>
        <w:rFonts w:ascii="TH SarabunPSK" w:eastAsia="Calibri" w:hAnsi="TH SarabunPSK" w:cs="TH SarabunPSK"/>
        <w:sz w:val="24"/>
        <w:szCs w:val="24"/>
        <w:cs/>
        <w:lang w:eastAsia="en-US"/>
      </w:rPr>
      <w:t>มหาวิทยาล</w:t>
    </w:r>
    <w:r w:rsidR="008104F1">
      <w:rPr>
        <w:rFonts w:ascii="TH SarabunPSK" w:eastAsia="Calibri" w:hAnsi="TH SarabunPSK" w:cs="TH SarabunPSK" w:hint="cs"/>
        <w:sz w:val="24"/>
        <w:szCs w:val="24"/>
        <w:cs/>
        <w:lang w:eastAsia="en-US"/>
      </w:rPr>
      <w:t>ั</w:t>
    </w:r>
    <w:r w:rsidRPr="00F4282D">
      <w:rPr>
        <w:rFonts w:ascii="TH SarabunPSK" w:eastAsia="Calibri" w:hAnsi="TH SarabunPSK" w:cs="TH SarabunPSK"/>
        <w:sz w:val="24"/>
        <w:szCs w:val="24"/>
        <w:cs/>
        <w:lang w:eastAsia="en-US"/>
      </w:rPr>
      <w:t xml:space="preserve">ยแม่โจ้ – ชุมพร ปีการศึกษา </w:t>
    </w:r>
    <w:r>
      <w:rPr>
        <w:rFonts w:ascii="TH SarabunPSK" w:eastAsia="Calibri" w:hAnsi="TH SarabunPSK" w:cs="TH SarabunPSK"/>
        <w:sz w:val="24"/>
        <w:szCs w:val="24"/>
        <w:lang w:eastAsia="en-US"/>
      </w:rPr>
      <w:t>2563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2FA1F" w14:textId="77777777" w:rsidR="00B669FA" w:rsidRPr="00F4282D" w:rsidRDefault="00B669FA" w:rsidP="001D2490">
    <w:pPr>
      <w:ind w:left="-562"/>
      <w:jc w:val="right"/>
      <w:rPr>
        <w:rFonts w:ascii="TH SarabunPSK" w:eastAsia="Calibri" w:hAnsi="TH SarabunPSK" w:cs="TH SarabunPSK"/>
        <w:sz w:val="24"/>
        <w:szCs w:val="24"/>
        <w:lang w:eastAsia="en-US"/>
      </w:rPr>
    </w:pPr>
    <w:r w:rsidRPr="00F4282D">
      <w:rPr>
        <w:rFonts w:ascii="TH SarabunPSK" w:eastAsia="Calibri" w:hAnsi="TH SarabunPSK" w:cs="TH SarabunPSK"/>
        <w:sz w:val="24"/>
        <w:szCs w:val="24"/>
        <w:cs/>
        <w:lang w:eastAsia="en-US"/>
      </w:rPr>
      <w:t>รายงานการประเมินตนเอง หลักสตูรรัฐ</w:t>
    </w:r>
    <w:proofErr w:type="spellStart"/>
    <w:r w:rsidRPr="00F4282D">
      <w:rPr>
        <w:rFonts w:ascii="TH SarabunPSK" w:eastAsia="Calibri" w:hAnsi="TH SarabunPSK" w:cs="TH SarabunPSK"/>
        <w:sz w:val="24"/>
        <w:szCs w:val="24"/>
        <w:cs/>
        <w:lang w:eastAsia="en-US"/>
      </w:rPr>
      <w:t>ศา</w:t>
    </w:r>
    <w:proofErr w:type="spellEnd"/>
    <w:r w:rsidRPr="00F4282D">
      <w:rPr>
        <w:rFonts w:ascii="TH SarabunPSK" w:eastAsia="Calibri" w:hAnsi="TH SarabunPSK" w:cs="TH SarabunPSK"/>
        <w:sz w:val="24"/>
        <w:szCs w:val="24"/>
        <w:cs/>
        <w:lang w:eastAsia="en-US"/>
      </w:rPr>
      <w:t xml:space="preserve">สตรบัณฑิต สาขาการเมืองและการปกครองท้องถิ่น  </w:t>
    </w:r>
  </w:p>
  <w:p w14:paraId="4FC2312E" w14:textId="77777777" w:rsidR="00B669FA" w:rsidRPr="00485855" w:rsidRDefault="00B669FA" w:rsidP="00485855">
    <w:pPr>
      <w:ind w:left="-562"/>
      <w:jc w:val="right"/>
      <w:rPr>
        <w:rFonts w:ascii="TH SarabunPSK" w:eastAsia="Calibri" w:hAnsi="TH SarabunPSK" w:cs="TH SarabunPSK"/>
        <w:sz w:val="24"/>
        <w:szCs w:val="24"/>
        <w:lang w:eastAsia="en-US"/>
      </w:rPr>
    </w:pPr>
    <w:r w:rsidRPr="00F4282D">
      <w:rPr>
        <w:rFonts w:ascii="TH SarabunPSK" w:eastAsia="Calibri" w:hAnsi="TH SarabunPSK" w:cs="TH SarabunPSK"/>
        <w:sz w:val="24"/>
        <w:szCs w:val="24"/>
        <w:cs/>
        <w:lang w:eastAsia="en-US"/>
      </w:rPr>
      <w:t>มหาวิทยา</w:t>
    </w:r>
    <w:proofErr w:type="spellStart"/>
    <w:r w:rsidRPr="00F4282D">
      <w:rPr>
        <w:rFonts w:ascii="TH SarabunPSK" w:eastAsia="Calibri" w:hAnsi="TH SarabunPSK" w:cs="TH SarabunPSK"/>
        <w:sz w:val="24"/>
        <w:szCs w:val="24"/>
        <w:cs/>
        <w:lang w:eastAsia="en-US"/>
      </w:rPr>
      <w:t>ลยั</w:t>
    </w:r>
    <w:proofErr w:type="spellEnd"/>
    <w:r w:rsidRPr="00F4282D">
      <w:rPr>
        <w:rFonts w:ascii="TH SarabunPSK" w:eastAsia="Calibri" w:hAnsi="TH SarabunPSK" w:cs="TH SarabunPSK"/>
        <w:sz w:val="24"/>
        <w:szCs w:val="24"/>
        <w:cs/>
        <w:lang w:eastAsia="en-US"/>
      </w:rPr>
      <w:t xml:space="preserve">แม่โจ้ – ชุมพร ปีการศึกษา </w:t>
    </w:r>
    <w:r>
      <w:rPr>
        <w:rFonts w:ascii="TH SarabunPSK" w:eastAsia="Calibri" w:hAnsi="TH SarabunPSK" w:cs="TH SarabunPSK"/>
        <w:sz w:val="24"/>
        <w:szCs w:val="24"/>
        <w:lang w:eastAsia="en-US"/>
      </w:rPr>
      <w:t>2563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69BD9" w14:textId="77777777" w:rsidR="00101BFF" w:rsidRDefault="00101BFF" w:rsidP="00D01C84">
      <w:r>
        <w:separator/>
      </w:r>
    </w:p>
  </w:footnote>
  <w:footnote w:type="continuationSeparator" w:id="0">
    <w:p w14:paraId="46F7EE83" w14:textId="77777777" w:rsidR="00101BFF" w:rsidRDefault="00101BFF" w:rsidP="00D01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54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99"/>
      <w:gridCol w:w="2799"/>
      <w:gridCol w:w="2798"/>
    </w:tblGrid>
    <w:tr w:rsidR="00B669FA" w:rsidRPr="0092447F" w14:paraId="51D7F7A3" w14:textId="77777777" w:rsidTr="005C5102">
      <w:trPr>
        <w:trHeight w:val="459"/>
      </w:trPr>
      <w:tc>
        <w:tcPr>
          <w:tcW w:w="1667" w:type="pct"/>
        </w:tcPr>
        <w:p w14:paraId="64E6910D" w14:textId="77777777" w:rsidR="00B669FA" w:rsidRPr="00A40B93" w:rsidRDefault="00B669FA">
          <w:pPr>
            <w:pStyle w:val="af"/>
            <w:rPr>
              <w:color w:val="5B9BD5"/>
            </w:rPr>
          </w:pPr>
        </w:p>
      </w:tc>
      <w:tc>
        <w:tcPr>
          <w:tcW w:w="1667" w:type="pct"/>
        </w:tcPr>
        <w:p w14:paraId="7C5798A7" w14:textId="77777777" w:rsidR="00B669FA" w:rsidRPr="00A40B93" w:rsidRDefault="00B669FA">
          <w:pPr>
            <w:pStyle w:val="af"/>
            <w:jc w:val="center"/>
            <w:rPr>
              <w:color w:val="5B9BD5"/>
            </w:rPr>
          </w:pPr>
        </w:p>
      </w:tc>
      <w:tc>
        <w:tcPr>
          <w:tcW w:w="1666" w:type="pct"/>
        </w:tcPr>
        <w:p w14:paraId="47884550" w14:textId="77777777" w:rsidR="00B669FA" w:rsidRPr="0092447F" w:rsidRDefault="00B669FA">
          <w:pPr>
            <w:pStyle w:val="af"/>
            <w:jc w:val="right"/>
            <w:rPr>
              <w:rFonts w:ascii="TH SarabunPSK" w:hAnsi="TH SarabunPSK" w:cs="TH SarabunPSK"/>
              <w:sz w:val="32"/>
              <w:szCs w:val="32"/>
            </w:rPr>
          </w:pPr>
          <w:r w:rsidRPr="0092447F">
            <w:rPr>
              <w:rFonts w:ascii="TH SarabunPSK" w:hAnsi="TH SarabunPSK" w:cs="TH SarabunPSK"/>
              <w:sz w:val="32"/>
              <w:szCs w:val="32"/>
            </w:rPr>
            <w:fldChar w:fldCharType="begin"/>
          </w:r>
          <w:r w:rsidRPr="0092447F">
            <w:rPr>
              <w:rFonts w:ascii="TH SarabunPSK" w:hAnsi="TH SarabunPSK" w:cs="TH SarabunPSK"/>
              <w:sz w:val="32"/>
              <w:szCs w:val="32"/>
            </w:rPr>
            <w:instrText>PAGE   \</w:instrText>
          </w:r>
          <w:r w:rsidRPr="0092447F">
            <w:rPr>
              <w:rFonts w:ascii="TH SarabunPSK" w:hAnsi="TH SarabunPSK" w:cs="TH SarabunPSK"/>
              <w:sz w:val="32"/>
              <w:szCs w:val="32"/>
              <w:cs/>
            </w:rPr>
            <w:instrText xml:space="preserve">* </w:instrText>
          </w:r>
          <w:r w:rsidRPr="0092447F">
            <w:rPr>
              <w:rFonts w:ascii="TH SarabunPSK" w:hAnsi="TH SarabunPSK" w:cs="TH SarabunPSK"/>
              <w:sz w:val="32"/>
              <w:szCs w:val="32"/>
            </w:rPr>
            <w:instrText>MERGEFORMAT</w:instrText>
          </w:r>
          <w:r w:rsidRPr="0092447F">
            <w:rPr>
              <w:rFonts w:ascii="TH SarabunPSK" w:hAnsi="TH SarabunPSK" w:cs="TH SarabunPSK"/>
              <w:sz w:val="32"/>
              <w:szCs w:val="32"/>
            </w:rPr>
            <w:fldChar w:fldCharType="separate"/>
          </w:r>
          <w:r w:rsidR="00085DB7" w:rsidRPr="00085DB7">
            <w:rPr>
              <w:rFonts w:ascii="TH SarabunPSK" w:hAnsi="TH SarabunPSK" w:cs="TH SarabunPSK"/>
              <w:noProof/>
              <w:sz w:val="32"/>
              <w:szCs w:val="32"/>
              <w:lang w:val="th-TH"/>
            </w:rPr>
            <w:t>146</w:t>
          </w:r>
          <w:r w:rsidRPr="0092447F">
            <w:rPr>
              <w:rFonts w:ascii="TH SarabunPSK" w:hAnsi="TH SarabunPSK" w:cs="TH SarabunPSK"/>
              <w:sz w:val="32"/>
              <w:szCs w:val="32"/>
            </w:rPr>
            <w:fldChar w:fldCharType="end"/>
          </w:r>
        </w:p>
      </w:tc>
    </w:tr>
  </w:tbl>
  <w:p w14:paraId="6543FF6E" w14:textId="77777777" w:rsidR="00B669FA" w:rsidRPr="00485855" w:rsidRDefault="00B669FA">
    <w:pPr>
      <w:pStyle w:val="af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9D205" w14:textId="77777777" w:rsidR="00B669FA" w:rsidRDefault="00B669FA">
    <w:pPr>
      <w:pStyle w:val="af"/>
      <w:jc w:val="center"/>
    </w:pPr>
  </w:p>
  <w:p w14:paraId="3D2AF69D" w14:textId="77777777" w:rsidR="00B669FA" w:rsidRDefault="00B669F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47F6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05DC9"/>
    <w:multiLevelType w:val="hybridMultilevel"/>
    <w:tmpl w:val="61009CB6"/>
    <w:lvl w:ilvl="0" w:tplc="5614AF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6752A8"/>
    <w:multiLevelType w:val="hybridMultilevel"/>
    <w:tmpl w:val="BFAE1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90C3D"/>
    <w:multiLevelType w:val="multilevel"/>
    <w:tmpl w:val="0FDA9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6707861"/>
    <w:multiLevelType w:val="hybridMultilevel"/>
    <w:tmpl w:val="ED1CE5FC"/>
    <w:lvl w:ilvl="0" w:tplc="CFEC0A34">
      <w:start w:val="1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5E27D1"/>
    <w:multiLevelType w:val="multilevel"/>
    <w:tmpl w:val="91B681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5A1A68"/>
    <w:multiLevelType w:val="multilevel"/>
    <w:tmpl w:val="8496EE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9F84D33"/>
    <w:multiLevelType w:val="multilevel"/>
    <w:tmpl w:val="2EBC6D5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3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3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3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3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auto"/>
        <w:sz w:val="36"/>
      </w:rPr>
    </w:lvl>
  </w:abstractNum>
  <w:abstractNum w:abstractNumId="8" w15:restartNumberingAfterBreak="0">
    <w:nsid w:val="2A1C3907"/>
    <w:multiLevelType w:val="hybridMultilevel"/>
    <w:tmpl w:val="C8749504"/>
    <w:lvl w:ilvl="0" w:tplc="F67EE6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3D7535"/>
    <w:multiLevelType w:val="hybridMultilevel"/>
    <w:tmpl w:val="4DB6A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C25AA"/>
    <w:multiLevelType w:val="multilevel"/>
    <w:tmpl w:val="DB4EF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  <w:color w:val="auto"/>
        <w:sz w:val="32"/>
        <w:szCs w:val="3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11" w15:restartNumberingAfterBreak="0">
    <w:nsid w:val="31EE2D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EC1874"/>
    <w:multiLevelType w:val="hybridMultilevel"/>
    <w:tmpl w:val="864C94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D6F40"/>
    <w:multiLevelType w:val="multilevel"/>
    <w:tmpl w:val="ECEA4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3EB02413"/>
    <w:multiLevelType w:val="hybridMultilevel"/>
    <w:tmpl w:val="EC3EA1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32272"/>
    <w:multiLevelType w:val="hybridMultilevel"/>
    <w:tmpl w:val="D2ACC57C"/>
    <w:lvl w:ilvl="0" w:tplc="D5C806D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 w15:restartNumberingAfterBreak="0">
    <w:nsid w:val="45410482"/>
    <w:multiLevelType w:val="hybridMultilevel"/>
    <w:tmpl w:val="7A52FAD6"/>
    <w:lvl w:ilvl="0" w:tplc="46301F0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469B68B9"/>
    <w:multiLevelType w:val="hybridMultilevel"/>
    <w:tmpl w:val="021C239E"/>
    <w:lvl w:ilvl="0" w:tplc="9D9AB7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C8DADBAE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E805D3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2E9088B"/>
    <w:multiLevelType w:val="hybridMultilevel"/>
    <w:tmpl w:val="9FDAF672"/>
    <w:lvl w:ilvl="0" w:tplc="336049D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B1C8C"/>
    <w:multiLevelType w:val="hybridMultilevel"/>
    <w:tmpl w:val="B5621D68"/>
    <w:lvl w:ilvl="0" w:tplc="80D00B3A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80D00B3A">
      <w:start w:val="1"/>
      <w:numFmt w:val="decimal"/>
      <w:lvlText w:val="%2)"/>
      <w:lvlJc w:val="left"/>
      <w:pPr>
        <w:ind w:left="25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58586AB8"/>
    <w:multiLevelType w:val="hybridMultilevel"/>
    <w:tmpl w:val="CC06BD36"/>
    <w:lvl w:ilvl="0" w:tplc="A91057C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677584"/>
    <w:multiLevelType w:val="hybridMultilevel"/>
    <w:tmpl w:val="1CE84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310A4"/>
    <w:multiLevelType w:val="hybridMultilevel"/>
    <w:tmpl w:val="A8346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A354A"/>
    <w:multiLevelType w:val="hybridMultilevel"/>
    <w:tmpl w:val="D5EC4478"/>
    <w:lvl w:ilvl="0" w:tplc="219CDA64">
      <w:start w:val="1"/>
      <w:numFmt w:val="decimal"/>
      <w:lvlText w:val="%1."/>
      <w:lvlJc w:val="left"/>
      <w:pPr>
        <w:ind w:left="206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84" w:hanging="360"/>
      </w:pPr>
    </w:lvl>
    <w:lvl w:ilvl="2" w:tplc="0409001B" w:tentative="1">
      <w:start w:val="1"/>
      <w:numFmt w:val="lowerRoman"/>
      <w:lvlText w:val="%3."/>
      <w:lvlJc w:val="right"/>
      <w:pPr>
        <w:ind w:left="3504" w:hanging="180"/>
      </w:pPr>
    </w:lvl>
    <w:lvl w:ilvl="3" w:tplc="0409000F" w:tentative="1">
      <w:start w:val="1"/>
      <w:numFmt w:val="decimal"/>
      <w:lvlText w:val="%4."/>
      <w:lvlJc w:val="left"/>
      <w:pPr>
        <w:ind w:left="4224" w:hanging="360"/>
      </w:pPr>
    </w:lvl>
    <w:lvl w:ilvl="4" w:tplc="04090019" w:tentative="1">
      <w:start w:val="1"/>
      <w:numFmt w:val="lowerLetter"/>
      <w:lvlText w:val="%5."/>
      <w:lvlJc w:val="left"/>
      <w:pPr>
        <w:ind w:left="4944" w:hanging="360"/>
      </w:pPr>
    </w:lvl>
    <w:lvl w:ilvl="5" w:tplc="0409001B" w:tentative="1">
      <w:start w:val="1"/>
      <w:numFmt w:val="lowerRoman"/>
      <w:lvlText w:val="%6."/>
      <w:lvlJc w:val="right"/>
      <w:pPr>
        <w:ind w:left="5664" w:hanging="180"/>
      </w:pPr>
    </w:lvl>
    <w:lvl w:ilvl="6" w:tplc="0409000F" w:tentative="1">
      <w:start w:val="1"/>
      <w:numFmt w:val="decimal"/>
      <w:lvlText w:val="%7."/>
      <w:lvlJc w:val="left"/>
      <w:pPr>
        <w:ind w:left="6384" w:hanging="360"/>
      </w:pPr>
    </w:lvl>
    <w:lvl w:ilvl="7" w:tplc="04090019" w:tentative="1">
      <w:start w:val="1"/>
      <w:numFmt w:val="lowerLetter"/>
      <w:lvlText w:val="%8."/>
      <w:lvlJc w:val="left"/>
      <w:pPr>
        <w:ind w:left="7104" w:hanging="360"/>
      </w:pPr>
    </w:lvl>
    <w:lvl w:ilvl="8" w:tplc="0409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25" w15:restartNumberingAfterBreak="0">
    <w:nsid w:val="5C0916C7"/>
    <w:multiLevelType w:val="hybridMultilevel"/>
    <w:tmpl w:val="6826DE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F83453"/>
    <w:multiLevelType w:val="hybridMultilevel"/>
    <w:tmpl w:val="0434AF92"/>
    <w:lvl w:ilvl="0" w:tplc="FD1CE96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53F59"/>
    <w:multiLevelType w:val="multilevel"/>
    <w:tmpl w:val="0FDA9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61333737"/>
    <w:multiLevelType w:val="hybridMultilevel"/>
    <w:tmpl w:val="D0C4A18A"/>
    <w:lvl w:ilvl="0" w:tplc="BDE44F6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61BA7A42"/>
    <w:multiLevelType w:val="multilevel"/>
    <w:tmpl w:val="0A1295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  <w:color w:val="auto"/>
        <w:sz w:val="32"/>
        <w:szCs w:val="3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68026FC3"/>
    <w:multiLevelType w:val="multilevel"/>
    <w:tmpl w:val="C726AC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31" w15:restartNumberingAfterBreak="0">
    <w:nsid w:val="6B48018B"/>
    <w:multiLevelType w:val="hybridMultilevel"/>
    <w:tmpl w:val="61009CB6"/>
    <w:lvl w:ilvl="0" w:tplc="5614AF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C91A3E"/>
    <w:multiLevelType w:val="hybridMultilevel"/>
    <w:tmpl w:val="E61C6868"/>
    <w:lvl w:ilvl="0" w:tplc="825220F2">
      <w:start w:val="1"/>
      <w:numFmt w:val="bullet"/>
      <w:lvlText w:val="-"/>
      <w:lvlJc w:val="left"/>
      <w:pPr>
        <w:ind w:left="2880" w:hanging="360"/>
      </w:pPr>
      <w:rPr>
        <w:rFonts w:ascii="TH Niramit AS" w:hAnsi="TH Niramit A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72102F89"/>
    <w:multiLevelType w:val="multilevel"/>
    <w:tmpl w:val="06FE820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36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32"/>
        <w:szCs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3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3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3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auto"/>
        <w:sz w:val="36"/>
      </w:rPr>
    </w:lvl>
  </w:abstractNum>
  <w:abstractNum w:abstractNumId="34" w15:restartNumberingAfterBreak="0">
    <w:nsid w:val="74104DAA"/>
    <w:multiLevelType w:val="hybridMultilevel"/>
    <w:tmpl w:val="61707712"/>
    <w:lvl w:ilvl="0" w:tplc="A2E46E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4C5118"/>
    <w:multiLevelType w:val="hybridMultilevel"/>
    <w:tmpl w:val="20329A72"/>
    <w:lvl w:ilvl="0" w:tplc="E6BC6C8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74CD1FB0"/>
    <w:multiLevelType w:val="hybridMultilevel"/>
    <w:tmpl w:val="D2A0D7BC"/>
    <w:lvl w:ilvl="0" w:tplc="BBF8BD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75C0218B"/>
    <w:multiLevelType w:val="hybridMultilevel"/>
    <w:tmpl w:val="C1C6780C"/>
    <w:lvl w:ilvl="0" w:tplc="014C00D8">
      <w:start w:val="1"/>
      <w:numFmt w:val="decimal"/>
      <w:lvlText w:val="%1."/>
      <w:lvlJc w:val="left"/>
      <w:pPr>
        <w:ind w:left="1080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7"/>
  </w:num>
  <w:num w:numId="3">
    <w:abstractNumId w:val="15"/>
  </w:num>
  <w:num w:numId="4">
    <w:abstractNumId w:val="13"/>
  </w:num>
  <w:num w:numId="5">
    <w:abstractNumId w:val="3"/>
  </w:num>
  <w:num w:numId="6">
    <w:abstractNumId w:val="27"/>
  </w:num>
  <w:num w:numId="7">
    <w:abstractNumId w:val="18"/>
  </w:num>
  <w:num w:numId="8">
    <w:abstractNumId w:val="6"/>
  </w:num>
  <w:num w:numId="9">
    <w:abstractNumId w:val="23"/>
  </w:num>
  <w:num w:numId="10">
    <w:abstractNumId w:val="31"/>
  </w:num>
  <w:num w:numId="11">
    <w:abstractNumId w:val="25"/>
  </w:num>
  <w:num w:numId="12">
    <w:abstractNumId w:val="29"/>
  </w:num>
  <w:num w:numId="13">
    <w:abstractNumId w:val="10"/>
  </w:num>
  <w:num w:numId="14">
    <w:abstractNumId w:val="0"/>
  </w:num>
  <w:num w:numId="15">
    <w:abstractNumId w:val="30"/>
  </w:num>
  <w:num w:numId="16">
    <w:abstractNumId w:val="7"/>
  </w:num>
  <w:num w:numId="17">
    <w:abstractNumId w:val="8"/>
  </w:num>
  <w:num w:numId="18">
    <w:abstractNumId w:val="12"/>
  </w:num>
  <w:num w:numId="19">
    <w:abstractNumId w:val="33"/>
  </w:num>
  <w:num w:numId="20">
    <w:abstractNumId w:val="14"/>
  </w:num>
  <w:num w:numId="21">
    <w:abstractNumId w:val="2"/>
  </w:num>
  <w:num w:numId="22">
    <w:abstractNumId w:val="5"/>
  </w:num>
  <w:num w:numId="23">
    <w:abstractNumId w:val="21"/>
  </w:num>
  <w:num w:numId="24">
    <w:abstractNumId w:val="20"/>
  </w:num>
  <w:num w:numId="25">
    <w:abstractNumId w:val="36"/>
  </w:num>
  <w:num w:numId="26">
    <w:abstractNumId w:val="35"/>
  </w:num>
  <w:num w:numId="27">
    <w:abstractNumId w:val="28"/>
  </w:num>
  <w:num w:numId="28">
    <w:abstractNumId w:val="4"/>
  </w:num>
  <w:num w:numId="29">
    <w:abstractNumId w:val="24"/>
  </w:num>
  <w:num w:numId="30">
    <w:abstractNumId w:val="17"/>
  </w:num>
  <w:num w:numId="31">
    <w:abstractNumId w:val="16"/>
  </w:num>
  <w:num w:numId="32">
    <w:abstractNumId w:val="22"/>
  </w:num>
  <w:num w:numId="33">
    <w:abstractNumId w:val="34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9"/>
  </w:num>
  <w:num w:numId="37">
    <w:abstractNumId w:val="19"/>
  </w:num>
  <w:num w:numId="38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7E"/>
    <w:rsid w:val="00002FFD"/>
    <w:rsid w:val="00003CEF"/>
    <w:rsid w:val="00005387"/>
    <w:rsid w:val="000063DE"/>
    <w:rsid w:val="00010532"/>
    <w:rsid w:val="000111A0"/>
    <w:rsid w:val="00011285"/>
    <w:rsid w:val="000114E8"/>
    <w:rsid w:val="00011522"/>
    <w:rsid w:val="00011F93"/>
    <w:rsid w:val="000128D9"/>
    <w:rsid w:val="00013461"/>
    <w:rsid w:val="0001420E"/>
    <w:rsid w:val="00014D49"/>
    <w:rsid w:val="00016DD0"/>
    <w:rsid w:val="00017F05"/>
    <w:rsid w:val="000220BB"/>
    <w:rsid w:val="00022644"/>
    <w:rsid w:val="000236B5"/>
    <w:rsid w:val="000249B4"/>
    <w:rsid w:val="0002757B"/>
    <w:rsid w:val="000276DC"/>
    <w:rsid w:val="00030563"/>
    <w:rsid w:val="00030604"/>
    <w:rsid w:val="0003306E"/>
    <w:rsid w:val="000349BD"/>
    <w:rsid w:val="00034C4B"/>
    <w:rsid w:val="000364E6"/>
    <w:rsid w:val="00037924"/>
    <w:rsid w:val="00040D54"/>
    <w:rsid w:val="000436DC"/>
    <w:rsid w:val="000442CA"/>
    <w:rsid w:val="000464A9"/>
    <w:rsid w:val="00046FBE"/>
    <w:rsid w:val="00047AAF"/>
    <w:rsid w:val="00052319"/>
    <w:rsid w:val="00052F01"/>
    <w:rsid w:val="00053372"/>
    <w:rsid w:val="000538ED"/>
    <w:rsid w:val="00053FE4"/>
    <w:rsid w:val="0005593D"/>
    <w:rsid w:val="00055E8C"/>
    <w:rsid w:val="0005669B"/>
    <w:rsid w:val="0006067F"/>
    <w:rsid w:val="00062924"/>
    <w:rsid w:val="000629BA"/>
    <w:rsid w:val="000646EA"/>
    <w:rsid w:val="00067796"/>
    <w:rsid w:val="00070554"/>
    <w:rsid w:val="00070C9D"/>
    <w:rsid w:val="0007147F"/>
    <w:rsid w:val="0007368B"/>
    <w:rsid w:val="00073EB1"/>
    <w:rsid w:val="00073F29"/>
    <w:rsid w:val="000742FA"/>
    <w:rsid w:val="00075338"/>
    <w:rsid w:val="00075BEA"/>
    <w:rsid w:val="00076134"/>
    <w:rsid w:val="00076488"/>
    <w:rsid w:val="0007655F"/>
    <w:rsid w:val="000770CD"/>
    <w:rsid w:val="000771FA"/>
    <w:rsid w:val="0007796A"/>
    <w:rsid w:val="000821F4"/>
    <w:rsid w:val="0008384C"/>
    <w:rsid w:val="000856C4"/>
    <w:rsid w:val="0008570F"/>
    <w:rsid w:val="00085DB7"/>
    <w:rsid w:val="00085ECB"/>
    <w:rsid w:val="00086583"/>
    <w:rsid w:val="00087D1D"/>
    <w:rsid w:val="00090C65"/>
    <w:rsid w:val="00091242"/>
    <w:rsid w:val="00091A7D"/>
    <w:rsid w:val="00094B1D"/>
    <w:rsid w:val="00095533"/>
    <w:rsid w:val="00095F8B"/>
    <w:rsid w:val="00096D0E"/>
    <w:rsid w:val="000A08C7"/>
    <w:rsid w:val="000A0B32"/>
    <w:rsid w:val="000A0F22"/>
    <w:rsid w:val="000A3164"/>
    <w:rsid w:val="000A3B20"/>
    <w:rsid w:val="000A3D50"/>
    <w:rsid w:val="000A5BC9"/>
    <w:rsid w:val="000A6C6E"/>
    <w:rsid w:val="000B0D57"/>
    <w:rsid w:val="000B1544"/>
    <w:rsid w:val="000B261A"/>
    <w:rsid w:val="000B3D26"/>
    <w:rsid w:val="000B3DF3"/>
    <w:rsid w:val="000B419F"/>
    <w:rsid w:val="000B506E"/>
    <w:rsid w:val="000B5197"/>
    <w:rsid w:val="000B6824"/>
    <w:rsid w:val="000B6B20"/>
    <w:rsid w:val="000B6C29"/>
    <w:rsid w:val="000B7952"/>
    <w:rsid w:val="000C16CB"/>
    <w:rsid w:val="000C5C06"/>
    <w:rsid w:val="000C63E6"/>
    <w:rsid w:val="000C6A84"/>
    <w:rsid w:val="000C6CF3"/>
    <w:rsid w:val="000D04B0"/>
    <w:rsid w:val="000D1B2B"/>
    <w:rsid w:val="000D3395"/>
    <w:rsid w:val="000D3CAF"/>
    <w:rsid w:val="000D4524"/>
    <w:rsid w:val="000D6C66"/>
    <w:rsid w:val="000D7680"/>
    <w:rsid w:val="000D7BD8"/>
    <w:rsid w:val="000E004D"/>
    <w:rsid w:val="000E1A60"/>
    <w:rsid w:val="000E22F9"/>
    <w:rsid w:val="000E3C55"/>
    <w:rsid w:val="000E4FFA"/>
    <w:rsid w:val="000E749B"/>
    <w:rsid w:val="000E7D8F"/>
    <w:rsid w:val="000F03CF"/>
    <w:rsid w:val="000F0E84"/>
    <w:rsid w:val="000F1289"/>
    <w:rsid w:val="000F1AE0"/>
    <w:rsid w:val="000F2510"/>
    <w:rsid w:val="000F38A6"/>
    <w:rsid w:val="000F3A29"/>
    <w:rsid w:val="000F6A0A"/>
    <w:rsid w:val="00101BFF"/>
    <w:rsid w:val="00102528"/>
    <w:rsid w:val="0010263D"/>
    <w:rsid w:val="00102748"/>
    <w:rsid w:val="0010343E"/>
    <w:rsid w:val="001039D0"/>
    <w:rsid w:val="001049C8"/>
    <w:rsid w:val="00104D59"/>
    <w:rsid w:val="00105445"/>
    <w:rsid w:val="00105F7A"/>
    <w:rsid w:val="001110A9"/>
    <w:rsid w:val="00111368"/>
    <w:rsid w:val="00111E73"/>
    <w:rsid w:val="00112987"/>
    <w:rsid w:val="00113B74"/>
    <w:rsid w:val="001157E1"/>
    <w:rsid w:val="00117821"/>
    <w:rsid w:val="00117A1B"/>
    <w:rsid w:val="00117F7F"/>
    <w:rsid w:val="0012194F"/>
    <w:rsid w:val="00121FE5"/>
    <w:rsid w:val="00122342"/>
    <w:rsid w:val="00122B6A"/>
    <w:rsid w:val="00123209"/>
    <w:rsid w:val="00123AB9"/>
    <w:rsid w:val="001242DE"/>
    <w:rsid w:val="00124421"/>
    <w:rsid w:val="00124768"/>
    <w:rsid w:val="00126105"/>
    <w:rsid w:val="00127536"/>
    <w:rsid w:val="00127712"/>
    <w:rsid w:val="00127853"/>
    <w:rsid w:val="00130549"/>
    <w:rsid w:val="00130A2C"/>
    <w:rsid w:val="001342BF"/>
    <w:rsid w:val="00134371"/>
    <w:rsid w:val="00136365"/>
    <w:rsid w:val="00136B12"/>
    <w:rsid w:val="0014048A"/>
    <w:rsid w:val="001428C8"/>
    <w:rsid w:val="00142AEC"/>
    <w:rsid w:val="00143421"/>
    <w:rsid w:val="001452F1"/>
    <w:rsid w:val="001454E7"/>
    <w:rsid w:val="00145B05"/>
    <w:rsid w:val="00150AFE"/>
    <w:rsid w:val="00154D5A"/>
    <w:rsid w:val="00155DBE"/>
    <w:rsid w:val="001635C8"/>
    <w:rsid w:val="00165CEA"/>
    <w:rsid w:val="001664FA"/>
    <w:rsid w:val="00166B06"/>
    <w:rsid w:val="00166DBD"/>
    <w:rsid w:val="00166F81"/>
    <w:rsid w:val="00167350"/>
    <w:rsid w:val="001676A5"/>
    <w:rsid w:val="00170D05"/>
    <w:rsid w:val="00171FA0"/>
    <w:rsid w:val="00171FE9"/>
    <w:rsid w:val="001735F6"/>
    <w:rsid w:val="0017368F"/>
    <w:rsid w:val="00173745"/>
    <w:rsid w:val="00174E6E"/>
    <w:rsid w:val="00175418"/>
    <w:rsid w:val="00177E09"/>
    <w:rsid w:val="00180562"/>
    <w:rsid w:val="00182882"/>
    <w:rsid w:val="00182E3B"/>
    <w:rsid w:val="001853DB"/>
    <w:rsid w:val="00185FB8"/>
    <w:rsid w:val="001873E0"/>
    <w:rsid w:val="001922EC"/>
    <w:rsid w:val="00192670"/>
    <w:rsid w:val="00192A72"/>
    <w:rsid w:val="001946C3"/>
    <w:rsid w:val="00194C3B"/>
    <w:rsid w:val="00194C5B"/>
    <w:rsid w:val="00197B0E"/>
    <w:rsid w:val="00197B38"/>
    <w:rsid w:val="00197C97"/>
    <w:rsid w:val="001A024E"/>
    <w:rsid w:val="001A07FD"/>
    <w:rsid w:val="001A1606"/>
    <w:rsid w:val="001A1F4D"/>
    <w:rsid w:val="001A211B"/>
    <w:rsid w:val="001A23A0"/>
    <w:rsid w:val="001A2B0B"/>
    <w:rsid w:val="001A56BD"/>
    <w:rsid w:val="001A644D"/>
    <w:rsid w:val="001A691E"/>
    <w:rsid w:val="001A6A90"/>
    <w:rsid w:val="001B019D"/>
    <w:rsid w:val="001B0615"/>
    <w:rsid w:val="001B0687"/>
    <w:rsid w:val="001B0710"/>
    <w:rsid w:val="001B1B39"/>
    <w:rsid w:val="001B1B98"/>
    <w:rsid w:val="001B2C1D"/>
    <w:rsid w:val="001B3C26"/>
    <w:rsid w:val="001B3E72"/>
    <w:rsid w:val="001B4E45"/>
    <w:rsid w:val="001B6235"/>
    <w:rsid w:val="001B75F6"/>
    <w:rsid w:val="001C06EC"/>
    <w:rsid w:val="001C0B37"/>
    <w:rsid w:val="001C0BA8"/>
    <w:rsid w:val="001C123B"/>
    <w:rsid w:val="001C1466"/>
    <w:rsid w:val="001C1638"/>
    <w:rsid w:val="001C1FE5"/>
    <w:rsid w:val="001C3360"/>
    <w:rsid w:val="001C3458"/>
    <w:rsid w:val="001C348E"/>
    <w:rsid w:val="001C3512"/>
    <w:rsid w:val="001C405E"/>
    <w:rsid w:val="001C44E6"/>
    <w:rsid w:val="001C45B0"/>
    <w:rsid w:val="001C5088"/>
    <w:rsid w:val="001C5A73"/>
    <w:rsid w:val="001C643B"/>
    <w:rsid w:val="001C6E11"/>
    <w:rsid w:val="001D09F1"/>
    <w:rsid w:val="001D10F0"/>
    <w:rsid w:val="001D17BD"/>
    <w:rsid w:val="001D1FB3"/>
    <w:rsid w:val="001D2490"/>
    <w:rsid w:val="001D26E8"/>
    <w:rsid w:val="001D3B60"/>
    <w:rsid w:val="001D3F20"/>
    <w:rsid w:val="001D4A70"/>
    <w:rsid w:val="001D4CCA"/>
    <w:rsid w:val="001D4E76"/>
    <w:rsid w:val="001D5625"/>
    <w:rsid w:val="001D616A"/>
    <w:rsid w:val="001D714D"/>
    <w:rsid w:val="001D7346"/>
    <w:rsid w:val="001E25C4"/>
    <w:rsid w:val="001E336F"/>
    <w:rsid w:val="001E442A"/>
    <w:rsid w:val="001E46C0"/>
    <w:rsid w:val="001E5791"/>
    <w:rsid w:val="001E59B2"/>
    <w:rsid w:val="001E78BF"/>
    <w:rsid w:val="001F11AE"/>
    <w:rsid w:val="001F20A1"/>
    <w:rsid w:val="001F28DD"/>
    <w:rsid w:val="001F424E"/>
    <w:rsid w:val="001F6BEA"/>
    <w:rsid w:val="001F71B9"/>
    <w:rsid w:val="00201117"/>
    <w:rsid w:val="002013B9"/>
    <w:rsid w:val="00203943"/>
    <w:rsid w:val="002039E8"/>
    <w:rsid w:val="00205734"/>
    <w:rsid w:val="00205B6B"/>
    <w:rsid w:val="00207262"/>
    <w:rsid w:val="0020793C"/>
    <w:rsid w:val="0021085E"/>
    <w:rsid w:val="0021276E"/>
    <w:rsid w:val="002131E0"/>
    <w:rsid w:val="00213ED0"/>
    <w:rsid w:val="00215C14"/>
    <w:rsid w:val="00215C1F"/>
    <w:rsid w:val="00215DD8"/>
    <w:rsid w:val="00215EC0"/>
    <w:rsid w:val="00221388"/>
    <w:rsid w:val="0022152E"/>
    <w:rsid w:val="00221A27"/>
    <w:rsid w:val="002237EA"/>
    <w:rsid w:val="002239D6"/>
    <w:rsid w:val="00223A23"/>
    <w:rsid w:val="0022535C"/>
    <w:rsid w:val="00225DA0"/>
    <w:rsid w:val="00225FAC"/>
    <w:rsid w:val="00227560"/>
    <w:rsid w:val="0022784B"/>
    <w:rsid w:val="00227EF8"/>
    <w:rsid w:val="002323D8"/>
    <w:rsid w:val="00232439"/>
    <w:rsid w:val="0023406E"/>
    <w:rsid w:val="002343B7"/>
    <w:rsid w:val="0023444C"/>
    <w:rsid w:val="002345E5"/>
    <w:rsid w:val="002349D5"/>
    <w:rsid w:val="0023602F"/>
    <w:rsid w:val="00236DE6"/>
    <w:rsid w:val="0023748D"/>
    <w:rsid w:val="002376CE"/>
    <w:rsid w:val="002414A0"/>
    <w:rsid w:val="00241B0B"/>
    <w:rsid w:val="00244921"/>
    <w:rsid w:val="00245F66"/>
    <w:rsid w:val="002461C7"/>
    <w:rsid w:val="00247C57"/>
    <w:rsid w:val="00247DB3"/>
    <w:rsid w:val="00247F98"/>
    <w:rsid w:val="00251714"/>
    <w:rsid w:val="002531DA"/>
    <w:rsid w:val="002539B2"/>
    <w:rsid w:val="002549AB"/>
    <w:rsid w:val="00254F63"/>
    <w:rsid w:val="002607F5"/>
    <w:rsid w:val="00261927"/>
    <w:rsid w:val="002620CF"/>
    <w:rsid w:val="00263E18"/>
    <w:rsid w:val="00264038"/>
    <w:rsid w:val="002648A1"/>
    <w:rsid w:val="002651AF"/>
    <w:rsid w:val="00266440"/>
    <w:rsid w:val="00266597"/>
    <w:rsid w:val="00266D27"/>
    <w:rsid w:val="00271E2D"/>
    <w:rsid w:val="002725C1"/>
    <w:rsid w:val="002737A6"/>
    <w:rsid w:val="0027394B"/>
    <w:rsid w:val="0027590E"/>
    <w:rsid w:val="00277172"/>
    <w:rsid w:val="00277885"/>
    <w:rsid w:val="00280896"/>
    <w:rsid w:val="00281675"/>
    <w:rsid w:val="002818A2"/>
    <w:rsid w:val="002819C7"/>
    <w:rsid w:val="002820FF"/>
    <w:rsid w:val="00283507"/>
    <w:rsid w:val="00283895"/>
    <w:rsid w:val="00284282"/>
    <w:rsid w:val="0028441F"/>
    <w:rsid w:val="00284991"/>
    <w:rsid w:val="00284E5A"/>
    <w:rsid w:val="00285C32"/>
    <w:rsid w:val="00286C8F"/>
    <w:rsid w:val="00286CBE"/>
    <w:rsid w:val="00286D46"/>
    <w:rsid w:val="0028765F"/>
    <w:rsid w:val="0029042D"/>
    <w:rsid w:val="00290E91"/>
    <w:rsid w:val="00291519"/>
    <w:rsid w:val="00292E2C"/>
    <w:rsid w:val="00292E86"/>
    <w:rsid w:val="00293362"/>
    <w:rsid w:val="0029349A"/>
    <w:rsid w:val="002937CB"/>
    <w:rsid w:val="002939EA"/>
    <w:rsid w:val="00293D20"/>
    <w:rsid w:val="0029427C"/>
    <w:rsid w:val="00295BF5"/>
    <w:rsid w:val="002975EF"/>
    <w:rsid w:val="002A0CC7"/>
    <w:rsid w:val="002A0CE4"/>
    <w:rsid w:val="002A1502"/>
    <w:rsid w:val="002A2918"/>
    <w:rsid w:val="002A2FD9"/>
    <w:rsid w:val="002A3266"/>
    <w:rsid w:val="002A46BC"/>
    <w:rsid w:val="002A5C55"/>
    <w:rsid w:val="002A608A"/>
    <w:rsid w:val="002A7204"/>
    <w:rsid w:val="002B03E0"/>
    <w:rsid w:val="002B0634"/>
    <w:rsid w:val="002B1A89"/>
    <w:rsid w:val="002B233B"/>
    <w:rsid w:val="002B2633"/>
    <w:rsid w:val="002B34DB"/>
    <w:rsid w:val="002B3508"/>
    <w:rsid w:val="002B3882"/>
    <w:rsid w:val="002B3F98"/>
    <w:rsid w:val="002B3FAC"/>
    <w:rsid w:val="002B3FC7"/>
    <w:rsid w:val="002B45F9"/>
    <w:rsid w:val="002B4A17"/>
    <w:rsid w:val="002B5018"/>
    <w:rsid w:val="002B5D31"/>
    <w:rsid w:val="002C03A8"/>
    <w:rsid w:val="002C1838"/>
    <w:rsid w:val="002C4025"/>
    <w:rsid w:val="002C41A3"/>
    <w:rsid w:val="002C557C"/>
    <w:rsid w:val="002C5C1A"/>
    <w:rsid w:val="002C5CFA"/>
    <w:rsid w:val="002C604E"/>
    <w:rsid w:val="002C6B7B"/>
    <w:rsid w:val="002C7946"/>
    <w:rsid w:val="002C7A06"/>
    <w:rsid w:val="002C7C0F"/>
    <w:rsid w:val="002C7D54"/>
    <w:rsid w:val="002C7E8E"/>
    <w:rsid w:val="002D0921"/>
    <w:rsid w:val="002D1970"/>
    <w:rsid w:val="002D3BC9"/>
    <w:rsid w:val="002D3C60"/>
    <w:rsid w:val="002D40BE"/>
    <w:rsid w:val="002D4E0E"/>
    <w:rsid w:val="002D55EF"/>
    <w:rsid w:val="002E0A57"/>
    <w:rsid w:val="002E2DB9"/>
    <w:rsid w:val="002E4568"/>
    <w:rsid w:val="002E4D4D"/>
    <w:rsid w:val="002E5103"/>
    <w:rsid w:val="002E58A9"/>
    <w:rsid w:val="002E6166"/>
    <w:rsid w:val="002E7A7C"/>
    <w:rsid w:val="002F00E0"/>
    <w:rsid w:val="002F061C"/>
    <w:rsid w:val="002F08AD"/>
    <w:rsid w:val="002F0F8B"/>
    <w:rsid w:val="002F21E3"/>
    <w:rsid w:val="002F4486"/>
    <w:rsid w:val="002F464D"/>
    <w:rsid w:val="002F47C7"/>
    <w:rsid w:val="002F4EC5"/>
    <w:rsid w:val="002F5463"/>
    <w:rsid w:val="002F62FB"/>
    <w:rsid w:val="002F6DA4"/>
    <w:rsid w:val="002F7456"/>
    <w:rsid w:val="003001AA"/>
    <w:rsid w:val="00300A0E"/>
    <w:rsid w:val="0030100C"/>
    <w:rsid w:val="00301D3D"/>
    <w:rsid w:val="00303AB8"/>
    <w:rsid w:val="003055BE"/>
    <w:rsid w:val="00305AFE"/>
    <w:rsid w:val="003066C4"/>
    <w:rsid w:val="00306D09"/>
    <w:rsid w:val="00306F0B"/>
    <w:rsid w:val="0031194B"/>
    <w:rsid w:val="0031318F"/>
    <w:rsid w:val="00313E77"/>
    <w:rsid w:val="00314AD5"/>
    <w:rsid w:val="00315E21"/>
    <w:rsid w:val="003176BA"/>
    <w:rsid w:val="003202A5"/>
    <w:rsid w:val="00320651"/>
    <w:rsid w:val="003207A6"/>
    <w:rsid w:val="003223DA"/>
    <w:rsid w:val="0032258D"/>
    <w:rsid w:val="00322C9E"/>
    <w:rsid w:val="00323080"/>
    <w:rsid w:val="0032428A"/>
    <w:rsid w:val="00325654"/>
    <w:rsid w:val="00326767"/>
    <w:rsid w:val="00327780"/>
    <w:rsid w:val="003279F7"/>
    <w:rsid w:val="003301E1"/>
    <w:rsid w:val="00331488"/>
    <w:rsid w:val="003321AD"/>
    <w:rsid w:val="00334258"/>
    <w:rsid w:val="003344C5"/>
    <w:rsid w:val="00336679"/>
    <w:rsid w:val="00336A48"/>
    <w:rsid w:val="00336ACB"/>
    <w:rsid w:val="00340FCE"/>
    <w:rsid w:val="00341090"/>
    <w:rsid w:val="003415E3"/>
    <w:rsid w:val="00341C16"/>
    <w:rsid w:val="003438AD"/>
    <w:rsid w:val="003451A9"/>
    <w:rsid w:val="0034599C"/>
    <w:rsid w:val="00345E6A"/>
    <w:rsid w:val="00346E1B"/>
    <w:rsid w:val="003501C8"/>
    <w:rsid w:val="00351A71"/>
    <w:rsid w:val="00351DC7"/>
    <w:rsid w:val="00351F93"/>
    <w:rsid w:val="00353670"/>
    <w:rsid w:val="003541FD"/>
    <w:rsid w:val="00354266"/>
    <w:rsid w:val="003559D3"/>
    <w:rsid w:val="00355F84"/>
    <w:rsid w:val="00356B25"/>
    <w:rsid w:val="00356CB0"/>
    <w:rsid w:val="00356F19"/>
    <w:rsid w:val="00360230"/>
    <w:rsid w:val="00360C8E"/>
    <w:rsid w:val="0036424E"/>
    <w:rsid w:val="003648B5"/>
    <w:rsid w:val="003653C6"/>
    <w:rsid w:val="00366480"/>
    <w:rsid w:val="003668E2"/>
    <w:rsid w:val="00370364"/>
    <w:rsid w:val="0037329C"/>
    <w:rsid w:val="00373FF9"/>
    <w:rsid w:val="00375C26"/>
    <w:rsid w:val="00376A5E"/>
    <w:rsid w:val="00376AA3"/>
    <w:rsid w:val="003800A6"/>
    <w:rsid w:val="00380BDD"/>
    <w:rsid w:val="00380EAD"/>
    <w:rsid w:val="003817EE"/>
    <w:rsid w:val="003821DB"/>
    <w:rsid w:val="0038228E"/>
    <w:rsid w:val="003835BF"/>
    <w:rsid w:val="003867B7"/>
    <w:rsid w:val="00387161"/>
    <w:rsid w:val="00390838"/>
    <w:rsid w:val="00394414"/>
    <w:rsid w:val="00394787"/>
    <w:rsid w:val="00395B4E"/>
    <w:rsid w:val="0039768F"/>
    <w:rsid w:val="003A07E2"/>
    <w:rsid w:val="003A2491"/>
    <w:rsid w:val="003A2EE2"/>
    <w:rsid w:val="003A4B91"/>
    <w:rsid w:val="003A4DA7"/>
    <w:rsid w:val="003A4E68"/>
    <w:rsid w:val="003A5620"/>
    <w:rsid w:val="003A6225"/>
    <w:rsid w:val="003A6F17"/>
    <w:rsid w:val="003B050D"/>
    <w:rsid w:val="003B1145"/>
    <w:rsid w:val="003B3654"/>
    <w:rsid w:val="003B3C5F"/>
    <w:rsid w:val="003B51C4"/>
    <w:rsid w:val="003B5564"/>
    <w:rsid w:val="003B5A79"/>
    <w:rsid w:val="003B5F08"/>
    <w:rsid w:val="003B746E"/>
    <w:rsid w:val="003C0F4B"/>
    <w:rsid w:val="003C13ED"/>
    <w:rsid w:val="003C1AD7"/>
    <w:rsid w:val="003C58C8"/>
    <w:rsid w:val="003C5F01"/>
    <w:rsid w:val="003C71E8"/>
    <w:rsid w:val="003D0E73"/>
    <w:rsid w:val="003D4715"/>
    <w:rsid w:val="003D6784"/>
    <w:rsid w:val="003E1BBA"/>
    <w:rsid w:val="003E2F96"/>
    <w:rsid w:val="003E3B03"/>
    <w:rsid w:val="003E4DA7"/>
    <w:rsid w:val="003E4E79"/>
    <w:rsid w:val="003E5219"/>
    <w:rsid w:val="003F01A8"/>
    <w:rsid w:val="003F0787"/>
    <w:rsid w:val="003F0861"/>
    <w:rsid w:val="003F1517"/>
    <w:rsid w:val="003F1EEF"/>
    <w:rsid w:val="003F3741"/>
    <w:rsid w:val="003F3D69"/>
    <w:rsid w:val="003F4854"/>
    <w:rsid w:val="003F4F69"/>
    <w:rsid w:val="003F74C3"/>
    <w:rsid w:val="004001DD"/>
    <w:rsid w:val="004004C4"/>
    <w:rsid w:val="00401677"/>
    <w:rsid w:val="004016AE"/>
    <w:rsid w:val="00401B0B"/>
    <w:rsid w:val="004023BC"/>
    <w:rsid w:val="00404F62"/>
    <w:rsid w:val="00405EAE"/>
    <w:rsid w:val="00405FBD"/>
    <w:rsid w:val="0040619E"/>
    <w:rsid w:val="004075E2"/>
    <w:rsid w:val="0041063B"/>
    <w:rsid w:val="004107D2"/>
    <w:rsid w:val="004120CC"/>
    <w:rsid w:val="004122E3"/>
    <w:rsid w:val="00414902"/>
    <w:rsid w:val="00417BFC"/>
    <w:rsid w:val="00420B91"/>
    <w:rsid w:val="0042277A"/>
    <w:rsid w:val="00423130"/>
    <w:rsid w:val="004239AE"/>
    <w:rsid w:val="00424452"/>
    <w:rsid w:val="00425E5C"/>
    <w:rsid w:val="004262B4"/>
    <w:rsid w:val="0042725F"/>
    <w:rsid w:val="0042753E"/>
    <w:rsid w:val="004275E6"/>
    <w:rsid w:val="00431887"/>
    <w:rsid w:val="00435E34"/>
    <w:rsid w:val="00436E61"/>
    <w:rsid w:val="00437FE5"/>
    <w:rsid w:val="00441A0C"/>
    <w:rsid w:val="00441D60"/>
    <w:rsid w:val="0044385B"/>
    <w:rsid w:val="00444108"/>
    <w:rsid w:val="00444872"/>
    <w:rsid w:val="004448A2"/>
    <w:rsid w:val="00445929"/>
    <w:rsid w:val="00446B4E"/>
    <w:rsid w:val="00447A62"/>
    <w:rsid w:val="004523CB"/>
    <w:rsid w:val="00452417"/>
    <w:rsid w:val="0045374D"/>
    <w:rsid w:val="00454BF8"/>
    <w:rsid w:val="0045557E"/>
    <w:rsid w:val="004558E8"/>
    <w:rsid w:val="00456CA3"/>
    <w:rsid w:val="00457939"/>
    <w:rsid w:val="00457A57"/>
    <w:rsid w:val="00461366"/>
    <w:rsid w:val="00461568"/>
    <w:rsid w:val="00463201"/>
    <w:rsid w:val="00463AFA"/>
    <w:rsid w:val="00464347"/>
    <w:rsid w:val="004645DA"/>
    <w:rsid w:val="00464AA6"/>
    <w:rsid w:val="004651F8"/>
    <w:rsid w:val="00467125"/>
    <w:rsid w:val="00467526"/>
    <w:rsid w:val="00467616"/>
    <w:rsid w:val="00471DA2"/>
    <w:rsid w:val="00472994"/>
    <w:rsid w:val="00473FD2"/>
    <w:rsid w:val="00476510"/>
    <w:rsid w:val="0047697C"/>
    <w:rsid w:val="00476C4F"/>
    <w:rsid w:val="00476F2B"/>
    <w:rsid w:val="00480022"/>
    <w:rsid w:val="00480652"/>
    <w:rsid w:val="004823A8"/>
    <w:rsid w:val="004846ED"/>
    <w:rsid w:val="00485855"/>
    <w:rsid w:val="00485869"/>
    <w:rsid w:val="00485C11"/>
    <w:rsid w:val="00486AA4"/>
    <w:rsid w:val="00491A29"/>
    <w:rsid w:val="0049226F"/>
    <w:rsid w:val="004925C3"/>
    <w:rsid w:val="00492693"/>
    <w:rsid w:val="00495831"/>
    <w:rsid w:val="004960BD"/>
    <w:rsid w:val="004969CF"/>
    <w:rsid w:val="004A0815"/>
    <w:rsid w:val="004A0E5B"/>
    <w:rsid w:val="004A0F62"/>
    <w:rsid w:val="004A18AE"/>
    <w:rsid w:val="004A2C64"/>
    <w:rsid w:val="004A2C66"/>
    <w:rsid w:val="004A2DF0"/>
    <w:rsid w:val="004A4C31"/>
    <w:rsid w:val="004A520C"/>
    <w:rsid w:val="004B27A9"/>
    <w:rsid w:val="004B6C13"/>
    <w:rsid w:val="004C0041"/>
    <w:rsid w:val="004C1309"/>
    <w:rsid w:val="004C2414"/>
    <w:rsid w:val="004C27B7"/>
    <w:rsid w:val="004C2D0E"/>
    <w:rsid w:val="004C3645"/>
    <w:rsid w:val="004C3D28"/>
    <w:rsid w:val="004C470F"/>
    <w:rsid w:val="004C5074"/>
    <w:rsid w:val="004C564F"/>
    <w:rsid w:val="004C6709"/>
    <w:rsid w:val="004C75C1"/>
    <w:rsid w:val="004C7DFF"/>
    <w:rsid w:val="004D186A"/>
    <w:rsid w:val="004D1885"/>
    <w:rsid w:val="004D2063"/>
    <w:rsid w:val="004D374C"/>
    <w:rsid w:val="004D6AF1"/>
    <w:rsid w:val="004E0839"/>
    <w:rsid w:val="004E14B9"/>
    <w:rsid w:val="004E1CE3"/>
    <w:rsid w:val="004E39F7"/>
    <w:rsid w:val="004E4159"/>
    <w:rsid w:val="004E4ADA"/>
    <w:rsid w:val="004E5B8A"/>
    <w:rsid w:val="004E76CF"/>
    <w:rsid w:val="004F011B"/>
    <w:rsid w:val="004F0D92"/>
    <w:rsid w:val="004F1BD8"/>
    <w:rsid w:val="004F2842"/>
    <w:rsid w:val="004F3C94"/>
    <w:rsid w:val="005004CA"/>
    <w:rsid w:val="00500550"/>
    <w:rsid w:val="00500F28"/>
    <w:rsid w:val="00501EB9"/>
    <w:rsid w:val="00504655"/>
    <w:rsid w:val="005068B8"/>
    <w:rsid w:val="00507815"/>
    <w:rsid w:val="00507AD4"/>
    <w:rsid w:val="0051052E"/>
    <w:rsid w:val="00511DE1"/>
    <w:rsid w:val="00513D23"/>
    <w:rsid w:val="005141AB"/>
    <w:rsid w:val="0051609A"/>
    <w:rsid w:val="00522322"/>
    <w:rsid w:val="005223FE"/>
    <w:rsid w:val="0052455C"/>
    <w:rsid w:val="00524BCA"/>
    <w:rsid w:val="005255A3"/>
    <w:rsid w:val="0053213B"/>
    <w:rsid w:val="0053234E"/>
    <w:rsid w:val="005324AF"/>
    <w:rsid w:val="0053297E"/>
    <w:rsid w:val="00533658"/>
    <w:rsid w:val="00535F3E"/>
    <w:rsid w:val="0053676B"/>
    <w:rsid w:val="00536C24"/>
    <w:rsid w:val="0053735D"/>
    <w:rsid w:val="00537379"/>
    <w:rsid w:val="00537402"/>
    <w:rsid w:val="00537BA7"/>
    <w:rsid w:val="00542DEC"/>
    <w:rsid w:val="005469BF"/>
    <w:rsid w:val="00551359"/>
    <w:rsid w:val="00551EC4"/>
    <w:rsid w:val="0055238D"/>
    <w:rsid w:val="00553476"/>
    <w:rsid w:val="00553705"/>
    <w:rsid w:val="005537D6"/>
    <w:rsid w:val="00553B23"/>
    <w:rsid w:val="00554EDE"/>
    <w:rsid w:val="0055587E"/>
    <w:rsid w:val="00555BBB"/>
    <w:rsid w:val="00556737"/>
    <w:rsid w:val="00557900"/>
    <w:rsid w:val="00563D61"/>
    <w:rsid w:val="00564050"/>
    <w:rsid w:val="0056577F"/>
    <w:rsid w:val="005659F8"/>
    <w:rsid w:val="00565CA5"/>
    <w:rsid w:val="005701A2"/>
    <w:rsid w:val="005707EB"/>
    <w:rsid w:val="00571520"/>
    <w:rsid w:val="00571980"/>
    <w:rsid w:val="00572F53"/>
    <w:rsid w:val="00573675"/>
    <w:rsid w:val="00574D10"/>
    <w:rsid w:val="005752AE"/>
    <w:rsid w:val="0057545F"/>
    <w:rsid w:val="00575E6F"/>
    <w:rsid w:val="005774B0"/>
    <w:rsid w:val="00582DE9"/>
    <w:rsid w:val="00582E37"/>
    <w:rsid w:val="005830F1"/>
    <w:rsid w:val="005836B5"/>
    <w:rsid w:val="00584632"/>
    <w:rsid w:val="00584784"/>
    <w:rsid w:val="00584882"/>
    <w:rsid w:val="00584A09"/>
    <w:rsid w:val="00584CFF"/>
    <w:rsid w:val="00586850"/>
    <w:rsid w:val="005912A6"/>
    <w:rsid w:val="005912F9"/>
    <w:rsid w:val="005913AA"/>
    <w:rsid w:val="00592BCD"/>
    <w:rsid w:val="00595E20"/>
    <w:rsid w:val="00596275"/>
    <w:rsid w:val="0059755A"/>
    <w:rsid w:val="005A041D"/>
    <w:rsid w:val="005A0871"/>
    <w:rsid w:val="005A130F"/>
    <w:rsid w:val="005A1CB2"/>
    <w:rsid w:val="005A21C2"/>
    <w:rsid w:val="005A26E2"/>
    <w:rsid w:val="005A3C9B"/>
    <w:rsid w:val="005A56D3"/>
    <w:rsid w:val="005A5E34"/>
    <w:rsid w:val="005A5E8D"/>
    <w:rsid w:val="005A6FA8"/>
    <w:rsid w:val="005A71AC"/>
    <w:rsid w:val="005B00E0"/>
    <w:rsid w:val="005B0780"/>
    <w:rsid w:val="005B111E"/>
    <w:rsid w:val="005B1A1C"/>
    <w:rsid w:val="005B22BC"/>
    <w:rsid w:val="005B2581"/>
    <w:rsid w:val="005B2C37"/>
    <w:rsid w:val="005B5237"/>
    <w:rsid w:val="005B595B"/>
    <w:rsid w:val="005B6433"/>
    <w:rsid w:val="005B6F93"/>
    <w:rsid w:val="005B7E39"/>
    <w:rsid w:val="005C0615"/>
    <w:rsid w:val="005C2C71"/>
    <w:rsid w:val="005C3708"/>
    <w:rsid w:val="005C45B4"/>
    <w:rsid w:val="005C5102"/>
    <w:rsid w:val="005C5BE0"/>
    <w:rsid w:val="005C6748"/>
    <w:rsid w:val="005D212C"/>
    <w:rsid w:val="005D22D6"/>
    <w:rsid w:val="005D2717"/>
    <w:rsid w:val="005D41C8"/>
    <w:rsid w:val="005D7D29"/>
    <w:rsid w:val="005E0022"/>
    <w:rsid w:val="005E0EF6"/>
    <w:rsid w:val="005E2B86"/>
    <w:rsid w:val="005E42A2"/>
    <w:rsid w:val="005E485D"/>
    <w:rsid w:val="005E5ACA"/>
    <w:rsid w:val="005F1A5B"/>
    <w:rsid w:val="005F1F61"/>
    <w:rsid w:val="005F3791"/>
    <w:rsid w:val="005F3B9A"/>
    <w:rsid w:val="005F4A0B"/>
    <w:rsid w:val="005F5944"/>
    <w:rsid w:val="005F68F5"/>
    <w:rsid w:val="005F6A0E"/>
    <w:rsid w:val="005F7393"/>
    <w:rsid w:val="005F7B2A"/>
    <w:rsid w:val="00603107"/>
    <w:rsid w:val="00604ED5"/>
    <w:rsid w:val="006051E3"/>
    <w:rsid w:val="0061381B"/>
    <w:rsid w:val="006150BA"/>
    <w:rsid w:val="00615303"/>
    <w:rsid w:val="006156C8"/>
    <w:rsid w:val="00615907"/>
    <w:rsid w:val="00616B0B"/>
    <w:rsid w:val="00622E13"/>
    <w:rsid w:val="0062411D"/>
    <w:rsid w:val="00624E63"/>
    <w:rsid w:val="0062553E"/>
    <w:rsid w:val="0062639A"/>
    <w:rsid w:val="0063091E"/>
    <w:rsid w:val="006314C2"/>
    <w:rsid w:val="00632072"/>
    <w:rsid w:val="0063209D"/>
    <w:rsid w:val="006330DA"/>
    <w:rsid w:val="00634049"/>
    <w:rsid w:val="00634211"/>
    <w:rsid w:val="00634312"/>
    <w:rsid w:val="0063484E"/>
    <w:rsid w:val="006358E8"/>
    <w:rsid w:val="00635B03"/>
    <w:rsid w:val="0063629A"/>
    <w:rsid w:val="006362AD"/>
    <w:rsid w:val="00637CE0"/>
    <w:rsid w:val="006405BA"/>
    <w:rsid w:val="00640AD4"/>
    <w:rsid w:val="00640F03"/>
    <w:rsid w:val="00643AE7"/>
    <w:rsid w:val="00643D27"/>
    <w:rsid w:val="00644FD9"/>
    <w:rsid w:val="00645626"/>
    <w:rsid w:val="00645B91"/>
    <w:rsid w:val="0064705D"/>
    <w:rsid w:val="0064717D"/>
    <w:rsid w:val="006500AD"/>
    <w:rsid w:val="00650244"/>
    <w:rsid w:val="00650247"/>
    <w:rsid w:val="0065024E"/>
    <w:rsid w:val="00650DF3"/>
    <w:rsid w:val="00651725"/>
    <w:rsid w:val="00652CC9"/>
    <w:rsid w:val="00653295"/>
    <w:rsid w:val="006552F0"/>
    <w:rsid w:val="00655898"/>
    <w:rsid w:val="00656775"/>
    <w:rsid w:val="0066102A"/>
    <w:rsid w:val="00661D5C"/>
    <w:rsid w:val="00661E31"/>
    <w:rsid w:val="0066280B"/>
    <w:rsid w:val="0066302B"/>
    <w:rsid w:val="006635B2"/>
    <w:rsid w:val="0066370B"/>
    <w:rsid w:val="00663D74"/>
    <w:rsid w:val="0066479C"/>
    <w:rsid w:val="00664A0F"/>
    <w:rsid w:val="00665B01"/>
    <w:rsid w:val="00667A2F"/>
    <w:rsid w:val="0067004D"/>
    <w:rsid w:val="00670C92"/>
    <w:rsid w:val="0067105A"/>
    <w:rsid w:val="00671EEA"/>
    <w:rsid w:val="00674FE1"/>
    <w:rsid w:val="00676469"/>
    <w:rsid w:val="00676A02"/>
    <w:rsid w:val="00680E25"/>
    <w:rsid w:val="0068288B"/>
    <w:rsid w:val="0068457A"/>
    <w:rsid w:val="00685384"/>
    <w:rsid w:val="006869D8"/>
    <w:rsid w:val="0068719C"/>
    <w:rsid w:val="00687E1E"/>
    <w:rsid w:val="006902BE"/>
    <w:rsid w:val="00690E19"/>
    <w:rsid w:val="00693D0C"/>
    <w:rsid w:val="00695018"/>
    <w:rsid w:val="006A0A83"/>
    <w:rsid w:val="006A3014"/>
    <w:rsid w:val="006A3193"/>
    <w:rsid w:val="006A3609"/>
    <w:rsid w:val="006A4102"/>
    <w:rsid w:val="006A51F6"/>
    <w:rsid w:val="006A576E"/>
    <w:rsid w:val="006A6631"/>
    <w:rsid w:val="006A74ED"/>
    <w:rsid w:val="006B0142"/>
    <w:rsid w:val="006B044C"/>
    <w:rsid w:val="006B0B19"/>
    <w:rsid w:val="006B0B60"/>
    <w:rsid w:val="006B110D"/>
    <w:rsid w:val="006B121E"/>
    <w:rsid w:val="006B1DDD"/>
    <w:rsid w:val="006B261D"/>
    <w:rsid w:val="006B347B"/>
    <w:rsid w:val="006B38A2"/>
    <w:rsid w:val="006B7331"/>
    <w:rsid w:val="006B7650"/>
    <w:rsid w:val="006B78A6"/>
    <w:rsid w:val="006B7929"/>
    <w:rsid w:val="006B7AC5"/>
    <w:rsid w:val="006C01FA"/>
    <w:rsid w:val="006C19C7"/>
    <w:rsid w:val="006C19F5"/>
    <w:rsid w:val="006C2620"/>
    <w:rsid w:val="006C2D79"/>
    <w:rsid w:val="006C313B"/>
    <w:rsid w:val="006C34DA"/>
    <w:rsid w:val="006C3585"/>
    <w:rsid w:val="006C43F7"/>
    <w:rsid w:val="006C588C"/>
    <w:rsid w:val="006C5D37"/>
    <w:rsid w:val="006D6193"/>
    <w:rsid w:val="006D6697"/>
    <w:rsid w:val="006D73B0"/>
    <w:rsid w:val="006D77D1"/>
    <w:rsid w:val="006E03BD"/>
    <w:rsid w:val="006E0DF5"/>
    <w:rsid w:val="006E13C7"/>
    <w:rsid w:val="006E1765"/>
    <w:rsid w:val="006E1988"/>
    <w:rsid w:val="006E1A0C"/>
    <w:rsid w:val="006E1D98"/>
    <w:rsid w:val="006E35BF"/>
    <w:rsid w:val="006E393D"/>
    <w:rsid w:val="006E4D56"/>
    <w:rsid w:val="006E66FB"/>
    <w:rsid w:val="006F16F4"/>
    <w:rsid w:val="006F197A"/>
    <w:rsid w:val="006F229A"/>
    <w:rsid w:val="006F2F58"/>
    <w:rsid w:val="006F324D"/>
    <w:rsid w:val="006F340B"/>
    <w:rsid w:val="006F5159"/>
    <w:rsid w:val="006F5491"/>
    <w:rsid w:val="006F6A04"/>
    <w:rsid w:val="006F6E7D"/>
    <w:rsid w:val="0070032E"/>
    <w:rsid w:val="00702009"/>
    <w:rsid w:val="0070268D"/>
    <w:rsid w:val="00703CAB"/>
    <w:rsid w:val="007057E3"/>
    <w:rsid w:val="00705D88"/>
    <w:rsid w:val="007070E0"/>
    <w:rsid w:val="00707A32"/>
    <w:rsid w:val="00710873"/>
    <w:rsid w:val="00712286"/>
    <w:rsid w:val="0071280D"/>
    <w:rsid w:val="007142F2"/>
    <w:rsid w:val="00714D3E"/>
    <w:rsid w:val="00715B98"/>
    <w:rsid w:val="0071667B"/>
    <w:rsid w:val="00716DA0"/>
    <w:rsid w:val="007172FE"/>
    <w:rsid w:val="0072007E"/>
    <w:rsid w:val="00720600"/>
    <w:rsid w:val="00721DD1"/>
    <w:rsid w:val="00721E03"/>
    <w:rsid w:val="007243F7"/>
    <w:rsid w:val="007247A3"/>
    <w:rsid w:val="00726520"/>
    <w:rsid w:val="00726AE9"/>
    <w:rsid w:val="007272EA"/>
    <w:rsid w:val="00730444"/>
    <w:rsid w:val="007305AA"/>
    <w:rsid w:val="007307FB"/>
    <w:rsid w:val="00730B94"/>
    <w:rsid w:val="00732AE4"/>
    <w:rsid w:val="00732E2C"/>
    <w:rsid w:val="00734327"/>
    <w:rsid w:val="00734648"/>
    <w:rsid w:val="00734F3D"/>
    <w:rsid w:val="00735188"/>
    <w:rsid w:val="00735ADC"/>
    <w:rsid w:val="007373B4"/>
    <w:rsid w:val="00737AE9"/>
    <w:rsid w:val="007401E3"/>
    <w:rsid w:val="007414AB"/>
    <w:rsid w:val="00741537"/>
    <w:rsid w:val="007420B3"/>
    <w:rsid w:val="0074662D"/>
    <w:rsid w:val="00746E12"/>
    <w:rsid w:val="007472F6"/>
    <w:rsid w:val="00747C5C"/>
    <w:rsid w:val="007514BC"/>
    <w:rsid w:val="007534E8"/>
    <w:rsid w:val="00753D9A"/>
    <w:rsid w:val="007546C3"/>
    <w:rsid w:val="007548F4"/>
    <w:rsid w:val="00754C79"/>
    <w:rsid w:val="0075527C"/>
    <w:rsid w:val="00755F7C"/>
    <w:rsid w:val="007610DE"/>
    <w:rsid w:val="0076129F"/>
    <w:rsid w:val="0076157C"/>
    <w:rsid w:val="00764189"/>
    <w:rsid w:val="007664A2"/>
    <w:rsid w:val="00767D26"/>
    <w:rsid w:val="00771340"/>
    <w:rsid w:val="00774CC2"/>
    <w:rsid w:val="00774F28"/>
    <w:rsid w:val="00775C5F"/>
    <w:rsid w:val="0077665A"/>
    <w:rsid w:val="00777EE6"/>
    <w:rsid w:val="00781A71"/>
    <w:rsid w:val="00783F9F"/>
    <w:rsid w:val="0078526A"/>
    <w:rsid w:val="0078722E"/>
    <w:rsid w:val="0079045C"/>
    <w:rsid w:val="007911D4"/>
    <w:rsid w:val="007915DA"/>
    <w:rsid w:val="00791C99"/>
    <w:rsid w:val="00791D0C"/>
    <w:rsid w:val="007926AD"/>
    <w:rsid w:val="007940CF"/>
    <w:rsid w:val="0079436D"/>
    <w:rsid w:val="007943D3"/>
    <w:rsid w:val="00794A19"/>
    <w:rsid w:val="00796B33"/>
    <w:rsid w:val="00796F36"/>
    <w:rsid w:val="0079730B"/>
    <w:rsid w:val="007A0D6C"/>
    <w:rsid w:val="007A16A6"/>
    <w:rsid w:val="007A420A"/>
    <w:rsid w:val="007A5E08"/>
    <w:rsid w:val="007A6595"/>
    <w:rsid w:val="007A76D4"/>
    <w:rsid w:val="007A7B68"/>
    <w:rsid w:val="007A7DF7"/>
    <w:rsid w:val="007B0D11"/>
    <w:rsid w:val="007B2A34"/>
    <w:rsid w:val="007B4641"/>
    <w:rsid w:val="007B7C1B"/>
    <w:rsid w:val="007C0591"/>
    <w:rsid w:val="007C0BAD"/>
    <w:rsid w:val="007C0E67"/>
    <w:rsid w:val="007C1FA2"/>
    <w:rsid w:val="007C2161"/>
    <w:rsid w:val="007C42BA"/>
    <w:rsid w:val="007C43B8"/>
    <w:rsid w:val="007C47D6"/>
    <w:rsid w:val="007C5820"/>
    <w:rsid w:val="007C7031"/>
    <w:rsid w:val="007C792F"/>
    <w:rsid w:val="007C7F08"/>
    <w:rsid w:val="007D0EDC"/>
    <w:rsid w:val="007D19A5"/>
    <w:rsid w:val="007D3A31"/>
    <w:rsid w:val="007D3CF6"/>
    <w:rsid w:val="007D3E93"/>
    <w:rsid w:val="007D4247"/>
    <w:rsid w:val="007D61B3"/>
    <w:rsid w:val="007D6506"/>
    <w:rsid w:val="007D6815"/>
    <w:rsid w:val="007D7489"/>
    <w:rsid w:val="007E2B61"/>
    <w:rsid w:val="007E3975"/>
    <w:rsid w:val="007E41B0"/>
    <w:rsid w:val="007E4A79"/>
    <w:rsid w:val="007E4ECE"/>
    <w:rsid w:val="007E5CDB"/>
    <w:rsid w:val="007E628E"/>
    <w:rsid w:val="007E6DF9"/>
    <w:rsid w:val="007E7E3C"/>
    <w:rsid w:val="007F027B"/>
    <w:rsid w:val="007F0912"/>
    <w:rsid w:val="007F0B0D"/>
    <w:rsid w:val="007F119A"/>
    <w:rsid w:val="007F2454"/>
    <w:rsid w:val="007F27A5"/>
    <w:rsid w:val="007F34F3"/>
    <w:rsid w:val="007F48E2"/>
    <w:rsid w:val="007F4F83"/>
    <w:rsid w:val="007F71BD"/>
    <w:rsid w:val="007F7412"/>
    <w:rsid w:val="007F77D1"/>
    <w:rsid w:val="0080078D"/>
    <w:rsid w:val="00800842"/>
    <w:rsid w:val="00801405"/>
    <w:rsid w:val="0080257E"/>
    <w:rsid w:val="008073E5"/>
    <w:rsid w:val="008100F1"/>
    <w:rsid w:val="008104F1"/>
    <w:rsid w:val="008105E1"/>
    <w:rsid w:val="00812A1B"/>
    <w:rsid w:val="00813966"/>
    <w:rsid w:val="008146E9"/>
    <w:rsid w:val="00814D40"/>
    <w:rsid w:val="00815128"/>
    <w:rsid w:val="00817869"/>
    <w:rsid w:val="00817B61"/>
    <w:rsid w:val="008237B5"/>
    <w:rsid w:val="008239BE"/>
    <w:rsid w:val="00825104"/>
    <w:rsid w:val="00826FE4"/>
    <w:rsid w:val="00833351"/>
    <w:rsid w:val="00833B7C"/>
    <w:rsid w:val="00833D44"/>
    <w:rsid w:val="008345EF"/>
    <w:rsid w:val="00835024"/>
    <w:rsid w:val="0083605C"/>
    <w:rsid w:val="008362F9"/>
    <w:rsid w:val="008378FC"/>
    <w:rsid w:val="00837B4E"/>
    <w:rsid w:val="008409AA"/>
    <w:rsid w:val="00840A92"/>
    <w:rsid w:val="00840C7A"/>
    <w:rsid w:val="00842573"/>
    <w:rsid w:val="00842C06"/>
    <w:rsid w:val="00844779"/>
    <w:rsid w:val="00844BCB"/>
    <w:rsid w:val="00845FC2"/>
    <w:rsid w:val="008465DD"/>
    <w:rsid w:val="00847B40"/>
    <w:rsid w:val="00851E05"/>
    <w:rsid w:val="00854757"/>
    <w:rsid w:val="008575E9"/>
    <w:rsid w:val="0086057D"/>
    <w:rsid w:val="00860769"/>
    <w:rsid w:val="0086209E"/>
    <w:rsid w:val="008621B6"/>
    <w:rsid w:val="008628DD"/>
    <w:rsid w:val="008632CF"/>
    <w:rsid w:val="00865038"/>
    <w:rsid w:val="008660B4"/>
    <w:rsid w:val="00866375"/>
    <w:rsid w:val="00866EC8"/>
    <w:rsid w:val="008673E5"/>
    <w:rsid w:val="008677B0"/>
    <w:rsid w:val="00867B2B"/>
    <w:rsid w:val="008711B1"/>
    <w:rsid w:val="0087295D"/>
    <w:rsid w:val="008730C1"/>
    <w:rsid w:val="00873AF4"/>
    <w:rsid w:val="00873E69"/>
    <w:rsid w:val="008743F5"/>
    <w:rsid w:val="00874EEE"/>
    <w:rsid w:val="0087504F"/>
    <w:rsid w:val="008763BA"/>
    <w:rsid w:val="008772ED"/>
    <w:rsid w:val="00877AED"/>
    <w:rsid w:val="00880800"/>
    <w:rsid w:val="0088185E"/>
    <w:rsid w:val="0088409A"/>
    <w:rsid w:val="00885E20"/>
    <w:rsid w:val="008862A7"/>
    <w:rsid w:val="008871E4"/>
    <w:rsid w:val="00887F3A"/>
    <w:rsid w:val="00887FE5"/>
    <w:rsid w:val="008904F2"/>
    <w:rsid w:val="0089170F"/>
    <w:rsid w:val="00892A32"/>
    <w:rsid w:val="0089464D"/>
    <w:rsid w:val="00895914"/>
    <w:rsid w:val="00895A06"/>
    <w:rsid w:val="00897805"/>
    <w:rsid w:val="008A0279"/>
    <w:rsid w:val="008A0576"/>
    <w:rsid w:val="008A0BA2"/>
    <w:rsid w:val="008A223E"/>
    <w:rsid w:val="008A2A79"/>
    <w:rsid w:val="008A2D53"/>
    <w:rsid w:val="008A38E5"/>
    <w:rsid w:val="008A4030"/>
    <w:rsid w:val="008A4B69"/>
    <w:rsid w:val="008A5000"/>
    <w:rsid w:val="008A55F6"/>
    <w:rsid w:val="008A6698"/>
    <w:rsid w:val="008A6B04"/>
    <w:rsid w:val="008A74D0"/>
    <w:rsid w:val="008B0C73"/>
    <w:rsid w:val="008B25AF"/>
    <w:rsid w:val="008B35E3"/>
    <w:rsid w:val="008B3CCE"/>
    <w:rsid w:val="008B589E"/>
    <w:rsid w:val="008B684D"/>
    <w:rsid w:val="008B6D59"/>
    <w:rsid w:val="008B720C"/>
    <w:rsid w:val="008B7692"/>
    <w:rsid w:val="008C000E"/>
    <w:rsid w:val="008C1B86"/>
    <w:rsid w:val="008C225F"/>
    <w:rsid w:val="008C3DA7"/>
    <w:rsid w:val="008C42C4"/>
    <w:rsid w:val="008C4AC7"/>
    <w:rsid w:val="008C4C69"/>
    <w:rsid w:val="008C6BDD"/>
    <w:rsid w:val="008C6EAE"/>
    <w:rsid w:val="008C7B8D"/>
    <w:rsid w:val="008D2D97"/>
    <w:rsid w:val="008D2FB0"/>
    <w:rsid w:val="008D4889"/>
    <w:rsid w:val="008D4C2C"/>
    <w:rsid w:val="008D6853"/>
    <w:rsid w:val="008D726C"/>
    <w:rsid w:val="008E0106"/>
    <w:rsid w:val="008E0DDB"/>
    <w:rsid w:val="008E140D"/>
    <w:rsid w:val="008E166F"/>
    <w:rsid w:val="008E1CC4"/>
    <w:rsid w:val="008E2677"/>
    <w:rsid w:val="008E3BAB"/>
    <w:rsid w:val="008E415A"/>
    <w:rsid w:val="008E5213"/>
    <w:rsid w:val="008E6243"/>
    <w:rsid w:val="008E64D3"/>
    <w:rsid w:val="008E79AA"/>
    <w:rsid w:val="008E7F9B"/>
    <w:rsid w:val="008F0A5E"/>
    <w:rsid w:val="008F16F0"/>
    <w:rsid w:val="008F1AA6"/>
    <w:rsid w:val="008F1BD4"/>
    <w:rsid w:val="008F24A2"/>
    <w:rsid w:val="008F2C62"/>
    <w:rsid w:val="008F4181"/>
    <w:rsid w:val="008F44C1"/>
    <w:rsid w:val="008F4BEB"/>
    <w:rsid w:val="008F5494"/>
    <w:rsid w:val="008F5FDE"/>
    <w:rsid w:val="008F6301"/>
    <w:rsid w:val="008F650F"/>
    <w:rsid w:val="00900817"/>
    <w:rsid w:val="00900CB1"/>
    <w:rsid w:val="009010F6"/>
    <w:rsid w:val="00901E9C"/>
    <w:rsid w:val="00902149"/>
    <w:rsid w:val="00904500"/>
    <w:rsid w:val="00904F2F"/>
    <w:rsid w:val="009051B5"/>
    <w:rsid w:val="00905360"/>
    <w:rsid w:val="0090576E"/>
    <w:rsid w:val="00907799"/>
    <w:rsid w:val="00910BFA"/>
    <w:rsid w:val="00910FE5"/>
    <w:rsid w:val="00912FEA"/>
    <w:rsid w:val="00913406"/>
    <w:rsid w:val="0091344A"/>
    <w:rsid w:val="00913E83"/>
    <w:rsid w:val="0091606E"/>
    <w:rsid w:val="00924124"/>
    <w:rsid w:val="0092447F"/>
    <w:rsid w:val="00924CA8"/>
    <w:rsid w:val="00924D5F"/>
    <w:rsid w:val="009250E9"/>
    <w:rsid w:val="00925968"/>
    <w:rsid w:val="00925FDE"/>
    <w:rsid w:val="00926785"/>
    <w:rsid w:val="009323F3"/>
    <w:rsid w:val="009327A8"/>
    <w:rsid w:val="00932D22"/>
    <w:rsid w:val="009332E7"/>
    <w:rsid w:val="009334EC"/>
    <w:rsid w:val="00933936"/>
    <w:rsid w:val="009344AD"/>
    <w:rsid w:val="009356E5"/>
    <w:rsid w:val="00936C7B"/>
    <w:rsid w:val="00936DB8"/>
    <w:rsid w:val="00937F63"/>
    <w:rsid w:val="009432C5"/>
    <w:rsid w:val="00945734"/>
    <w:rsid w:val="009466BD"/>
    <w:rsid w:val="00946863"/>
    <w:rsid w:val="0094729E"/>
    <w:rsid w:val="00947367"/>
    <w:rsid w:val="00947B88"/>
    <w:rsid w:val="009500DB"/>
    <w:rsid w:val="00950B52"/>
    <w:rsid w:val="009515DD"/>
    <w:rsid w:val="00951F35"/>
    <w:rsid w:val="009520AD"/>
    <w:rsid w:val="0095287B"/>
    <w:rsid w:val="00952B95"/>
    <w:rsid w:val="009534C8"/>
    <w:rsid w:val="00953A3A"/>
    <w:rsid w:val="00953AA2"/>
    <w:rsid w:val="0095582E"/>
    <w:rsid w:val="00956AF2"/>
    <w:rsid w:val="00961F5A"/>
    <w:rsid w:val="009642DA"/>
    <w:rsid w:val="0096433F"/>
    <w:rsid w:val="0096554A"/>
    <w:rsid w:val="00966EDE"/>
    <w:rsid w:val="00971E50"/>
    <w:rsid w:val="0097315A"/>
    <w:rsid w:val="00973235"/>
    <w:rsid w:val="009736A2"/>
    <w:rsid w:val="00973755"/>
    <w:rsid w:val="00973C0C"/>
    <w:rsid w:val="0097559D"/>
    <w:rsid w:val="0098078B"/>
    <w:rsid w:val="00981C38"/>
    <w:rsid w:val="0098374A"/>
    <w:rsid w:val="00983BD1"/>
    <w:rsid w:val="00984593"/>
    <w:rsid w:val="00986758"/>
    <w:rsid w:val="00987E15"/>
    <w:rsid w:val="009900BE"/>
    <w:rsid w:val="00990138"/>
    <w:rsid w:val="00991D3E"/>
    <w:rsid w:val="00992208"/>
    <w:rsid w:val="00993B71"/>
    <w:rsid w:val="00995CE7"/>
    <w:rsid w:val="00995E32"/>
    <w:rsid w:val="00996FDF"/>
    <w:rsid w:val="009A00F4"/>
    <w:rsid w:val="009A0CD9"/>
    <w:rsid w:val="009A109E"/>
    <w:rsid w:val="009A22BF"/>
    <w:rsid w:val="009A2A6F"/>
    <w:rsid w:val="009A3BB6"/>
    <w:rsid w:val="009A4FC1"/>
    <w:rsid w:val="009A5A9E"/>
    <w:rsid w:val="009A6C60"/>
    <w:rsid w:val="009B0DEC"/>
    <w:rsid w:val="009B1084"/>
    <w:rsid w:val="009B13BC"/>
    <w:rsid w:val="009B51CA"/>
    <w:rsid w:val="009C04D9"/>
    <w:rsid w:val="009C10CA"/>
    <w:rsid w:val="009C1456"/>
    <w:rsid w:val="009C2153"/>
    <w:rsid w:val="009C21DA"/>
    <w:rsid w:val="009C3FC3"/>
    <w:rsid w:val="009C77DC"/>
    <w:rsid w:val="009D09AF"/>
    <w:rsid w:val="009D24B3"/>
    <w:rsid w:val="009D2916"/>
    <w:rsid w:val="009D4BC6"/>
    <w:rsid w:val="009D4D57"/>
    <w:rsid w:val="009D6BA1"/>
    <w:rsid w:val="009D7098"/>
    <w:rsid w:val="009E03D4"/>
    <w:rsid w:val="009E0938"/>
    <w:rsid w:val="009E21B6"/>
    <w:rsid w:val="009E21D8"/>
    <w:rsid w:val="009E2792"/>
    <w:rsid w:val="009E3CA7"/>
    <w:rsid w:val="009E4A5D"/>
    <w:rsid w:val="009E5889"/>
    <w:rsid w:val="009E61F5"/>
    <w:rsid w:val="009E70BC"/>
    <w:rsid w:val="009E7DE6"/>
    <w:rsid w:val="009F0F7E"/>
    <w:rsid w:val="009F120F"/>
    <w:rsid w:val="009F1D8F"/>
    <w:rsid w:val="009F307C"/>
    <w:rsid w:val="009F4EC6"/>
    <w:rsid w:val="009F5D8D"/>
    <w:rsid w:val="00A0070E"/>
    <w:rsid w:val="00A0079C"/>
    <w:rsid w:val="00A00CFC"/>
    <w:rsid w:val="00A02714"/>
    <w:rsid w:val="00A047A2"/>
    <w:rsid w:val="00A05DEE"/>
    <w:rsid w:val="00A1056F"/>
    <w:rsid w:val="00A110BB"/>
    <w:rsid w:val="00A1162C"/>
    <w:rsid w:val="00A12126"/>
    <w:rsid w:val="00A13186"/>
    <w:rsid w:val="00A13729"/>
    <w:rsid w:val="00A14915"/>
    <w:rsid w:val="00A1600D"/>
    <w:rsid w:val="00A16933"/>
    <w:rsid w:val="00A172F2"/>
    <w:rsid w:val="00A17C0C"/>
    <w:rsid w:val="00A204BD"/>
    <w:rsid w:val="00A228AC"/>
    <w:rsid w:val="00A228D6"/>
    <w:rsid w:val="00A22A94"/>
    <w:rsid w:val="00A237C6"/>
    <w:rsid w:val="00A24361"/>
    <w:rsid w:val="00A246AE"/>
    <w:rsid w:val="00A256B8"/>
    <w:rsid w:val="00A25C24"/>
    <w:rsid w:val="00A26554"/>
    <w:rsid w:val="00A312C9"/>
    <w:rsid w:val="00A31304"/>
    <w:rsid w:val="00A32F2B"/>
    <w:rsid w:val="00A32FA6"/>
    <w:rsid w:val="00A3423D"/>
    <w:rsid w:val="00A359B5"/>
    <w:rsid w:val="00A35D9C"/>
    <w:rsid w:val="00A36F6B"/>
    <w:rsid w:val="00A40043"/>
    <w:rsid w:val="00A404C5"/>
    <w:rsid w:val="00A40B93"/>
    <w:rsid w:val="00A41365"/>
    <w:rsid w:val="00A41955"/>
    <w:rsid w:val="00A426B8"/>
    <w:rsid w:val="00A42ED3"/>
    <w:rsid w:val="00A44558"/>
    <w:rsid w:val="00A4520A"/>
    <w:rsid w:val="00A46F30"/>
    <w:rsid w:val="00A478FE"/>
    <w:rsid w:val="00A52F41"/>
    <w:rsid w:val="00A536AD"/>
    <w:rsid w:val="00A537AF"/>
    <w:rsid w:val="00A54714"/>
    <w:rsid w:val="00A54B0A"/>
    <w:rsid w:val="00A569E9"/>
    <w:rsid w:val="00A57CF6"/>
    <w:rsid w:val="00A60950"/>
    <w:rsid w:val="00A630DA"/>
    <w:rsid w:val="00A63E5E"/>
    <w:rsid w:val="00A63FAE"/>
    <w:rsid w:val="00A64C53"/>
    <w:rsid w:val="00A64D80"/>
    <w:rsid w:val="00A65882"/>
    <w:rsid w:val="00A65E0F"/>
    <w:rsid w:val="00A660DE"/>
    <w:rsid w:val="00A6758B"/>
    <w:rsid w:val="00A6770F"/>
    <w:rsid w:val="00A70DBC"/>
    <w:rsid w:val="00A71BB2"/>
    <w:rsid w:val="00A726D5"/>
    <w:rsid w:val="00A74397"/>
    <w:rsid w:val="00A75761"/>
    <w:rsid w:val="00A76B3E"/>
    <w:rsid w:val="00A807DC"/>
    <w:rsid w:val="00A808B8"/>
    <w:rsid w:val="00A80B02"/>
    <w:rsid w:val="00A8163E"/>
    <w:rsid w:val="00A81D23"/>
    <w:rsid w:val="00A84A80"/>
    <w:rsid w:val="00A855A9"/>
    <w:rsid w:val="00A860C3"/>
    <w:rsid w:val="00A87AA1"/>
    <w:rsid w:val="00A90358"/>
    <w:rsid w:val="00A9094E"/>
    <w:rsid w:val="00A93293"/>
    <w:rsid w:val="00A9371C"/>
    <w:rsid w:val="00A93876"/>
    <w:rsid w:val="00A95B52"/>
    <w:rsid w:val="00A95DA9"/>
    <w:rsid w:val="00A95E8C"/>
    <w:rsid w:val="00A97DA4"/>
    <w:rsid w:val="00A97DF3"/>
    <w:rsid w:val="00A97E75"/>
    <w:rsid w:val="00AA0118"/>
    <w:rsid w:val="00AA1231"/>
    <w:rsid w:val="00AA135E"/>
    <w:rsid w:val="00AA14C6"/>
    <w:rsid w:val="00AA1C5F"/>
    <w:rsid w:val="00AA2123"/>
    <w:rsid w:val="00AA3918"/>
    <w:rsid w:val="00AB13A7"/>
    <w:rsid w:val="00AB14A8"/>
    <w:rsid w:val="00AB1AAD"/>
    <w:rsid w:val="00AB29FF"/>
    <w:rsid w:val="00AB31B1"/>
    <w:rsid w:val="00AB47A6"/>
    <w:rsid w:val="00AB6C0D"/>
    <w:rsid w:val="00AB74B9"/>
    <w:rsid w:val="00AC24EE"/>
    <w:rsid w:val="00AC43BE"/>
    <w:rsid w:val="00AC5B21"/>
    <w:rsid w:val="00AC69D8"/>
    <w:rsid w:val="00AC71D7"/>
    <w:rsid w:val="00AC7DB4"/>
    <w:rsid w:val="00AD0387"/>
    <w:rsid w:val="00AD03EE"/>
    <w:rsid w:val="00AD3D0F"/>
    <w:rsid w:val="00AD4145"/>
    <w:rsid w:val="00AD5C4D"/>
    <w:rsid w:val="00AD7588"/>
    <w:rsid w:val="00AE03D3"/>
    <w:rsid w:val="00AE03E9"/>
    <w:rsid w:val="00AE0839"/>
    <w:rsid w:val="00AE0976"/>
    <w:rsid w:val="00AE0C8B"/>
    <w:rsid w:val="00AE0DED"/>
    <w:rsid w:val="00AE2028"/>
    <w:rsid w:val="00AE2553"/>
    <w:rsid w:val="00AE2800"/>
    <w:rsid w:val="00AE4FEC"/>
    <w:rsid w:val="00AE603F"/>
    <w:rsid w:val="00AE6AB6"/>
    <w:rsid w:val="00AF1A45"/>
    <w:rsid w:val="00AF1BE1"/>
    <w:rsid w:val="00AF21B5"/>
    <w:rsid w:val="00AF3410"/>
    <w:rsid w:val="00AF39B1"/>
    <w:rsid w:val="00AF4593"/>
    <w:rsid w:val="00AF4B9A"/>
    <w:rsid w:val="00AF4CF1"/>
    <w:rsid w:val="00AF4E3C"/>
    <w:rsid w:val="00AF560A"/>
    <w:rsid w:val="00AF5ECF"/>
    <w:rsid w:val="00AF63D2"/>
    <w:rsid w:val="00AF719F"/>
    <w:rsid w:val="00AF7E7D"/>
    <w:rsid w:val="00B02771"/>
    <w:rsid w:val="00B06172"/>
    <w:rsid w:val="00B06EF3"/>
    <w:rsid w:val="00B07E67"/>
    <w:rsid w:val="00B1088E"/>
    <w:rsid w:val="00B1251F"/>
    <w:rsid w:val="00B12B70"/>
    <w:rsid w:val="00B1378E"/>
    <w:rsid w:val="00B1530C"/>
    <w:rsid w:val="00B16567"/>
    <w:rsid w:val="00B17380"/>
    <w:rsid w:val="00B21B23"/>
    <w:rsid w:val="00B21E2C"/>
    <w:rsid w:val="00B2614F"/>
    <w:rsid w:val="00B27168"/>
    <w:rsid w:val="00B273A7"/>
    <w:rsid w:val="00B27EF0"/>
    <w:rsid w:val="00B31437"/>
    <w:rsid w:val="00B329CC"/>
    <w:rsid w:val="00B32E09"/>
    <w:rsid w:val="00B33444"/>
    <w:rsid w:val="00B34A40"/>
    <w:rsid w:val="00B40034"/>
    <w:rsid w:val="00B424E1"/>
    <w:rsid w:val="00B4309C"/>
    <w:rsid w:val="00B43381"/>
    <w:rsid w:val="00B43D4D"/>
    <w:rsid w:val="00B43E5F"/>
    <w:rsid w:val="00B4428C"/>
    <w:rsid w:val="00B45390"/>
    <w:rsid w:val="00B457EE"/>
    <w:rsid w:val="00B46B98"/>
    <w:rsid w:val="00B47A7D"/>
    <w:rsid w:val="00B47E50"/>
    <w:rsid w:val="00B50375"/>
    <w:rsid w:val="00B516D5"/>
    <w:rsid w:val="00B51A14"/>
    <w:rsid w:val="00B52D46"/>
    <w:rsid w:val="00B53607"/>
    <w:rsid w:val="00B54213"/>
    <w:rsid w:val="00B547ED"/>
    <w:rsid w:val="00B55F3D"/>
    <w:rsid w:val="00B603FE"/>
    <w:rsid w:val="00B6086C"/>
    <w:rsid w:val="00B61305"/>
    <w:rsid w:val="00B620AC"/>
    <w:rsid w:val="00B624A7"/>
    <w:rsid w:val="00B62BCD"/>
    <w:rsid w:val="00B631C3"/>
    <w:rsid w:val="00B632F7"/>
    <w:rsid w:val="00B63629"/>
    <w:rsid w:val="00B64478"/>
    <w:rsid w:val="00B64854"/>
    <w:rsid w:val="00B651AE"/>
    <w:rsid w:val="00B65B53"/>
    <w:rsid w:val="00B6697D"/>
    <w:rsid w:val="00B669FA"/>
    <w:rsid w:val="00B709F5"/>
    <w:rsid w:val="00B70C8D"/>
    <w:rsid w:val="00B71D6F"/>
    <w:rsid w:val="00B7295C"/>
    <w:rsid w:val="00B73949"/>
    <w:rsid w:val="00B75032"/>
    <w:rsid w:val="00B75076"/>
    <w:rsid w:val="00B76E59"/>
    <w:rsid w:val="00B80158"/>
    <w:rsid w:val="00B8066B"/>
    <w:rsid w:val="00B80EB9"/>
    <w:rsid w:val="00B82809"/>
    <w:rsid w:val="00B84426"/>
    <w:rsid w:val="00B90210"/>
    <w:rsid w:val="00B908C4"/>
    <w:rsid w:val="00B92A23"/>
    <w:rsid w:val="00B977DE"/>
    <w:rsid w:val="00B97991"/>
    <w:rsid w:val="00BA00AD"/>
    <w:rsid w:val="00BA0FE8"/>
    <w:rsid w:val="00BA1F04"/>
    <w:rsid w:val="00BA20AA"/>
    <w:rsid w:val="00BA269D"/>
    <w:rsid w:val="00BA2F1F"/>
    <w:rsid w:val="00BA3449"/>
    <w:rsid w:val="00BA56F1"/>
    <w:rsid w:val="00BA63F6"/>
    <w:rsid w:val="00BA68F1"/>
    <w:rsid w:val="00BA69B4"/>
    <w:rsid w:val="00BB1920"/>
    <w:rsid w:val="00BB37D8"/>
    <w:rsid w:val="00BB4119"/>
    <w:rsid w:val="00BB4764"/>
    <w:rsid w:val="00BB5813"/>
    <w:rsid w:val="00BB5853"/>
    <w:rsid w:val="00BB7AFE"/>
    <w:rsid w:val="00BC0B7A"/>
    <w:rsid w:val="00BC0FCA"/>
    <w:rsid w:val="00BC11D8"/>
    <w:rsid w:val="00BC1791"/>
    <w:rsid w:val="00BC3182"/>
    <w:rsid w:val="00BC3A0F"/>
    <w:rsid w:val="00BC3A14"/>
    <w:rsid w:val="00BC44FB"/>
    <w:rsid w:val="00BC5195"/>
    <w:rsid w:val="00BC52D2"/>
    <w:rsid w:val="00BC539D"/>
    <w:rsid w:val="00BC563F"/>
    <w:rsid w:val="00BC56B5"/>
    <w:rsid w:val="00BC6BD3"/>
    <w:rsid w:val="00BC6D57"/>
    <w:rsid w:val="00BC706F"/>
    <w:rsid w:val="00BC7CB5"/>
    <w:rsid w:val="00BD0AE8"/>
    <w:rsid w:val="00BD0E51"/>
    <w:rsid w:val="00BD2DC7"/>
    <w:rsid w:val="00BD370B"/>
    <w:rsid w:val="00BD3CDD"/>
    <w:rsid w:val="00BD4016"/>
    <w:rsid w:val="00BD4B55"/>
    <w:rsid w:val="00BD6B22"/>
    <w:rsid w:val="00BD7719"/>
    <w:rsid w:val="00BE0958"/>
    <w:rsid w:val="00BE107E"/>
    <w:rsid w:val="00BE2A7F"/>
    <w:rsid w:val="00BE628D"/>
    <w:rsid w:val="00BE6656"/>
    <w:rsid w:val="00BE7879"/>
    <w:rsid w:val="00BE7A1B"/>
    <w:rsid w:val="00BF0342"/>
    <w:rsid w:val="00BF0958"/>
    <w:rsid w:val="00BF0C2B"/>
    <w:rsid w:val="00BF2380"/>
    <w:rsid w:val="00BF2FE8"/>
    <w:rsid w:val="00BF57BE"/>
    <w:rsid w:val="00BF7445"/>
    <w:rsid w:val="00BF7C66"/>
    <w:rsid w:val="00C00E14"/>
    <w:rsid w:val="00C013CA"/>
    <w:rsid w:val="00C01700"/>
    <w:rsid w:val="00C03DE5"/>
    <w:rsid w:val="00C04C1F"/>
    <w:rsid w:val="00C05B3F"/>
    <w:rsid w:val="00C06428"/>
    <w:rsid w:val="00C06BBD"/>
    <w:rsid w:val="00C11598"/>
    <w:rsid w:val="00C121A7"/>
    <w:rsid w:val="00C12CA0"/>
    <w:rsid w:val="00C13998"/>
    <w:rsid w:val="00C14041"/>
    <w:rsid w:val="00C14499"/>
    <w:rsid w:val="00C1622A"/>
    <w:rsid w:val="00C16B16"/>
    <w:rsid w:val="00C211C2"/>
    <w:rsid w:val="00C21D70"/>
    <w:rsid w:val="00C21EF1"/>
    <w:rsid w:val="00C22F27"/>
    <w:rsid w:val="00C24F50"/>
    <w:rsid w:val="00C251ED"/>
    <w:rsid w:val="00C252AF"/>
    <w:rsid w:val="00C25CB2"/>
    <w:rsid w:val="00C25D62"/>
    <w:rsid w:val="00C261E6"/>
    <w:rsid w:val="00C26D83"/>
    <w:rsid w:val="00C27037"/>
    <w:rsid w:val="00C2751C"/>
    <w:rsid w:val="00C3051C"/>
    <w:rsid w:val="00C31058"/>
    <w:rsid w:val="00C315C3"/>
    <w:rsid w:val="00C332B7"/>
    <w:rsid w:val="00C33953"/>
    <w:rsid w:val="00C35DC8"/>
    <w:rsid w:val="00C37643"/>
    <w:rsid w:val="00C377DF"/>
    <w:rsid w:val="00C401A6"/>
    <w:rsid w:val="00C4037E"/>
    <w:rsid w:val="00C40B86"/>
    <w:rsid w:val="00C40ED5"/>
    <w:rsid w:val="00C40F1A"/>
    <w:rsid w:val="00C40F34"/>
    <w:rsid w:val="00C437CB"/>
    <w:rsid w:val="00C43DB4"/>
    <w:rsid w:val="00C44C20"/>
    <w:rsid w:val="00C4511C"/>
    <w:rsid w:val="00C50AA7"/>
    <w:rsid w:val="00C50F24"/>
    <w:rsid w:val="00C525FD"/>
    <w:rsid w:val="00C532A2"/>
    <w:rsid w:val="00C539D5"/>
    <w:rsid w:val="00C53DB2"/>
    <w:rsid w:val="00C54204"/>
    <w:rsid w:val="00C55340"/>
    <w:rsid w:val="00C55DC9"/>
    <w:rsid w:val="00C56470"/>
    <w:rsid w:val="00C56E86"/>
    <w:rsid w:val="00C576CA"/>
    <w:rsid w:val="00C60329"/>
    <w:rsid w:val="00C60544"/>
    <w:rsid w:val="00C606BB"/>
    <w:rsid w:val="00C60919"/>
    <w:rsid w:val="00C61070"/>
    <w:rsid w:val="00C64306"/>
    <w:rsid w:val="00C6548B"/>
    <w:rsid w:val="00C656CA"/>
    <w:rsid w:val="00C658E6"/>
    <w:rsid w:val="00C6678D"/>
    <w:rsid w:val="00C667D2"/>
    <w:rsid w:val="00C675FF"/>
    <w:rsid w:val="00C67717"/>
    <w:rsid w:val="00C70E0B"/>
    <w:rsid w:val="00C72348"/>
    <w:rsid w:val="00C7480F"/>
    <w:rsid w:val="00C74E55"/>
    <w:rsid w:val="00C751AF"/>
    <w:rsid w:val="00C76FD1"/>
    <w:rsid w:val="00C81EBB"/>
    <w:rsid w:val="00C83A3D"/>
    <w:rsid w:val="00C83E60"/>
    <w:rsid w:val="00C8435D"/>
    <w:rsid w:val="00C85CB9"/>
    <w:rsid w:val="00C86126"/>
    <w:rsid w:val="00C861A0"/>
    <w:rsid w:val="00C910FE"/>
    <w:rsid w:val="00C91D42"/>
    <w:rsid w:val="00C91FAC"/>
    <w:rsid w:val="00C96F9A"/>
    <w:rsid w:val="00CA04D1"/>
    <w:rsid w:val="00CA1D59"/>
    <w:rsid w:val="00CA1F89"/>
    <w:rsid w:val="00CA2A08"/>
    <w:rsid w:val="00CA33AB"/>
    <w:rsid w:val="00CA47D1"/>
    <w:rsid w:val="00CA5F96"/>
    <w:rsid w:val="00CA61E8"/>
    <w:rsid w:val="00CA6C23"/>
    <w:rsid w:val="00CA6DB5"/>
    <w:rsid w:val="00CA730F"/>
    <w:rsid w:val="00CA764D"/>
    <w:rsid w:val="00CB0B68"/>
    <w:rsid w:val="00CB0C52"/>
    <w:rsid w:val="00CB1CA7"/>
    <w:rsid w:val="00CB220F"/>
    <w:rsid w:val="00CB3808"/>
    <w:rsid w:val="00CB4145"/>
    <w:rsid w:val="00CB487D"/>
    <w:rsid w:val="00CB4F83"/>
    <w:rsid w:val="00CB584F"/>
    <w:rsid w:val="00CB61FC"/>
    <w:rsid w:val="00CC037E"/>
    <w:rsid w:val="00CC1732"/>
    <w:rsid w:val="00CC1C58"/>
    <w:rsid w:val="00CC23DE"/>
    <w:rsid w:val="00CC3B86"/>
    <w:rsid w:val="00CC6AD5"/>
    <w:rsid w:val="00CC7F49"/>
    <w:rsid w:val="00CD0319"/>
    <w:rsid w:val="00CD3615"/>
    <w:rsid w:val="00CD392A"/>
    <w:rsid w:val="00CD41E6"/>
    <w:rsid w:val="00CD495B"/>
    <w:rsid w:val="00CD4967"/>
    <w:rsid w:val="00CD49F0"/>
    <w:rsid w:val="00CD58DB"/>
    <w:rsid w:val="00CD5EC0"/>
    <w:rsid w:val="00CD60C7"/>
    <w:rsid w:val="00CE0788"/>
    <w:rsid w:val="00CE0969"/>
    <w:rsid w:val="00CE1271"/>
    <w:rsid w:val="00CE298D"/>
    <w:rsid w:val="00CE37F2"/>
    <w:rsid w:val="00CE4178"/>
    <w:rsid w:val="00CE43A0"/>
    <w:rsid w:val="00CE469B"/>
    <w:rsid w:val="00CE4CC9"/>
    <w:rsid w:val="00CE7DE7"/>
    <w:rsid w:val="00CF0533"/>
    <w:rsid w:val="00CF237A"/>
    <w:rsid w:val="00CF4DAE"/>
    <w:rsid w:val="00CF60F3"/>
    <w:rsid w:val="00D01164"/>
    <w:rsid w:val="00D013FD"/>
    <w:rsid w:val="00D01C84"/>
    <w:rsid w:val="00D038A4"/>
    <w:rsid w:val="00D03D56"/>
    <w:rsid w:val="00D048CF"/>
    <w:rsid w:val="00D04D49"/>
    <w:rsid w:val="00D0517F"/>
    <w:rsid w:val="00D05305"/>
    <w:rsid w:val="00D0548B"/>
    <w:rsid w:val="00D05ADC"/>
    <w:rsid w:val="00D06374"/>
    <w:rsid w:val="00D065A6"/>
    <w:rsid w:val="00D103D9"/>
    <w:rsid w:val="00D11C4C"/>
    <w:rsid w:val="00D1275F"/>
    <w:rsid w:val="00D13653"/>
    <w:rsid w:val="00D13BC7"/>
    <w:rsid w:val="00D14FEF"/>
    <w:rsid w:val="00D174E4"/>
    <w:rsid w:val="00D20D05"/>
    <w:rsid w:val="00D20FCF"/>
    <w:rsid w:val="00D23D0C"/>
    <w:rsid w:val="00D247D4"/>
    <w:rsid w:val="00D25DAE"/>
    <w:rsid w:val="00D30156"/>
    <w:rsid w:val="00D3142A"/>
    <w:rsid w:val="00D31741"/>
    <w:rsid w:val="00D33571"/>
    <w:rsid w:val="00D345D8"/>
    <w:rsid w:val="00D35172"/>
    <w:rsid w:val="00D356A3"/>
    <w:rsid w:val="00D405BC"/>
    <w:rsid w:val="00D413C2"/>
    <w:rsid w:val="00D42578"/>
    <w:rsid w:val="00D44388"/>
    <w:rsid w:val="00D443AA"/>
    <w:rsid w:val="00D464C1"/>
    <w:rsid w:val="00D46DDB"/>
    <w:rsid w:val="00D51175"/>
    <w:rsid w:val="00D5325B"/>
    <w:rsid w:val="00D53366"/>
    <w:rsid w:val="00D5564A"/>
    <w:rsid w:val="00D55788"/>
    <w:rsid w:val="00D56D0C"/>
    <w:rsid w:val="00D56E06"/>
    <w:rsid w:val="00D57DF3"/>
    <w:rsid w:val="00D608EF"/>
    <w:rsid w:val="00D6197B"/>
    <w:rsid w:val="00D61B14"/>
    <w:rsid w:val="00D61D5E"/>
    <w:rsid w:val="00D62686"/>
    <w:rsid w:val="00D62E4E"/>
    <w:rsid w:val="00D63662"/>
    <w:rsid w:val="00D71B20"/>
    <w:rsid w:val="00D7245B"/>
    <w:rsid w:val="00D72EB0"/>
    <w:rsid w:val="00D73E0D"/>
    <w:rsid w:val="00D7683F"/>
    <w:rsid w:val="00D821A9"/>
    <w:rsid w:val="00D82FE6"/>
    <w:rsid w:val="00D836B4"/>
    <w:rsid w:val="00D83B75"/>
    <w:rsid w:val="00D84373"/>
    <w:rsid w:val="00D86427"/>
    <w:rsid w:val="00D865CF"/>
    <w:rsid w:val="00D86637"/>
    <w:rsid w:val="00D9080A"/>
    <w:rsid w:val="00D91334"/>
    <w:rsid w:val="00D91522"/>
    <w:rsid w:val="00D933AA"/>
    <w:rsid w:val="00D93C07"/>
    <w:rsid w:val="00D93D84"/>
    <w:rsid w:val="00D93EAB"/>
    <w:rsid w:val="00D961B1"/>
    <w:rsid w:val="00D97543"/>
    <w:rsid w:val="00D97718"/>
    <w:rsid w:val="00DA0B51"/>
    <w:rsid w:val="00DA1BD0"/>
    <w:rsid w:val="00DA1D57"/>
    <w:rsid w:val="00DA1E3F"/>
    <w:rsid w:val="00DA2B29"/>
    <w:rsid w:val="00DA3DA8"/>
    <w:rsid w:val="00DA437F"/>
    <w:rsid w:val="00DA4A70"/>
    <w:rsid w:val="00DA6555"/>
    <w:rsid w:val="00DA79DA"/>
    <w:rsid w:val="00DB1D03"/>
    <w:rsid w:val="00DB26CD"/>
    <w:rsid w:val="00DB2BC1"/>
    <w:rsid w:val="00DB2FB2"/>
    <w:rsid w:val="00DB3101"/>
    <w:rsid w:val="00DB34FB"/>
    <w:rsid w:val="00DB558D"/>
    <w:rsid w:val="00DB6417"/>
    <w:rsid w:val="00DC12FF"/>
    <w:rsid w:val="00DC15D2"/>
    <w:rsid w:val="00DC1781"/>
    <w:rsid w:val="00DC6AA0"/>
    <w:rsid w:val="00DC6B5E"/>
    <w:rsid w:val="00DD21E6"/>
    <w:rsid w:val="00DD2232"/>
    <w:rsid w:val="00DD4022"/>
    <w:rsid w:val="00DD444F"/>
    <w:rsid w:val="00DD5003"/>
    <w:rsid w:val="00DD5018"/>
    <w:rsid w:val="00DE0A48"/>
    <w:rsid w:val="00DE0ABE"/>
    <w:rsid w:val="00DE12CC"/>
    <w:rsid w:val="00DE198B"/>
    <w:rsid w:val="00DE2045"/>
    <w:rsid w:val="00DE25A8"/>
    <w:rsid w:val="00DE2A97"/>
    <w:rsid w:val="00DE3E9C"/>
    <w:rsid w:val="00DE49D4"/>
    <w:rsid w:val="00DE4E6A"/>
    <w:rsid w:val="00DE5B1A"/>
    <w:rsid w:val="00DE6E59"/>
    <w:rsid w:val="00DE77DF"/>
    <w:rsid w:val="00DF1BAA"/>
    <w:rsid w:val="00DF1C0F"/>
    <w:rsid w:val="00DF258D"/>
    <w:rsid w:val="00DF2954"/>
    <w:rsid w:val="00DF3DC8"/>
    <w:rsid w:val="00DF4B32"/>
    <w:rsid w:val="00DF5E94"/>
    <w:rsid w:val="00E0239E"/>
    <w:rsid w:val="00E029F4"/>
    <w:rsid w:val="00E02A89"/>
    <w:rsid w:val="00E046BF"/>
    <w:rsid w:val="00E055DB"/>
    <w:rsid w:val="00E057CE"/>
    <w:rsid w:val="00E1004D"/>
    <w:rsid w:val="00E10C77"/>
    <w:rsid w:val="00E110CD"/>
    <w:rsid w:val="00E1132B"/>
    <w:rsid w:val="00E1151E"/>
    <w:rsid w:val="00E13DE8"/>
    <w:rsid w:val="00E1569D"/>
    <w:rsid w:val="00E16085"/>
    <w:rsid w:val="00E16E38"/>
    <w:rsid w:val="00E17167"/>
    <w:rsid w:val="00E20468"/>
    <w:rsid w:val="00E218AD"/>
    <w:rsid w:val="00E22C05"/>
    <w:rsid w:val="00E23061"/>
    <w:rsid w:val="00E2470D"/>
    <w:rsid w:val="00E2498F"/>
    <w:rsid w:val="00E25198"/>
    <w:rsid w:val="00E26528"/>
    <w:rsid w:val="00E30D02"/>
    <w:rsid w:val="00E31A7E"/>
    <w:rsid w:val="00E3241A"/>
    <w:rsid w:val="00E33191"/>
    <w:rsid w:val="00E33365"/>
    <w:rsid w:val="00E3387C"/>
    <w:rsid w:val="00E36B0B"/>
    <w:rsid w:val="00E3719F"/>
    <w:rsid w:val="00E4010E"/>
    <w:rsid w:val="00E42D1A"/>
    <w:rsid w:val="00E43465"/>
    <w:rsid w:val="00E46DF0"/>
    <w:rsid w:val="00E47CDD"/>
    <w:rsid w:val="00E50E79"/>
    <w:rsid w:val="00E50EFA"/>
    <w:rsid w:val="00E52F99"/>
    <w:rsid w:val="00E5365E"/>
    <w:rsid w:val="00E54570"/>
    <w:rsid w:val="00E5662C"/>
    <w:rsid w:val="00E56D82"/>
    <w:rsid w:val="00E5711B"/>
    <w:rsid w:val="00E5713B"/>
    <w:rsid w:val="00E627A6"/>
    <w:rsid w:val="00E633F1"/>
    <w:rsid w:val="00E63AB0"/>
    <w:rsid w:val="00E63BB8"/>
    <w:rsid w:val="00E63C29"/>
    <w:rsid w:val="00E649D6"/>
    <w:rsid w:val="00E66CDE"/>
    <w:rsid w:val="00E67DC4"/>
    <w:rsid w:val="00E73773"/>
    <w:rsid w:val="00E74807"/>
    <w:rsid w:val="00E75407"/>
    <w:rsid w:val="00E75D3F"/>
    <w:rsid w:val="00E765FF"/>
    <w:rsid w:val="00E77248"/>
    <w:rsid w:val="00E801E4"/>
    <w:rsid w:val="00E80C2C"/>
    <w:rsid w:val="00E81218"/>
    <w:rsid w:val="00E81A57"/>
    <w:rsid w:val="00E825AA"/>
    <w:rsid w:val="00E82C5C"/>
    <w:rsid w:val="00E8418F"/>
    <w:rsid w:val="00E84C48"/>
    <w:rsid w:val="00E8538A"/>
    <w:rsid w:val="00E85AEA"/>
    <w:rsid w:val="00E87028"/>
    <w:rsid w:val="00E87B89"/>
    <w:rsid w:val="00E9008B"/>
    <w:rsid w:val="00E90C36"/>
    <w:rsid w:val="00E9118B"/>
    <w:rsid w:val="00E92686"/>
    <w:rsid w:val="00E9457F"/>
    <w:rsid w:val="00EA00D0"/>
    <w:rsid w:val="00EA3113"/>
    <w:rsid w:val="00EA32E8"/>
    <w:rsid w:val="00EA4328"/>
    <w:rsid w:val="00EA481A"/>
    <w:rsid w:val="00EA4E38"/>
    <w:rsid w:val="00EA513D"/>
    <w:rsid w:val="00EB25E1"/>
    <w:rsid w:val="00EB29EC"/>
    <w:rsid w:val="00EB320A"/>
    <w:rsid w:val="00EB3C5D"/>
    <w:rsid w:val="00EB47A8"/>
    <w:rsid w:val="00EB653A"/>
    <w:rsid w:val="00EB760F"/>
    <w:rsid w:val="00EB7ED5"/>
    <w:rsid w:val="00EC11BA"/>
    <w:rsid w:val="00EC2AA8"/>
    <w:rsid w:val="00EC34A8"/>
    <w:rsid w:val="00EC3702"/>
    <w:rsid w:val="00EC4E45"/>
    <w:rsid w:val="00EC5775"/>
    <w:rsid w:val="00EC5A21"/>
    <w:rsid w:val="00EC5DAA"/>
    <w:rsid w:val="00EC6AEC"/>
    <w:rsid w:val="00EC768E"/>
    <w:rsid w:val="00ED1598"/>
    <w:rsid w:val="00ED220B"/>
    <w:rsid w:val="00ED249E"/>
    <w:rsid w:val="00ED39FF"/>
    <w:rsid w:val="00ED6068"/>
    <w:rsid w:val="00ED6616"/>
    <w:rsid w:val="00ED6EAB"/>
    <w:rsid w:val="00EE164C"/>
    <w:rsid w:val="00EE3013"/>
    <w:rsid w:val="00EE37BF"/>
    <w:rsid w:val="00EE3E56"/>
    <w:rsid w:val="00EE400F"/>
    <w:rsid w:val="00EE402A"/>
    <w:rsid w:val="00EE5C9E"/>
    <w:rsid w:val="00EE679A"/>
    <w:rsid w:val="00EE7DC7"/>
    <w:rsid w:val="00EE7EB6"/>
    <w:rsid w:val="00EF1235"/>
    <w:rsid w:val="00EF17E5"/>
    <w:rsid w:val="00EF23C4"/>
    <w:rsid w:val="00EF3D02"/>
    <w:rsid w:val="00EF431D"/>
    <w:rsid w:val="00EF43A7"/>
    <w:rsid w:val="00EF58A2"/>
    <w:rsid w:val="00F017B7"/>
    <w:rsid w:val="00F03570"/>
    <w:rsid w:val="00F06436"/>
    <w:rsid w:val="00F064F3"/>
    <w:rsid w:val="00F07B5E"/>
    <w:rsid w:val="00F10A2F"/>
    <w:rsid w:val="00F1417F"/>
    <w:rsid w:val="00F1462A"/>
    <w:rsid w:val="00F168CA"/>
    <w:rsid w:val="00F168CC"/>
    <w:rsid w:val="00F16C59"/>
    <w:rsid w:val="00F20519"/>
    <w:rsid w:val="00F21210"/>
    <w:rsid w:val="00F2157C"/>
    <w:rsid w:val="00F219F2"/>
    <w:rsid w:val="00F24161"/>
    <w:rsid w:val="00F24842"/>
    <w:rsid w:val="00F26D21"/>
    <w:rsid w:val="00F26D52"/>
    <w:rsid w:val="00F27E30"/>
    <w:rsid w:val="00F317BE"/>
    <w:rsid w:val="00F31921"/>
    <w:rsid w:val="00F33CB0"/>
    <w:rsid w:val="00F33DE5"/>
    <w:rsid w:val="00F3603A"/>
    <w:rsid w:val="00F36954"/>
    <w:rsid w:val="00F36A6A"/>
    <w:rsid w:val="00F3742B"/>
    <w:rsid w:val="00F42801"/>
    <w:rsid w:val="00F4282D"/>
    <w:rsid w:val="00F44769"/>
    <w:rsid w:val="00F45409"/>
    <w:rsid w:val="00F46228"/>
    <w:rsid w:val="00F46307"/>
    <w:rsid w:val="00F4709B"/>
    <w:rsid w:val="00F475E8"/>
    <w:rsid w:val="00F51927"/>
    <w:rsid w:val="00F51EB7"/>
    <w:rsid w:val="00F52114"/>
    <w:rsid w:val="00F533FF"/>
    <w:rsid w:val="00F53BDA"/>
    <w:rsid w:val="00F53C89"/>
    <w:rsid w:val="00F573BC"/>
    <w:rsid w:val="00F57CEA"/>
    <w:rsid w:val="00F60B23"/>
    <w:rsid w:val="00F60BFB"/>
    <w:rsid w:val="00F6135E"/>
    <w:rsid w:val="00F624DB"/>
    <w:rsid w:val="00F65447"/>
    <w:rsid w:val="00F65478"/>
    <w:rsid w:val="00F657E0"/>
    <w:rsid w:val="00F6690F"/>
    <w:rsid w:val="00F673F1"/>
    <w:rsid w:val="00F702BC"/>
    <w:rsid w:val="00F71AAC"/>
    <w:rsid w:val="00F721AD"/>
    <w:rsid w:val="00F72EAE"/>
    <w:rsid w:val="00F731EA"/>
    <w:rsid w:val="00F73225"/>
    <w:rsid w:val="00F74E89"/>
    <w:rsid w:val="00F75D79"/>
    <w:rsid w:val="00F7697F"/>
    <w:rsid w:val="00F76C59"/>
    <w:rsid w:val="00F77A85"/>
    <w:rsid w:val="00F80AD1"/>
    <w:rsid w:val="00F80CD2"/>
    <w:rsid w:val="00F82657"/>
    <w:rsid w:val="00F83CCD"/>
    <w:rsid w:val="00F844C3"/>
    <w:rsid w:val="00F86BC3"/>
    <w:rsid w:val="00F86EAF"/>
    <w:rsid w:val="00F91206"/>
    <w:rsid w:val="00F91B3F"/>
    <w:rsid w:val="00F91B68"/>
    <w:rsid w:val="00F93A1D"/>
    <w:rsid w:val="00F93D0B"/>
    <w:rsid w:val="00F9472C"/>
    <w:rsid w:val="00F94B22"/>
    <w:rsid w:val="00F94F86"/>
    <w:rsid w:val="00F95681"/>
    <w:rsid w:val="00F95A3A"/>
    <w:rsid w:val="00F96447"/>
    <w:rsid w:val="00F97728"/>
    <w:rsid w:val="00F97F39"/>
    <w:rsid w:val="00FA3A5B"/>
    <w:rsid w:val="00FA5E3E"/>
    <w:rsid w:val="00FA7446"/>
    <w:rsid w:val="00FB04A2"/>
    <w:rsid w:val="00FB0E44"/>
    <w:rsid w:val="00FB1FB8"/>
    <w:rsid w:val="00FB28AF"/>
    <w:rsid w:val="00FB2CC5"/>
    <w:rsid w:val="00FB2CC8"/>
    <w:rsid w:val="00FB3D42"/>
    <w:rsid w:val="00FB4153"/>
    <w:rsid w:val="00FB61B5"/>
    <w:rsid w:val="00FB642A"/>
    <w:rsid w:val="00FB6F3B"/>
    <w:rsid w:val="00FB70D1"/>
    <w:rsid w:val="00FB7118"/>
    <w:rsid w:val="00FB7ABA"/>
    <w:rsid w:val="00FC082C"/>
    <w:rsid w:val="00FC145C"/>
    <w:rsid w:val="00FC2F10"/>
    <w:rsid w:val="00FC369B"/>
    <w:rsid w:val="00FC3724"/>
    <w:rsid w:val="00FC426C"/>
    <w:rsid w:val="00FC508C"/>
    <w:rsid w:val="00FC519F"/>
    <w:rsid w:val="00FC66DD"/>
    <w:rsid w:val="00FC7E62"/>
    <w:rsid w:val="00FD02B4"/>
    <w:rsid w:val="00FD0ED5"/>
    <w:rsid w:val="00FD400D"/>
    <w:rsid w:val="00FD560B"/>
    <w:rsid w:val="00FD5AF3"/>
    <w:rsid w:val="00FD7BD4"/>
    <w:rsid w:val="00FD7DE3"/>
    <w:rsid w:val="00FE0A7D"/>
    <w:rsid w:val="00FE0AA7"/>
    <w:rsid w:val="00FE109D"/>
    <w:rsid w:val="00FE286A"/>
    <w:rsid w:val="00FE3F6A"/>
    <w:rsid w:val="00FE4F95"/>
    <w:rsid w:val="00FE50D0"/>
    <w:rsid w:val="00FE6372"/>
    <w:rsid w:val="00FE640D"/>
    <w:rsid w:val="00FE76E1"/>
    <w:rsid w:val="00FE773B"/>
    <w:rsid w:val="00FF007D"/>
    <w:rsid w:val="00FF00B2"/>
    <w:rsid w:val="00FF1186"/>
    <w:rsid w:val="00FF1E25"/>
    <w:rsid w:val="00FF2061"/>
    <w:rsid w:val="00FF5A76"/>
    <w:rsid w:val="00FF5C97"/>
    <w:rsid w:val="00FF5F10"/>
    <w:rsid w:val="00FF7338"/>
    <w:rsid w:val="00FF7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AC55FC"/>
  <w15:docId w15:val="{BA5E110A-30A2-4F9F-B260-E685D05A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855"/>
    <w:rPr>
      <w:rFonts w:ascii="EucrosiaUPC" w:eastAsia="Cordia New" w:hAnsi="EucrosiaUPC" w:cs="EucrosiaUPC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D6EAB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Cs w:val="35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388"/>
    <w:pPr>
      <w:keepNext/>
      <w:spacing w:before="240" w:after="60"/>
      <w:outlineLvl w:val="2"/>
    </w:pPr>
    <w:rPr>
      <w:rFonts w:ascii="Calibri Light" w:eastAsia="Times New Roman" w:hAnsi="Calibri Light" w:cs="Angsana New"/>
      <w:b/>
      <w:bCs/>
      <w:sz w:val="26"/>
      <w:szCs w:val="33"/>
      <w:lang w:val="x-none"/>
    </w:rPr>
  </w:style>
  <w:style w:type="paragraph" w:styleId="5">
    <w:name w:val="heading 5"/>
    <w:basedOn w:val="a"/>
    <w:next w:val="a"/>
    <w:link w:val="50"/>
    <w:qFormat/>
    <w:rsid w:val="00BA56F1"/>
    <w:pPr>
      <w:spacing w:before="240" w:after="60"/>
      <w:outlineLvl w:val="4"/>
    </w:pPr>
    <w:rPr>
      <w:rFonts w:ascii="Times New Roman" w:eastAsia="Times New Roman" w:hAnsi="Times New Roman" w:cs="Angsana New"/>
      <w:b/>
      <w:bCs/>
      <w:i/>
      <w:iCs/>
      <w:sz w:val="26"/>
      <w:szCs w:val="26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87E"/>
    <w:rPr>
      <w:rFonts w:ascii="Tahoma" w:hAnsi="Tahoma" w:cs="Angsana New"/>
      <w:sz w:val="16"/>
      <w:szCs w:val="20"/>
      <w:lang w:val="x-none"/>
    </w:rPr>
  </w:style>
  <w:style w:type="character" w:customStyle="1" w:styleId="a4">
    <w:name w:val="ข้อความบอลลูน อักขระ"/>
    <w:link w:val="a3"/>
    <w:uiPriority w:val="99"/>
    <w:semiHidden/>
    <w:rsid w:val="0055587E"/>
    <w:rPr>
      <w:rFonts w:ascii="Tahoma" w:eastAsia="Cordia New" w:hAnsi="Tahoma" w:cs="Angsana New"/>
      <w:sz w:val="16"/>
      <w:szCs w:val="20"/>
      <w:lang w:eastAsia="zh-CN"/>
    </w:rPr>
  </w:style>
  <w:style w:type="table" w:styleId="a5">
    <w:name w:val="Table Grid"/>
    <w:basedOn w:val="a1"/>
    <w:uiPriority w:val="39"/>
    <w:rsid w:val="00862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รายการย่อหน้า5,Table Heading"/>
    <w:basedOn w:val="a"/>
    <w:link w:val="a7"/>
    <w:uiPriority w:val="34"/>
    <w:qFormat/>
    <w:rsid w:val="000F1289"/>
    <w:pPr>
      <w:ind w:left="720"/>
      <w:contextualSpacing/>
    </w:pPr>
    <w:rPr>
      <w:rFonts w:cs="Angsana New"/>
      <w:szCs w:val="35"/>
      <w:lang w:val="x-none"/>
    </w:rPr>
  </w:style>
  <w:style w:type="paragraph" w:styleId="a8">
    <w:name w:val="Body Text"/>
    <w:basedOn w:val="a"/>
    <w:link w:val="a9"/>
    <w:rsid w:val="007F48E2"/>
    <w:pPr>
      <w:jc w:val="thaiDistribute"/>
    </w:pPr>
    <w:rPr>
      <w:rFonts w:ascii="Times New Roman" w:hAnsi="Times New Roman" w:cs="Angsana New"/>
      <w:sz w:val="32"/>
      <w:szCs w:val="32"/>
      <w:lang w:val="x-none" w:eastAsia="x-none"/>
    </w:rPr>
  </w:style>
  <w:style w:type="character" w:customStyle="1" w:styleId="a9">
    <w:name w:val="เนื้อความ อักขระ"/>
    <w:link w:val="a8"/>
    <w:rsid w:val="007F48E2"/>
    <w:rPr>
      <w:rFonts w:ascii="Times New Roman" w:eastAsia="Cordia New" w:hAnsi="Times New Roman" w:cs="Cordia New"/>
      <w:sz w:val="32"/>
      <w:szCs w:val="32"/>
    </w:rPr>
  </w:style>
  <w:style w:type="character" w:styleId="aa">
    <w:name w:val="annotation reference"/>
    <w:uiPriority w:val="99"/>
    <w:semiHidden/>
    <w:unhideWhenUsed/>
    <w:rsid w:val="00286C8F"/>
    <w:rPr>
      <w:sz w:val="16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86C8F"/>
    <w:rPr>
      <w:rFonts w:cs="Angsana New"/>
      <w:sz w:val="20"/>
      <w:szCs w:val="25"/>
      <w:lang w:val="x-none"/>
    </w:rPr>
  </w:style>
  <w:style w:type="character" w:customStyle="1" w:styleId="ac">
    <w:name w:val="ข้อความข้อคิดเห็น อักขระ"/>
    <w:link w:val="ab"/>
    <w:uiPriority w:val="99"/>
    <w:semiHidden/>
    <w:rsid w:val="00286C8F"/>
    <w:rPr>
      <w:rFonts w:ascii="EucrosiaUPC" w:eastAsia="Cordia New" w:hAnsi="EucrosiaUPC" w:cs="Angsana New"/>
      <w:sz w:val="20"/>
      <w:szCs w:val="25"/>
      <w:lang w:eastAsia="zh-C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86C8F"/>
    <w:rPr>
      <w:b/>
      <w:bCs/>
    </w:rPr>
  </w:style>
  <w:style w:type="character" w:customStyle="1" w:styleId="ae">
    <w:name w:val="ชื่อเรื่องของข้อคิดเห็น อักขระ"/>
    <w:link w:val="ad"/>
    <w:uiPriority w:val="99"/>
    <w:semiHidden/>
    <w:rsid w:val="00286C8F"/>
    <w:rPr>
      <w:rFonts w:ascii="EucrosiaUPC" w:eastAsia="Cordia New" w:hAnsi="EucrosiaUPC" w:cs="Angsana New"/>
      <w:b/>
      <w:bCs/>
      <w:sz w:val="20"/>
      <w:szCs w:val="25"/>
      <w:lang w:eastAsia="zh-CN"/>
    </w:rPr>
  </w:style>
  <w:style w:type="paragraph" w:styleId="af">
    <w:name w:val="header"/>
    <w:basedOn w:val="a"/>
    <w:link w:val="af0"/>
    <w:uiPriority w:val="99"/>
    <w:unhideWhenUsed/>
    <w:rsid w:val="00D01C84"/>
    <w:pPr>
      <w:tabs>
        <w:tab w:val="center" w:pos="4513"/>
        <w:tab w:val="right" w:pos="9026"/>
      </w:tabs>
    </w:pPr>
    <w:rPr>
      <w:rFonts w:cs="Angsana New"/>
      <w:szCs w:val="35"/>
      <w:lang w:val="x-none"/>
    </w:rPr>
  </w:style>
  <w:style w:type="character" w:customStyle="1" w:styleId="af0">
    <w:name w:val="หัวกระดาษ อักขระ"/>
    <w:link w:val="af"/>
    <w:uiPriority w:val="99"/>
    <w:rsid w:val="00D01C84"/>
    <w:rPr>
      <w:rFonts w:ascii="EucrosiaUPC" w:eastAsia="Cordia New" w:hAnsi="EucrosiaUPC" w:cs="Angsana New"/>
      <w:sz w:val="28"/>
      <w:szCs w:val="35"/>
      <w:lang w:eastAsia="zh-CN"/>
    </w:rPr>
  </w:style>
  <w:style w:type="paragraph" w:styleId="af1">
    <w:name w:val="footer"/>
    <w:basedOn w:val="a"/>
    <w:link w:val="af2"/>
    <w:uiPriority w:val="99"/>
    <w:unhideWhenUsed/>
    <w:rsid w:val="00D01C84"/>
    <w:pPr>
      <w:tabs>
        <w:tab w:val="center" w:pos="4513"/>
        <w:tab w:val="right" w:pos="9026"/>
      </w:tabs>
    </w:pPr>
    <w:rPr>
      <w:rFonts w:cs="Angsana New"/>
      <w:szCs w:val="35"/>
      <w:lang w:val="x-none"/>
    </w:rPr>
  </w:style>
  <w:style w:type="character" w:customStyle="1" w:styleId="af2">
    <w:name w:val="ท้ายกระดาษ อักขระ"/>
    <w:link w:val="af1"/>
    <w:uiPriority w:val="99"/>
    <w:rsid w:val="00D01C84"/>
    <w:rPr>
      <w:rFonts w:ascii="EucrosiaUPC" w:eastAsia="Cordia New" w:hAnsi="EucrosiaUPC" w:cs="Angsana New"/>
      <w:sz w:val="28"/>
      <w:szCs w:val="35"/>
      <w:lang w:eastAsia="zh-CN"/>
    </w:rPr>
  </w:style>
  <w:style w:type="table" w:customStyle="1" w:styleId="TableGrid1">
    <w:name w:val="Table Grid1"/>
    <w:basedOn w:val="a1"/>
    <w:next w:val="a5"/>
    <w:uiPriority w:val="59"/>
    <w:rsid w:val="00382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a1"/>
    <w:next w:val="a5"/>
    <w:uiPriority w:val="59"/>
    <w:rsid w:val="00DB2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BC5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link w:val="af4"/>
    <w:qFormat/>
    <w:rsid w:val="00300A0E"/>
    <w:pPr>
      <w:jc w:val="center"/>
    </w:pPr>
    <w:rPr>
      <w:rFonts w:ascii="Cordia New" w:hAnsi="Cordia New" w:cs="Angsana New"/>
      <w:b/>
      <w:bCs/>
      <w:sz w:val="32"/>
      <w:szCs w:val="32"/>
      <w:u w:val="single"/>
      <w:lang w:val="x-none" w:eastAsia="x-none"/>
    </w:rPr>
  </w:style>
  <w:style w:type="character" w:customStyle="1" w:styleId="af4">
    <w:name w:val="ชื่อเรื่อง อักขระ"/>
    <w:link w:val="af3"/>
    <w:rsid w:val="00300A0E"/>
    <w:rPr>
      <w:rFonts w:ascii="Cordia New" w:eastAsia="Cordia New" w:hAnsi="Cordia New" w:cs="Angsana New"/>
      <w:b/>
      <w:bCs/>
      <w:sz w:val="32"/>
      <w:szCs w:val="32"/>
      <w:u w:val="single"/>
    </w:rPr>
  </w:style>
  <w:style w:type="paragraph" w:styleId="af5">
    <w:name w:val="No Spacing"/>
    <w:link w:val="af6"/>
    <w:uiPriority w:val="1"/>
    <w:qFormat/>
    <w:rsid w:val="001735F6"/>
    <w:rPr>
      <w:rFonts w:eastAsia="Times New Roman"/>
      <w:sz w:val="22"/>
      <w:szCs w:val="28"/>
    </w:rPr>
  </w:style>
  <w:style w:type="character" w:customStyle="1" w:styleId="af6">
    <w:name w:val="ไม่มีการเว้นระยะห่าง อักขระ"/>
    <w:link w:val="af5"/>
    <w:uiPriority w:val="1"/>
    <w:rsid w:val="001735F6"/>
    <w:rPr>
      <w:rFonts w:eastAsia="Times New Roman"/>
      <w:sz w:val="22"/>
      <w:szCs w:val="28"/>
      <w:lang w:val="en-US" w:eastAsia="en-US" w:bidi="th-TH"/>
    </w:rPr>
  </w:style>
  <w:style w:type="table" w:customStyle="1" w:styleId="TableGrid3">
    <w:name w:val="Table Grid3"/>
    <w:basedOn w:val="a1"/>
    <w:next w:val="a5"/>
    <w:uiPriority w:val="39"/>
    <w:rsid w:val="002340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ย่อหน้ารายการ อักขระ"/>
    <w:aliases w:val="รายการย่อหน้า5 อักขระ,Table Heading อักขระ"/>
    <w:link w:val="a6"/>
    <w:uiPriority w:val="34"/>
    <w:rsid w:val="002A2FD9"/>
    <w:rPr>
      <w:rFonts w:ascii="EucrosiaUPC" w:eastAsia="Cordia New" w:hAnsi="EucrosiaUPC" w:cs="Angsana New"/>
      <w:sz w:val="28"/>
      <w:szCs w:val="35"/>
      <w:lang w:eastAsia="zh-CN"/>
    </w:rPr>
  </w:style>
  <w:style w:type="character" w:customStyle="1" w:styleId="text11">
    <w:name w:val="text_11"/>
    <w:basedOn w:val="a0"/>
    <w:rsid w:val="00D46DDB"/>
  </w:style>
  <w:style w:type="paragraph" w:customStyle="1" w:styleId="Default">
    <w:name w:val="Default"/>
    <w:rsid w:val="002E58A9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styleId="af7">
    <w:name w:val="Hyperlink"/>
    <w:aliases w:val="การเชื่อมโยงหลายมิติ1"/>
    <w:uiPriority w:val="99"/>
    <w:unhideWhenUsed/>
    <w:rsid w:val="007943D3"/>
    <w:rPr>
      <w:color w:val="0000FF"/>
      <w:u w:val="single"/>
    </w:rPr>
  </w:style>
  <w:style w:type="character" w:customStyle="1" w:styleId="5yl5">
    <w:name w:val="_5yl5"/>
    <w:rsid w:val="00851E05"/>
  </w:style>
  <w:style w:type="character" w:styleId="af8">
    <w:name w:val="FollowedHyperlink"/>
    <w:uiPriority w:val="99"/>
    <w:semiHidden/>
    <w:unhideWhenUsed/>
    <w:rsid w:val="00571520"/>
    <w:rPr>
      <w:color w:val="800080"/>
      <w:u w:val="single"/>
    </w:rPr>
  </w:style>
  <w:style w:type="character" w:customStyle="1" w:styleId="50">
    <w:name w:val="หัวเรื่อง 5 อักขระ"/>
    <w:link w:val="5"/>
    <w:rsid w:val="00BA56F1"/>
    <w:rPr>
      <w:rFonts w:ascii="Times New Roman" w:eastAsia="Times New Roman" w:hAnsi="Times New Roman" w:cs="Angsana New"/>
      <w:b/>
      <w:bCs/>
      <w:i/>
      <w:iCs/>
      <w:sz w:val="26"/>
      <w:szCs w:val="26"/>
      <w:lang w:bidi="ar-SA"/>
    </w:rPr>
  </w:style>
  <w:style w:type="paragraph" w:customStyle="1" w:styleId="ListParagraph1">
    <w:name w:val="List Paragraph1"/>
    <w:basedOn w:val="a"/>
    <w:uiPriority w:val="99"/>
    <w:rsid w:val="00991D3E"/>
    <w:pPr>
      <w:ind w:left="720"/>
      <w:contextualSpacing/>
    </w:pPr>
    <w:rPr>
      <w:rFonts w:ascii="Times New Roman" w:eastAsia="Calibri" w:hAnsi="Times New Roman" w:cs="Angsana New"/>
      <w:sz w:val="24"/>
      <w:szCs w:val="24"/>
      <w:lang w:eastAsia="en-US" w:bidi="ar-SA"/>
    </w:rPr>
  </w:style>
  <w:style w:type="character" w:styleId="af9">
    <w:name w:val="footnote reference"/>
    <w:semiHidden/>
    <w:rsid w:val="003176BA"/>
    <w:rPr>
      <w:sz w:val="32"/>
      <w:szCs w:val="32"/>
      <w:vertAlign w:val="superscript"/>
    </w:rPr>
  </w:style>
  <w:style w:type="paragraph" w:customStyle="1" w:styleId="Name">
    <w:name w:val="Name"/>
    <w:basedOn w:val="a"/>
    <w:rsid w:val="007A5E08"/>
    <w:pPr>
      <w:jc w:val="center"/>
    </w:pPr>
    <w:rPr>
      <w:rFonts w:ascii="Browallia New" w:eastAsia="Times New Roman" w:hAnsi="Browallia New" w:cs="Browallia New"/>
      <w:i/>
      <w:iCs/>
      <w:sz w:val="24"/>
      <w:szCs w:val="24"/>
      <w:lang w:eastAsia="en-US"/>
    </w:rPr>
  </w:style>
  <w:style w:type="character" w:customStyle="1" w:styleId="30">
    <w:name w:val="หัวเรื่อง 3 อักขระ"/>
    <w:link w:val="3"/>
    <w:uiPriority w:val="9"/>
    <w:semiHidden/>
    <w:rsid w:val="00D44388"/>
    <w:rPr>
      <w:rFonts w:ascii="Calibri Light" w:eastAsia="Times New Roman" w:hAnsi="Calibri Light" w:cs="Angsana New"/>
      <w:b/>
      <w:bCs/>
      <w:sz w:val="26"/>
      <w:szCs w:val="33"/>
      <w:lang w:eastAsia="zh-CN"/>
    </w:rPr>
  </w:style>
  <w:style w:type="character" w:customStyle="1" w:styleId="10">
    <w:name w:val="หัวเรื่อง 1 อักขระ"/>
    <w:link w:val="1"/>
    <w:uiPriority w:val="9"/>
    <w:rsid w:val="00ED6EAB"/>
    <w:rPr>
      <w:rFonts w:ascii="Calibri Light" w:eastAsia="Times New Roman" w:hAnsi="Calibri Light" w:cs="Angsana New"/>
      <w:b/>
      <w:bCs/>
      <w:color w:val="2E74B5"/>
      <w:sz w:val="28"/>
      <w:szCs w:val="35"/>
    </w:rPr>
  </w:style>
  <w:style w:type="table" w:customStyle="1" w:styleId="11">
    <w:name w:val="เส้นตาราง1"/>
    <w:basedOn w:val="a1"/>
    <w:next w:val="a5"/>
    <w:uiPriority w:val="39"/>
    <w:rsid w:val="00ED6EAB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ED6EAB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ED6E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link w:val="HTML"/>
    <w:uiPriority w:val="99"/>
    <w:semiHidden/>
    <w:rsid w:val="00ED6EAB"/>
    <w:rPr>
      <w:rFonts w:ascii="Tahoma" w:eastAsia="Times New Roman" w:hAnsi="Tahoma" w:cs="Tahoma"/>
    </w:rPr>
  </w:style>
  <w:style w:type="character" w:customStyle="1" w:styleId="InternetLink">
    <w:name w:val="Internet Link"/>
    <w:rsid w:val="00EB320A"/>
    <w:rPr>
      <w:color w:val="000080"/>
      <w:u w:val="single"/>
      <w:lang w:val="en-US" w:eastAsia="en-US" w:bidi="en-US"/>
    </w:rPr>
  </w:style>
  <w:style w:type="character" w:customStyle="1" w:styleId="textexposedshow">
    <w:name w:val="text_exposed_show"/>
    <w:basedOn w:val="a0"/>
    <w:rsid w:val="00D20FCF"/>
  </w:style>
  <w:style w:type="character" w:styleId="afa">
    <w:name w:val="Strong"/>
    <w:basedOn w:val="a0"/>
    <w:uiPriority w:val="22"/>
    <w:qFormat/>
    <w:rsid w:val="00D20FCF"/>
    <w:rPr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D20FCF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20"/>
      <w:lang w:eastAsia="en-US"/>
    </w:rPr>
  </w:style>
  <w:style w:type="character" w:customStyle="1" w:styleId="32">
    <w:name w:val="การเยื้องเนื้อความ 3 อักขระ"/>
    <w:basedOn w:val="a0"/>
    <w:link w:val="31"/>
    <w:uiPriority w:val="99"/>
    <w:semiHidden/>
    <w:rsid w:val="00D20FCF"/>
    <w:rPr>
      <w:rFonts w:asciiTheme="minorHAnsi" w:eastAsiaTheme="minorEastAsia" w:hAnsiTheme="minorHAnsi" w:cstheme="minorBidi"/>
      <w:sz w:val="16"/>
    </w:rPr>
  </w:style>
  <w:style w:type="character" w:styleId="afb">
    <w:name w:val="Emphasis"/>
    <w:basedOn w:val="a0"/>
    <w:uiPriority w:val="20"/>
    <w:qFormat/>
    <w:rsid w:val="00755F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ju.ac.th/th/Vision.html" TargetMode="External"/><Relationship Id="rId18" Type="http://schemas.openxmlformats.org/officeDocument/2006/relationships/image" Target="media/image3.jpeg"/><Relationship Id="rId26" Type="http://schemas.openxmlformats.org/officeDocument/2006/relationships/hyperlink" Target="https://audit.mju.ac.th/goverment/25580303084201_audit58/Doc_25591123142436_220558.pdf" TargetMode="External"/><Relationship Id="rId39" Type="http://schemas.openxmlformats.org/officeDocument/2006/relationships/chart" Target="charts/chart1.xml"/><Relationship Id="rId21" Type="http://schemas.openxmlformats.org/officeDocument/2006/relationships/image" Target="media/image6.jpeg"/><Relationship Id="rId34" Type="http://schemas.openxmlformats.org/officeDocument/2006/relationships/hyperlink" Target="https://www.mju.ac.th/etesting/Test535455.html" TargetMode="External"/><Relationship Id="rId42" Type="http://schemas.openxmlformats.org/officeDocument/2006/relationships/hyperlink" Target="https://esar.tsu.ac.th/qareportcoursepub/indicatorlist.jsp?action=detail&amp;id=MTA0MjI=&amp;idm=MzA5&amp;eid=MzU=" TargetMode="External"/><Relationship Id="rId47" Type="http://schemas.openxmlformats.org/officeDocument/2006/relationships/hyperlink" Target="https://esar.tsu.ac.th/qareportcoursepub/indicatorlist.jsp?action=detail&amp;id=MTA0Mjg=&amp;idm=NDMy&amp;eid=MzU=" TargetMode="External"/><Relationship Id="rId50" Type="http://schemas.openxmlformats.org/officeDocument/2006/relationships/hyperlink" Target="https://esar.tsu.ac.th/qareportcoursepub/indicatorlist.jsp?action=detail&amp;id=MTA0NDE=&amp;idm=NDQ0&amp;eid=MzU=" TargetMode="External"/><Relationship Id="rId55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www.mju.ac.th/main/" TargetMode="External"/><Relationship Id="rId25" Type="http://schemas.openxmlformats.org/officeDocument/2006/relationships/hyperlink" Target="http://www.chppao.go.th/gallery/detail/960" TargetMode="External"/><Relationship Id="rId33" Type="http://schemas.openxmlformats.org/officeDocument/2006/relationships/hyperlink" Target="http://www.reg.mju.ac.th/registrar/home.asp" TargetMode="External"/><Relationship Id="rId38" Type="http://schemas.openxmlformats.org/officeDocument/2006/relationships/hyperlink" Target="https://e-plan.mju.ac.th/ReportStudentOfFinal.aspx" TargetMode="External"/><Relationship Id="rId46" Type="http://schemas.openxmlformats.org/officeDocument/2006/relationships/hyperlink" Target="https://esar.tsu.ac.th/qareportcoursepub/indicatorlist.jsp?action=detail&amp;id=MTA0Mjg=&amp;idm=NDMy&amp;eid=MzU=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humphon.mju.ac.th/" TargetMode="External"/><Relationship Id="rId20" Type="http://schemas.openxmlformats.org/officeDocument/2006/relationships/image" Target="media/image5.jpeg"/><Relationship Id="rId29" Type="http://schemas.openxmlformats.org/officeDocument/2006/relationships/hyperlink" Target="https://chumphon.mju.ac.th/wtms_newsDetail.aspx?nID=22291&amp;lang=th-TH" TargetMode="External"/><Relationship Id="rId41" Type="http://schemas.openxmlformats.org/officeDocument/2006/relationships/chart" Target="charts/chart3.xm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cation.mju.ac.th/statistic/student/currentStdEachYear.aspx" TargetMode="External"/><Relationship Id="rId24" Type="http://schemas.openxmlformats.org/officeDocument/2006/relationships/hyperlink" Target="https://chumphon.mju.ac.th/wtms_newsDetail.aspx?nID=23423&amp;lang=th-TH" TargetMode="External"/><Relationship Id="rId32" Type="http://schemas.openxmlformats.org/officeDocument/2006/relationships/hyperlink" Target="http://www.admissions.mju.ac.th/main.aspx" TargetMode="External"/><Relationship Id="rId37" Type="http://schemas.openxmlformats.org/officeDocument/2006/relationships/hyperlink" Target="https://socialscienceasia.nrct.go.th/index.php/SSAsia/article/view/132" TargetMode="External"/><Relationship Id="rId40" Type="http://schemas.openxmlformats.org/officeDocument/2006/relationships/chart" Target="charts/chart2.xml"/><Relationship Id="rId45" Type="http://schemas.openxmlformats.org/officeDocument/2006/relationships/hyperlink" Target="https://esar.tsu.ac.th/qareportcoursepub/indicatorlist.jsp?action=detail&amp;id=MTA0Mjg=&amp;idm=NDMy&amp;eid=MzU=" TargetMode="External"/><Relationship Id="rId53" Type="http://schemas.openxmlformats.org/officeDocument/2006/relationships/header" Target="header1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education.mju.ac.th/www/fileDownload.aspx?ID=18" TargetMode="External"/><Relationship Id="rId23" Type="http://schemas.openxmlformats.org/officeDocument/2006/relationships/hyperlink" Target="http://www.chumphon.mju.ac.th/" TargetMode="External"/><Relationship Id="rId28" Type="http://schemas.openxmlformats.org/officeDocument/2006/relationships/hyperlink" Target="https://erp.mju.ac.th/openFile.aspx?id=MzkyNzQ0&amp;method=inline" TargetMode="External"/><Relationship Id="rId36" Type="http://schemas.openxmlformats.org/officeDocument/2006/relationships/hyperlink" Target="https://erp.mju.ac.th/assessRptFac02.aspx?qg=1&amp;gid=291" TargetMode="External"/><Relationship Id="rId49" Type="http://schemas.openxmlformats.org/officeDocument/2006/relationships/hyperlink" Target="https://esar.tsu.ac.th/qareportcoursepub/indicatorlist.jsp?action=detail&amp;id=MTA0NDE=&amp;idm=NDQ0&amp;eid=MzU=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chumphon.mju.ac.th/wtms_about.aspx" TargetMode="External"/><Relationship Id="rId19" Type="http://schemas.openxmlformats.org/officeDocument/2006/relationships/image" Target="media/image4.jpeg"/><Relationship Id="rId31" Type="http://schemas.openxmlformats.org/officeDocument/2006/relationships/hyperlink" Target="http://personnel.mju.ac.th/competency_handbook.php" TargetMode="External"/><Relationship Id="rId44" Type="http://schemas.openxmlformats.org/officeDocument/2006/relationships/hyperlink" Target="https://esar.tsu.ac.th/qareportcoursepub/indicatorlist.jsp?action=detail&amp;id=MTA0MjM=&amp;idm=NDMw&amp;eid=MzU=" TargetMode="External"/><Relationship Id="rId52" Type="http://schemas.openxmlformats.org/officeDocument/2006/relationships/hyperlink" Target="https://esar.tsu.ac.th/qareportcoursepub/indicatorlist.jsp?action=detail&amp;id=MTA0NDk=&amp;idm=NDUx&amp;eid=MzU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ju.ac.th/th/Vision.html" TargetMode="External"/><Relationship Id="rId14" Type="http://schemas.openxmlformats.org/officeDocument/2006/relationships/hyperlink" Target="https://erp.mju.ac.th/openFile.aspx?id=MzkyNzI1&amp;method=inline" TargetMode="External"/><Relationship Id="rId22" Type="http://schemas.openxmlformats.org/officeDocument/2006/relationships/hyperlink" Target="http://www.education.mju.ac.th/informationSystem/" TargetMode="External"/><Relationship Id="rId27" Type="http://schemas.openxmlformats.org/officeDocument/2006/relationships/hyperlink" Target="https://erp.mju.ac.th/openFile.aspx?id=MzkyNzQ0&amp;method=inline" TargetMode="External"/><Relationship Id="rId30" Type="http://schemas.openxmlformats.org/officeDocument/2006/relationships/hyperlink" Target="https://chumphon.mju.ac.th/wtms_documentDownload.aspx?id=MzkzNjI=" TargetMode="External"/><Relationship Id="rId35" Type="http://schemas.openxmlformats.org/officeDocument/2006/relationships/hyperlink" Target="https://e-plan.mju.ac.th/ReportStudentOfFinal.aspx" TargetMode="External"/><Relationship Id="rId43" Type="http://schemas.openxmlformats.org/officeDocument/2006/relationships/hyperlink" Target="https://esar.tsu.ac.th/qareportcoursepub/indicatorlist.jsp?action=detail&amp;id=MTA0MjM=&amp;idm=NDMw&amp;eid=MzU=" TargetMode="External"/><Relationship Id="rId48" Type="http://schemas.openxmlformats.org/officeDocument/2006/relationships/hyperlink" Target="https://esar.tsu.ac.th/qareportcoursepub/indicatorlist.jsp?action=detail&amp;id=MTA0MjU=&amp;idm=MzE0&amp;eid=MzU=" TargetMode="External"/><Relationship Id="rId56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hyperlink" Target="https://esar.tsu.ac.th/qareportcoursepub/indicatorlist.jsp?action=detail&amp;id=MTA0NDk=&amp;idm=NDUx&amp;eid=MzU=" TargetMode="Externa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3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dirty="0"/>
              <a:t>ร้อยละการคงอยู่ของนักศึกษา</a:t>
            </a:r>
            <a:endParaRPr lang="en-US" dirty="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2559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ปี 1</c:v>
                </c:pt>
                <c:pt idx="1">
                  <c:v>ปี 2</c:v>
                </c:pt>
                <c:pt idx="2">
                  <c:v>ปี 3</c:v>
                </c:pt>
                <c:pt idx="3">
                  <c:v>ปี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0-F57E-154F-96E2-55F99565667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2560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ปี 1</c:v>
                </c:pt>
                <c:pt idx="1">
                  <c:v>ปี 2</c:v>
                </c:pt>
                <c:pt idx="2">
                  <c:v>ปี 3</c:v>
                </c:pt>
                <c:pt idx="3">
                  <c:v>ปี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3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7E-154F-96E2-55F99565667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2561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ปี 1</c:v>
                </c:pt>
                <c:pt idx="1">
                  <c:v>ปี 2</c:v>
                </c:pt>
                <c:pt idx="2">
                  <c:v>ปี 3</c:v>
                </c:pt>
                <c:pt idx="3">
                  <c:v>ปี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2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7E-154F-96E2-55F99565667F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2562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ปี 1</c:v>
                </c:pt>
                <c:pt idx="1">
                  <c:v>ปี 2</c:v>
                </c:pt>
                <c:pt idx="2">
                  <c:v>ปี 3</c:v>
                </c:pt>
                <c:pt idx="3">
                  <c:v>ปี 4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1">
                  <c:v>86.67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57E-154F-96E2-55F99565667F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2563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ปี 1</c:v>
                </c:pt>
                <c:pt idx="1">
                  <c:v>ปี 2</c:v>
                </c:pt>
                <c:pt idx="2">
                  <c:v>ปี 3</c:v>
                </c:pt>
                <c:pt idx="3">
                  <c:v>ปี 4</c:v>
                </c:pt>
              </c:strCache>
            </c:strRef>
          </c:cat>
          <c:val>
            <c:numRef>
              <c:f>Sheet1!$F$2:$F$5</c:f>
              <c:numCache>
                <c:formatCode>General</c:formatCode>
                <c:ptCount val="4"/>
                <c:pt idx="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57E-154F-96E2-55F9956566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1283584"/>
        <c:axId val="341285120"/>
      </c:barChart>
      <c:catAx>
        <c:axId val="341283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31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341285120"/>
        <c:crosses val="autoZero"/>
        <c:auto val="1"/>
        <c:lblAlgn val="ctr"/>
        <c:lblOffset val="100"/>
        <c:noMultiLvlLbl val="0"/>
      </c:catAx>
      <c:valAx>
        <c:axId val="341285120"/>
        <c:scaling>
          <c:orientation val="minMax"/>
          <c:max val="100"/>
        </c:scaling>
        <c:delete val="0"/>
        <c:axPos val="l"/>
        <c:majorGridlines>
          <c:spPr>
            <a:ln w="9531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341283584"/>
        <c:crosses val="autoZero"/>
        <c:crossBetween val="between"/>
      </c:valAx>
      <c:spPr>
        <a:noFill/>
        <a:ln w="25415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 w="953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/>
              <a:t>ระยะเวลาสำเร็จการศึกษาของนักศึกษา</a:t>
            </a:r>
            <a:r>
              <a:rPr lang="en-US"/>
              <a:t> </a:t>
            </a:r>
            <a:r>
              <a:rPr lang="th-TH"/>
              <a:t>(ร้อยละ)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3 ปี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Sheet1!$A$2:$A$6</c:f>
              <c:numCache>
                <c:formatCode>General</c:formatCode>
                <c:ptCount val="5"/>
                <c:pt idx="0">
                  <c:v>2556</c:v>
                </c:pt>
                <c:pt idx="1">
                  <c:v>2557</c:v>
                </c:pt>
                <c:pt idx="2">
                  <c:v>2558</c:v>
                </c:pt>
                <c:pt idx="3">
                  <c:v>2559</c:v>
                </c:pt>
                <c:pt idx="4">
                  <c:v>2560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0-957D-E743-B9FE-D13A225D85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4 ปี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Sheet1!$A$2:$A$6</c:f>
              <c:numCache>
                <c:formatCode>General</c:formatCode>
                <c:ptCount val="5"/>
                <c:pt idx="0">
                  <c:v>2556</c:v>
                </c:pt>
                <c:pt idx="1">
                  <c:v>2557</c:v>
                </c:pt>
                <c:pt idx="2">
                  <c:v>2558</c:v>
                </c:pt>
                <c:pt idx="3">
                  <c:v>2559</c:v>
                </c:pt>
                <c:pt idx="4">
                  <c:v>2560</c:v>
                </c:pt>
              </c:numCache>
            </c:numRef>
          </c:cat>
          <c:val>
            <c:numRef>
              <c:f>Sheet1!$C$2:$C$6</c:f>
              <c:numCache>
                <c:formatCode>General</c:formatCode>
                <c:ptCount val="5"/>
                <c:pt idx="1">
                  <c:v>89.19</c:v>
                </c:pt>
                <c:pt idx="2">
                  <c:v>88.64</c:v>
                </c:pt>
                <c:pt idx="3">
                  <c:v>55</c:v>
                </c:pt>
                <c:pt idx="4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7D-E743-B9FE-D13A225D85A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มากกว่า 4 ปี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Sheet1!$A$2:$A$6</c:f>
              <c:numCache>
                <c:formatCode>General</c:formatCode>
                <c:ptCount val="5"/>
                <c:pt idx="0">
                  <c:v>2556</c:v>
                </c:pt>
                <c:pt idx="1">
                  <c:v>2557</c:v>
                </c:pt>
                <c:pt idx="2">
                  <c:v>2558</c:v>
                </c:pt>
                <c:pt idx="3">
                  <c:v>2559</c:v>
                </c:pt>
                <c:pt idx="4">
                  <c:v>2560</c:v>
                </c:pt>
              </c:numCache>
            </c:numRef>
          </c:cat>
          <c:val>
            <c:numRef>
              <c:f>Sheet1!$D$2:$D$6</c:f>
              <c:numCache>
                <c:formatCode>General</c:formatCode>
                <c:ptCount val="5"/>
                <c:pt idx="0">
                  <c:v>66.66</c:v>
                </c:pt>
                <c:pt idx="1">
                  <c:v>10.81</c:v>
                </c:pt>
                <c:pt idx="2">
                  <c:v>6.82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57D-E743-B9FE-D13A225D85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8979200"/>
        <c:axId val="348980736"/>
      </c:barChart>
      <c:catAx>
        <c:axId val="348979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348980736"/>
        <c:crosses val="autoZero"/>
        <c:auto val="1"/>
        <c:lblAlgn val="ctr"/>
        <c:lblOffset val="100"/>
        <c:noMultiLvlLbl val="0"/>
      </c:catAx>
      <c:valAx>
        <c:axId val="348980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348979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/>
              <a:t>ความพึงพอใจของผู้ใช้บัณฑิตต่อคุณภาพบัณฑิตตาม</a:t>
            </a:r>
            <a:r>
              <a:rPr lang="th-TH" baseline="0"/>
              <a:t> </a:t>
            </a:r>
            <a:r>
              <a:rPr lang="en-US" baseline="0"/>
              <a:t>TQF 5</a:t>
            </a:r>
            <a:r>
              <a:rPr lang="th-TH" baseline="0"/>
              <a:t> ด้าน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2557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คุณภาพบัณฑิต 5 ด้าน</c:v>
                </c:pt>
                <c:pt idx="1">
                  <c:v>คุณธรรม จริยธรรม</c:v>
                </c:pt>
                <c:pt idx="2">
                  <c:v>ความรู้</c:v>
                </c:pt>
                <c:pt idx="3">
                  <c:v>ทางปัญญา</c:v>
                </c:pt>
                <c:pt idx="4">
                  <c:v>ความสัมพันธ์</c:v>
                </c:pt>
                <c:pt idx="5">
                  <c:v>การวิเคราะห์</c:v>
                </c:pt>
              </c:strCache>
            </c:strRef>
          </c:cat>
          <c:val>
            <c:numRef>
              <c:f>Sheet1!$G$2:$G$7</c:f>
              <c:numCache>
                <c:formatCode>General</c:formatCode>
                <c:ptCount val="6"/>
                <c:pt idx="0">
                  <c:v>4.08</c:v>
                </c:pt>
                <c:pt idx="1">
                  <c:v>3.99</c:v>
                </c:pt>
                <c:pt idx="2">
                  <c:v>3.8</c:v>
                </c:pt>
                <c:pt idx="3">
                  <c:v>4.08</c:v>
                </c:pt>
                <c:pt idx="4">
                  <c:v>4.3</c:v>
                </c:pt>
                <c:pt idx="5">
                  <c:v>4.29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2B-FD4D-8132-B0D7F94CF1F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2558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คุณภาพบัณฑิต 5 ด้าน</c:v>
                </c:pt>
                <c:pt idx="1">
                  <c:v>คุณธรรม จริยธรรม</c:v>
                </c:pt>
                <c:pt idx="2">
                  <c:v>ความรู้</c:v>
                </c:pt>
                <c:pt idx="3">
                  <c:v>ทางปัญญา</c:v>
                </c:pt>
                <c:pt idx="4">
                  <c:v>ความสัมพันธ์</c:v>
                </c:pt>
                <c:pt idx="5">
                  <c:v>การวิเคราะห์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4.04</c:v>
                </c:pt>
                <c:pt idx="1">
                  <c:v>4.12</c:v>
                </c:pt>
                <c:pt idx="2">
                  <c:v>4.01</c:v>
                </c:pt>
                <c:pt idx="3">
                  <c:v>3.79</c:v>
                </c:pt>
                <c:pt idx="4">
                  <c:v>4.2300000000000004</c:v>
                </c:pt>
                <c:pt idx="5">
                  <c:v>4.07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2B-FD4D-8132-B0D7F94CF1F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2559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คุณภาพบัณฑิต 5 ด้าน</c:v>
                </c:pt>
                <c:pt idx="1">
                  <c:v>คุณธรรม จริยธรรม</c:v>
                </c:pt>
                <c:pt idx="2">
                  <c:v>ความรู้</c:v>
                </c:pt>
                <c:pt idx="3">
                  <c:v>ทางปัญญา</c:v>
                </c:pt>
                <c:pt idx="4">
                  <c:v>ความสัมพันธ์</c:v>
                </c:pt>
                <c:pt idx="5">
                  <c:v>การวิเคราะห์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3.92</c:v>
                </c:pt>
                <c:pt idx="1">
                  <c:v>4.2699999999999996</c:v>
                </c:pt>
                <c:pt idx="2">
                  <c:v>3.67</c:v>
                </c:pt>
                <c:pt idx="3">
                  <c:v>3.7</c:v>
                </c:pt>
                <c:pt idx="4">
                  <c:v>4.1100000000000003</c:v>
                </c:pt>
                <c:pt idx="5">
                  <c:v>3.87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02B-FD4D-8132-B0D7F94CF1FC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2560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คุณภาพบัณฑิต 5 ด้าน</c:v>
                </c:pt>
                <c:pt idx="1">
                  <c:v>คุณธรรม จริยธรรม</c:v>
                </c:pt>
                <c:pt idx="2">
                  <c:v>ความรู้</c:v>
                </c:pt>
                <c:pt idx="3">
                  <c:v>ทางปัญญา</c:v>
                </c:pt>
                <c:pt idx="4">
                  <c:v>ความสัมพันธ์</c:v>
                </c:pt>
                <c:pt idx="5">
                  <c:v>การวิเคราะห์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3.72</c:v>
                </c:pt>
                <c:pt idx="1">
                  <c:v>4.0999999999999996</c:v>
                </c:pt>
                <c:pt idx="2">
                  <c:v>3.65</c:v>
                </c:pt>
                <c:pt idx="3">
                  <c:v>3.55</c:v>
                </c:pt>
                <c:pt idx="4">
                  <c:v>3.65</c:v>
                </c:pt>
                <c:pt idx="5">
                  <c:v>3.65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02B-FD4D-8132-B0D7F94CF1FC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2561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คุณภาพบัณฑิต 5 ด้าน</c:v>
                </c:pt>
                <c:pt idx="1">
                  <c:v>คุณธรรม จริยธรรม</c:v>
                </c:pt>
                <c:pt idx="2">
                  <c:v>ความรู้</c:v>
                </c:pt>
                <c:pt idx="3">
                  <c:v>ทางปัญญา</c:v>
                </c:pt>
                <c:pt idx="4">
                  <c:v>ความสัมพันธ์</c:v>
                </c:pt>
                <c:pt idx="5">
                  <c:v>การวิเคราะห์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3.78</c:v>
                </c:pt>
                <c:pt idx="1">
                  <c:v>4.04</c:v>
                </c:pt>
                <c:pt idx="2">
                  <c:v>3.62</c:v>
                </c:pt>
                <c:pt idx="3">
                  <c:v>3.52</c:v>
                </c:pt>
                <c:pt idx="4">
                  <c:v>3.92</c:v>
                </c:pt>
                <c:pt idx="5">
                  <c:v>3.78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02B-FD4D-8132-B0D7F94CF1FC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2562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คุณภาพบัณฑิต 5 ด้าน</c:v>
                </c:pt>
                <c:pt idx="1">
                  <c:v>คุณธรรม จริยธรรม</c:v>
                </c:pt>
                <c:pt idx="2">
                  <c:v>ความรู้</c:v>
                </c:pt>
                <c:pt idx="3">
                  <c:v>ทางปัญญา</c:v>
                </c:pt>
                <c:pt idx="4">
                  <c:v>ความสัมพันธ์</c:v>
                </c:pt>
                <c:pt idx="5">
                  <c:v>การวิเคราะห์</c:v>
                </c:pt>
              </c:strCache>
            </c:strRef>
          </c:cat>
          <c:val>
            <c:numRef>
              <c:f>Sheet1!$F$2:$F$7</c:f>
              <c:numCache>
                <c:formatCode>General</c:formatCode>
                <c:ptCount val="6"/>
                <c:pt idx="0">
                  <c:v>4.34</c:v>
                </c:pt>
                <c:pt idx="1">
                  <c:v>4.57</c:v>
                </c:pt>
                <c:pt idx="2">
                  <c:v>4.1399999999999997</c:v>
                </c:pt>
                <c:pt idx="3">
                  <c:v>4.1900000000000004</c:v>
                </c:pt>
                <c:pt idx="4">
                  <c:v>4.62</c:v>
                </c:pt>
                <c:pt idx="5">
                  <c:v>4.1900000000000004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02B-FD4D-8132-B0D7F94CF1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1355136"/>
        <c:axId val="381357440"/>
      </c:barChart>
      <c:catAx>
        <c:axId val="38135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381357440"/>
        <c:crosses val="autoZero"/>
        <c:auto val="1"/>
        <c:lblAlgn val="ctr"/>
        <c:lblOffset val="100"/>
        <c:noMultiLvlLbl val="0"/>
      </c:catAx>
      <c:valAx>
        <c:axId val="381357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38135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49161-C5B2-40F9-84E5-97FFE177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149</Pages>
  <Words>36831</Words>
  <Characters>209943</Characters>
  <Application>Microsoft Office Word</Application>
  <DocSecurity>0</DocSecurity>
  <Lines>1749</Lines>
  <Paragraphs>492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246282</CharactersWithSpaces>
  <SharedDoc>false</SharedDoc>
  <HLinks>
    <vt:vector size="132" baseType="variant">
      <vt:variant>
        <vt:i4>6488170</vt:i4>
      </vt:variant>
      <vt:variant>
        <vt:i4>66</vt:i4>
      </vt:variant>
      <vt:variant>
        <vt:i4>0</vt:i4>
      </vt:variant>
      <vt:variant>
        <vt:i4>5</vt:i4>
      </vt:variant>
      <vt:variant>
        <vt:lpwstr>https://esar.tsu.ac.th/qareportcoursepub/indicatorlist.jsp?action=detail&amp;id=MTA0NDk=&amp;idm=NDUx&amp;eid=MzU=</vt:lpwstr>
      </vt:variant>
      <vt:variant>
        <vt:lpwstr/>
      </vt:variant>
      <vt:variant>
        <vt:i4>6488170</vt:i4>
      </vt:variant>
      <vt:variant>
        <vt:i4>63</vt:i4>
      </vt:variant>
      <vt:variant>
        <vt:i4>0</vt:i4>
      </vt:variant>
      <vt:variant>
        <vt:i4>5</vt:i4>
      </vt:variant>
      <vt:variant>
        <vt:lpwstr>https://esar.tsu.ac.th/qareportcoursepub/indicatorlist.jsp?action=detail&amp;id=MTA0NDk=&amp;idm=NDUx&amp;eid=MzU=</vt:lpwstr>
      </vt:variant>
      <vt:variant>
        <vt:lpwstr/>
      </vt:variant>
      <vt:variant>
        <vt:i4>6750252</vt:i4>
      </vt:variant>
      <vt:variant>
        <vt:i4>60</vt:i4>
      </vt:variant>
      <vt:variant>
        <vt:i4>0</vt:i4>
      </vt:variant>
      <vt:variant>
        <vt:i4>5</vt:i4>
      </vt:variant>
      <vt:variant>
        <vt:lpwstr>https://esar.tsu.ac.th/qareportcoursepub/indicatorlist.jsp?action=detail&amp;id=MTA0NDE=&amp;idm=NDQ0&amp;eid=MzU=</vt:lpwstr>
      </vt:variant>
      <vt:variant>
        <vt:lpwstr/>
      </vt:variant>
      <vt:variant>
        <vt:i4>6750252</vt:i4>
      </vt:variant>
      <vt:variant>
        <vt:i4>57</vt:i4>
      </vt:variant>
      <vt:variant>
        <vt:i4>0</vt:i4>
      </vt:variant>
      <vt:variant>
        <vt:i4>5</vt:i4>
      </vt:variant>
      <vt:variant>
        <vt:lpwstr>https://esar.tsu.ac.th/qareportcoursepub/indicatorlist.jsp?action=detail&amp;id=MTA0NDE=&amp;idm=NDQ0&amp;eid=MzU=</vt:lpwstr>
      </vt:variant>
      <vt:variant>
        <vt:lpwstr/>
      </vt:variant>
      <vt:variant>
        <vt:i4>8257569</vt:i4>
      </vt:variant>
      <vt:variant>
        <vt:i4>54</vt:i4>
      </vt:variant>
      <vt:variant>
        <vt:i4>0</vt:i4>
      </vt:variant>
      <vt:variant>
        <vt:i4>5</vt:i4>
      </vt:variant>
      <vt:variant>
        <vt:lpwstr>https://esar.tsu.ac.th/qareportcoursepub/indicatorlist.jsp?action=detail&amp;id=MTA0MjU=&amp;idm=MzE0&amp;eid=MzU=</vt:lpwstr>
      </vt:variant>
      <vt:variant>
        <vt:lpwstr/>
      </vt:variant>
      <vt:variant>
        <vt:i4>8257569</vt:i4>
      </vt:variant>
      <vt:variant>
        <vt:i4>51</vt:i4>
      </vt:variant>
      <vt:variant>
        <vt:i4>0</vt:i4>
      </vt:variant>
      <vt:variant>
        <vt:i4>5</vt:i4>
      </vt:variant>
      <vt:variant>
        <vt:lpwstr>https://esar.tsu.ac.th/qareportcoursepub/indicatorlist.jsp?action=detail&amp;id=MTA0MjU=&amp;idm=MzE0&amp;eid=MzU=</vt:lpwstr>
      </vt:variant>
      <vt:variant>
        <vt:lpwstr/>
      </vt:variant>
      <vt:variant>
        <vt:i4>7667812</vt:i4>
      </vt:variant>
      <vt:variant>
        <vt:i4>48</vt:i4>
      </vt:variant>
      <vt:variant>
        <vt:i4>0</vt:i4>
      </vt:variant>
      <vt:variant>
        <vt:i4>5</vt:i4>
      </vt:variant>
      <vt:variant>
        <vt:lpwstr>https://esar.tsu.ac.th/qareportcoursepub/indicatorlist.jsp?action=detail&amp;id=MTA0Mjg=&amp;idm=NDMy&amp;eid=MzU=</vt:lpwstr>
      </vt:variant>
      <vt:variant>
        <vt:lpwstr/>
      </vt:variant>
      <vt:variant>
        <vt:i4>7667812</vt:i4>
      </vt:variant>
      <vt:variant>
        <vt:i4>45</vt:i4>
      </vt:variant>
      <vt:variant>
        <vt:i4>0</vt:i4>
      </vt:variant>
      <vt:variant>
        <vt:i4>5</vt:i4>
      </vt:variant>
      <vt:variant>
        <vt:lpwstr>https://esar.tsu.ac.th/qareportcoursepub/indicatorlist.jsp?action=detail&amp;id=MTA0Mjg=&amp;idm=NDMy&amp;eid=MzU=</vt:lpwstr>
      </vt:variant>
      <vt:variant>
        <vt:lpwstr/>
      </vt:variant>
      <vt:variant>
        <vt:i4>7667812</vt:i4>
      </vt:variant>
      <vt:variant>
        <vt:i4>42</vt:i4>
      </vt:variant>
      <vt:variant>
        <vt:i4>0</vt:i4>
      </vt:variant>
      <vt:variant>
        <vt:i4>5</vt:i4>
      </vt:variant>
      <vt:variant>
        <vt:lpwstr>https://esar.tsu.ac.th/qareportcoursepub/indicatorlist.jsp?action=detail&amp;id=MTA0Mjg=&amp;idm=NDMy&amp;eid=MzU=</vt:lpwstr>
      </vt:variant>
      <vt:variant>
        <vt:lpwstr/>
      </vt:variant>
      <vt:variant>
        <vt:i4>7667808</vt:i4>
      </vt:variant>
      <vt:variant>
        <vt:i4>39</vt:i4>
      </vt:variant>
      <vt:variant>
        <vt:i4>0</vt:i4>
      </vt:variant>
      <vt:variant>
        <vt:i4>5</vt:i4>
      </vt:variant>
      <vt:variant>
        <vt:lpwstr>https://esar.tsu.ac.th/qareportcoursepub/indicatorlist.jsp?action=detail&amp;id=MTA0MjM=&amp;idm=NDMw&amp;eid=MzU=</vt:lpwstr>
      </vt:variant>
      <vt:variant>
        <vt:lpwstr/>
      </vt:variant>
      <vt:variant>
        <vt:i4>7667808</vt:i4>
      </vt:variant>
      <vt:variant>
        <vt:i4>36</vt:i4>
      </vt:variant>
      <vt:variant>
        <vt:i4>0</vt:i4>
      </vt:variant>
      <vt:variant>
        <vt:i4>5</vt:i4>
      </vt:variant>
      <vt:variant>
        <vt:lpwstr>https://esar.tsu.ac.th/qareportcoursepub/indicatorlist.jsp?action=detail&amp;id=MTA0MjM=&amp;idm=NDMw&amp;eid=MzU=</vt:lpwstr>
      </vt:variant>
      <vt:variant>
        <vt:lpwstr/>
      </vt:variant>
      <vt:variant>
        <vt:i4>7995448</vt:i4>
      </vt:variant>
      <vt:variant>
        <vt:i4>33</vt:i4>
      </vt:variant>
      <vt:variant>
        <vt:i4>0</vt:i4>
      </vt:variant>
      <vt:variant>
        <vt:i4>5</vt:i4>
      </vt:variant>
      <vt:variant>
        <vt:lpwstr>https://esar.tsu.ac.th/qareportcoursepub/indicatorlist.jsp?action=detail&amp;id=MTA0MjI=&amp;idm=MzA5&amp;eid=MzU=</vt:lpwstr>
      </vt:variant>
      <vt:variant>
        <vt:lpwstr/>
      </vt:variant>
      <vt:variant>
        <vt:i4>7995448</vt:i4>
      </vt:variant>
      <vt:variant>
        <vt:i4>30</vt:i4>
      </vt:variant>
      <vt:variant>
        <vt:i4>0</vt:i4>
      </vt:variant>
      <vt:variant>
        <vt:i4>5</vt:i4>
      </vt:variant>
      <vt:variant>
        <vt:lpwstr>https://esar.tsu.ac.th/qareportcoursepub/indicatorlist.jsp?action=detail&amp;id=MTA0MjI=&amp;idm=MzA5&amp;eid=MzU=</vt:lpwstr>
      </vt:variant>
      <vt:variant>
        <vt:lpwstr/>
      </vt:variant>
      <vt:variant>
        <vt:i4>4128826</vt:i4>
      </vt:variant>
      <vt:variant>
        <vt:i4>24</vt:i4>
      </vt:variant>
      <vt:variant>
        <vt:i4>0</vt:i4>
      </vt:variant>
      <vt:variant>
        <vt:i4>5</vt:i4>
      </vt:variant>
      <vt:variant>
        <vt:lpwstr>http://www.reg.mju.ac.th/registrar/home.asp</vt:lpwstr>
      </vt:variant>
      <vt:variant>
        <vt:lpwstr/>
      </vt:variant>
      <vt:variant>
        <vt:i4>8061033</vt:i4>
      </vt:variant>
      <vt:variant>
        <vt:i4>21</vt:i4>
      </vt:variant>
      <vt:variant>
        <vt:i4>0</vt:i4>
      </vt:variant>
      <vt:variant>
        <vt:i4>5</vt:i4>
      </vt:variant>
      <vt:variant>
        <vt:lpwstr>http://personnel.mju.ac.th/</vt:lpwstr>
      </vt:variant>
      <vt:variant>
        <vt:lpwstr/>
      </vt:variant>
      <vt:variant>
        <vt:i4>7340140</vt:i4>
      </vt:variant>
      <vt:variant>
        <vt:i4>18</vt:i4>
      </vt:variant>
      <vt:variant>
        <vt:i4>0</vt:i4>
      </vt:variant>
      <vt:variant>
        <vt:i4>5</vt:i4>
      </vt:variant>
      <vt:variant>
        <vt:lpwstr>http://www.chumphon.mju.ac.th/</vt:lpwstr>
      </vt:variant>
      <vt:variant>
        <vt:lpwstr/>
      </vt:variant>
      <vt:variant>
        <vt:i4>3866747</vt:i4>
      </vt:variant>
      <vt:variant>
        <vt:i4>15</vt:i4>
      </vt:variant>
      <vt:variant>
        <vt:i4>0</vt:i4>
      </vt:variant>
      <vt:variant>
        <vt:i4>5</vt:i4>
      </vt:variant>
      <vt:variant>
        <vt:lpwstr>https://www.mju.ac.th/main/</vt:lpwstr>
      </vt:variant>
      <vt:variant>
        <vt:lpwstr/>
      </vt:variant>
      <vt:variant>
        <vt:i4>7340140</vt:i4>
      </vt:variant>
      <vt:variant>
        <vt:i4>12</vt:i4>
      </vt:variant>
      <vt:variant>
        <vt:i4>0</vt:i4>
      </vt:variant>
      <vt:variant>
        <vt:i4>5</vt:i4>
      </vt:variant>
      <vt:variant>
        <vt:lpwstr>http://www.chumphon.mju.ac.th/</vt:lpwstr>
      </vt:variant>
      <vt:variant>
        <vt:lpwstr/>
      </vt:variant>
      <vt:variant>
        <vt:i4>4128827</vt:i4>
      </vt:variant>
      <vt:variant>
        <vt:i4>9</vt:i4>
      </vt:variant>
      <vt:variant>
        <vt:i4>0</vt:i4>
      </vt:variant>
      <vt:variant>
        <vt:i4>5</vt:i4>
      </vt:variant>
      <vt:variant>
        <vt:lpwstr>http://www.education.mju.ac.th/www/fileDownload.aspx?ID=18</vt:lpwstr>
      </vt:variant>
      <vt:variant>
        <vt:lpwstr/>
      </vt:variant>
      <vt:variant>
        <vt:i4>393297</vt:i4>
      </vt:variant>
      <vt:variant>
        <vt:i4>6</vt:i4>
      </vt:variant>
      <vt:variant>
        <vt:i4>0</vt:i4>
      </vt:variant>
      <vt:variant>
        <vt:i4>5</vt:i4>
      </vt:variant>
      <vt:variant>
        <vt:lpwstr>https://www.mju.ac.th/vision/vision.html</vt:lpwstr>
      </vt:variant>
      <vt:variant>
        <vt:lpwstr/>
      </vt:variant>
      <vt:variant>
        <vt:i4>1835107</vt:i4>
      </vt:variant>
      <vt:variant>
        <vt:i4>3</vt:i4>
      </vt:variant>
      <vt:variant>
        <vt:i4>0</vt:i4>
      </vt:variant>
      <vt:variant>
        <vt:i4>5</vt:i4>
      </vt:variant>
      <vt:variant>
        <vt:lpwstr>http://www.chumphon.mju.ac.th/wtms_about.aspx</vt:lpwstr>
      </vt:variant>
      <vt:variant>
        <vt:lpwstr/>
      </vt:variant>
      <vt:variant>
        <vt:i4>393297</vt:i4>
      </vt:variant>
      <vt:variant>
        <vt:i4>0</vt:i4>
      </vt:variant>
      <vt:variant>
        <vt:i4>0</vt:i4>
      </vt:variant>
      <vt:variant>
        <vt:i4>5</vt:i4>
      </vt:variant>
      <vt:variant>
        <vt:lpwstr>https://www.mju.ac.th/vision/vision.html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Srisomruk</dc:creator>
  <cp:lastModifiedBy>Yaowalak Apiwattanasevee</cp:lastModifiedBy>
  <cp:revision>50</cp:revision>
  <cp:lastPrinted>2020-06-17T05:11:00Z</cp:lastPrinted>
  <dcterms:created xsi:type="dcterms:W3CDTF">2021-06-19T15:23:00Z</dcterms:created>
  <dcterms:modified xsi:type="dcterms:W3CDTF">2021-09-07T07:23:00Z</dcterms:modified>
</cp:coreProperties>
</file>