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C062" w14:textId="77777777" w:rsidR="00FA57A4" w:rsidRDefault="00E96F18" w:rsidP="00390C6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14:paraId="31CF7FD5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ตามเกณฑ์คุณภาพ</w:t>
      </w: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sz w:val="50"/>
          <w:szCs w:val="50"/>
        </w:rPr>
        <w:t xml:space="preserve">AUN-QA </w:t>
      </w:r>
    </w:p>
    <w:p w14:paraId="2A78BE38" w14:textId="77777777"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</w:p>
    <w:p w14:paraId="75263A11" w14:textId="77777777"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071C" wp14:editId="7B3BB0D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68E9097" w14:textId="77777777" w:rsidR="00B0608B" w:rsidRDefault="00B0608B" w:rsidP="00F128DA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 w:rsidRPr="00B0608B">
        <w:rPr>
          <w:rFonts w:ascii="TH Niramit AS" w:hAnsi="TH Niramit AS" w:cs="TH Niramit AS" w:hint="cs"/>
          <w:b/>
          <w:bCs/>
          <w:sz w:val="70"/>
          <w:szCs w:val="70"/>
          <w:cs/>
        </w:rPr>
        <w:t>หลักสูตร</w: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14:paraId="364DD8C8" w14:textId="77777777" w:rsidR="00E96F18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หลักสูตรใหม่ พ.ศ.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i/>
          <w:iCs/>
          <w:color w:val="FF0000"/>
          <w:sz w:val="40"/>
          <w:szCs w:val="40"/>
          <w:highlight w:val="yellow"/>
          <w:cs/>
        </w:rPr>
        <w:t>หรือ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หลักสูตรปรับปรุง พ.ศ.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14:paraId="63824805" w14:textId="77777777" w:rsidR="00E96F18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คณะ/วิทยาลัย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14:paraId="1811E014" w14:textId="77777777" w:rsidR="00E96F18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00CE2733" w14:textId="77777777" w:rsidR="00B0608B" w:rsidRPr="00B0608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14:paraId="7FC29163" w14:textId="77777777" w:rsidR="00B0608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proofErr w:type="spellStart"/>
      <w:r w:rsidRPr="00B0608B">
        <w:rPr>
          <w:rFonts w:ascii="TH Niramit AS" w:hAnsi="TH Niramit AS" w:cs="TH Niramit AS"/>
          <w:b/>
          <w:bCs/>
          <w:sz w:val="90"/>
          <w:szCs w:val="90"/>
        </w:rPr>
        <w:t>Maejo</w:t>
      </w:r>
      <w:proofErr w:type="spellEnd"/>
      <w:r w:rsidRPr="00B0608B">
        <w:rPr>
          <w:rFonts w:ascii="TH Niramit AS" w:hAnsi="TH Niramit AS" w:cs="TH Niramit AS"/>
          <w:b/>
          <w:bCs/>
          <w:sz w:val="90"/>
          <w:szCs w:val="90"/>
        </w:rPr>
        <w:t xml:space="preserve"> University</w:t>
      </w:r>
    </w:p>
    <w:p w14:paraId="66507634" w14:textId="77777777" w:rsidR="00B0608B" w:rsidRPr="00E96F18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37D39C35" w14:textId="77777777" w:rsidR="00B0608B" w:rsidRDefault="00B0608B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C1C65A2" w14:textId="76B201AE" w:rsidR="001E1BBE" w:rsidRPr="00E96F18" w:rsidRDefault="001E1BBE" w:rsidP="00F128DA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4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5</w:t>
      </w:r>
      <w:r w:rsidR="00B0608B" w:rsidRPr="00E96F18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="00B0608B"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</w:t>
      </w:r>
      <w:r w:rsidR="00E96F18"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กฎาคม 256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4</w:t>
      </w:r>
      <w:r w:rsidR="00E96F18"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13</w:t>
      </w:r>
      <w:r w:rsidR="00E96F18"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มิถุนายน 25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65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14:paraId="7873E385" w14:textId="582A35D2" w:rsidR="00E96F18" w:rsidRDefault="00E96F18" w:rsidP="00E96F18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>Academic Year 20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20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(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5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July 20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20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to 1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June 20</w:t>
      </w:r>
      <w:r w:rsidR="000C081D">
        <w:rPr>
          <w:rFonts w:ascii="TH Niramit AS" w:hAnsi="TH Niramit AS" w:cs="TH Niramit AS" w:hint="cs"/>
          <w:b/>
          <w:bCs/>
          <w:sz w:val="40"/>
          <w:szCs w:val="40"/>
          <w:cs/>
        </w:rPr>
        <w:t>21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)</w:t>
      </w:r>
      <w:r>
        <w:rPr>
          <w:rFonts w:ascii="TH Niramit AS" w:hAnsi="TH Niramit AS" w:cs="TH Niramit AS"/>
          <w:b/>
          <w:bCs/>
          <w:sz w:val="40"/>
          <w:szCs w:val="40"/>
        </w:rPr>
        <w:br w:type="page"/>
      </w:r>
    </w:p>
    <w:p w14:paraId="10EC6632" w14:textId="77777777" w:rsidR="00E96F18" w:rsidRDefault="00E96F18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p w14:paraId="58194FD3" w14:textId="77777777" w:rsidR="00E96F18" w:rsidRPr="0096540D" w:rsidRDefault="00E96F18" w:rsidP="00E96F1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t>คำนำ</w:t>
      </w:r>
    </w:p>
    <w:p w14:paraId="5E182C50" w14:textId="77777777" w:rsidR="00E96F18" w:rsidRPr="00367CDB" w:rsidRDefault="00E96F18" w:rsidP="00E96F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068F105" w14:textId="20DEDB46" w:rsidR="0096540D" w:rsidRDefault="00E96F18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5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กรกฎาคม 256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13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มิถุนายน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5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br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ในการดำเนินกิจกรรมการประกันคุณภาพของ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95C8D">
        <w:rPr>
          <w:rFonts w:ascii="TH Niramit AS" w:hAnsi="TH Niramit AS" w:cs="TH Niramit AS"/>
          <w:color w:val="00B050"/>
          <w:sz w:val="32"/>
          <w:szCs w:val="32"/>
        </w:rPr>
        <w:br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 ตาม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2F087C" w:rsidRPr="00B0608B">
        <w:rPr>
          <w:rFonts w:ascii="TH Niramit AS" w:hAnsi="TH Niramit AS" w:cs="TH Niramit AS"/>
          <w:sz w:val="32"/>
          <w:szCs w:val="32"/>
        </w:rPr>
        <w:t>ASEAN Univers</w:t>
      </w:r>
      <w:r w:rsidR="002F087C">
        <w:rPr>
          <w:rFonts w:ascii="TH Niramit AS" w:hAnsi="TH Niramit AS" w:cs="TH Niramit AS"/>
          <w:sz w:val="32"/>
          <w:szCs w:val="32"/>
        </w:rPr>
        <w:t>ity Network – Quality Assurance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</w:t>
      </w:r>
      <w:r w:rsidRPr="0096540D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คณะกรรมการมาตรฐานการอุดมศึกษา สำนักงานปลัดกระทรวงการอุดมศึกษา วิทยาศาสตร์ วิจัย และนวัตกรรม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ซึ่งเป็นหน่วยงานต้นสังกัดของมหาวิทยาลัย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14:paraId="34F3459A" w14:textId="20B269F4" w:rsidR="00E96F18" w:rsidRPr="00E96F18" w:rsidRDefault="00E96F18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96540D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96540D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96540D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ปีการศึกษา 25</w:t>
      </w:r>
      <w:r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E96F18">
        <w:rPr>
          <w:rFonts w:ascii="TH Niramit AS" w:hAnsi="TH Niramit AS" w:cs="TH Niramit AS"/>
          <w:sz w:val="32"/>
          <w:szCs w:val="32"/>
          <w:cs/>
        </w:rPr>
        <w:t xml:space="preserve">โครงร่างหลักสูตร </w:t>
      </w:r>
      <w:r w:rsidRPr="00E96F18">
        <w:rPr>
          <w:rFonts w:ascii="TH Niramit AS" w:eastAsia="Cordia New" w:hAnsi="TH Niramit AS" w:cs="TH Niramit AS"/>
          <w:sz w:val="32"/>
          <w:szCs w:val="32"/>
        </w:rPr>
        <w:t>(Program Profile)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E96F18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  <w:r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และส่วนที่ 4 ภาคผนวก</w:t>
      </w:r>
    </w:p>
    <w:p w14:paraId="73C1F74A" w14:textId="09B092A8" w:rsidR="00E96F18" w:rsidRDefault="0096540D" w:rsidP="00367CD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="00E96F18" w:rsidRPr="00E96F18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295C8D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="00E96F18" w:rsidRPr="00E96F18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14:paraId="7338C39F" w14:textId="77777777" w:rsid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63B5A0C6" w14:textId="77777777" w:rsidR="0096540D" w:rsidRP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49E5A911" w14:textId="77777777" w:rsidR="0096540D" w:rsidRDefault="0096540D" w:rsidP="0096540D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0A93C28D" w14:textId="77777777" w:rsidR="0096540D" w:rsidRDefault="0096540D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619B58BD" w14:textId="77777777" w:rsidR="0096540D" w:rsidRDefault="0096540D" w:rsidP="00367CDB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1FA8295F" w14:textId="77777777" w:rsidR="0096540D" w:rsidRPr="0096540D" w:rsidRDefault="0096540D" w:rsidP="00367CD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ประธานกรรมการหลักสูตร</w:t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C61A04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C61A04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147EBC5" w14:textId="77777777" w:rsidR="0096540D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0F2C9845" w14:textId="6C343B41" w:rsidR="00DB736D" w:rsidRPr="0096540D" w:rsidRDefault="00DB736D" w:rsidP="00F128DA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  <w:r w:rsidR="00EE6904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p w14:paraId="3CDA4F48" w14:textId="77777777" w:rsidR="0096540D" w:rsidRDefault="0096540D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96540D" w:rsidRPr="0096540D" w14:paraId="24F993E9" w14:textId="77777777" w:rsidTr="00C7368D">
        <w:tc>
          <w:tcPr>
            <w:tcW w:w="1128" w:type="dxa"/>
          </w:tcPr>
          <w:p w14:paraId="1E204A2F" w14:textId="77777777"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57CABC6C" w14:textId="77777777"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7AB62CA" w14:textId="77777777" w:rsidR="0096540D" w:rsidRPr="0096540D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540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397302" w14:paraId="00777F7A" w14:textId="77777777" w:rsidTr="00C7368D">
        <w:tc>
          <w:tcPr>
            <w:tcW w:w="1128" w:type="dxa"/>
          </w:tcPr>
          <w:p w14:paraId="15AC11C9" w14:textId="77777777"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5331215" w14:textId="77777777"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ส่วนนำ</w:t>
            </w: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C61A04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(</w:t>
            </w:r>
            <w:r w:rsidRPr="00C61A04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ไม่ควรเกิน 5 หน้า)</w:t>
            </w:r>
          </w:p>
        </w:tc>
        <w:tc>
          <w:tcPr>
            <w:tcW w:w="656" w:type="dxa"/>
          </w:tcPr>
          <w:p w14:paraId="13495CBD" w14:textId="77777777" w:rsidR="0096540D" w:rsidRPr="00397302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9730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96540D" w14:paraId="69FBD64F" w14:textId="77777777" w:rsidTr="00C7368D">
        <w:tc>
          <w:tcPr>
            <w:tcW w:w="1128" w:type="dxa"/>
          </w:tcPr>
          <w:p w14:paraId="0362235F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6F3A1E4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2B969DE0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C336022" w14:textId="77777777"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96540D" w14:paraId="4622C818" w14:textId="77777777" w:rsidTr="00C7368D">
        <w:tc>
          <w:tcPr>
            <w:tcW w:w="1128" w:type="dxa"/>
          </w:tcPr>
          <w:p w14:paraId="7D598C5B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F6A8255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416D9B5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BAAE512" w14:textId="77777777"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96540D" w14:paraId="18A5E36E" w14:textId="77777777" w:rsidTr="00C7368D">
        <w:tc>
          <w:tcPr>
            <w:tcW w:w="1128" w:type="dxa"/>
          </w:tcPr>
          <w:p w14:paraId="3F63116B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A00166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5362837D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55B3FA9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1A7B5586" w14:textId="77777777" w:rsidTr="00C7368D">
        <w:tc>
          <w:tcPr>
            <w:tcW w:w="1128" w:type="dxa"/>
          </w:tcPr>
          <w:p w14:paraId="2F12ACCF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A7C3D5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5A389D2C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8F2823E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654B3D1A" w14:textId="77777777" w:rsidTr="00C7368D">
        <w:tc>
          <w:tcPr>
            <w:tcW w:w="1128" w:type="dxa"/>
          </w:tcPr>
          <w:p w14:paraId="088CB6B9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A7DCC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6007E16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5BF1C624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18427C8F" w14:textId="77777777" w:rsidTr="00C7368D">
        <w:tc>
          <w:tcPr>
            <w:tcW w:w="1128" w:type="dxa"/>
          </w:tcPr>
          <w:p w14:paraId="1273E91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03C2A8C6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445C3F42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1F3925B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RPr="00367CDB" w14:paraId="7FF6E18C" w14:textId="77777777" w:rsidTr="00C7368D">
        <w:tc>
          <w:tcPr>
            <w:tcW w:w="1128" w:type="dxa"/>
          </w:tcPr>
          <w:p w14:paraId="49B14913" w14:textId="77777777" w:rsidR="0096540D" w:rsidRPr="00367CDB" w:rsidRDefault="0096540D" w:rsidP="00367CD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314D308D" w14:textId="77777777" w:rsidR="0096540D" w:rsidRPr="00367CDB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794C521B" w14:textId="77777777" w:rsidR="0096540D" w:rsidRPr="00367CD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96540D" w14:paraId="25E2109A" w14:textId="77777777" w:rsidTr="00397302">
        <w:tc>
          <w:tcPr>
            <w:tcW w:w="1128" w:type="dxa"/>
            <w:shd w:val="clear" w:color="auto" w:fill="auto"/>
          </w:tcPr>
          <w:p w14:paraId="3D37AEEC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1C3E5F57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1FDC4AA6" w14:textId="77777777" w:rsidR="0096540D" w:rsidRDefault="0096540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61288510" w14:textId="77777777" w:rsidR="0096540D" w:rsidRPr="00B0608B" w:rsidRDefault="0096540D" w:rsidP="0096540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14:paraId="6A85B0F1" w14:textId="6AC85060" w:rsidR="0096540D" w:rsidRPr="00B0608B" w:rsidRDefault="00295C8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6540D" w14:paraId="795EC503" w14:textId="77777777" w:rsidTr="00C7368D">
        <w:tc>
          <w:tcPr>
            <w:tcW w:w="1128" w:type="dxa"/>
          </w:tcPr>
          <w:p w14:paraId="6CA3B1DE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EEB8E41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DBD3027" w14:textId="77777777" w:rsidR="0096540D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2DED0828" w14:textId="617BF08E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37B00527" w14:textId="77777777" w:rsidTr="00C7368D">
        <w:tc>
          <w:tcPr>
            <w:tcW w:w="1128" w:type="dxa"/>
          </w:tcPr>
          <w:p w14:paraId="43B9062A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C2E5FB0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718" w:type="dxa"/>
          </w:tcPr>
          <w:p w14:paraId="0A19A208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656" w:type="dxa"/>
          </w:tcPr>
          <w:p w14:paraId="1469BE23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117EC11E" w14:textId="77777777" w:rsidTr="00C7368D">
        <w:tc>
          <w:tcPr>
            <w:tcW w:w="1128" w:type="dxa"/>
          </w:tcPr>
          <w:p w14:paraId="76C28B19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05F276F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718" w:type="dxa"/>
          </w:tcPr>
          <w:p w14:paraId="7D788FC8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1530F048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451D9FA8" w14:textId="77777777" w:rsidTr="00C7368D">
        <w:tc>
          <w:tcPr>
            <w:tcW w:w="1128" w:type="dxa"/>
          </w:tcPr>
          <w:p w14:paraId="46C34FE6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DDD06A4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718" w:type="dxa"/>
          </w:tcPr>
          <w:p w14:paraId="3354A47C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5136F9E5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7EBFADE0" w14:textId="77777777" w:rsidTr="00C7368D">
        <w:tc>
          <w:tcPr>
            <w:tcW w:w="1128" w:type="dxa"/>
          </w:tcPr>
          <w:p w14:paraId="1C82C53A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FD509B3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718" w:type="dxa"/>
          </w:tcPr>
          <w:p w14:paraId="0AE20ABF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656" w:type="dxa"/>
          </w:tcPr>
          <w:p w14:paraId="1CC2F863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4D7688D4" w14:textId="77777777" w:rsidTr="00C7368D">
        <w:tc>
          <w:tcPr>
            <w:tcW w:w="1128" w:type="dxa"/>
          </w:tcPr>
          <w:p w14:paraId="1A7E6842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7E726571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718" w:type="dxa"/>
          </w:tcPr>
          <w:p w14:paraId="05AAAC78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656" w:type="dxa"/>
          </w:tcPr>
          <w:p w14:paraId="7FA73A5A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5049AB40" w14:textId="77777777" w:rsidTr="00C7368D">
        <w:tc>
          <w:tcPr>
            <w:tcW w:w="1128" w:type="dxa"/>
          </w:tcPr>
          <w:p w14:paraId="576C09DA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6C2CC0E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718" w:type="dxa"/>
          </w:tcPr>
          <w:p w14:paraId="5A1B2973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656" w:type="dxa"/>
          </w:tcPr>
          <w:p w14:paraId="5F11FDFD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4EF0A8A0" w14:textId="77777777" w:rsidTr="00C7368D">
        <w:tc>
          <w:tcPr>
            <w:tcW w:w="1128" w:type="dxa"/>
          </w:tcPr>
          <w:p w14:paraId="353B9602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9F6A9CF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718" w:type="dxa"/>
          </w:tcPr>
          <w:p w14:paraId="16DD574C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656" w:type="dxa"/>
          </w:tcPr>
          <w:p w14:paraId="446AC411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7D8FFD7D" w14:textId="77777777" w:rsidTr="00C7368D">
        <w:tc>
          <w:tcPr>
            <w:tcW w:w="1128" w:type="dxa"/>
          </w:tcPr>
          <w:p w14:paraId="0181E3E9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F1116B1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718" w:type="dxa"/>
          </w:tcPr>
          <w:p w14:paraId="7DA07537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0FBDC089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17F7A986" w14:textId="77777777" w:rsidTr="00C7368D">
        <w:tc>
          <w:tcPr>
            <w:tcW w:w="1128" w:type="dxa"/>
          </w:tcPr>
          <w:p w14:paraId="17FCADAE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39FBD0F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718" w:type="dxa"/>
          </w:tcPr>
          <w:p w14:paraId="3224C1EA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656" w:type="dxa"/>
          </w:tcPr>
          <w:p w14:paraId="47300333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569A92DC" w14:textId="77777777" w:rsidTr="00C7368D">
        <w:tc>
          <w:tcPr>
            <w:tcW w:w="1128" w:type="dxa"/>
          </w:tcPr>
          <w:p w14:paraId="132F4609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179E7E45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718" w:type="dxa"/>
          </w:tcPr>
          <w:p w14:paraId="365EDCFB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656" w:type="dxa"/>
          </w:tcPr>
          <w:p w14:paraId="705060B2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737E56AA" w14:textId="77777777" w:rsidTr="00C7368D">
        <w:tc>
          <w:tcPr>
            <w:tcW w:w="1128" w:type="dxa"/>
          </w:tcPr>
          <w:p w14:paraId="0300E80E" w14:textId="77777777"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54D3044D" w14:textId="77777777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14:paraId="3E58E60D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367CDB" w14:paraId="038A9597" w14:textId="77777777" w:rsidTr="00C7368D">
        <w:tc>
          <w:tcPr>
            <w:tcW w:w="1128" w:type="dxa"/>
          </w:tcPr>
          <w:p w14:paraId="50CF9EB5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480875C6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079AF59D" w14:textId="77777777"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จุดแข็ง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และข้อจำกัด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</w:tcPr>
          <w:p w14:paraId="5ECD42DA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77C88AD3" w14:textId="77777777" w:rsidTr="00C7368D">
        <w:tc>
          <w:tcPr>
            <w:tcW w:w="1128" w:type="dxa"/>
          </w:tcPr>
          <w:p w14:paraId="76998703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7ADD7107" w14:textId="77777777"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1C460BF6" w14:textId="01123AB0" w:rsidR="00367CDB" w:rsidRPr="00B0608B" w:rsidRDefault="004C2684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46459DEE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4F3F0195" w14:textId="77777777" w:rsidTr="00C7368D">
        <w:tc>
          <w:tcPr>
            <w:tcW w:w="1128" w:type="dxa"/>
          </w:tcPr>
          <w:p w14:paraId="6382B8E9" w14:textId="77777777"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8FCB104" w14:textId="77777777"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011FAF4A" w14:textId="33BD527C" w:rsidR="00367CDB" w:rsidRPr="00B0608B" w:rsidRDefault="004C2684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37944C47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14564B89" w14:textId="77777777" w:rsidTr="00C7368D">
        <w:tc>
          <w:tcPr>
            <w:tcW w:w="1128" w:type="dxa"/>
          </w:tcPr>
          <w:p w14:paraId="3F2C8280" w14:textId="77777777"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29974C62" w14:textId="09DAF583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ภาคผนวก</w:t>
            </w:r>
            <w:r w:rsidR="007E13D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="007E13DC" w:rsidRPr="007E13DC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7E13DC" w:rsidRPr="007E13DC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ใช้การอ้างอิงในระบบ </w:t>
            </w:r>
            <w:proofErr w:type="spellStart"/>
            <w:r w:rsidR="007E13DC" w:rsidRPr="007E13DC">
              <w:rPr>
                <w:rFonts w:ascii="TH Niramit AS" w:hAnsi="TH Niramit AS" w:cs="TH Niramit AS"/>
                <w:color w:val="FF0000"/>
                <w:sz w:val="32"/>
                <w:szCs w:val="32"/>
              </w:rPr>
              <w:t>erp</w:t>
            </w:r>
            <w:proofErr w:type="spellEnd"/>
            <w:r w:rsidR="007E13DC" w:rsidRPr="007E13DC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656" w:type="dxa"/>
          </w:tcPr>
          <w:p w14:paraId="2C5A03F3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C7368D" w:rsidRPr="00367CDB" w14:paraId="598EC770" w14:textId="77777777" w:rsidTr="00C7368D">
        <w:tc>
          <w:tcPr>
            <w:tcW w:w="1128" w:type="dxa"/>
          </w:tcPr>
          <w:p w14:paraId="4D9C7A78" w14:textId="77777777" w:rsidR="00C7368D" w:rsidRPr="00367CDB" w:rsidRDefault="00C7368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0713342D" w14:textId="77777777" w:rsidR="00C7368D" w:rsidRPr="00367CDB" w:rsidRDefault="00C7368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รายการเอกสารอ้างอิง (เพิ่มเติม-ถ้ามี)</w:t>
            </w:r>
          </w:p>
        </w:tc>
        <w:tc>
          <w:tcPr>
            <w:tcW w:w="656" w:type="dxa"/>
          </w:tcPr>
          <w:p w14:paraId="06C54904" w14:textId="77777777" w:rsidR="00C7368D" w:rsidRPr="00367CDB" w:rsidRDefault="00C7368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192EAC59" w14:textId="77777777" w:rsidTr="00397302">
        <w:tc>
          <w:tcPr>
            <w:tcW w:w="1128" w:type="dxa"/>
            <w:shd w:val="clear" w:color="auto" w:fill="auto"/>
          </w:tcPr>
          <w:p w14:paraId="5585FB3D" w14:textId="77777777"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0042E0D" w14:textId="77777777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 w:rsidR="00C953E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0B6768DD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5EA3D2DD" w14:textId="77777777" w:rsidR="00DD5799" w:rsidRPr="00367CDB" w:rsidRDefault="00DD5799" w:rsidP="00BA3CDA">
      <w:pPr>
        <w:pStyle w:val="a3"/>
        <w:spacing w:after="0"/>
        <w:ind w:left="0"/>
        <w:jc w:val="right"/>
        <w:rPr>
          <w:rFonts w:ascii="TH Niramit AS" w:hAnsi="TH Niramit AS" w:cs="TH Niramit AS"/>
          <w:b/>
          <w:bCs/>
          <w:sz w:val="28"/>
          <w:cs/>
        </w:rPr>
        <w:sectPr w:rsidR="00DD5799" w:rsidRPr="00367CDB" w:rsidSect="00367CDB"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4DDD46B2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3CEDEF69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14:paraId="0F065355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00B7A299" w14:textId="77777777" w:rsidR="008D7957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ส่วนนำ</w:t>
      </w:r>
    </w:p>
    <w:p w14:paraId="41DF9DED" w14:textId="77777777" w:rsidR="008D7957" w:rsidRDefault="008D7957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14:paraId="3ABA524B" w14:textId="77777777" w:rsidR="00BA3CDA" w:rsidRPr="008D7957" w:rsidRDefault="008D0402" w:rsidP="008D7957">
      <w:pPr>
        <w:pStyle w:val="1"/>
      </w:pPr>
      <w:r w:rsidRPr="008D7957">
        <w:rPr>
          <w:cs/>
        </w:rPr>
        <w:lastRenderedPageBreak/>
        <w:t xml:space="preserve">1.1  </w:t>
      </w:r>
      <w:r w:rsidR="00BA3CDA" w:rsidRPr="008D7957">
        <w:rPr>
          <w:cs/>
        </w:rPr>
        <w:t>บทสรุปผู้บริหาร</w:t>
      </w:r>
    </w:p>
    <w:p w14:paraId="18F3EA74" w14:textId="6AB329FC" w:rsidR="002F087C" w:rsidRPr="000B3448" w:rsidRDefault="008367CA" w:rsidP="002F087C">
      <w:pPr>
        <w:pStyle w:val="a3"/>
        <w:spacing w:after="0"/>
        <w:ind w:left="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รายงานการประเมิน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 xml:space="preserve">คุณภาพการศึกษาภายใน </w:t>
      </w:r>
      <w:r w:rsidR="002A0297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มหาวิทยาลัยแม่โจ้ 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เป็นหลักสูตร</w:t>
      </w:r>
      <w:r w:rsidR="002A0297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หลักสูตรใหม่</w:t>
      </w:r>
      <w:r w:rsidR="002A0297" w:rsidRPr="002F087C">
        <w:rPr>
          <w:rFonts w:ascii="TH Niramit AS" w:hAnsi="TH Niramit AS" w:cs="TH Niramit AS" w:hint="cs"/>
          <w:color w:val="FF0000"/>
          <w:sz w:val="32"/>
          <w:szCs w:val="32"/>
          <w:cs/>
        </w:rPr>
        <w:t>/</w:t>
      </w:r>
      <w:r w:rsidR="00BA3CDA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หลักสูตรปรับปรุง</w:t>
      </w:r>
      <w:r w:rsidR="00BA3CDA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พ.ศ.</w:t>
      </w:r>
      <w:r w:rsid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จัดทำขึ้นเพื่อรายงาน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ผล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การประเมิน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>ตนเอง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="002F087C" w:rsidRPr="002F087C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สป.อว.ใน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องค์ประกอบที่ 1 การกำกับมาตรฐาน และเกณฑ์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7955" w:rsidRPr="002F087C">
        <w:rPr>
          <w:rFonts w:ascii="TH Niramit AS" w:hAnsi="TH Niramit AS" w:cs="TH Niramit AS"/>
          <w:sz w:val="32"/>
          <w:szCs w:val="32"/>
        </w:rPr>
        <w:t>ASEAN U</w:t>
      </w:r>
      <w:r w:rsidR="00B82B4D" w:rsidRPr="002F087C">
        <w:rPr>
          <w:rFonts w:ascii="TH Niramit AS" w:hAnsi="TH Niramit AS" w:cs="TH Niramit AS"/>
          <w:sz w:val="32"/>
          <w:szCs w:val="32"/>
        </w:rPr>
        <w:t xml:space="preserve">niversity Network – Quality Assurance at </w:t>
      </w:r>
      <w:proofErr w:type="spellStart"/>
      <w:r w:rsidR="00B82B4D" w:rsidRPr="002F087C">
        <w:rPr>
          <w:rFonts w:ascii="TH Niramit AS" w:hAnsi="TH Niramit AS" w:cs="TH Niramit AS"/>
          <w:sz w:val="32"/>
          <w:szCs w:val="32"/>
        </w:rPr>
        <w:t>Programme</w:t>
      </w:r>
      <w:proofErr w:type="spellEnd"/>
      <w:r w:rsidR="00B82B4D" w:rsidRPr="002F087C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="00B82B4D" w:rsidRPr="002F087C">
        <w:rPr>
          <w:rFonts w:ascii="TH Niramit AS" w:hAnsi="TH Niramit AS" w:cs="TH Niramit AS"/>
          <w:sz w:val="32"/>
          <w:szCs w:val="32"/>
        </w:rPr>
        <w:t>Leval</w:t>
      </w:r>
      <w:proofErr w:type="spellEnd"/>
      <w:r w:rsidR="00B82B4D" w:rsidRPr="002F087C">
        <w:rPr>
          <w:rFonts w:ascii="TH Niramit AS" w:hAnsi="TH Niramit AS" w:cs="TH Niramit AS"/>
          <w:sz w:val="32"/>
          <w:szCs w:val="32"/>
        </w:rPr>
        <w:t xml:space="preserve"> </w:t>
      </w:r>
      <w:r w:rsidR="00B82B4D" w:rsidRPr="00766F8B">
        <w:rPr>
          <w:rFonts w:ascii="TH Niramit AS" w:hAnsi="TH Niramit AS" w:cs="TH Niramit AS"/>
          <w:sz w:val="32"/>
          <w:szCs w:val="32"/>
        </w:rPr>
        <w:t>Version 3.0</w:t>
      </w:r>
      <w:r w:rsidRPr="00766F8B">
        <w:rPr>
          <w:rFonts w:ascii="TH Niramit AS" w:hAnsi="TH Niramit AS" w:cs="TH Niramit AS"/>
          <w:sz w:val="32"/>
          <w:szCs w:val="32"/>
        </w:rPr>
        <w:t xml:space="preserve"> </w:t>
      </w:r>
      <w:r w:rsidR="00340E16" w:rsidRPr="00766F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40E16">
        <w:rPr>
          <w:rFonts w:ascii="TH Niramit AS" w:hAnsi="TH Niramit AS" w:cs="TH Niramit AS" w:hint="cs"/>
          <w:sz w:val="32"/>
          <w:szCs w:val="32"/>
          <w:cs/>
        </w:rPr>
        <w:t>ในรอบปีการศึกษา 256</w:t>
      </w:r>
      <w:r w:rsidR="00295C8D">
        <w:rPr>
          <w:rFonts w:ascii="TH Niramit AS" w:hAnsi="TH Niramit AS" w:cs="TH Niramit AS"/>
          <w:sz w:val="32"/>
          <w:szCs w:val="32"/>
        </w:rPr>
        <w:t>4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มีนักศึกษาในหลักสูตรจำนวน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ทั้งนี้ อาจารย์ผู้รับผิดชอบหลักสูตรทั้ง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คุณ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วุฒิปริญญาเอกจำนวน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คุณวุฒิปริญญาโทจำนวน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และ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มีตำแหน่งทางวิชาการระดับศาสตราจารย์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รองศาสตราจารย์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และผู้ช่วยศาสตราจารย์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694AD6">
        <w:rPr>
          <w:rFonts w:ascii="TH Niramit AS" w:hAnsi="TH Niramit AS" w:cs="TH Niramit AS" w:hint="cs"/>
          <w:sz w:val="32"/>
          <w:szCs w:val="32"/>
          <w:cs/>
        </w:rPr>
        <w:t>ได้รับ</w:t>
      </w:r>
      <w:r w:rsidR="002F087C" w:rsidRPr="00694AD6">
        <w:rPr>
          <w:rFonts w:ascii="TH Niramit AS" w:hAnsi="TH Niramit AS" w:cs="TH Niramit AS"/>
          <w:sz w:val="32"/>
          <w:szCs w:val="32"/>
          <w:cs/>
        </w:rPr>
        <w:t>งบประมาณ</w:t>
      </w:r>
      <w:r w:rsidR="002F087C" w:rsidRPr="00694AD6">
        <w:rPr>
          <w:rFonts w:ascii="TH Niramit AS" w:hAnsi="TH Niramit AS" w:cs="TH Niramit AS" w:hint="cs"/>
          <w:sz w:val="32"/>
          <w:szCs w:val="32"/>
          <w:cs/>
        </w:rPr>
        <w:t>ในการบริหารจัดการหลักสูตร</w:t>
      </w:r>
      <w:r w:rsidR="002F087C" w:rsidRPr="00694AD6">
        <w:rPr>
          <w:rFonts w:ascii="TH Niramit AS" w:hAnsi="TH Niramit AS" w:cs="TH Niramit AS"/>
          <w:sz w:val="32"/>
          <w:szCs w:val="32"/>
        </w:rPr>
        <w:t xml:space="preserve"> </w:t>
      </w:r>
      <w:r w:rsidR="002F087C" w:rsidRPr="00694AD6">
        <w:rPr>
          <w:rFonts w:ascii="TH Niramit AS" w:hAnsi="TH Niramit AS" w:cs="TH Niramit AS"/>
          <w:sz w:val="32"/>
          <w:szCs w:val="32"/>
          <w:cs/>
        </w:rPr>
        <w:t>รวมทั้งสิ้น</w:t>
      </w:r>
      <w:r w:rsidR="002F087C" w:rsidRPr="00694AD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694AD6">
        <w:rPr>
          <w:rFonts w:ascii="TH Niramit AS" w:hAnsi="TH Niramit AS" w:cs="TH Niramit AS" w:hint="cs"/>
          <w:sz w:val="32"/>
          <w:szCs w:val="32"/>
          <w:cs/>
        </w:rPr>
        <w:t>บาท</w:t>
      </w:r>
      <w:r w:rsidR="002F087C" w:rsidRPr="00694AD6">
        <w:rPr>
          <w:rFonts w:ascii="TH Niramit AS" w:hAnsi="TH Niramit AS" w:cs="TH Niramit AS"/>
          <w:sz w:val="32"/>
          <w:szCs w:val="32"/>
          <w:cs/>
        </w:rPr>
        <w:t xml:space="preserve"> ซึ่งมาจากงบประมาณเงินแผ่นดิน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2F087C" w:rsidRPr="00694AD6">
        <w:rPr>
          <w:rFonts w:ascii="TH Niramit AS" w:hAnsi="TH Niramit AS" w:cs="TH Niramit AS"/>
          <w:sz w:val="32"/>
          <w:szCs w:val="32"/>
          <w:cs/>
        </w:rPr>
        <w:t>บาท และเงินรายได้</w:t>
      </w:r>
      <w:r w:rsidR="002F087C" w:rsidRPr="00694AD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694AD6">
        <w:rPr>
          <w:rFonts w:ascii="TH Niramit AS" w:hAnsi="TH Niramit AS" w:cs="TH Niramit AS"/>
          <w:sz w:val="32"/>
          <w:szCs w:val="32"/>
          <w:cs/>
        </w:rPr>
        <w:t xml:space="preserve">บาท </w:t>
      </w:r>
      <w:r w:rsidR="000B3448" w:rsidRPr="000B3448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โดยมีผลการประเมินจำนวน </w:t>
      </w:r>
      <w:r w:rsidR="000B3448" w:rsidRPr="00766F8B">
        <w:rPr>
          <w:rFonts w:ascii="TH Niramit AS" w:hAnsi="TH Niramit AS" w:cs="TH Niramit AS" w:hint="cs"/>
          <w:sz w:val="32"/>
          <w:szCs w:val="32"/>
          <w:cs/>
        </w:rPr>
        <w:t xml:space="preserve">11 </w:t>
      </w:r>
      <w:r w:rsidR="000B3448" w:rsidRPr="00766F8B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พบว่า ในภาพรวมอยู่ในระดับ </w: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 เมื่อพิจารณาเป็นราย </w:t>
      </w:r>
      <w:r w:rsidR="000B3448" w:rsidRPr="00963544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>แสดงผลดังนี้</w:t>
      </w:r>
    </w:p>
    <w:p w14:paraId="60762A7F" w14:textId="77777777" w:rsidR="002F087C" w:rsidRPr="00963544" w:rsidRDefault="002F087C" w:rsidP="000B344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3049397B" w14:textId="456B915E" w:rsidR="000B3448" w:rsidRPr="000B3448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B3448">
        <w:rPr>
          <w:rFonts w:ascii="TH Niramit AS" w:hAnsi="TH Niramit AS" w:cs="TH Niramit AS"/>
          <w:b/>
          <w:bCs/>
          <w:sz w:val="32"/>
          <w:szCs w:val="32"/>
          <w:cs/>
        </w:rPr>
        <w:t>ตารางการประเมินตนเองของหลักสูตร</w:t>
      </w:r>
      <w:r w:rsidR="00694AD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963544" w14:paraId="7D5229AC" w14:textId="77777777" w:rsidTr="00963544">
        <w:tc>
          <w:tcPr>
            <w:tcW w:w="6797" w:type="dxa"/>
            <w:gridSpan w:val="2"/>
          </w:tcPr>
          <w:p w14:paraId="042EFA61" w14:textId="77777777" w:rsidR="000B3448" w:rsidRPr="00963544" w:rsidRDefault="000B3448" w:rsidP="000B3448">
            <w:pPr>
              <w:pStyle w:val="a3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9635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94814C9" w14:textId="77777777" w:rsidR="000B3448" w:rsidRPr="00963544" w:rsidRDefault="000B3448" w:rsidP="000B3448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14:paraId="210D9509" w14:textId="77777777" w:rsidTr="00963544">
        <w:tc>
          <w:tcPr>
            <w:tcW w:w="1261" w:type="dxa"/>
          </w:tcPr>
          <w:p w14:paraId="5415B6B3" w14:textId="77777777" w:rsidR="000B3448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00EDDBF" w14:textId="77777777" w:rsidR="000B3448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55DD7BB" w14:textId="77777777" w:rsidR="000B3448" w:rsidRPr="00B0608B" w:rsidRDefault="000B3448" w:rsidP="00E378B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6C29F7A0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B3448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ผ่าน/ไม่ผ่าน</w:t>
            </w:r>
          </w:p>
        </w:tc>
      </w:tr>
      <w:tr w:rsidR="000B3448" w14:paraId="2C2F8C3E" w14:textId="77777777" w:rsidTr="00963544">
        <w:tc>
          <w:tcPr>
            <w:tcW w:w="1261" w:type="dxa"/>
          </w:tcPr>
          <w:p w14:paraId="211B40EE" w14:textId="77777777" w:rsidR="000B3448" w:rsidRPr="00B0608B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D96A8F4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07DC5EDA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7A75CB76" w14:textId="77777777" w:rsidTr="00963544">
        <w:tc>
          <w:tcPr>
            <w:tcW w:w="1261" w:type="dxa"/>
          </w:tcPr>
          <w:p w14:paraId="3723DF18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536" w:type="dxa"/>
          </w:tcPr>
          <w:p w14:paraId="76327AE0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1987" w:type="dxa"/>
          </w:tcPr>
          <w:p w14:paraId="09A0D771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66F1D58B" w14:textId="77777777" w:rsidTr="00963544">
        <w:tc>
          <w:tcPr>
            <w:tcW w:w="1261" w:type="dxa"/>
          </w:tcPr>
          <w:p w14:paraId="140B5DAA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536" w:type="dxa"/>
          </w:tcPr>
          <w:p w14:paraId="1314F689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1987" w:type="dxa"/>
          </w:tcPr>
          <w:p w14:paraId="2642ACF4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3A6ED4B9" w14:textId="77777777" w:rsidTr="00963544">
        <w:tc>
          <w:tcPr>
            <w:tcW w:w="1261" w:type="dxa"/>
          </w:tcPr>
          <w:p w14:paraId="669A2B95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536" w:type="dxa"/>
          </w:tcPr>
          <w:p w14:paraId="4386D729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26F9062E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4A64A178" w14:textId="77777777" w:rsidTr="00963544">
        <w:tc>
          <w:tcPr>
            <w:tcW w:w="1261" w:type="dxa"/>
          </w:tcPr>
          <w:p w14:paraId="48E39805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536" w:type="dxa"/>
          </w:tcPr>
          <w:p w14:paraId="5E4BD759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1987" w:type="dxa"/>
          </w:tcPr>
          <w:p w14:paraId="1E9161E0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52040D64" w14:textId="77777777" w:rsidTr="00963544">
        <w:tc>
          <w:tcPr>
            <w:tcW w:w="1261" w:type="dxa"/>
          </w:tcPr>
          <w:p w14:paraId="1193634B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536" w:type="dxa"/>
          </w:tcPr>
          <w:p w14:paraId="5E5500E5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1987" w:type="dxa"/>
          </w:tcPr>
          <w:p w14:paraId="7E104A6C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3C0988EA" w14:textId="77777777" w:rsidTr="00963544">
        <w:tc>
          <w:tcPr>
            <w:tcW w:w="1261" w:type="dxa"/>
          </w:tcPr>
          <w:p w14:paraId="00828E6C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536" w:type="dxa"/>
          </w:tcPr>
          <w:p w14:paraId="2B9E7796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1987" w:type="dxa"/>
          </w:tcPr>
          <w:p w14:paraId="795E91BA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73CEBAF1" w14:textId="77777777" w:rsidTr="00963544">
        <w:tc>
          <w:tcPr>
            <w:tcW w:w="1261" w:type="dxa"/>
          </w:tcPr>
          <w:p w14:paraId="54D6504C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536" w:type="dxa"/>
          </w:tcPr>
          <w:p w14:paraId="3CD364E7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1987" w:type="dxa"/>
          </w:tcPr>
          <w:p w14:paraId="14D2BDF9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16C762B7" w14:textId="77777777" w:rsidTr="00963544">
        <w:tc>
          <w:tcPr>
            <w:tcW w:w="1261" w:type="dxa"/>
          </w:tcPr>
          <w:p w14:paraId="5CE6A650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536" w:type="dxa"/>
          </w:tcPr>
          <w:p w14:paraId="17872128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360FCA0F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7BF9AAF3" w14:textId="77777777" w:rsidTr="00963544">
        <w:tc>
          <w:tcPr>
            <w:tcW w:w="1261" w:type="dxa"/>
          </w:tcPr>
          <w:p w14:paraId="7A22C1F8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536" w:type="dxa"/>
          </w:tcPr>
          <w:p w14:paraId="22784FD7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1987" w:type="dxa"/>
          </w:tcPr>
          <w:p w14:paraId="7C9BB19C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63E5FD12" w14:textId="77777777" w:rsidTr="00963544">
        <w:tc>
          <w:tcPr>
            <w:tcW w:w="1261" w:type="dxa"/>
          </w:tcPr>
          <w:p w14:paraId="34202117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536" w:type="dxa"/>
          </w:tcPr>
          <w:p w14:paraId="4FA25016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1987" w:type="dxa"/>
          </w:tcPr>
          <w:p w14:paraId="20E748F1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092A8C3C" w14:textId="087E0F88" w:rsidR="008D7957" w:rsidRDefault="008D7957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40529477" w14:textId="77777777" w:rsidR="00BA3CDA" w:rsidRPr="002F087C" w:rsidRDefault="008D0402" w:rsidP="008D7957">
      <w:pPr>
        <w:pStyle w:val="1"/>
      </w:pPr>
      <w:r w:rsidRPr="002F087C">
        <w:rPr>
          <w:cs/>
        </w:rPr>
        <w:lastRenderedPageBreak/>
        <w:t xml:space="preserve">1.2  </w:t>
      </w:r>
      <w:r w:rsidR="00BA3CDA" w:rsidRPr="002F087C">
        <w:rPr>
          <w:cs/>
        </w:rPr>
        <w:t>วิธีการจัดทำรายงานการประเมินตนเอง</w:t>
      </w:r>
    </w:p>
    <w:p w14:paraId="3B167BB0" w14:textId="77777777" w:rsidR="008367CA" w:rsidRDefault="00041342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how is the self-assessment carried out and who are </w:t>
      </w:r>
      <w:proofErr w:type="gramStart"/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involved….</w:t>
      </w:r>
      <w:proofErr w:type="gramEnd"/>
    </w:p>
    <w:p w14:paraId="6893DC56" w14:textId="77777777" w:rsidR="00606911" w:rsidRPr="00B0608B" w:rsidRDefault="00606911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0B78C170" w14:textId="77777777" w:rsidR="004B3980" w:rsidRPr="00B0608B" w:rsidRDefault="008D0402" w:rsidP="008D7957">
      <w:pPr>
        <w:pStyle w:val="1"/>
        <w:rPr>
          <w:cs/>
        </w:rPr>
      </w:pPr>
      <w:r w:rsidRPr="00B0608B">
        <w:rPr>
          <w:cs/>
        </w:rPr>
        <w:t>1.3  ข้อมูลพื้นฐาน</w:t>
      </w:r>
    </w:p>
    <w:p w14:paraId="32A19245" w14:textId="77777777" w:rsidR="00BA3CDA" w:rsidRDefault="003C0B6F" w:rsidP="003C0B6F">
      <w:pPr>
        <w:pStyle w:val="a3"/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1.3.1  </w:t>
      </w:r>
      <w:r w:rsidR="00BA3CDA" w:rsidRPr="00B0608B">
        <w:rPr>
          <w:rFonts w:ascii="TH Niramit AS" w:hAnsi="TH Niramit AS" w:cs="TH Niramit AS"/>
          <w:b/>
          <w:bCs/>
          <w:sz w:val="32"/>
          <w:szCs w:val="32"/>
          <w:cs/>
        </w:rPr>
        <w:t>ภาพรวมของมหาวิทยาลัย</w:t>
      </w:r>
    </w:p>
    <w:p w14:paraId="7B753DD3" w14:textId="77777777" w:rsidR="00BA3CDA" w:rsidRPr="00B0608B" w:rsidRDefault="0017058D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1.3.2  ภาพรวมของคณะ</w:t>
      </w:r>
    </w:p>
    <w:p w14:paraId="5BD1C2E8" w14:textId="77777777" w:rsidR="007C5076" w:rsidRPr="00B0608B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1.3.3  ภาพรวมของหลักสูตร</w:t>
      </w:r>
    </w:p>
    <w:p w14:paraId="192F36D8" w14:textId="77777777" w:rsidR="0083669E" w:rsidRDefault="0083669E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....ข้อมูลพื้นฐาน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ในข้อ 1.3.1 ถึง 1.3.3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ให้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มีการ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ระบุถึง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history of quality assurance, mission, vision, objectives and quality policy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ของทั้ง 3 ระดับ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เพื่อแสดงความเชื่อมโยงของทั้ง 3 ระดับ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และในภาพรวมของหลักสูตรควร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เพิ่มเติม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หัวข้อต่าง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ๆ ดังนี้</w:t>
      </w:r>
      <w:r w:rsidR="00505461"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…(</w:t>
      </w:r>
      <w:r w:rsidR="0050546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ควรเพิ่มข้อมูลที่เกณฑ์ไม่ได้ถามถึง แต่เป็นข้อมูลที่จะเป็นประโยชน์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เช่น นักศึกษาได้รับรางวัล อาจารย์</w:t>
      </w:r>
      <w:r w:rsidR="00760F29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ไ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ด้รับรางวัล เป็นต้น และควรแสดงข้อมูลย้อนหลังที่ให้เห็นถึงแนวโน้มหรือพัฒนาการที่ดีขึ้น.....)</w:t>
      </w:r>
    </w:p>
    <w:p w14:paraId="4357B9E9" w14:textId="77777777" w:rsidR="008D7957" w:rsidRPr="00B0608B" w:rsidRDefault="008D7957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</w:p>
    <w:p w14:paraId="1783F763" w14:textId="77777777"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3CB65F57" w14:textId="77777777"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…………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………………..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…..</w:t>
      </w:r>
    </w:p>
    <w:p w14:paraId="3B74664C" w14:textId="77777777" w:rsidR="00DF1BC1" w:rsidRDefault="00DF1BC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หลักสูตรได้รับการพิจารณาเห็นชอบจากสภามหาวิทยาลัย </w:t>
      </w:r>
      <w:r w:rsidRPr="00B0608B">
        <w:rPr>
          <w:rFonts w:ascii="TH Niramit AS" w:hAnsi="TH Niramit AS" w:cs="TH Niramit AS"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ในคราวประชุมครั้งที่ 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</w:t>
      </w:r>
      <w:r w:rsidRPr="00B0608B">
        <w:rPr>
          <w:rFonts w:ascii="TH Niramit AS" w:hAnsi="TH Niramit AS" w:cs="TH Niramit AS"/>
          <w:sz w:val="32"/>
          <w:szCs w:val="32"/>
          <w:cs/>
        </w:rPr>
        <w:t>/25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br/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เมื่อวันที่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พ.ศ.25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14:paraId="7B853557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ความเป็นมาของหลักสูตร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</w:t>
      </w:r>
    </w:p>
    <w:p w14:paraId="405C529A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ปรัชญาของหลักสูตร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......................................................................................</w:t>
      </w:r>
    </w:p>
    <w:p w14:paraId="30D9AB7F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วัตถุประสงค์ของหลักสูตร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</w:t>
      </w:r>
    </w:p>
    <w:p w14:paraId="299500E7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อาชีพหลังสำเร็จการศึกษา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</w:p>
    <w:p w14:paraId="5450689F" w14:textId="77777777" w:rsidR="00606911" w:rsidRPr="00B0608B" w:rsidRDefault="00C30550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OBE 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</w:p>
    <w:p w14:paraId="2BCA7946" w14:textId="77777777" w:rsidR="00606911" w:rsidRPr="00B0608B" w:rsidRDefault="00657713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</w:t>
      </w:r>
    </w:p>
    <w:p w14:paraId="119B4049" w14:textId="77777777" w:rsidR="00657713" w:rsidRPr="00B0608B" w:rsidRDefault="00657713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จำนวนหน่วยกิ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>ต</w:t>
      </w:r>
      <w:r w:rsidRPr="00B0608B">
        <w:rPr>
          <w:rFonts w:ascii="TH Niramit AS" w:hAnsi="TH Niramit AS" w:cs="TH Niramit AS"/>
          <w:sz w:val="32"/>
          <w:szCs w:val="32"/>
          <w:cs/>
        </w:rPr>
        <w:t>ที่เรียนตลอดหลักสูตร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หน่วยกิต</w:t>
      </w:r>
    </w:p>
    <w:p w14:paraId="0BFDD96F" w14:textId="77777777" w:rsidR="00F93AC5" w:rsidRPr="00B0608B" w:rsidRDefault="005902A5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รูปแบบ</w:t>
      </w:r>
      <w:r w:rsidR="00DF1BC1" w:rsidRPr="00B0608B">
        <w:rPr>
          <w:rFonts w:ascii="TH Niramit AS" w:hAnsi="TH Niramit AS" w:cs="TH Niramit AS"/>
          <w:sz w:val="32"/>
          <w:szCs w:val="32"/>
          <w:cs/>
        </w:rPr>
        <w:t>การจัดการเรียนการสอน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 xml:space="preserve">:  </w:t>
      </w:r>
    </w:p>
    <w:p w14:paraId="248B318C" w14:textId="77777777"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หลักสูตรระดับปริญญา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ปริญญา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00B050"/>
          <w:sz w:val="32"/>
          <w:szCs w:val="32"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ตรี / โท / เอก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)</w:t>
      </w:r>
    </w:p>
    <w:p w14:paraId="0AF88082" w14:textId="77777777"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ระยะเวลาที่ต้องใช้ในการศึกษาตามหลักสูตร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sz w:val="32"/>
          <w:szCs w:val="32"/>
          <w:cs/>
        </w:rPr>
        <w:t>ปี</w:t>
      </w:r>
    </w:p>
    <w:p w14:paraId="7A66BAFD" w14:textId="77777777" w:rsid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ภ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 xml:space="preserve">าษาที่ใช้ในการเรียนการสอน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ภาษา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52206BDA" w14:textId="77777777" w:rsidR="00F93AC5" w:rsidRP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ระบุชื่อสถาบัน)</w:t>
      </w:r>
    </w:p>
    <w:p w14:paraId="40D6726C" w14:textId="77777777" w:rsidR="00606911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F93AC5" w:rsidRPr="00B0608B">
        <w:rPr>
          <w:rFonts w:ascii="TH Niramit AS" w:hAnsi="TH Niramit AS" w:cs="TH Niramit AS"/>
          <w:sz w:val="32"/>
          <w:szCs w:val="32"/>
          <w:cs/>
        </w:rPr>
        <w:t>การ</w:t>
      </w:r>
      <w:r>
        <w:rPr>
          <w:rFonts w:ascii="TH Niramit AS" w:hAnsi="TH Niramit AS" w:cs="TH Niramit AS"/>
          <w:sz w:val="32"/>
          <w:szCs w:val="32"/>
          <w:cs/>
        </w:rPr>
        <w:t>ให้ใบปริญญาแก่ผู้สำเร็จการศึกษา</w:t>
      </w:r>
      <w:r>
        <w:rPr>
          <w:rFonts w:ascii="TH Niramit AS" w:hAnsi="TH Niramit AS" w:cs="TH Niramit AS"/>
          <w:sz w:val="32"/>
          <w:szCs w:val="32"/>
        </w:rPr>
        <w:t xml:space="preserve"> : </w:t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ให้ปริญญาสาขาวิชาเดียว หรือมีสาขาวิชา / </w:t>
      </w:r>
    </w:p>
    <w:p w14:paraId="7DF0661B" w14:textId="77777777" w:rsidR="00F93AC5" w:rsidRPr="00B0608B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>
        <w:rPr>
          <w:rFonts w:ascii="TH Niramit AS" w:hAnsi="TH Niramit AS" w:cs="TH Niramit AS"/>
          <w:color w:val="833C0B" w:themeColor="accent2" w:themeShade="80"/>
          <w:sz w:val="32"/>
          <w:szCs w:val="32"/>
        </w:rPr>
        <w:tab/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ประกาศณ</w:t>
      </w:r>
      <w:proofErr w:type="spellStart"/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ีย</w:t>
      </w:r>
      <w:proofErr w:type="spellEnd"/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บัตร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อื่นด้วย</w:t>
      </w:r>
      <w:r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(ถ้ามี-ระบุ)</w:t>
      </w:r>
    </w:p>
    <w:p w14:paraId="0A8A27F3" w14:textId="77777777" w:rsidR="00FD0AFD" w:rsidRPr="00E378BD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ตารางแสดงจำนวนนักศึกษาแต่ละชั้นปี ในปีการศึกษา 25....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73"/>
        <w:gridCol w:w="973"/>
        <w:gridCol w:w="974"/>
        <w:gridCol w:w="973"/>
        <w:gridCol w:w="973"/>
        <w:gridCol w:w="974"/>
        <w:gridCol w:w="973"/>
        <w:gridCol w:w="974"/>
        <w:gridCol w:w="973"/>
      </w:tblGrid>
      <w:tr w:rsidR="0025760D" w:rsidRPr="00B0608B" w14:paraId="5763C543" w14:textId="77777777" w:rsidTr="00E378BD">
        <w:tc>
          <w:tcPr>
            <w:tcW w:w="7787" w:type="dxa"/>
            <w:gridSpan w:val="8"/>
          </w:tcPr>
          <w:p w14:paraId="712B5EC8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ระดับชั้นปี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ปีที่รับเข้า)</w:t>
            </w:r>
          </w:p>
        </w:tc>
        <w:tc>
          <w:tcPr>
            <w:tcW w:w="973" w:type="dxa"/>
            <w:vMerge w:val="restart"/>
            <w:vAlign w:val="center"/>
          </w:tcPr>
          <w:p w14:paraId="27DFFFC4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รวม</w:t>
            </w:r>
          </w:p>
        </w:tc>
      </w:tr>
      <w:tr w:rsidR="0025760D" w:rsidRPr="00B0608B" w14:paraId="37CFC48C" w14:textId="77777777" w:rsidTr="00E378BD">
        <w:tc>
          <w:tcPr>
            <w:tcW w:w="973" w:type="dxa"/>
          </w:tcPr>
          <w:p w14:paraId="29938AFC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1</w:t>
            </w:r>
          </w:p>
          <w:p w14:paraId="1C47B1C0" w14:textId="695762C6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(256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14:paraId="057AE22E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2</w:t>
            </w:r>
          </w:p>
          <w:p w14:paraId="5643A081" w14:textId="23AC1392"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(256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7B714BA0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3</w:t>
            </w:r>
          </w:p>
          <w:p w14:paraId="446F465D" w14:textId="56C96F13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(25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7BEB46C2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4</w:t>
            </w:r>
          </w:p>
          <w:p w14:paraId="0C066CAD" w14:textId="37A8A0AB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(25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61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6D83E769" w14:textId="77777777" w:rsidR="0025760D" w:rsidRPr="00B0608B" w:rsidRDefault="0025760D" w:rsidP="002322F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 5 </w:t>
            </w:r>
          </w:p>
          <w:p w14:paraId="78519AAE" w14:textId="5A1AA204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60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6DA80902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6</w:t>
            </w:r>
          </w:p>
          <w:p w14:paraId="626E7F0C" w14:textId="338A73B0"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(25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14:paraId="440CC9CC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7</w:t>
            </w:r>
          </w:p>
          <w:p w14:paraId="39A67A2A" w14:textId="451FD39D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14:paraId="42A97C0B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8</w:t>
            </w:r>
          </w:p>
          <w:p w14:paraId="7B088337" w14:textId="0F54CEF5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8776C5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  <w:vMerge/>
          </w:tcPr>
          <w:p w14:paraId="109ED14A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D5DBC" w:rsidRPr="00B0608B" w14:paraId="3B3B7E19" w14:textId="77777777" w:rsidTr="00E378BD">
        <w:tc>
          <w:tcPr>
            <w:tcW w:w="973" w:type="dxa"/>
          </w:tcPr>
          <w:p w14:paraId="38B3FF55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6C573CDD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69C6D415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0BC315C1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562644B6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1526CB6B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0C567E6C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6D3CB1B3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4C7A1045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01CF04CE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7DF80F3A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306D0D59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62A5E1AD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10CF9B98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0790BF5C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5709D52F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2F443EB9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 (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คน)</w:t>
            </w:r>
          </w:p>
          <w:p w14:paraId="68270018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(ร้อยละ)</w:t>
            </w:r>
          </w:p>
        </w:tc>
      </w:tr>
    </w:tbl>
    <w:p w14:paraId="746155B4" w14:textId="77777777" w:rsidR="0083669E" w:rsidRPr="00E378BD" w:rsidRDefault="009B0166" w:rsidP="00B866C4">
      <w:pPr>
        <w:tabs>
          <w:tab w:val="left" w:pos="851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ตารางแสดงจำนวนบุคลากรสายสนับสนุน</w:t>
      </w:r>
      <w:r w:rsidR="003B2E59" w:rsidRPr="00E378BD">
        <w:rPr>
          <w:rFonts w:ascii="TH Niramit AS" w:hAnsi="TH Niramit AS" w:cs="TH Niramit AS"/>
          <w:b/>
          <w:bCs/>
          <w:sz w:val="32"/>
          <w:szCs w:val="32"/>
          <w:cs/>
        </w:rPr>
        <w:t>ในหลักสูตร</w:t>
      </w: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 xml:space="preserve"> (ถ้ามี)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05"/>
        <w:gridCol w:w="1733"/>
        <w:gridCol w:w="1661"/>
        <w:gridCol w:w="1242"/>
        <w:gridCol w:w="1019"/>
      </w:tblGrid>
      <w:tr w:rsidR="003B2E59" w:rsidRPr="00E378BD" w14:paraId="6AB991A9" w14:textId="77777777" w:rsidTr="00E378BD">
        <w:tc>
          <w:tcPr>
            <w:tcW w:w="3105" w:type="dxa"/>
            <w:vAlign w:val="center"/>
          </w:tcPr>
          <w:p w14:paraId="5521C550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733" w:type="dxa"/>
            <w:vAlign w:val="center"/>
          </w:tcPr>
          <w:p w14:paraId="0B9B6FB3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61" w:type="dxa"/>
          </w:tcPr>
          <w:p w14:paraId="6518CD23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วุฒิการศึกษาสูงสุด</w:t>
            </w:r>
            <w:r w:rsidR="00082268" w:rsidRPr="00E378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(สาขาวิชาที่จบ)</w:t>
            </w:r>
          </w:p>
        </w:tc>
        <w:tc>
          <w:tcPr>
            <w:tcW w:w="1242" w:type="dxa"/>
          </w:tcPr>
          <w:p w14:paraId="0382B0E1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สถานภาพการว่าจ้าง</w:t>
            </w:r>
          </w:p>
        </w:tc>
        <w:tc>
          <w:tcPr>
            <w:tcW w:w="1019" w:type="dxa"/>
          </w:tcPr>
          <w:p w14:paraId="47C85033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อายุการทำงาน (ปี)</w:t>
            </w:r>
          </w:p>
        </w:tc>
      </w:tr>
      <w:tr w:rsidR="00082268" w:rsidRPr="00B0608B" w14:paraId="21DCEDDF" w14:textId="77777777" w:rsidTr="00E378BD">
        <w:tc>
          <w:tcPr>
            <w:tcW w:w="8760" w:type="dxa"/>
            <w:gridSpan w:val="5"/>
          </w:tcPr>
          <w:p w14:paraId="6C15F821" w14:textId="77777777"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ทำหน้าที่เกี่ยวกับการเรียนการสอนในหลักสูตร</w:t>
            </w:r>
          </w:p>
        </w:tc>
      </w:tr>
      <w:tr w:rsidR="00122A43" w:rsidRPr="00B0608B" w14:paraId="75EE1F4A" w14:textId="77777777" w:rsidTr="00E378BD">
        <w:tc>
          <w:tcPr>
            <w:tcW w:w="3105" w:type="dxa"/>
          </w:tcPr>
          <w:p w14:paraId="339E3C6F" w14:textId="77777777"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58813F8C" w14:textId="77777777"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716FB3CD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6551A66C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086A6D42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A43" w:rsidRPr="00B0608B" w14:paraId="40C8F793" w14:textId="77777777" w:rsidTr="00E378BD">
        <w:tc>
          <w:tcPr>
            <w:tcW w:w="3105" w:type="dxa"/>
          </w:tcPr>
          <w:p w14:paraId="4B33616E" w14:textId="77777777"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0D2D8312" w14:textId="77777777"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2609EF4E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662E4BCA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191E7707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82268" w:rsidRPr="00B0608B" w14:paraId="26084DD5" w14:textId="77777777" w:rsidTr="00E378BD">
        <w:tc>
          <w:tcPr>
            <w:tcW w:w="8760" w:type="dxa"/>
            <w:gridSpan w:val="5"/>
          </w:tcPr>
          <w:p w14:paraId="78CE866F" w14:textId="77777777"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ทำหน้าที่เกี่ยวกับการบริหารจัดการในหลักสูตร</w:t>
            </w:r>
            <w:r w:rsidR="00B347BA" w:rsidRPr="00B0608B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</w:tr>
      <w:tr w:rsidR="00E378BD" w:rsidRPr="00B0608B" w14:paraId="07AED2C7" w14:textId="77777777" w:rsidTr="00E378BD">
        <w:tc>
          <w:tcPr>
            <w:tcW w:w="3105" w:type="dxa"/>
          </w:tcPr>
          <w:p w14:paraId="279EA173" w14:textId="77777777" w:rsidR="00E378BD" w:rsidRPr="00B0608B" w:rsidRDefault="00E378BD" w:rsidP="00BC1AE7">
            <w:pPr>
              <w:pStyle w:val="a3"/>
              <w:numPr>
                <w:ilvl w:val="0"/>
                <w:numId w:val="2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0BA46DAE" w14:textId="77777777" w:rsidR="00E378BD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3E1068D4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169264D6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093314BA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8D8E067" w14:textId="77777777" w:rsidR="00E149B9" w:rsidRDefault="00E149B9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325AD88" w14:textId="77777777"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อาคารสถานที่จัดการเรียนการสอน </w:t>
      </w:r>
    </w:p>
    <w:p w14:paraId="277EF347" w14:textId="77777777" w:rsidR="00E149B9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 w:rsidR="00E149B9">
        <w:rPr>
          <w:rFonts w:ascii="TH Niramit AS" w:hAnsi="TH Niramit AS" w:cs="TH Niramit AS"/>
          <w:sz w:val="32"/>
          <w:szCs w:val="32"/>
        </w:rPr>
        <w:t xml:space="preserve">.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C47BF76" w14:textId="77777777" w:rsidR="00B866C4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 xml:space="preserve">2.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14:paraId="7788F572" w14:textId="77777777"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ห้องสมุด   </w:t>
      </w:r>
    </w:p>
    <w:p w14:paraId="5C3CFF9D" w14:textId="77777777" w:rsidR="00B866C4" w:rsidRPr="00B0608B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ห้องสมุด</w:t>
      </w:r>
      <w:r w:rsidR="007E17BF" w:rsidRPr="00B0608B">
        <w:rPr>
          <w:rFonts w:ascii="TH Niramit AS" w:hAnsi="TH Niramit AS" w:cs="TH Niramit AS"/>
          <w:sz w:val="32"/>
          <w:szCs w:val="32"/>
          <w:cs/>
        </w:rPr>
        <w:t>สาขาวิชา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(ถ้ามี)</w:t>
      </w:r>
    </w:p>
    <w:p w14:paraId="2B2704C6" w14:textId="77777777"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ห้องสมุดคณะ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(ถ้ามี)</w:t>
      </w:r>
    </w:p>
    <w:p w14:paraId="12EEF87F" w14:textId="77777777"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3. สำนักหอสมุด มหาวิทยาลัยแม่โจ้</w:t>
      </w:r>
    </w:p>
    <w:p w14:paraId="74BFEE6F" w14:textId="77777777"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ห้องปฏิบัติการ</w:t>
      </w:r>
    </w:p>
    <w:p w14:paraId="022B116A" w14:textId="77777777"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947B100" w14:textId="77777777"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5E5E2E42" w14:textId="77777777"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lastRenderedPageBreak/>
        <w:t>สถานที่ฝึกภาคปฏิบัติ</w:t>
      </w:r>
    </w:p>
    <w:p w14:paraId="5E2181FA" w14:textId="77777777" w:rsidR="00E149B9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>
        <w:rPr>
          <w:rFonts w:ascii="TH Niramit AS" w:hAnsi="TH Niramit AS" w:cs="TH Niramit AS"/>
          <w:sz w:val="32"/>
          <w:szCs w:val="32"/>
        </w:rPr>
        <w:t xml:space="preserve">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6843228" w14:textId="77777777" w:rsidR="00E149B9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 xml:space="preserve">2.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14:paraId="5884F64E" w14:textId="77777777" w:rsidR="00B866C4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Pr="00B0608B">
        <w:rPr>
          <w:rFonts w:ascii="TH Niramit AS" w:hAnsi="TH Niramit AS" w:cs="TH Niramit AS"/>
          <w:sz w:val="32"/>
          <w:szCs w:val="32"/>
          <w:cs/>
        </w:rPr>
        <w:t>ที่หลักสูตรกำหนดไว้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</w:t>
      </w:r>
    </w:p>
    <w:p w14:paraId="7FE9FD00" w14:textId="77777777" w:rsidR="007D27B0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การวัดผลและประเมินผลผู้เรียน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 xml:space="preserve">ให้ได้ตาม </w:t>
      </w:r>
      <w:r w:rsidR="00B347BA"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>ที่กำหนด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14:paraId="4E9BF411" w14:textId="77777777" w:rsidR="007D27B0" w:rsidRDefault="007D27B0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การบริหารจัดการหลักสูตร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...สามารถแสดงด้วย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flowchart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ในการบริหารจัดการหลักสูตร</w:t>
      </w:r>
      <w:r w:rsidR="0090694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ในการทำ มคอ.2 – มคอ.7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...................................................................................................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14:paraId="4FEF0ECF" w14:textId="77777777" w:rsidR="00E149B9" w:rsidRPr="00B0608B" w:rsidRDefault="00E149B9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11804DA" w14:textId="77777777" w:rsidR="00906942" w:rsidRPr="00E149B9" w:rsidRDefault="00906942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149B9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ตารางแสดงงบประมาณ</w:t>
      </w:r>
      <w:r w:rsidR="006954BF" w:rsidRPr="00E149B9">
        <w:rPr>
          <w:rFonts w:ascii="TH Niramit AS" w:hAnsi="TH Niramit AS" w:cs="TH Niramit AS"/>
          <w:b/>
          <w:bCs/>
          <w:sz w:val="32"/>
          <w:szCs w:val="32"/>
          <w:cs/>
        </w:rPr>
        <w:t>ที่ได้รับและใช้จริงในการบริหารจัดการหลักสูตร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1874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D906DA" w:rsidRPr="00E149B9" w14:paraId="6FE7B70D" w14:textId="77777777" w:rsidTr="00E149B9">
        <w:tc>
          <w:tcPr>
            <w:tcW w:w="1874" w:type="dxa"/>
            <w:vMerge w:val="restart"/>
          </w:tcPr>
          <w:p w14:paraId="317ED705" w14:textId="77777777" w:rsidR="00D906DA" w:rsidRPr="00E149B9" w:rsidRDefault="00D906DA" w:rsidP="00D906DA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ปีการศึกษา</w:t>
            </w:r>
          </w:p>
          <w:p w14:paraId="6A0B9AA7" w14:textId="77777777" w:rsidR="00D906DA" w:rsidRPr="00E149B9" w:rsidRDefault="00D906DA" w:rsidP="00D906DA">
            <w:pPr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ด้านกิจกรรม</w:t>
            </w:r>
          </w:p>
        </w:tc>
        <w:tc>
          <w:tcPr>
            <w:tcW w:w="1383" w:type="dxa"/>
            <w:gridSpan w:val="2"/>
          </w:tcPr>
          <w:p w14:paraId="5A38EF94" w14:textId="448B9C77" w:rsidR="00D906DA" w:rsidRPr="00E149B9" w:rsidRDefault="008776C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1383" w:type="dxa"/>
            <w:gridSpan w:val="2"/>
          </w:tcPr>
          <w:p w14:paraId="554BE4B8" w14:textId="2C736B4E" w:rsidR="00D906DA" w:rsidRPr="00E149B9" w:rsidRDefault="008776C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1383" w:type="dxa"/>
            <w:gridSpan w:val="2"/>
          </w:tcPr>
          <w:p w14:paraId="5B924C85" w14:textId="7663EFC8" w:rsidR="00D906DA" w:rsidRPr="00E149B9" w:rsidRDefault="008776C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1383" w:type="dxa"/>
            <w:gridSpan w:val="2"/>
          </w:tcPr>
          <w:p w14:paraId="168E76D1" w14:textId="69681FC5" w:rsidR="00D906DA" w:rsidRPr="00E149B9" w:rsidRDefault="008776C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1383" w:type="dxa"/>
            <w:gridSpan w:val="2"/>
          </w:tcPr>
          <w:p w14:paraId="7270E400" w14:textId="4EA6A61F" w:rsidR="00D906DA" w:rsidRPr="00E149B9" w:rsidRDefault="008776C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2560</w:t>
            </w:r>
          </w:p>
        </w:tc>
      </w:tr>
      <w:tr w:rsidR="00EF4F25" w:rsidRPr="00E149B9" w14:paraId="136A7030" w14:textId="77777777" w:rsidTr="00E149B9">
        <w:tc>
          <w:tcPr>
            <w:tcW w:w="1874" w:type="dxa"/>
            <w:vMerge/>
          </w:tcPr>
          <w:p w14:paraId="27667306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1" w:type="dxa"/>
          </w:tcPr>
          <w:p w14:paraId="2057660D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53F2D564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25F140E9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3353ED7B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35CA626C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302EA1CD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080203C7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505795A6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4B14EF86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7D35C8EF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</w:tr>
      <w:tr w:rsidR="00EF4F25" w:rsidRPr="00B0608B" w14:paraId="4C67B0AD" w14:textId="77777777" w:rsidTr="00E149B9">
        <w:tc>
          <w:tcPr>
            <w:tcW w:w="1874" w:type="dxa"/>
          </w:tcPr>
          <w:p w14:paraId="755EA28C" w14:textId="77777777"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พัฒนานักศึกษา</w:t>
            </w:r>
          </w:p>
        </w:tc>
        <w:tc>
          <w:tcPr>
            <w:tcW w:w="691" w:type="dxa"/>
          </w:tcPr>
          <w:p w14:paraId="4A8ECF24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63AD82B3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27BF914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390F24E5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5073A9D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1604F35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6CB8A9A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913ACA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53895988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73CA3E0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F4F25" w:rsidRPr="00B0608B" w14:paraId="4B9607A2" w14:textId="77777777" w:rsidTr="00E149B9">
        <w:tc>
          <w:tcPr>
            <w:tcW w:w="1874" w:type="dxa"/>
          </w:tcPr>
          <w:p w14:paraId="40F1B0B1" w14:textId="77777777"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พัฒนาอาจารย์</w:t>
            </w:r>
          </w:p>
        </w:tc>
        <w:tc>
          <w:tcPr>
            <w:tcW w:w="691" w:type="dxa"/>
          </w:tcPr>
          <w:p w14:paraId="131459F5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0ECBD5D0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CD63CD1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01E7F6DF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AF66D6D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D0D315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583E86FF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71CDD194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FEE1F03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28A6DB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14:paraId="23838BAF" w14:textId="77777777" w:rsidTr="00E149B9">
        <w:tc>
          <w:tcPr>
            <w:tcW w:w="1874" w:type="dxa"/>
          </w:tcPr>
          <w:p w14:paraId="55AFB73B" w14:textId="77777777"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พัฒนาบุคลากร</w:t>
            </w:r>
          </w:p>
        </w:tc>
        <w:tc>
          <w:tcPr>
            <w:tcW w:w="691" w:type="dxa"/>
          </w:tcPr>
          <w:p w14:paraId="5115230E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32EEBB02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0B891D49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26354007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63E6237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0EEB3452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042E81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1CE539B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36A4363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EA82440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14:paraId="0CD1D08E" w14:textId="77777777" w:rsidTr="00E149B9">
        <w:tc>
          <w:tcPr>
            <w:tcW w:w="1874" w:type="dxa"/>
          </w:tcPr>
          <w:p w14:paraId="089289A6" w14:textId="77777777"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จัดการเรียนการสอน</w:t>
            </w:r>
          </w:p>
        </w:tc>
        <w:tc>
          <w:tcPr>
            <w:tcW w:w="691" w:type="dxa"/>
          </w:tcPr>
          <w:p w14:paraId="78B76D4F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E95EE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26EA3FF3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03A40F12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47E2C51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61AFA286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29FADE1A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82742BF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5384ED0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C344898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83A8930" w14:textId="77777777" w:rsidR="006954BF" w:rsidRPr="00E149B9" w:rsidRDefault="002B16B9" w:rsidP="00E149B9">
      <w:pPr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E149B9">
        <w:rPr>
          <w:rFonts w:ascii="TH Niramit AS" w:hAnsi="TH Niramit AS" w:cs="TH Niramit AS"/>
          <w:color w:val="FF0000"/>
          <w:sz w:val="32"/>
          <w:szCs w:val="32"/>
          <w:cs/>
        </w:rPr>
        <w:t>(แสดงกราฟเส้น และแนวโน้มของแต่ละด้านกิจกรรม และแต่ละปี ของงบฯ ที่ได้รับและใช้จริง)</w:t>
      </w:r>
    </w:p>
    <w:p w14:paraId="28ADD9B8" w14:textId="77777777" w:rsidR="00E149B9" w:rsidRPr="00B0608B" w:rsidRDefault="00E149B9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3086352C" w14:textId="77777777"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กลุ่มผู้เรียน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.....คือใคร มีความคาดหวังที่จะได้จากการเข้ามาเรียนอะไร..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(นักเรียน นักศึกษาที่เข้ามาเรียนในหลักสูตรต่อเนื่อง)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</w:t>
      </w:r>
    </w:p>
    <w:p w14:paraId="27B29DD8" w14:textId="77777777" w:rsidR="002B16B9" w:rsidRPr="00B0608B" w:rsidRDefault="002B16B9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ผู้มีส่วนได้ส่วนเสียของหลักสูตร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072E5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และแต่ละกลุ่มย่อยมีความคาดหวังอะไรในหลักสูตร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(อาจารย์ บุคลากรสายสนับสนุน ผู้บริหารคณะ ผู้บริหารมหาวิทยาลัย ผู้ใช้บัณฑิต ชุมชนที่เข้ามารับบริการวิชาการจากหลักสูตร)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</w:p>
    <w:p w14:paraId="0A5E3E8A" w14:textId="77777777"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กลุ่มผู้ส่งมอบ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่อยมีการให้ข้อมูลย้อนกลับอย่างไร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(โรงเรียนมัธยม  วิทยาลัยอาชีวศึกษา ศูนย์การศึกษานอกโรงเรียน คณะในมหาวิทยาลัยที่สอนรายวิชา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GE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และรายวิชาเฉพาะอื่นที่กำหนดไว้ในหลักสูตร)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14:paraId="5C91EA28" w14:textId="77777777" w:rsidR="0071548B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กลุ่มคู่ความร่วมมือ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และแต่ละกลุ่มย่อยมีความร่วมมือกับหลักสูตรอย่างไร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(สถาบันการศึกษา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องค์กรภายนอก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ที่สอนร่วมกัน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สถานที่ฝึกสหกิจศึกษา /สถานที่ฝึกงานหลักของนักศึกษาในหลักสูตร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br w:type="page"/>
      </w:r>
    </w:p>
    <w:p w14:paraId="64D0D8F2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3B1FA2A4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7AF488A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2A7EC39B" w14:textId="77777777" w:rsidR="004A054B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14:paraId="5C22D33E" w14:textId="77777777" w:rsidR="00F23CE4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การประเมินตนเอง</w:t>
      </w:r>
    </w:p>
    <w:p w14:paraId="3F0EEBBB" w14:textId="77777777" w:rsidR="004A054B" w:rsidRDefault="004A054B">
      <w:pPr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</w:rPr>
        <w:br w:type="page"/>
      </w:r>
    </w:p>
    <w:p w14:paraId="18A21CE0" w14:textId="77777777" w:rsidR="008776C5" w:rsidRPr="004A054B" w:rsidRDefault="008776C5" w:rsidP="008776C5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1E3A7520" w14:textId="77777777" w:rsidR="008776C5" w:rsidRDefault="008776C5" w:rsidP="008776C5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43AC057F" w14:textId="77777777" w:rsidR="008776C5" w:rsidRDefault="008776C5" w:rsidP="008776C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</w:t>
      </w:r>
      <w:r w:rsidRPr="008776C5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ระดับปริญญาตรี 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395BADCE" w14:textId="77777777" w:rsidR="008776C5" w:rsidRDefault="008776C5" w:rsidP="008776C5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0D279B6B" w14:textId="77777777" w:rsidR="008776C5" w:rsidRPr="00257DFD" w:rsidRDefault="008776C5" w:rsidP="008776C5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43821AB5" w14:textId="77777777" w:rsidR="008776C5" w:rsidRPr="004A054B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71476C7D" w14:textId="77777777" w:rsidR="008776C5" w:rsidRDefault="008776C5" w:rsidP="008776C5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5C19F656" w14:textId="77777777" w:rsidR="008776C5" w:rsidRPr="00770901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6B0C360E" w14:textId="77777777" w:rsidR="008776C5" w:rsidRPr="004A054B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4E8297BE" w14:textId="77777777" w:rsidR="008776C5" w:rsidRPr="004A054B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476"/>
        <w:gridCol w:w="2777"/>
      </w:tblGrid>
      <w:tr w:rsidR="008776C5" w:rsidRPr="005508FF" w14:paraId="6F21412C" w14:textId="77777777" w:rsidTr="0042554D">
        <w:tc>
          <w:tcPr>
            <w:tcW w:w="281" w:type="pct"/>
            <w:vAlign w:val="center"/>
          </w:tcPr>
          <w:p w14:paraId="03043A28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5437B3BF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7F78E76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8776C5" w:rsidRPr="005508FF" w14:paraId="316EEB4D" w14:textId="77777777" w:rsidTr="0042554D">
        <w:tc>
          <w:tcPr>
            <w:tcW w:w="281" w:type="pct"/>
          </w:tcPr>
          <w:p w14:paraId="69CE1C02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23156FA4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0868A42C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68C62455" w14:textId="77777777" w:rsidTr="0042554D">
        <w:tc>
          <w:tcPr>
            <w:tcW w:w="281" w:type="pct"/>
          </w:tcPr>
          <w:p w14:paraId="0745AF1C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175B7940" w14:textId="77777777" w:rsidR="008776C5" w:rsidRPr="005508FF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2B4748F2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14ACB1B2" w14:textId="77777777" w:rsidTr="0042554D">
        <w:tc>
          <w:tcPr>
            <w:tcW w:w="281" w:type="pct"/>
          </w:tcPr>
          <w:p w14:paraId="146CC878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C53532D" w14:textId="77777777" w:rsidR="008776C5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13AAA5F0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4AD820F9" w14:textId="77777777" w:rsidTr="0042554D">
        <w:tc>
          <w:tcPr>
            <w:tcW w:w="281" w:type="pct"/>
            <w:tcBorders>
              <w:bottom w:val="single" w:sz="4" w:space="0" w:color="auto"/>
            </w:tcBorders>
          </w:tcPr>
          <w:p w14:paraId="4029B468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1AFAE335" w14:textId="77777777" w:rsidR="008776C5" w:rsidRPr="005508FF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25EB3189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40BA02E6" w14:textId="77777777" w:rsidTr="0042554D">
        <w:tc>
          <w:tcPr>
            <w:tcW w:w="281" w:type="pct"/>
          </w:tcPr>
          <w:p w14:paraId="6075BFE1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204F0943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1322FFBF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3B0E1A74" w14:textId="77777777" w:rsidR="008776C5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2719B95F" w14:textId="77777777" w:rsidR="008776C5" w:rsidRPr="004A054B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20E93433" w14:textId="77777777" w:rsidR="008776C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2D845555" w14:textId="77777777" w:rsidR="008776C5" w:rsidRPr="004A411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ในข้อที่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8CA5853" w14:textId="77777777" w:rsidR="008776C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15AB35B5" w14:textId="77777777" w:rsidR="008776C5" w:rsidRDefault="008776C5" w:rsidP="008776C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64381427" w14:textId="77777777" w:rsidR="008776C5" w:rsidRDefault="008776C5" w:rsidP="008776C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566A0D3C" w14:textId="77777777" w:rsidR="008776C5" w:rsidRDefault="008776C5" w:rsidP="008776C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3D8A944F" w14:textId="77777777" w:rsidR="008776C5" w:rsidRDefault="008776C5" w:rsidP="008776C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0868688E" w14:textId="77777777" w:rsidR="008776C5" w:rsidRDefault="008776C5" w:rsidP="008776C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287FB880" w14:textId="77777777" w:rsidR="008776C5" w:rsidRDefault="008776C5" w:rsidP="008776C5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46D5C0B8" w14:textId="77777777" w:rsidR="008776C5" w:rsidRDefault="008776C5" w:rsidP="008776C5">
      <w:pPr>
        <w:spacing w:after="0" w:line="240" w:lineRule="auto"/>
        <w:ind w:left="3600"/>
        <w:jc w:val="center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br w:type="page"/>
      </w:r>
    </w:p>
    <w:p w14:paraId="7BDD35C1" w14:textId="77777777" w:rsidR="008776C5" w:rsidRPr="004A054B" w:rsidRDefault="008776C5" w:rsidP="008776C5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1" w:name="_Hlk60659527"/>
      <w:bookmarkEnd w:id="0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70641F87" w14:textId="77777777" w:rsidR="008776C5" w:rsidRDefault="008776C5" w:rsidP="008776C5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4C1A65F8" w14:textId="77777777" w:rsidR="008776C5" w:rsidRDefault="008776C5" w:rsidP="008776C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</w:t>
      </w:r>
      <w:r w:rsidRPr="008776C5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ระดับบัณฑิตศึกษา 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2BC6B289" w14:textId="77777777" w:rsidR="008776C5" w:rsidRDefault="008776C5" w:rsidP="008776C5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bookmarkEnd w:id="1"/>
    <w:p w14:paraId="00BC0AA4" w14:textId="77777777" w:rsidR="008776C5" w:rsidRPr="004A054B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48F0D306" w14:textId="77777777" w:rsidR="008776C5" w:rsidRDefault="008776C5" w:rsidP="008776C5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59DC75C8" w14:textId="77777777" w:rsidR="008776C5" w:rsidRPr="00770901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799F4E79" w14:textId="77777777" w:rsidR="008776C5" w:rsidRPr="00E34D30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14"/>
          <w:szCs w:val="14"/>
        </w:rPr>
      </w:pPr>
    </w:p>
    <w:p w14:paraId="6F926979" w14:textId="77777777" w:rsidR="008776C5" w:rsidRPr="004A054B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589"/>
        <w:gridCol w:w="2663"/>
      </w:tblGrid>
      <w:tr w:rsidR="008776C5" w:rsidRPr="005508FF" w14:paraId="754EBCF0" w14:textId="77777777" w:rsidTr="008776C5">
        <w:tc>
          <w:tcPr>
            <w:tcW w:w="287" w:type="pct"/>
            <w:vAlign w:val="center"/>
          </w:tcPr>
          <w:p w14:paraId="5EE527FD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92" w:type="pct"/>
            <w:vAlign w:val="center"/>
          </w:tcPr>
          <w:p w14:paraId="183BF772" w14:textId="77777777" w:rsidR="008776C5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21" w:type="pct"/>
          </w:tcPr>
          <w:p w14:paraId="4F907E6B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8776C5" w:rsidRPr="005508FF" w14:paraId="0AD06AEB" w14:textId="77777777" w:rsidTr="008776C5">
        <w:tc>
          <w:tcPr>
            <w:tcW w:w="287" w:type="pct"/>
          </w:tcPr>
          <w:p w14:paraId="68B33CDE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92" w:type="pct"/>
          </w:tcPr>
          <w:p w14:paraId="3F331040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21" w:type="pct"/>
          </w:tcPr>
          <w:p w14:paraId="25034DE7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761FAC2B" w14:textId="77777777" w:rsidTr="008776C5">
        <w:tc>
          <w:tcPr>
            <w:tcW w:w="287" w:type="pct"/>
          </w:tcPr>
          <w:p w14:paraId="78A25E3C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92" w:type="pct"/>
          </w:tcPr>
          <w:p w14:paraId="08060BBA" w14:textId="77777777" w:rsidR="008776C5" w:rsidRPr="005508FF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21" w:type="pct"/>
            <w:shd w:val="clear" w:color="auto" w:fill="auto"/>
          </w:tcPr>
          <w:p w14:paraId="6AFC8FA5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1CAEA768" w14:textId="77777777" w:rsidTr="008776C5">
        <w:tc>
          <w:tcPr>
            <w:tcW w:w="287" w:type="pct"/>
          </w:tcPr>
          <w:p w14:paraId="381CD7F2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92" w:type="pct"/>
          </w:tcPr>
          <w:p w14:paraId="45952F2A" w14:textId="77777777" w:rsidR="008776C5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21" w:type="pct"/>
            <w:shd w:val="clear" w:color="auto" w:fill="auto"/>
          </w:tcPr>
          <w:p w14:paraId="073F2658" w14:textId="77777777" w:rsidR="008776C5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736A2F31" w14:textId="77777777" w:rsidTr="008776C5">
        <w:tc>
          <w:tcPr>
            <w:tcW w:w="287" w:type="pct"/>
            <w:tcBorders>
              <w:bottom w:val="single" w:sz="4" w:space="0" w:color="auto"/>
            </w:tcBorders>
          </w:tcPr>
          <w:p w14:paraId="7359056A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92" w:type="pct"/>
            <w:tcBorders>
              <w:bottom w:val="single" w:sz="4" w:space="0" w:color="auto"/>
            </w:tcBorders>
          </w:tcPr>
          <w:p w14:paraId="39319C09" w14:textId="77777777" w:rsidR="008776C5" w:rsidRPr="005508FF" w:rsidRDefault="008776C5" w:rsidP="0042554D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14:paraId="3F3BC7BB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3980B1FE" w14:textId="77777777" w:rsidTr="008776C5">
        <w:tc>
          <w:tcPr>
            <w:tcW w:w="287" w:type="pct"/>
          </w:tcPr>
          <w:p w14:paraId="4BA157F9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92" w:type="pct"/>
          </w:tcPr>
          <w:p w14:paraId="07B8B7F6" w14:textId="77777777" w:rsidR="008776C5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54761D4D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521" w:type="pct"/>
            <w:shd w:val="clear" w:color="auto" w:fill="auto"/>
          </w:tcPr>
          <w:p w14:paraId="524EF102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22149454" w14:textId="77777777" w:rsidTr="008776C5">
        <w:tc>
          <w:tcPr>
            <w:tcW w:w="287" w:type="pct"/>
          </w:tcPr>
          <w:p w14:paraId="19393611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192" w:type="pct"/>
          </w:tcPr>
          <w:p w14:paraId="42DBE705" w14:textId="77777777" w:rsidR="008776C5" w:rsidRPr="005508FF" w:rsidRDefault="008776C5" w:rsidP="0042554D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521" w:type="pct"/>
            <w:shd w:val="clear" w:color="auto" w:fill="auto"/>
          </w:tcPr>
          <w:p w14:paraId="093A712E" w14:textId="77777777" w:rsidR="008776C5" w:rsidRPr="005508FF" w:rsidRDefault="008776C5" w:rsidP="0042554D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2C4830DD" w14:textId="77777777" w:rsidTr="008776C5">
        <w:tc>
          <w:tcPr>
            <w:tcW w:w="287" w:type="pct"/>
          </w:tcPr>
          <w:p w14:paraId="0A8B3136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192" w:type="pct"/>
          </w:tcPr>
          <w:p w14:paraId="18EB9E2A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521" w:type="pct"/>
            <w:shd w:val="clear" w:color="auto" w:fill="auto"/>
          </w:tcPr>
          <w:p w14:paraId="221F77EB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1C712F1A" w14:textId="77777777" w:rsidTr="008776C5">
        <w:tc>
          <w:tcPr>
            <w:tcW w:w="287" w:type="pct"/>
          </w:tcPr>
          <w:p w14:paraId="6887547E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192" w:type="pct"/>
          </w:tcPr>
          <w:p w14:paraId="2AC1472F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521" w:type="pct"/>
            <w:shd w:val="clear" w:color="auto" w:fill="auto"/>
          </w:tcPr>
          <w:p w14:paraId="53D48EA5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0F1B1186" w14:textId="77777777" w:rsidTr="008776C5">
        <w:tc>
          <w:tcPr>
            <w:tcW w:w="287" w:type="pct"/>
          </w:tcPr>
          <w:p w14:paraId="3D28C625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192" w:type="pct"/>
          </w:tcPr>
          <w:p w14:paraId="60466124" w14:textId="77777777" w:rsidR="008776C5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7098AE8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521" w:type="pct"/>
            <w:shd w:val="clear" w:color="auto" w:fill="auto"/>
          </w:tcPr>
          <w:p w14:paraId="14229E2E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8776C5" w:rsidRPr="005508FF" w14:paraId="5DBC3116" w14:textId="77777777" w:rsidTr="008776C5">
        <w:tc>
          <w:tcPr>
            <w:tcW w:w="287" w:type="pct"/>
          </w:tcPr>
          <w:p w14:paraId="1C7BE7BF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192" w:type="pct"/>
          </w:tcPr>
          <w:p w14:paraId="5876485A" w14:textId="77777777" w:rsidR="008776C5" w:rsidRPr="005508FF" w:rsidRDefault="008776C5" w:rsidP="0042554D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21" w:type="pct"/>
          </w:tcPr>
          <w:p w14:paraId="4CC286DA" w14:textId="77777777" w:rsidR="008776C5" w:rsidRPr="005508FF" w:rsidRDefault="008776C5" w:rsidP="0042554D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7B3F54E" w14:textId="77777777" w:rsidR="008776C5" w:rsidRPr="00E34D30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14"/>
          <w:szCs w:val="14"/>
        </w:rPr>
      </w:pPr>
    </w:p>
    <w:p w14:paraId="6DD682C8" w14:textId="77777777" w:rsidR="008776C5" w:rsidRPr="004A054B" w:rsidRDefault="008776C5" w:rsidP="008776C5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9641D81" w14:textId="77777777" w:rsidR="008776C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70CCB899" w14:textId="77777777" w:rsidR="008776C5" w:rsidRPr="004A411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8D2C482" w14:textId="77777777" w:rsidR="008776C5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48C9A40A" w14:textId="77777777" w:rsidR="008776C5" w:rsidRPr="00E34D30" w:rsidRDefault="008776C5" w:rsidP="008776C5">
      <w:pPr>
        <w:spacing w:after="0" w:line="240" w:lineRule="auto"/>
        <w:outlineLvl w:val="0"/>
        <w:rPr>
          <w:rFonts w:ascii="TH Niramit AS" w:hAnsi="TH Niramit AS" w:cs="TH Niramit AS"/>
          <w:szCs w:val="22"/>
        </w:rPr>
      </w:pPr>
    </w:p>
    <w:p w14:paraId="7AA6F45D" w14:textId="77777777" w:rsidR="008776C5" w:rsidRDefault="008776C5" w:rsidP="008776C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71F980BA" w14:textId="77777777" w:rsidR="008776C5" w:rsidRDefault="008776C5" w:rsidP="008776C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...................................</w:t>
      </w:r>
    </w:p>
    <w:p w14:paraId="0BCC63F9" w14:textId="77777777" w:rsidR="008776C5" w:rsidRDefault="008776C5" w:rsidP="008776C5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14:paraId="0CFFA7F7" w14:textId="46DB588A" w:rsidR="00EE6904" w:rsidRDefault="008776C5" w:rsidP="00EE6904">
      <w:pPr>
        <w:spacing w:after="0" w:line="240" w:lineRule="auto"/>
        <w:ind w:left="3600"/>
        <w:jc w:val="center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คณบดีคณะ/วิทยาลัย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E6904">
        <w:rPr>
          <w:rFonts w:ascii="TH Niramit AS" w:hAnsi="TH Niramit AS" w:cs="TH Niramit AS"/>
          <w:color w:val="00B050"/>
          <w:sz w:val="32"/>
          <w:szCs w:val="32"/>
        </w:rPr>
        <w:br w:type="page"/>
      </w:r>
    </w:p>
    <w:p w14:paraId="0EEFA5B5" w14:textId="6A8BAFDC" w:rsidR="00EE6904" w:rsidRPr="00766F8B" w:rsidRDefault="00EE6904" w:rsidP="00766F8B">
      <w:pPr>
        <w:pStyle w:val="ad"/>
        <w:shd w:val="clear" w:color="auto" w:fill="E7E6E6" w:themeFill="background2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66F8B">
        <w:rPr>
          <w:rFonts w:ascii="TH Niramit AS" w:hAnsi="TH Niramit AS" w:cs="TH Niramit AS"/>
          <w:b/>
          <w:bCs/>
          <w:sz w:val="40"/>
          <w:szCs w:val="40"/>
          <w:cs/>
        </w:rPr>
        <w:lastRenderedPageBreak/>
        <w:t>ผลการดำเนินงานของหลักสูตรตามเกณฑ์</w:t>
      </w:r>
      <w:r w:rsidRPr="00766F8B">
        <w:rPr>
          <w:rFonts w:ascii="TH Niramit AS" w:hAnsi="TH Niramit AS" w:cs="TH Niramit AS"/>
          <w:b/>
          <w:bCs/>
          <w:sz w:val="40"/>
          <w:szCs w:val="40"/>
        </w:rPr>
        <w:t xml:space="preserve"> AUN-QA </w:t>
      </w:r>
    </w:p>
    <w:p w14:paraId="0BE673C0" w14:textId="549EEFCB" w:rsidR="00EE6904" w:rsidRDefault="00EE6904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3B1FD501" w14:textId="32498DDE" w:rsidR="00766F8B" w:rsidRDefault="00F1525A" w:rsidP="00766F8B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ให้รายงานผลการดำเนินงานของหลักสูตรตามเกณฑ์ </w:t>
      </w:r>
      <w:r>
        <w:rPr>
          <w:rFonts w:ascii="TH Niramit AS" w:hAnsi="TH Niramit AS" w:cs="TH Niramit AS"/>
          <w:b/>
          <w:bCs/>
          <w:sz w:val="32"/>
          <w:szCs w:val="32"/>
        </w:rPr>
        <w:t>AUN-QA Version 3.0</w:t>
      </w:r>
    </w:p>
    <w:p w14:paraId="706228FE" w14:textId="4AD451DE" w:rsidR="00F1525A" w:rsidRDefault="00F1525A" w:rsidP="00766F8B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จำนวน 11 </w:t>
      </w:r>
      <w:r>
        <w:rPr>
          <w:rFonts w:ascii="TH Niramit AS" w:hAnsi="TH Niramit AS" w:cs="TH Niramit AS"/>
          <w:b/>
          <w:bCs/>
          <w:sz w:val="32"/>
          <w:szCs w:val="32"/>
        </w:rPr>
        <w:t>Criteria 50</w:t>
      </w:r>
      <w:r w:rsidR="006C7EFC">
        <w:rPr>
          <w:rFonts w:ascii="TH Niramit AS" w:hAnsi="TH Niramit AS" w:cs="TH Niramit AS"/>
          <w:b/>
          <w:bCs/>
          <w:sz w:val="32"/>
          <w:szCs w:val="32"/>
        </w:rPr>
        <w:t xml:space="preserve"> Sub-criteria</w:t>
      </w:r>
    </w:p>
    <w:p w14:paraId="0C15F45C" w14:textId="414C3235" w:rsid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232EEB5B" w14:textId="5A07BC34" w:rsid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75CBEEEE" w14:textId="2B9A0AB6" w:rsidR="006C7EFC" w:rsidRDefault="006C7EFC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0A74D62A" w14:textId="77777777" w:rsidR="006C7EFC" w:rsidRDefault="006C7EFC" w:rsidP="006C7EFC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3F48CFC4" w14:textId="77777777" w:rsidR="006C7EFC" w:rsidRDefault="006C7EFC" w:rsidP="006C7EFC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1F6898B7" w14:textId="6F88DDD6" w:rsidR="006C7EFC" w:rsidRDefault="006C7EFC" w:rsidP="006C7EFC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 xml:space="preserve">ส่วนที่ </w:t>
      </w:r>
      <w:r>
        <w:rPr>
          <w:rFonts w:ascii="TH Niramit AS" w:hAnsi="TH Niramit AS" w:cs="TH Niramit AS"/>
          <w:b/>
          <w:bCs/>
          <w:sz w:val="100"/>
          <w:szCs w:val="100"/>
        </w:rPr>
        <w:t>3</w:t>
      </w:r>
    </w:p>
    <w:p w14:paraId="37BBB7E8" w14:textId="0302053A" w:rsidR="006C7EFC" w:rsidRDefault="006C7EFC" w:rsidP="006C7EFC">
      <w:pPr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6C7EFC">
        <w:rPr>
          <w:rFonts w:ascii="TH Niramit AS" w:hAnsi="TH Niramit AS" w:cs="TH Niramit AS"/>
          <w:b/>
          <w:bCs/>
          <w:sz w:val="100"/>
          <w:szCs w:val="100"/>
          <w:cs/>
        </w:rPr>
        <w:t>การวิเคราะห์จุดแข็งและข้อจำกัดของหลักสูตร</w:t>
      </w:r>
      <w:r>
        <w:rPr>
          <w:rFonts w:ascii="TH Niramit AS" w:hAnsi="TH Niramit AS" w:cs="TH Niramit AS"/>
          <w:b/>
          <w:bCs/>
          <w:sz w:val="100"/>
          <w:szCs w:val="100"/>
        </w:rPr>
        <w:br w:type="page"/>
      </w:r>
    </w:p>
    <w:p w14:paraId="4F99B179" w14:textId="63E7BED6" w:rsidR="006C7EFC" w:rsidRP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  <w:r w:rsidRPr="006C7EFC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3.1  </w:t>
      </w:r>
      <w:r w:rsidRPr="006C7EFC">
        <w:rPr>
          <w:rFonts w:ascii="TH Niramit AS" w:hAnsi="TH Niramit AS" w:cs="TH Niramit AS"/>
          <w:b/>
          <w:bCs/>
          <w:sz w:val="32"/>
          <w:szCs w:val="32"/>
          <w:cs/>
        </w:rPr>
        <w:t>จุดแข็ง</w:t>
      </w:r>
      <w:r w:rsidRPr="006C7EFC">
        <w:rPr>
          <w:rFonts w:ascii="TH Niramit AS" w:hAnsi="TH Niramit AS" w:cs="TH Niramit AS" w:hint="cs"/>
          <w:b/>
          <w:bCs/>
          <w:sz w:val="32"/>
          <w:szCs w:val="32"/>
          <w:cs/>
        </w:rPr>
        <w:t>และข้อจำกัด</w:t>
      </w:r>
      <w:r w:rsidRPr="006C7EFC">
        <w:rPr>
          <w:rFonts w:ascii="TH Niramit AS" w:hAnsi="TH Niramit AS" w:cs="TH Niramit AS"/>
          <w:b/>
          <w:bCs/>
          <w:sz w:val="32"/>
          <w:szCs w:val="32"/>
          <w:cs/>
        </w:rPr>
        <w:t>ของหลักสูตร</w:t>
      </w:r>
    </w:p>
    <w:p w14:paraId="4C910C42" w14:textId="77777777" w:rsid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2E9ADCBA" w14:textId="56A8462C" w:rsidR="004C2684" w:rsidRDefault="004C2684" w:rsidP="004C268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  <w:r w:rsidRPr="006C7EFC">
        <w:rPr>
          <w:rFonts w:ascii="TH Niramit AS" w:hAnsi="TH Niramit AS" w:cs="TH Niramit AS"/>
          <w:b/>
          <w:bCs/>
          <w:sz w:val="32"/>
          <w:szCs w:val="32"/>
        </w:rPr>
        <w:t>3.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6C7EFC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6C7EFC">
        <w:rPr>
          <w:rFonts w:ascii="TH Niramit AS" w:hAnsi="TH Niramit AS" w:cs="TH Niramit AS"/>
          <w:b/>
          <w:bCs/>
          <w:sz w:val="32"/>
          <w:szCs w:val="32"/>
          <w:cs/>
        </w:rPr>
        <w:t>แผนการพัฒนาของหลักสูตร</w:t>
      </w:r>
    </w:p>
    <w:p w14:paraId="1098DC9B" w14:textId="77777777" w:rsidR="004C2684" w:rsidRDefault="004C2684" w:rsidP="004C268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699D5B1C" w14:textId="0EC92BF6" w:rsidR="00EE6904" w:rsidRP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  <w:r w:rsidRPr="006C7EFC">
        <w:rPr>
          <w:rFonts w:ascii="TH Niramit AS" w:hAnsi="TH Niramit AS" w:cs="TH Niramit AS"/>
          <w:b/>
          <w:bCs/>
          <w:sz w:val="32"/>
          <w:szCs w:val="32"/>
        </w:rPr>
        <w:t>3.</w:t>
      </w:r>
      <w:r w:rsidR="004C2684"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6C7EFC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6C7EFC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ผลการประเมินตนเองของหลักสูตร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E82392" w:rsidRPr="00E82392" w14:paraId="0FF2EED0" w14:textId="393146E7" w:rsidTr="00E82392">
        <w:tc>
          <w:tcPr>
            <w:tcW w:w="5665" w:type="dxa"/>
          </w:tcPr>
          <w:p w14:paraId="05CFCCDD" w14:textId="056B7DE3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Expected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Learning</w:t>
            </w: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506" w:type="dxa"/>
          </w:tcPr>
          <w:p w14:paraId="79DFFC1E" w14:textId="563C5052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DCBB9B4" w14:textId="62E22D7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8965D9A" w14:textId="19F7C3C4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00AC4061" w14:textId="511E0840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6B49898" w14:textId="082F551F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140E1B34" w14:textId="1AE13FE2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279ED67" w14:textId="4E5C8EB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094838FD" w14:textId="555C3D12" w:rsidTr="00E82392">
        <w:tc>
          <w:tcPr>
            <w:tcW w:w="5665" w:type="dxa"/>
          </w:tcPr>
          <w:p w14:paraId="2200870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expected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outcomes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have been clearly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formulated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aligned with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vision and mission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of the university </w:t>
            </w:r>
          </w:p>
        </w:tc>
        <w:tc>
          <w:tcPr>
            <w:tcW w:w="506" w:type="dxa"/>
          </w:tcPr>
          <w:p w14:paraId="6D5F627D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B4C704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112936" w14:textId="60280B7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BC72B34" w14:textId="5BEAF6F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3D26F4A" w14:textId="68A0617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A4A6695" w14:textId="3DB56AE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E9FBFB8" w14:textId="1C894C8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58557F81" w14:textId="618ACA10" w:rsidTr="00E82392">
        <w:tc>
          <w:tcPr>
            <w:tcW w:w="5665" w:type="dxa"/>
          </w:tcPr>
          <w:p w14:paraId="618577E5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The expected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outcomes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cover both subject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specific and generic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proofErr w:type="spellStart"/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i</w:t>
            </w:r>
            <w:proofErr w:type="spell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transferable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outcomes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6" w:type="dxa"/>
          </w:tcPr>
          <w:p w14:paraId="1429DFA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A0F434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EE1C54B" w14:textId="3E7B44E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2877E71" w14:textId="0D66E16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1C2F29F" w14:textId="52D14D1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E6592E" w14:textId="6B045F2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476A7F3" w14:textId="734E462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180FEB3" w14:textId="7715CA79" w:rsidTr="00E82392">
        <w:tc>
          <w:tcPr>
            <w:tcW w:w="5665" w:type="dxa"/>
          </w:tcPr>
          <w:p w14:paraId="7AB233FA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The expected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outcomes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clearly reflect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requirements of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stakeholders</w:t>
            </w:r>
          </w:p>
        </w:tc>
        <w:tc>
          <w:tcPr>
            <w:tcW w:w="506" w:type="dxa"/>
          </w:tcPr>
          <w:p w14:paraId="5A382A3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12803DD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0AF917E" w14:textId="56951A8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491CF9A" w14:textId="765AB3C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50A0A2F" w14:textId="630A7E0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38682C4" w14:textId="4EE2920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A0582D0" w14:textId="4BF7FBD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61A9D3D5" w14:textId="77777777" w:rsidTr="00E82392">
        <w:tc>
          <w:tcPr>
            <w:tcW w:w="5665" w:type="dxa"/>
          </w:tcPr>
          <w:p w14:paraId="55C1A9E2" w14:textId="56C165A0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Programme</w:t>
            </w:r>
            <w:proofErr w:type="spellEnd"/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Specification</w:t>
            </w:r>
          </w:p>
        </w:tc>
        <w:tc>
          <w:tcPr>
            <w:tcW w:w="506" w:type="dxa"/>
          </w:tcPr>
          <w:p w14:paraId="019F190C" w14:textId="22077648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4F90A1F2" w14:textId="135179AE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7AA1B0C8" w14:textId="37B5D3A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807D53B" w14:textId="5585F739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F8BF38D" w14:textId="0F6A3714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70B4E20" w14:textId="78CFA6E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17C0FCAA" w14:textId="51438F7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70456DA8" w14:textId="60782CF8" w:rsidTr="00E82392">
        <w:tc>
          <w:tcPr>
            <w:tcW w:w="5665" w:type="dxa"/>
          </w:tcPr>
          <w:p w14:paraId="08C7B3B2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information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in the </w:t>
            </w:r>
            <w:proofErr w:type="spell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specification is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comprehensive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up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date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506" w:type="dxa"/>
          </w:tcPr>
          <w:p w14:paraId="17BEBF8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BDA3FF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DEC5368" w14:textId="6729060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4DDA86F" w14:textId="3A6D4B3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EE9529B" w14:textId="08D6007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84FC548" w14:textId="4D35AAE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D6203E7" w14:textId="5A534A2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11BA80D1" w14:textId="343C9EA5" w:rsidTr="00E82392">
        <w:tc>
          <w:tcPr>
            <w:tcW w:w="5665" w:type="dxa"/>
          </w:tcPr>
          <w:p w14:paraId="5B4218B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information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in the course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specification is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comprehensive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up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date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506" w:type="dxa"/>
          </w:tcPr>
          <w:p w14:paraId="346B03F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6199EB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C971F2E" w14:textId="6ED4003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028E023" w14:textId="3E48740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3940F81" w14:textId="169368D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8FD041B" w14:textId="7812C81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49EDECF" w14:textId="3750273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6C97F92" w14:textId="2DD66DE3" w:rsidTr="00E82392">
        <w:tc>
          <w:tcPr>
            <w:tcW w:w="5665" w:type="dxa"/>
          </w:tcPr>
          <w:p w14:paraId="21DFEE66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3 The </w:t>
            </w:r>
            <w:proofErr w:type="spell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course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specifications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communicated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made available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the stakeholders </w:t>
            </w:r>
          </w:p>
        </w:tc>
        <w:tc>
          <w:tcPr>
            <w:tcW w:w="506" w:type="dxa"/>
          </w:tcPr>
          <w:p w14:paraId="42CCE17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E7B5D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98A71A" w14:textId="2FE9BC4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91F4669" w14:textId="4C94193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3C726BC" w14:textId="2B2B59C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778D745" w14:textId="62236AD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6426A45" w14:textId="3D93503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13D7CFBA" w14:textId="77777777" w:rsidTr="00E82392">
        <w:tc>
          <w:tcPr>
            <w:tcW w:w="5665" w:type="dxa"/>
          </w:tcPr>
          <w:p w14:paraId="1BE9E0FB" w14:textId="3D68A5B7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Programme</w:t>
            </w:r>
            <w:proofErr w:type="spellEnd"/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Structure and</w:t>
            </w: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Content</w:t>
            </w:r>
          </w:p>
        </w:tc>
        <w:tc>
          <w:tcPr>
            <w:tcW w:w="506" w:type="dxa"/>
          </w:tcPr>
          <w:p w14:paraId="7668D05A" w14:textId="273BE91E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E0DFE5D" w14:textId="406ADAE5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69E3FE63" w14:textId="5E5C6978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AA31C8A" w14:textId="1A46F81D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E8ACEA6" w14:textId="2FA92A02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E267B16" w14:textId="07BD4E6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54CF175" w14:textId="0476217C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4BE856B5" w14:textId="0CF39384" w:rsidTr="00E82392">
        <w:tc>
          <w:tcPr>
            <w:tcW w:w="5665" w:type="dxa"/>
          </w:tcPr>
          <w:p w14:paraId="2E31E9F0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curriculum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is designed based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on constructive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alignment with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expected learning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outcomes </w:t>
            </w:r>
          </w:p>
        </w:tc>
        <w:tc>
          <w:tcPr>
            <w:tcW w:w="506" w:type="dxa"/>
          </w:tcPr>
          <w:p w14:paraId="11DBFD4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DCDF8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9F7D551" w14:textId="3837199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DBAC309" w14:textId="434F72E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5AAFB0" w14:textId="7FDD094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5A324B" w14:textId="0A259F3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76ED623" w14:textId="51E75FF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7170CFB" w14:textId="7219FCD7" w:rsidTr="00E82392">
        <w:tc>
          <w:tcPr>
            <w:tcW w:w="5665" w:type="dxa"/>
          </w:tcPr>
          <w:p w14:paraId="31BC7D1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contribution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made by each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course to achieve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the expected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outcomes is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clear</w:t>
            </w:r>
          </w:p>
        </w:tc>
        <w:tc>
          <w:tcPr>
            <w:tcW w:w="506" w:type="dxa"/>
          </w:tcPr>
          <w:p w14:paraId="7D79883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20854A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3365E58" w14:textId="1878816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37C4DCB" w14:textId="13BF769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B098921" w14:textId="60D9180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1AED7A" w14:textId="1212EC8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A05B552" w14:textId="034848B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632D7E5D" w14:textId="7809F64F" w:rsidTr="00E82392">
        <w:tc>
          <w:tcPr>
            <w:tcW w:w="5665" w:type="dxa"/>
          </w:tcPr>
          <w:p w14:paraId="23071E98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The curriculum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is logically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structured,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sequenced,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integrated and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up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date</w:t>
            </w:r>
            <w:proofErr w:type="gramEnd"/>
          </w:p>
        </w:tc>
        <w:tc>
          <w:tcPr>
            <w:tcW w:w="506" w:type="dxa"/>
          </w:tcPr>
          <w:p w14:paraId="76D7DDE7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E2D6083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C7D04D4" w14:textId="74A58D5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4D693DC" w14:textId="47CE32B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2F08988" w14:textId="52C1188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6F9BCB4" w14:textId="37DEA1C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13B27A4" w14:textId="2F15160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318FA3A9" w14:textId="77777777" w:rsidTr="00E82392">
        <w:tc>
          <w:tcPr>
            <w:tcW w:w="5665" w:type="dxa"/>
          </w:tcPr>
          <w:p w14:paraId="2C0151EA" w14:textId="2D1E92A6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Teaching and</w:t>
            </w: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Learning Approach</w:t>
            </w:r>
          </w:p>
        </w:tc>
        <w:tc>
          <w:tcPr>
            <w:tcW w:w="506" w:type="dxa"/>
          </w:tcPr>
          <w:p w14:paraId="49B03B26" w14:textId="6658D83D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8DA030A" w14:textId="796C95E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EB34F21" w14:textId="55C03894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FEF7D2E" w14:textId="4A47684C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11A21F89" w14:textId="3078FFF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13A08BBC" w14:textId="2D0107E4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111D7148" w14:textId="1B98892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3A550424" w14:textId="456C8AA1" w:rsidTr="00E82392">
        <w:tc>
          <w:tcPr>
            <w:tcW w:w="5665" w:type="dxa"/>
          </w:tcPr>
          <w:p w14:paraId="5E5D3F5F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educational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philosophy is well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articulated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communicated to all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stakeholders </w:t>
            </w:r>
          </w:p>
        </w:tc>
        <w:tc>
          <w:tcPr>
            <w:tcW w:w="506" w:type="dxa"/>
          </w:tcPr>
          <w:p w14:paraId="198C2F3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620058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CB1A8C" w14:textId="7DDC43C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F0B7D85" w14:textId="732F0B2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50CE774" w14:textId="46F34E3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67920C" w14:textId="10D9227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00F2A56" w14:textId="45C9379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4BF878E" w14:textId="10D81C02" w:rsidTr="00E82392">
        <w:tc>
          <w:tcPr>
            <w:tcW w:w="5665" w:type="dxa"/>
          </w:tcPr>
          <w:p w14:paraId="326556CB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lastRenderedPageBreak/>
              <w:t>4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Teaching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activities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are constructively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aligned to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achievement of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expected learning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outcomes </w:t>
            </w:r>
          </w:p>
        </w:tc>
        <w:tc>
          <w:tcPr>
            <w:tcW w:w="506" w:type="dxa"/>
          </w:tcPr>
          <w:p w14:paraId="36DA743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465B46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7A34CF0" w14:textId="157FD6F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9404979" w14:textId="00C66F2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DC3A1A5" w14:textId="76DB61B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DCD1EB2" w14:textId="0B18496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DB72875" w14:textId="475AB48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68297838" w14:textId="0697DF08" w:rsidTr="00E82392">
        <w:tc>
          <w:tcPr>
            <w:tcW w:w="5665" w:type="dxa"/>
          </w:tcPr>
          <w:p w14:paraId="53D687ED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Teaching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activities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enhance life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long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learning </w:t>
            </w:r>
          </w:p>
        </w:tc>
        <w:tc>
          <w:tcPr>
            <w:tcW w:w="506" w:type="dxa"/>
          </w:tcPr>
          <w:p w14:paraId="021F291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0A36BCF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E1117F2" w14:textId="2CC730A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248BE8A" w14:textId="2ECB734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75BB75B" w14:textId="124F966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1EDB06E" w14:textId="151D128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B53F72C" w14:textId="411F899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43418792" w14:textId="77777777" w:rsidTr="00E82392">
        <w:tc>
          <w:tcPr>
            <w:tcW w:w="5665" w:type="dxa"/>
          </w:tcPr>
          <w:p w14:paraId="6E9E9254" w14:textId="56A65638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Student</w:t>
            </w: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506" w:type="dxa"/>
          </w:tcPr>
          <w:p w14:paraId="54609301" w14:textId="6993CD73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7F47C2F" w14:textId="663DB281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194CE35B" w14:textId="67F5F71F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35BACA17" w14:textId="62164E8E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9E79864" w14:textId="0CD085D1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4CE0B79" w14:textId="36AA4971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F9ADDF4" w14:textId="3DD0357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318729E9" w14:textId="2F3E0E7B" w:rsidTr="00E82392">
        <w:tc>
          <w:tcPr>
            <w:tcW w:w="5665" w:type="dxa"/>
          </w:tcPr>
          <w:p w14:paraId="1797B1A8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assessment is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constructively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aligned to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achievement of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expected learning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outcomes </w:t>
            </w:r>
          </w:p>
        </w:tc>
        <w:tc>
          <w:tcPr>
            <w:tcW w:w="506" w:type="dxa"/>
          </w:tcPr>
          <w:p w14:paraId="242B55F8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BADB19D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7EC1ED6" w14:textId="486BD3E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C5859FB" w14:textId="00D0738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58E042B" w14:textId="0BC2698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0D21AD6" w14:textId="3495E56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ABE40B3" w14:textId="4696589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6535A568" w14:textId="6FC4FFD2" w:rsidTr="00E82392">
        <w:tc>
          <w:tcPr>
            <w:tcW w:w="5665" w:type="dxa"/>
          </w:tcPr>
          <w:p w14:paraId="565A6731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assessments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including timelines,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methods,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regulations, weight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distribution, rubrics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grading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explicit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communicated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students</w:t>
            </w:r>
          </w:p>
        </w:tc>
        <w:tc>
          <w:tcPr>
            <w:tcW w:w="506" w:type="dxa"/>
          </w:tcPr>
          <w:p w14:paraId="35F92F7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84FA70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4CB7CA3" w14:textId="0183CCA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D3F46EA" w14:textId="1867E51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2B76128" w14:textId="2480D38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9FB3747" w14:textId="6442D3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3971199" w14:textId="675C462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FA61286" w14:textId="058B1398" w:rsidTr="00E82392">
        <w:tc>
          <w:tcPr>
            <w:tcW w:w="5665" w:type="dxa"/>
          </w:tcPr>
          <w:p w14:paraId="5A1C02D9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Methods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including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assessment rubrics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marking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schemes are used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 ensure validity,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reliability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fairness of 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assessment </w:t>
            </w:r>
          </w:p>
        </w:tc>
        <w:tc>
          <w:tcPr>
            <w:tcW w:w="506" w:type="dxa"/>
          </w:tcPr>
          <w:p w14:paraId="060F283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548438F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567980" w14:textId="62C8328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6D73C11" w14:textId="6D7973A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475A2FA" w14:textId="7F9088A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98680C" w14:textId="00172F1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37B6F2F" w14:textId="1584901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6F046655" w14:textId="7165240E" w:rsidTr="00E82392">
        <w:tc>
          <w:tcPr>
            <w:tcW w:w="5665" w:type="dxa"/>
          </w:tcPr>
          <w:p w14:paraId="213AFCE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Feedback of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is timely and helps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 improve learning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6" w:type="dxa"/>
          </w:tcPr>
          <w:p w14:paraId="6E188FE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B8CFF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9A7F2F2" w14:textId="305493D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6BCAAF7" w14:textId="7B80076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86C3571" w14:textId="6A284A7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DD6363B" w14:textId="7FFA17B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0251FF3" w14:textId="06DC55D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0BD08440" w14:textId="3B4798A6" w:rsidTr="00E82392">
        <w:tc>
          <w:tcPr>
            <w:tcW w:w="5665" w:type="dxa"/>
          </w:tcPr>
          <w:p w14:paraId="4465ADFC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5 Students have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ready access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appeal procedure </w:t>
            </w:r>
          </w:p>
        </w:tc>
        <w:tc>
          <w:tcPr>
            <w:tcW w:w="506" w:type="dxa"/>
          </w:tcPr>
          <w:p w14:paraId="3392733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ADA67F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A40218B" w14:textId="480DF77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C8377C7" w14:textId="3B201E8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E9BFF3" w14:textId="2EF79E5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6BA68B3" w14:textId="2A4B0AC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4B7FD4F" w14:textId="2DEB4B7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67E0AC24" w14:textId="77777777" w:rsidTr="00E82392">
        <w:tc>
          <w:tcPr>
            <w:tcW w:w="5665" w:type="dxa"/>
          </w:tcPr>
          <w:p w14:paraId="35311268" w14:textId="21FFDC64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Academic Staff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Quality</w:t>
            </w:r>
          </w:p>
        </w:tc>
        <w:tc>
          <w:tcPr>
            <w:tcW w:w="506" w:type="dxa"/>
          </w:tcPr>
          <w:p w14:paraId="369C01B7" w14:textId="216CB7A0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9FA8C78" w14:textId="62CD411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BEB99E8" w14:textId="77476353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587C299A" w14:textId="08BA620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E54EE5C" w14:textId="714FC8E9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B490B1A" w14:textId="1CDB841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C3BA975" w14:textId="2C671A22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077BD90D" w14:textId="617D93D8" w:rsidTr="00E82392">
        <w:tc>
          <w:tcPr>
            <w:tcW w:w="5665" w:type="dxa"/>
          </w:tcPr>
          <w:p w14:paraId="77A81D60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Academic staff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planning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considering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succession,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promotion, redeployment,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termination,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retirement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is carried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out to fulfil the needs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for education,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service </w:t>
            </w:r>
          </w:p>
        </w:tc>
        <w:tc>
          <w:tcPr>
            <w:tcW w:w="506" w:type="dxa"/>
          </w:tcPr>
          <w:p w14:paraId="0660A588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D4925A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CD4D1E7" w14:textId="07D263B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E3E6648" w14:textId="6953BF0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7DE4F7C" w14:textId="0A97024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8327DA1" w14:textId="71759B9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99D9EA3" w14:textId="284F606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9134E60" w14:textId="1EDB8C8A" w:rsidTr="00E82392">
        <w:tc>
          <w:tcPr>
            <w:tcW w:w="5665" w:type="dxa"/>
          </w:tcPr>
          <w:p w14:paraId="507D7C38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Staff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ratio and workload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are measured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improve the quality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of education,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service </w:t>
            </w:r>
          </w:p>
        </w:tc>
        <w:tc>
          <w:tcPr>
            <w:tcW w:w="506" w:type="dxa"/>
          </w:tcPr>
          <w:p w14:paraId="53737C9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F0EB3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5F3299B" w14:textId="6A37136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0E8228F" w14:textId="1B855AA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1DAAFF6" w14:textId="1AE6BCD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9A06C94" w14:textId="369C364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7AB3BE2" w14:textId="140A490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56F6B1B0" w14:textId="2F253E52" w:rsidTr="00E82392">
        <w:tc>
          <w:tcPr>
            <w:tcW w:w="5665" w:type="dxa"/>
          </w:tcPr>
          <w:p w14:paraId="0736A8CF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Recruitment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selection criteria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including ethics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academic freedom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for appointment,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deployment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promotion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determined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communicated </w:t>
            </w:r>
          </w:p>
        </w:tc>
        <w:tc>
          <w:tcPr>
            <w:tcW w:w="506" w:type="dxa"/>
          </w:tcPr>
          <w:p w14:paraId="769B8D6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68B2FE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D277803" w14:textId="7E7C02F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F245AFC" w14:textId="3C900BF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4E1742F" w14:textId="04828B3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94D512" w14:textId="5D9D415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2D494E0" w14:textId="4A725E3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67E7E6D" w14:textId="70601AFB" w:rsidTr="00E82392">
        <w:tc>
          <w:tcPr>
            <w:tcW w:w="5665" w:type="dxa"/>
          </w:tcPr>
          <w:p w14:paraId="44E1D39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Competences of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academic staff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identified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evaluated </w:t>
            </w:r>
          </w:p>
        </w:tc>
        <w:tc>
          <w:tcPr>
            <w:tcW w:w="506" w:type="dxa"/>
          </w:tcPr>
          <w:p w14:paraId="6A8C2E58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A9444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C76C3C" w14:textId="54B966C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BE3E783" w14:textId="6E340C4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CBB1EC9" w14:textId="50C3356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ECDDD9D" w14:textId="0833226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1F80592" w14:textId="08BEE7C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4234A3F" w14:textId="12FA8B95" w:rsidTr="00E82392">
        <w:tc>
          <w:tcPr>
            <w:tcW w:w="5665" w:type="dxa"/>
          </w:tcPr>
          <w:p w14:paraId="67FD1BE0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5 Training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developmental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needs of academic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staff are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identified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activities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implemented to fulfil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them </w:t>
            </w:r>
          </w:p>
        </w:tc>
        <w:tc>
          <w:tcPr>
            <w:tcW w:w="506" w:type="dxa"/>
          </w:tcPr>
          <w:p w14:paraId="4CEE2C7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74A89F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3B7FE93" w14:textId="63AE0D8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A2B6A54" w14:textId="46902A6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A22700" w14:textId="2135708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F32749" w14:textId="2198D14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0C988EE" w14:textId="5ABB853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1786210" w14:textId="3E96D5F9" w:rsidTr="00E82392">
        <w:tc>
          <w:tcPr>
            <w:tcW w:w="5665" w:type="dxa"/>
          </w:tcPr>
          <w:p w14:paraId="385D61A9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lastRenderedPageBreak/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6 Performance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management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including rewards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recognition is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implemented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motivate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support education,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service</w:t>
            </w:r>
          </w:p>
        </w:tc>
        <w:tc>
          <w:tcPr>
            <w:tcW w:w="506" w:type="dxa"/>
          </w:tcPr>
          <w:p w14:paraId="278BA9D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C746E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4D336E" w14:textId="719B242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2B34AE7" w14:textId="64AE0D9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6A4C133" w14:textId="0E9AC63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F6959D2" w14:textId="2DBF156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B9B7E2F" w14:textId="1937093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187EE88B" w14:textId="5744AAEA" w:rsidTr="00E82392">
        <w:tc>
          <w:tcPr>
            <w:tcW w:w="5665" w:type="dxa"/>
          </w:tcPr>
          <w:p w14:paraId="4E972BFA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7 The types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quantity of research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activities by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academic staff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established,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benchmarked for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improvement</w:t>
            </w:r>
          </w:p>
        </w:tc>
        <w:tc>
          <w:tcPr>
            <w:tcW w:w="506" w:type="dxa"/>
          </w:tcPr>
          <w:p w14:paraId="44A347CD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FADD24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634A77" w14:textId="62F72E0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AF787F3" w14:textId="20BAABF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C6889C" w14:textId="134D63B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8C2EC48" w14:textId="49947E8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05DA4AF" w14:textId="37A7BB2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4060375D" w14:textId="77777777" w:rsidTr="00E82392">
        <w:tc>
          <w:tcPr>
            <w:tcW w:w="5665" w:type="dxa"/>
          </w:tcPr>
          <w:p w14:paraId="07EF472E" w14:textId="5B7F0419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Support Staff Quality</w:t>
            </w:r>
          </w:p>
        </w:tc>
        <w:tc>
          <w:tcPr>
            <w:tcW w:w="506" w:type="dxa"/>
          </w:tcPr>
          <w:p w14:paraId="018A5A6D" w14:textId="752656D2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33BBA93E" w14:textId="5ADD9EA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158785B" w14:textId="031CBAA6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A0E0F50" w14:textId="00313273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86E66E7" w14:textId="7A690579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E6E62B2" w14:textId="2A03DD6D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BCCF1AC" w14:textId="71526C98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36DD2EA4" w14:textId="2383809A" w:rsidTr="00E82392">
        <w:tc>
          <w:tcPr>
            <w:tcW w:w="5665" w:type="dxa"/>
          </w:tcPr>
          <w:p w14:paraId="786431F3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1 Support staff planning 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at the library, laboratory, IT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facility and student services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is carried out to fulfil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the needs for education,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service</w:t>
            </w:r>
          </w:p>
        </w:tc>
        <w:tc>
          <w:tcPr>
            <w:tcW w:w="506" w:type="dxa"/>
          </w:tcPr>
          <w:p w14:paraId="5C10E26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07A173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EE6F67" w14:textId="0A67F04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E5B375B" w14:textId="602C921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2B165F" w14:textId="252743A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05CC12B" w14:textId="3B73AFC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6E9622D" w14:textId="28EF535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351DAF8" w14:textId="42680C20" w:rsidTr="00E82392">
        <w:tc>
          <w:tcPr>
            <w:tcW w:w="5665" w:type="dxa"/>
          </w:tcPr>
          <w:p w14:paraId="32CDFC39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Recruitment and selection criteria for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appointment, deployment and promotion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determined and communicated </w:t>
            </w:r>
          </w:p>
        </w:tc>
        <w:tc>
          <w:tcPr>
            <w:tcW w:w="506" w:type="dxa"/>
          </w:tcPr>
          <w:p w14:paraId="7B533F9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1F94B0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6483CB" w14:textId="76D91B4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ADF4829" w14:textId="5E34887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22340D" w14:textId="3C67882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56151" w14:textId="7006136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CA5EECF" w14:textId="016B479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83E13F1" w14:textId="74C7441A" w:rsidTr="00E82392">
        <w:tc>
          <w:tcPr>
            <w:tcW w:w="5665" w:type="dxa"/>
          </w:tcPr>
          <w:p w14:paraId="34FEA649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Competences of support staff are identified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evaluated </w:t>
            </w:r>
          </w:p>
        </w:tc>
        <w:tc>
          <w:tcPr>
            <w:tcW w:w="506" w:type="dxa"/>
          </w:tcPr>
          <w:p w14:paraId="311037A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90E5C9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FB235C" w14:textId="53BF9D9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0203F3E" w14:textId="4B20C38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82BE98" w14:textId="12E040B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6E5595" w14:textId="1F33990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B8C8F89" w14:textId="629327E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43A91995" w14:textId="7A6B386F" w:rsidTr="00E82392">
        <w:tc>
          <w:tcPr>
            <w:tcW w:w="5665" w:type="dxa"/>
          </w:tcPr>
          <w:p w14:paraId="54FB318F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Training and developmental needs of support staff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are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identified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activities are implemented 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fulfil them </w:t>
            </w:r>
          </w:p>
        </w:tc>
        <w:tc>
          <w:tcPr>
            <w:tcW w:w="506" w:type="dxa"/>
          </w:tcPr>
          <w:p w14:paraId="7D5BF947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334F6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3816CF" w14:textId="3703D5F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4C26769" w14:textId="3788552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F35CEBF" w14:textId="30270A4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64B85D0" w14:textId="47D69C4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E60E6F7" w14:textId="1DD6035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E4A8086" w14:textId="6689A09E" w:rsidTr="00E82392">
        <w:tc>
          <w:tcPr>
            <w:tcW w:w="5665" w:type="dxa"/>
          </w:tcPr>
          <w:p w14:paraId="503F7A7A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5 Performance management including rewards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recognition is implemented to motivate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support education,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service </w:t>
            </w:r>
          </w:p>
        </w:tc>
        <w:tc>
          <w:tcPr>
            <w:tcW w:w="506" w:type="dxa"/>
          </w:tcPr>
          <w:p w14:paraId="0EBC2F2F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D01248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4F0920" w14:textId="3079D58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2F84053" w14:textId="76CFC1E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A5219B1" w14:textId="11061FA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E40B704" w14:textId="1E493A6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8E3B639" w14:textId="0A59488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677A1934" w14:textId="77777777" w:rsidTr="00E82392">
        <w:tc>
          <w:tcPr>
            <w:tcW w:w="5665" w:type="dxa"/>
          </w:tcPr>
          <w:p w14:paraId="63868F11" w14:textId="357F0F81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Student Quality and Support</w:t>
            </w:r>
          </w:p>
        </w:tc>
        <w:tc>
          <w:tcPr>
            <w:tcW w:w="506" w:type="dxa"/>
          </w:tcPr>
          <w:p w14:paraId="3C2B75CA" w14:textId="779CE1C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6A528E76" w14:textId="588E2F3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7C303B07" w14:textId="61B62A1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155668A" w14:textId="2478CD4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44BA4A9" w14:textId="496712D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4F8A9C9" w14:textId="124AFFA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29634F2" w14:textId="623F587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325C3A02" w14:textId="62D286F7" w:rsidTr="00E82392">
        <w:tc>
          <w:tcPr>
            <w:tcW w:w="5665" w:type="dxa"/>
          </w:tcPr>
          <w:p w14:paraId="31054607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student intake policy and admission criteria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are defined, communicated, published, and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up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to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date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506" w:type="dxa"/>
          </w:tcPr>
          <w:p w14:paraId="72ECE94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EAC00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40F366" w14:textId="3FE27D3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0B04374" w14:textId="421DBF4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36FFF71" w14:textId="78C88C0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2B6E19" w14:textId="3AB095C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1909EE7" w14:textId="33B9E8F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0FBF2A25" w14:textId="642CD058" w:rsidTr="00E82392">
        <w:tc>
          <w:tcPr>
            <w:tcW w:w="5665" w:type="dxa"/>
          </w:tcPr>
          <w:p w14:paraId="48EB8E4E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methods and criteria for the selection of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students are determined and evaluated </w:t>
            </w:r>
          </w:p>
        </w:tc>
        <w:tc>
          <w:tcPr>
            <w:tcW w:w="506" w:type="dxa"/>
          </w:tcPr>
          <w:p w14:paraId="545B4ED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E1D7A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505321" w14:textId="3ED6DCC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B4FB2E8" w14:textId="78C63E4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0EA79A" w14:textId="4518966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A03CD2" w14:textId="1AA7525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641A44D" w14:textId="632BA68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4DC8AF72" w14:textId="3F48D9C4" w:rsidTr="00E82392">
        <w:tc>
          <w:tcPr>
            <w:tcW w:w="5665" w:type="dxa"/>
          </w:tcPr>
          <w:p w14:paraId="7ACE0CA9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There is an adequate monitoring system for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student progress, academic performance,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workload </w:t>
            </w:r>
          </w:p>
        </w:tc>
        <w:tc>
          <w:tcPr>
            <w:tcW w:w="506" w:type="dxa"/>
          </w:tcPr>
          <w:p w14:paraId="7EE13D2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1AED75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08DF10" w14:textId="1A19FA9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3139BD4" w14:textId="6C92064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01A1E9" w14:textId="1B8F49E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A6E9DD" w14:textId="6D408A2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8D70C18" w14:textId="4A4A0B7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310FB12" w14:textId="1CF7D108" w:rsidTr="00E82392">
        <w:tc>
          <w:tcPr>
            <w:tcW w:w="5665" w:type="dxa"/>
          </w:tcPr>
          <w:p w14:paraId="35A76D18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Academic advice, co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curricular activities, 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competition, and other student support services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are available to improve learning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employability </w:t>
            </w:r>
          </w:p>
        </w:tc>
        <w:tc>
          <w:tcPr>
            <w:tcW w:w="506" w:type="dxa"/>
          </w:tcPr>
          <w:p w14:paraId="3895168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4296DD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FFCE33" w14:textId="5B88A4D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5066113" w14:textId="2462450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65A07DB" w14:textId="024DFD9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2297C1" w14:textId="39AD3F1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A1AF15A" w14:textId="3F66930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4BD8009A" w14:textId="26A9F48C" w:rsidTr="00E82392">
        <w:tc>
          <w:tcPr>
            <w:tcW w:w="5665" w:type="dxa"/>
          </w:tcPr>
          <w:p w14:paraId="69ED335A" w14:textId="77777777" w:rsidR="00E82392" w:rsidRPr="00D9664F" w:rsidRDefault="00E82392" w:rsidP="004255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lastRenderedPageBreak/>
              <w:t>8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5 The physical,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social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psychological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environment is conducive for education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research as well as personal well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being </w:t>
            </w:r>
          </w:p>
        </w:tc>
        <w:tc>
          <w:tcPr>
            <w:tcW w:w="506" w:type="dxa"/>
          </w:tcPr>
          <w:p w14:paraId="35C225B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8162D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D5A0759" w14:textId="64682D8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7A0DA74" w14:textId="3896697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1625C89" w14:textId="60C6D9D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21101DB" w14:textId="06EC46B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1175315" w14:textId="1324B3C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3CA27EB9" w14:textId="77777777" w:rsidTr="00E82392">
        <w:tc>
          <w:tcPr>
            <w:tcW w:w="5665" w:type="dxa"/>
          </w:tcPr>
          <w:p w14:paraId="13B5EDCD" w14:textId="3B997008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9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4570888C" w14:textId="79A682E5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93329BF" w14:textId="03F88481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AD5316C" w14:textId="6FFFFF55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FD5B615" w14:textId="4AF3621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34B6FFCC" w14:textId="760773F5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6B80097A" w14:textId="16F8692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9F87B64" w14:textId="52E6CD6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01E5362D" w14:textId="56DB3D9F" w:rsidTr="00E82392">
        <w:tc>
          <w:tcPr>
            <w:tcW w:w="5665" w:type="dxa"/>
          </w:tcPr>
          <w:p w14:paraId="4FD03745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teaching and learning facilities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equipment 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lecture halls, classrooms, project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rooms, </w:t>
            </w:r>
            <w:proofErr w:type="spell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etc</w:t>
            </w:r>
            <w:proofErr w:type="spellEnd"/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.)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are adequate and updated to support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education and research</w:t>
            </w:r>
          </w:p>
        </w:tc>
        <w:tc>
          <w:tcPr>
            <w:tcW w:w="506" w:type="dxa"/>
          </w:tcPr>
          <w:p w14:paraId="20E01A4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BCCB3BF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690AAB0" w14:textId="4A67664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491FA5A" w14:textId="01D8D5D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05847CB" w14:textId="00E9634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91A344" w14:textId="2584BD2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3D7D34E" w14:textId="6180E30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3E0359EA" w14:textId="79D2294E" w:rsidTr="00E82392">
        <w:tc>
          <w:tcPr>
            <w:tcW w:w="5665" w:type="dxa"/>
          </w:tcPr>
          <w:p w14:paraId="51F4F90D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library and its resources are adequate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updated to support education and research</w:t>
            </w:r>
          </w:p>
        </w:tc>
        <w:tc>
          <w:tcPr>
            <w:tcW w:w="506" w:type="dxa"/>
          </w:tcPr>
          <w:p w14:paraId="726E20A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59C792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4D4C9E" w14:textId="7718986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AE8B802" w14:textId="26F11F5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466331D" w14:textId="3F3E0F9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60638B5" w14:textId="05C7286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E878A9A" w14:textId="7631228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1107D551" w14:textId="00DCF3C4" w:rsidTr="00E82392">
        <w:tc>
          <w:tcPr>
            <w:tcW w:w="5665" w:type="dxa"/>
          </w:tcPr>
          <w:p w14:paraId="279EC567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The laboratories and equipment are adequate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updated to support education and research</w:t>
            </w:r>
          </w:p>
        </w:tc>
        <w:tc>
          <w:tcPr>
            <w:tcW w:w="506" w:type="dxa"/>
          </w:tcPr>
          <w:p w14:paraId="12278C7E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B7BF1E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1EAD521" w14:textId="5EDF66E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BEFA8E8" w14:textId="2F80F95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2B9C8E7" w14:textId="5CE8040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47F675E" w14:textId="1FC3B9C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780540F" w14:textId="47BA634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0916194" w14:textId="5125A395" w:rsidTr="00E82392">
        <w:tc>
          <w:tcPr>
            <w:tcW w:w="5665" w:type="dxa"/>
          </w:tcPr>
          <w:p w14:paraId="343857E9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The IT facilities including 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learning infrastructure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are adequate and updated to support education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and research </w:t>
            </w:r>
          </w:p>
        </w:tc>
        <w:tc>
          <w:tcPr>
            <w:tcW w:w="506" w:type="dxa"/>
          </w:tcPr>
          <w:p w14:paraId="0D97D01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35AC6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ADE7272" w14:textId="1CFB1A8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3DC5B3B" w14:textId="28FF07E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8706B7D" w14:textId="442FABB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31836C" w14:textId="1C5D0AB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C017228" w14:textId="36AD736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B2F7E70" w14:textId="4E853901" w:rsidTr="00E82392">
        <w:tc>
          <w:tcPr>
            <w:tcW w:w="5665" w:type="dxa"/>
          </w:tcPr>
          <w:p w14:paraId="44AEA652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5 The standards for environment,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health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safety;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and access for people with special needs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defined and implemented</w:t>
            </w:r>
          </w:p>
        </w:tc>
        <w:tc>
          <w:tcPr>
            <w:tcW w:w="506" w:type="dxa"/>
          </w:tcPr>
          <w:p w14:paraId="5E2C8AF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8DB898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66C014" w14:textId="6E247CF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BCC316A" w14:textId="22D96E3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AF06169" w14:textId="67A4E40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45ACCA4" w14:textId="4BD87AE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7E8B859" w14:textId="018B9EE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74CD83BD" w14:textId="77777777" w:rsidTr="00E82392">
        <w:tc>
          <w:tcPr>
            <w:tcW w:w="5665" w:type="dxa"/>
          </w:tcPr>
          <w:p w14:paraId="342DF805" w14:textId="5FBD9090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10 Quality Enhancement</w:t>
            </w:r>
          </w:p>
        </w:tc>
        <w:tc>
          <w:tcPr>
            <w:tcW w:w="506" w:type="dxa"/>
          </w:tcPr>
          <w:p w14:paraId="629095B5" w14:textId="03776FB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5FCC1BF1" w14:textId="1805E3F3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458C890" w14:textId="3506AFA7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D131840" w14:textId="5C8D735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70962437" w14:textId="398F5428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AF8516F" w14:textId="4A9C642A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358E81E" w14:textId="6CBB6CBB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368FAE4A" w14:textId="65F51821" w:rsidTr="00E82392">
        <w:tc>
          <w:tcPr>
            <w:tcW w:w="5665" w:type="dxa"/>
          </w:tcPr>
          <w:p w14:paraId="2A205CAA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Stakeholders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’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needs and feedback serve as input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to curriculum design and development </w:t>
            </w:r>
          </w:p>
        </w:tc>
        <w:tc>
          <w:tcPr>
            <w:tcW w:w="506" w:type="dxa"/>
          </w:tcPr>
          <w:p w14:paraId="3A4A900C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35796D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317AA6" w14:textId="693863B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97F1DAF" w14:textId="22E36F4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28162E5" w14:textId="23907FA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1DA3C32" w14:textId="02D5E36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6AB961D" w14:textId="0A69A48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51EA22C0" w14:textId="7FAA8E21" w:rsidTr="00E82392">
        <w:tc>
          <w:tcPr>
            <w:tcW w:w="5665" w:type="dxa"/>
          </w:tcPr>
          <w:p w14:paraId="3BC36443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curriculum design and development process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is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established and subjected to evaluation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enhancement </w:t>
            </w:r>
          </w:p>
        </w:tc>
        <w:tc>
          <w:tcPr>
            <w:tcW w:w="506" w:type="dxa"/>
          </w:tcPr>
          <w:p w14:paraId="59597D1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43821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267FFD" w14:textId="4241902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A34082F" w14:textId="273AE31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92BEDED" w14:textId="1CA2BCD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6C8355D" w14:textId="18BBD6C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D1B7FA6" w14:textId="7C43F98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324CAA82" w14:textId="32FCE04B" w:rsidTr="00E82392">
        <w:tc>
          <w:tcPr>
            <w:tcW w:w="5665" w:type="dxa"/>
          </w:tcPr>
          <w:p w14:paraId="2FDC5243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The teaching and learning processes and student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assessment are continuously reviewed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evaluated to ensure their relevance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alignment </w:t>
            </w:r>
          </w:p>
        </w:tc>
        <w:tc>
          <w:tcPr>
            <w:tcW w:w="506" w:type="dxa"/>
          </w:tcPr>
          <w:p w14:paraId="33F3E28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2AF871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AF4B134" w14:textId="00E3152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6FEC177" w14:textId="7508BAD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759153" w14:textId="292AB8C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A72F485" w14:textId="2553A88B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A3560AF" w14:textId="59B406B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500F3890" w14:textId="5CCADF55" w:rsidTr="00E82392">
        <w:tc>
          <w:tcPr>
            <w:tcW w:w="5665" w:type="dxa"/>
          </w:tcPr>
          <w:p w14:paraId="2F79005A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Research output is used to enhance teaching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learning </w:t>
            </w:r>
          </w:p>
        </w:tc>
        <w:tc>
          <w:tcPr>
            <w:tcW w:w="506" w:type="dxa"/>
          </w:tcPr>
          <w:p w14:paraId="4DB0BFC9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B6CB8F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30269B" w14:textId="42DE0B8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9C7C5A0" w14:textId="483F15B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327DE6A" w14:textId="5650EE0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55E262E" w14:textId="5A54D2C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DE69DD6" w14:textId="571B822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79C2A33E" w14:textId="43421267" w:rsidTr="00E82392">
        <w:tc>
          <w:tcPr>
            <w:tcW w:w="5665" w:type="dxa"/>
          </w:tcPr>
          <w:p w14:paraId="73F42F2C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5 Quality of support services and facilities 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at the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library, laboratory, IT facility and student services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is subjected to evaluation and enhancement </w:t>
            </w:r>
          </w:p>
        </w:tc>
        <w:tc>
          <w:tcPr>
            <w:tcW w:w="506" w:type="dxa"/>
          </w:tcPr>
          <w:p w14:paraId="56F8A8E3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AFCA111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BFD779" w14:textId="750063A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60F33F5" w14:textId="4D45D31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D2B2CA1" w14:textId="7FF5717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4D1B3FF" w14:textId="2B8C371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8C8D667" w14:textId="17EB9C2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35F827CF" w14:textId="2BD61738" w:rsidTr="00E82392">
        <w:tc>
          <w:tcPr>
            <w:tcW w:w="5665" w:type="dxa"/>
          </w:tcPr>
          <w:p w14:paraId="27BA6D19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6 The stakeholder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’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 feedback mechanisms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systematic and subjected to evaluation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enhancement </w:t>
            </w:r>
          </w:p>
        </w:tc>
        <w:tc>
          <w:tcPr>
            <w:tcW w:w="506" w:type="dxa"/>
          </w:tcPr>
          <w:p w14:paraId="28596D5A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79149B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9F5D97" w14:textId="38BBCC1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BC631F0" w14:textId="7CBA06A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C8D62A4" w14:textId="1049015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5CD4C87" w14:textId="3C5BE5D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F45851A" w14:textId="3BF309D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E82392" w14:paraId="0FFC90A0" w14:textId="77777777" w:rsidTr="00E82392">
        <w:tc>
          <w:tcPr>
            <w:tcW w:w="5665" w:type="dxa"/>
          </w:tcPr>
          <w:p w14:paraId="164FE5AD" w14:textId="258FF144" w:rsidR="00E82392" w:rsidRPr="00E82392" w:rsidRDefault="00E82392" w:rsidP="00E8239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11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 </w:t>
            </w:r>
            <w:r w:rsidRPr="00E8239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506" w:type="dxa"/>
          </w:tcPr>
          <w:p w14:paraId="122AD1DA" w14:textId="238107AF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FC14DEC" w14:textId="281079C6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5D71348" w14:textId="1B1C796C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70B5BA4" w14:textId="2E6AEB91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79C77C0A" w14:textId="56DBF084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4EE8730" w14:textId="4EA6E5CC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7DC52A81" w14:textId="73CAA7E3" w:rsidR="00E82392" w:rsidRPr="00E82392" w:rsidRDefault="00E82392" w:rsidP="00E82392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8239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D9664F" w14:paraId="434C49D6" w14:textId="39101468" w:rsidTr="00E82392">
        <w:tc>
          <w:tcPr>
            <w:tcW w:w="5665" w:type="dxa"/>
          </w:tcPr>
          <w:p w14:paraId="268123EF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1 The pass rates and dropout rates are established,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benchmarked for improvement </w:t>
            </w:r>
          </w:p>
        </w:tc>
        <w:tc>
          <w:tcPr>
            <w:tcW w:w="506" w:type="dxa"/>
          </w:tcPr>
          <w:p w14:paraId="5E8BA177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647ECA2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CAE91DC" w14:textId="3BC52C7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BD575FE" w14:textId="07D620A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11BEA1" w14:textId="5D76A644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590FC28" w14:textId="470DF8E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8EBAB14" w14:textId="5FFDC59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314A5371" w14:textId="440EFB2D" w:rsidTr="00E82392">
        <w:tc>
          <w:tcPr>
            <w:tcW w:w="5665" w:type="dxa"/>
          </w:tcPr>
          <w:p w14:paraId="4546341F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2 The average time to graduate is established,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benchmarked for improvement </w:t>
            </w:r>
          </w:p>
        </w:tc>
        <w:tc>
          <w:tcPr>
            <w:tcW w:w="506" w:type="dxa"/>
          </w:tcPr>
          <w:p w14:paraId="73DB7E24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4801657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72FF2E" w14:textId="604DD20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383400A" w14:textId="101E88C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09B316D" w14:textId="371C4B5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72521DE" w14:textId="09CB201A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DC6D02E" w14:textId="4626520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1F2E00BB" w14:textId="1F2D3E98" w:rsidTr="00E82392">
        <w:tc>
          <w:tcPr>
            <w:tcW w:w="5665" w:type="dxa"/>
          </w:tcPr>
          <w:p w14:paraId="5F501B23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3 Employability of graduates is established,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benchmarked for improvement </w:t>
            </w:r>
          </w:p>
        </w:tc>
        <w:tc>
          <w:tcPr>
            <w:tcW w:w="506" w:type="dxa"/>
          </w:tcPr>
          <w:p w14:paraId="2CED2B4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9AB5643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27908A7" w14:textId="60E5C45F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BEC2531" w14:textId="1CB47855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4D1D1B" w14:textId="6D3CAE0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9BA7C7" w14:textId="6CC41456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5C70471" w14:textId="76912740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252CF581" w14:textId="5F0237DE" w:rsidTr="00E82392">
        <w:tc>
          <w:tcPr>
            <w:tcW w:w="5665" w:type="dxa"/>
          </w:tcPr>
          <w:p w14:paraId="7A302CA0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4 The types and quantity of research activities by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students are established,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benchmarked for improvement </w:t>
            </w:r>
          </w:p>
        </w:tc>
        <w:tc>
          <w:tcPr>
            <w:tcW w:w="506" w:type="dxa"/>
          </w:tcPr>
          <w:p w14:paraId="59AE9210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C182426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E05F2E3" w14:textId="6D193BCD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2AB9A87" w14:textId="084DDC38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FA37A56" w14:textId="3D5BB7E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E537CC0" w14:textId="5E626402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3263129" w14:textId="23805BEE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2392" w:rsidRPr="00D9664F" w14:paraId="03743904" w14:textId="1B38F938" w:rsidTr="00E82392">
        <w:tc>
          <w:tcPr>
            <w:tcW w:w="5665" w:type="dxa"/>
          </w:tcPr>
          <w:p w14:paraId="67A36C07" w14:textId="77777777" w:rsidR="00E82392" w:rsidRPr="00D9664F" w:rsidRDefault="00E82392" w:rsidP="00E8239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9664F">
              <w:rPr>
                <w:rFonts w:ascii="TH Niramit AS" w:hAnsi="TH Niramit AS" w:cs="TH Niramit AS"/>
                <w:sz w:val="32"/>
                <w:szCs w:val="32"/>
              </w:rPr>
              <w:t>11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>5 The satisfaction levels of stakeholders are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established, </w:t>
            </w:r>
            <w:proofErr w:type="gramStart"/>
            <w:r w:rsidRPr="00D9664F">
              <w:rPr>
                <w:rFonts w:ascii="TH Niramit AS" w:hAnsi="TH Niramit AS" w:cs="TH Niramit AS"/>
                <w:sz w:val="32"/>
                <w:szCs w:val="32"/>
              </w:rPr>
              <w:t>monitored</w:t>
            </w:r>
            <w:proofErr w:type="gramEnd"/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 and benchmarked for</w:t>
            </w:r>
            <w:r w:rsidRPr="00D9664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9664F">
              <w:rPr>
                <w:rFonts w:ascii="TH Niramit AS" w:hAnsi="TH Niramit AS" w:cs="TH Niramit AS"/>
                <w:sz w:val="32"/>
                <w:szCs w:val="32"/>
              </w:rPr>
              <w:t xml:space="preserve">improvement </w:t>
            </w:r>
          </w:p>
        </w:tc>
        <w:tc>
          <w:tcPr>
            <w:tcW w:w="506" w:type="dxa"/>
          </w:tcPr>
          <w:p w14:paraId="6CBEFF05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63BFBEB" w14:textId="7777777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2E41B79" w14:textId="452FCF99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5DC8265" w14:textId="3543BE31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B089820" w14:textId="0C53CC97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DB8C3F" w14:textId="3D993EBC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3BD8E9D" w14:textId="33E58993" w:rsidR="00E82392" w:rsidRPr="00D9664F" w:rsidRDefault="00E82392" w:rsidP="00E8239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78CB4926" w14:textId="77777777" w:rsidR="006C7EFC" w:rsidRPr="00A212B2" w:rsidRDefault="006C7EFC" w:rsidP="00EE6904">
      <w:pPr>
        <w:pStyle w:val="ad"/>
        <w:rPr>
          <w:rFonts w:ascii="TH Niramit AS" w:hAnsi="TH Niramit AS" w:cs="TH Niramit AS"/>
          <w:sz w:val="32"/>
          <w:szCs w:val="32"/>
        </w:rPr>
      </w:pPr>
    </w:p>
    <w:p w14:paraId="0A3935F6" w14:textId="4FD7E4E0" w:rsidR="006C7EFC" w:rsidRDefault="006C7EFC" w:rsidP="00EE6904">
      <w:pPr>
        <w:pStyle w:val="ad"/>
        <w:rPr>
          <w:rFonts w:ascii="TH Niramit AS" w:hAnsi="TH Niramit AS" w:cs="TH Niramit AS"/>
          <w:b/>
          <w:bCs/>
          <w:sz w:val="32"/>
          <w:szCs w:val="32"/>
        </w:rPr>
      </w:pPr>
    </w:p>
    <w:p w14:paraId="28743C4B" w14:textId="20A8F272" w:rsidR="006C7EFC" w:rsidRDefault="006C7EFC">
      <w:pPr>
        <w:rPr>
          <w:rFonts w:ascii="TH Niramit AS" w:eastAsia="Calibri" w:hAnsi="TH Niramit AS" w:cs="TH Niramit AS"/>
          <w:b/>
          <w:bCs/>
          <w:sz w:val="32"/>
          <w:szCs w:val="32"/>
        </w:rPr>
      </w:pPr>
    </w:p>
    <w:sectPr w:rsidR="006C7EFC" w:rsidSect="008776C5">
      <w:pgSz w:w="11906" w:h="16838"/>
      <w:pgMar w:top="1440" w:right="1440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DC34" w14:textId="77777777" w:rsidR="00AD7A35" w:rsidRDefault="00AD7A35" w:rsidP="00DD5799">
      <w:pPr>
        <w:spacing w:after="0" w:line="240" w:lineRule="auto"/>
      </w:pPr>
      <w:r>
        <w:separator/>
      </w:r>
    </w:p>
  </w:endnote>
  <w:endnote w:type="continuationSeparator" w:id="0">
    <w:p w14:paraId="7EB2763B" w14:textId="77777777" w:rsidR="00AD7A35" w:rsidRDefault="00AD7A35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A91E" w14:textId="77777777" w:rsidR="00AD7A35" w:rsidRDefault="00AD7A35" w:rsidP="00DD5799">
      <w:pPr>
        <w:spacing w:after="0" w:line="240" w:lineRule="auto"/>
      </w:pPr>
      <w:r>
        <w:separator/>
      </w:r>
    </w:p>
  </w:footnote>
  <w:footnote w:type="continuationSeparator" w:id="0">
    <w:p w14:paraId="084E9C7C" w14:textId="77777777" w:rsidR="00AD7A35" w:rsidRDefault="00AD7A35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6ACA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66F8B"/>
    <w:rsid w:val="00766FF4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3042</Words>
  <Characters>17345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Yaowalak Apiwattanasevee</cp:lastModifiedBy>
  <cp:revision>2</cp:revision>
  <cp:lastPrinted>2017-12-28T04:02:00Z</cp:lastPrinted>
  <dcterms:created xsi:type="dcterms:W3CDTF">2021-10-15T03:07:00Z</dcterms:created>
  <dcterms:modified xsi:type="dcterms:W3CDTF">2021-10-15T03:07:00Z</dcterms:modified>
</cp:coreProperties>
</file>