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2E" w:rsidRPr="005E1DD2" w:rsidRDefault="002A0F2E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       </w:t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>มคอ. 5</w:t>
      </w:r>
    </w:p>
    <w:p w:rsidR="002A0F2E" w:rsidRPr="005E1DD2" w:rsidRDefault="002A0F2E">
      <w:pPr>
        <w:rPr>
          <w:rFonts w:ascii="AngsanaUPC" w:hAnsi="AngsanaUPC" w:cs="AngsanaUPC"/>
          <w:sz w:val="32"/>
          <w:szCs w:val="32"/>
        </w:rPr>
      </w:pPr>
    </w:p>
    <w:p w:rsidR="002A0F2E" w:rsidRPr="005E1DD2" w:rsidRDefault="002A0F2E" w:rsidP="00291B00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รายงานผลการดำเนินการของรายวิชา</w:t>
      </w:r>
    </w:p>
    <w:p w:rsidR="002A0F2E" w:rsidRPr="005E1DD2" w:rsidRDefault="002A0F2E">
      <w:pPr>
        <w:rPr>
          <w:rFonts w:ascii="AngsanaUPC" w:hAnsi="AngsanaUPC" w:cs="AngsanaUPC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2A0F2E" w:rsidRPr="005E1DD2" w:rsidTr="00A52D51">
        <w:tc>
          <w:tcPr>
            <w:tcW w:w="9468" w:type="dxa"/>
          </w:tcPr>
          <w:p w:rsidR="002A0F2E" w:rsidRPr="005E1DD2" w:rsidRDefault="002A0F2E" w:rsidP="0086665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ชื่อสถาบันอุดมศึกษา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มหาวิทยาลัยแม่โจ้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–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</w:tc>
      </w:tr>
      <w:tr w:rsidR="002A0F2E" w:rsidRPr="005E1DD2" w:rsidTr="00A52D51">
        <w:tc>
          <w:tcPr>
            <w:tcW w:w="9468" w:type="dxa"/>
          </w:tcPr>
          <w:p w:rsidR="002A0F2E" w:rsidRPr="005E1DD2" w:rsidRDefault="002A0F2E" w:rsidP="00CF2F04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มหาวิทยาลัยแม่โจ้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–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  <w:p w:rsidR="002A0F2E" w:rsidRPr="005E1DD2" w:rsidRDefault="002A0F2E" w:rsidP="0086665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                                สาขาวิชาพัฒนาการท่องเที่ยว</w:t>
            </w:r>
          </w:p>
        </w:tc>
      </w:tr>
    </w:tbl>
    <w:p w:rsidR="002A0F2E" w:rsidRPr="005E1DD2" w:rsidRDefault="002A0F2E">
      <w:pPr>
        <w:rPr>
          <w:rFonts w:ascii="AngsanaUPC" w:hAnsi="AngsanaUPC" w:cs="AngsanaUPC"/>
        </w:rPr>
      </w:pPr>
    </w:p>
    <w:p w:rsidR="002A0F2E" w:rsidRDefault="002A0F2E" w:rsidP="00CF2F04">
      <w:pPr>
        <w:jc w:val="center"/>
        <w:rPr>
          <w:rFonts w:ascii="AngsanaUPC" w:hAnsi="AngsanaUPC" w:cs="AngsanaUPC"/>
          <w:b/>
          <w:bCs/>
          <w:sz w:val="36"/>
          <w:szCs w:val="36"/>
        </w:rPr>
      </w:pPr>
    </w:p>
    <w:p w:rsidR="002A0F2E" w:rsidRPr="005E1DD2" w:rsidRDefault="002A0F2E" w:rsidP="00CF2F0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1 ข้อมูลทั่วไป</w:t>
      </w:r>
    </w:p>
    <w:p w:rsidR="002A0F2E" w:rsidRPr="005E1DD2" w:rsidRDefault="002A0F2E">
      <w:pPr>
        <w:rPr>
          <w:rFonts w:ascii="AngsanaUPC" w:hAnsi="AngsanaUPC"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2A0F2E" w:rsidRPr="005E1DD2" w:rsidTr="00A52D51">
        <w:tc>
          <w:tcPr>
            <w:tcW w:w="9853" w:type="dxa"/>
          </w:tcPr>
          <w:p w:rsidR="002A0F2E" w:rsidRPr="005E1DD2" w:rsidRDefault="002A0F2E" w:rsidP="00866652">
            <w:pPr>
              <w:rPr>
                <w:rFonts w:ascii="AngsanaUPC" w:hAnsi="AngsanaUPC" w:cs="AngsanaUPC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1. รหัสและชื่อรายวิชา</w:t>
            </w:r>
            <w:r w:rsidRPr="005E1DD2">
              <w:rPr>
                <w:rFonts w:ascii="AngsanaUPC" w:hAnsi="AngsanaUPC" w:cs="AngsanaUPC"/>
                <w:cs/>
              </w:rPr>
              <w:t xml:space="preserve">    </w:t>
            </w:r>
            <w:r>
              <w:rPr>
                <w:rFonts w:ascii="AngsanaUPC" w:hAnsi="AngsanaUPC" w:cs="AngsanaUPC"/>
                <w:cs/>
              </w:rPr>
              <w:t>พท330 ประวัติศาสตร์ไทยเพื่อการท่องเที่ยว</w:t>
            </w:r>
            <w:r w:rsidRPr="005E1DD2">
              <w:rPr>
                <w:rFonts w:ascii="AngsanaUPC" w:hAnsi="AngsanaUPC" w:cs="AngsanaUPC"/>
                <w:cs/>
              </w:rPr>
              <w:t xml:space="preserve"> </w:t>
            </w:r>
          </w:p>
        </w:tc>
      </w:tr>
      <w:tr w:rsidR="002A0F2E" w:rsidRPr="005E1DD2" w:rsidTr="00A52D51">
        <w:tc>
          <w:tcPr>
            <w:tcW w:w="9853" w:type="dxa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2. รายวิชาที่ต้องเรียนก่อนรายวิชานี้ (ถ้ามี)         -</w:t>
            </w:r>
          </w:p>
        </w:tc>
      </w:tr>
      <w:tr w:rsidR="002A0F2E" w:rsidRPr="005E1DD2" w:rsidTr="00A52D51">
        <w:tc>
          <w:tcPr>
            <w:tcW w:w="9853" w:type="dxa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3. อาจารย์ผู้รับผิดชอบและกลุ่มเรียน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(Section)</w:t>
            </w:r>
          </w:p>
          <w:p w:rsidR="002A0F2E" w:rsidRPr="005E1DD2" w:rsidRDefault="002A0F2E" w:rsidP="00866652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อาจารย์วีรภรณ์  โตคีรี  กลุ่มที่ 1</w:t>
            </w:r>
          </w:p>
        </w:tc>
      </w:tr>
      <w:tr w:rsidR="002A0F2E" w:rsidRPr="005E1DD2" w:rsidTr="00A52D51">
        <w:tc>
          <w:tcPr>
            <w:tcW w:w="9853" w:type="dxa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4. ภาคการศึกษา/ปีการศึกษาที่เปิดสอนรายวิชา</w:t>
            </w:r>
          </w:p>
          <w:p w:rsidR="002A0F2E" w:rsidRPr="005E1DD2" w:rsidRDefault="002A0F2E" w:rsidP="005E1DD2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ภาคการศึกษาที่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ปีการศึกษา 2556</w:t>
            </w:r>
          </w:p>
        </w:tc>
      </w:tr>
      <w:tr w:rsidR="002A0F2E" w:rsidRPr="005E1DD2" w:rsidTr="00A52D51">
        <w:tc>
          <w:tcPr>
            <w:tcW w:w="9853" w:type="dxa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5. สถานที่เรียน</w:t>
            </w:r>
          </w:p>
          <w:p w:rsidR="002A0F2E" w:rsidRPr="005E1DD2" w:rsidRDefault="002A0F2E" w:rsidP="005E1DD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มหาวิทยาลัยแม่โจ้ </w:t>
            </w:r>
            <w:r>
              <w:rPr>
                <w:rFonts w:ascii="AngsanaUPC" w:hAnsi="AngsanaUPC" w:cs="AngsanaUPC"/>
                <w:sz w:val="32"/>
                <w:szCs w:val="32"/>
              </w:rPr>
              <w:t>–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</w:tc>
      </w:tr>
    </w:tbl>
    <w:p w:rsidR="002A0F2E" w:rsidRPr="005E1DD2" w:rsidRDefault="002A0F2E">
      <w:pPr>
        <w:rPr>
          <w:rFonts w:ascii="AngsanaUPC" w:hAnsi="AngsanaUPC" w:cs="AngsanaUPC"/>
        </w:rPr>
      </w:pPr>
    </w:p>
    <w:p w:rsidR="002A0F2E" w:rsidRPr="005E1DD2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Pr="005E1DD2" w:rsidRDefault="002A0F2E">
      <w:pPr>
        <w:rPr>
          <w:rFonts w:ascii="AngsanaUPC" w:hAnsi="AngsanaUPC" w:cs="AngsanaUPC"/>
        </w:rPr>
      </w:pPr>
    </w:p>
    <w:p w:rsidR="002A0F2E" w:rsidRPr="005E1DD2" w:rsidRDefault="002A0F2E">
      <w:pPr>
        <w:rPr>
          <w:rFonts w:ascii="AngsanaUPC" w:hAnsi="AngsanaUPC" w:cs="AngsanaUPC"/>
        </w:rPr>
      </w:pPr>
    </w:p>
    <w:p w:rsidR="002A0F2E" w:rsidRPr="005E1DD2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Default="002A0F2E">
      <w:pPr>
        <w:rPr>
          <w:rFonts w:ascii="AngsanaUPC" w:hAnsi="AngsanaUPC" w:cs="AngsanaUPC"/>
        </w:rPr>
      </w:pPr>
    </w:p>
    <w:p w:rsidR="002A0F2E" w:rsidRPr="005E1DD2" w:rsidRDefault="002A0F2E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2A0F2E" w:rsidRPr="005E1DD2" w:rsidRDefault="002A0F2E">
      <w:pPr>
        <w:rPr>
          <w:rFonts w:ascii="AngsanaUPC" w:hAnsi="AngsanaUPC" w:cs="AngsanaUPC"/>
        </w:rPr>
      </w:pPr>
    </w:p>
    <w:p w:rsidR="002A0F2E" w:rsidRPr="005E1DD2" w:rsidRDefault="002A0F2E" w:rsidP="00255FDB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2  การจัดการเรียนการสอนที่เปรียบเทียบกับแผนการสอน</w:t>
      </w:r>
    </w:p>
    <w:p w:rsidR="002A0F2E" w:rsidRPr="005E1DD2" w:rsidRDefault="002A0F2E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3"/>
        <w:gridCol w:w="877"/>
        <w:gridCol w:w="822"/>
        <w:gridCol w:w="1054"/>
        <w:gridCol w:w="222"/>
        <w:gridCol w:w="704"/>
        <w:gridCol w:w="126"/>
        <w:gridCol w:w="586"/>
        <w:gridCol w:w="3075"/>
        <w:gridCol w:w="7"/>
        <w:gridCol w:w="38"/>
      </w:tblGrid>
      <w:tr w:rsidR="002A0F2E" w:rsidRPr="005E1DD2" w:rsidTr="008169AE">
        <w:trPr>
          <w:gridAfter w:val="1"/>
          <w:wAfter w:w="38" w:type="dxa"/>
        </w:trPr>
        <w:tc>
          <w:tcPr>
            <w:tcW w:w="9426" w:type="dxa"/>
            <w:gridSpan w:val="10"/>
          </w:tcPr>
          <w:p w:rsidR="002A0F2E" w:rsidRPr="005E1DD2" w:rsidRDefault="002A0F2E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รายงานชั่วโมงการสอนจริงเทียบกับแผนการสอน</w:t>
            </w:r>
          </w:p>
        </w:tc>
      </w:tr>
      <w:tr w:rsidR="002A0F2E" w:rsidRPr="005E1DD2" w:rsidTr="008169AE">
        <w:trPr>
          <w:gridAfter w:val="1"/>
          <w:wAfter w:w="38" w:type="dxa"/>
        </w:trPr>
        <w:tc>
          <w:tcPr>
            <w:tcW w:w="3652" w:type="dxa"/>
            <w:gridSpan w:val="3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4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2" w:type="dxa"/>
            <w:gridSpan w:val="3"/>
          </w:tcPr>
          <w:p w:rsidR="002A0F2E" w:rsidRPr="005E1DD2" w:rsidRDefault="002A0F2E" w:rsidP="005E1DD2">
            <w:pPr>
              <w:ind w:left="-28" w:right="-129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2A0F2E" w:rsidRPr="005E1DD2" w:rsidRDefault="002A0F2E" w:rsidP="005E1DD2">
            <w:pPr>
              <w:ind w:right="-129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68" w:type="dxa"/>
            <w:gridSpan w:val="3"/>
          </w:tcPr>
          <w:p w:rsidR="002A0F2E" w:rsidRPr="005E1DD2" w:rsidRDefault="002A0F2E" w:rsidP="005E1DD2">
            <w:pPr>
              <w:ind w:right="-14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2A0F2E" w:rsidRPr="005E1DD2" w:rsidTr="008169AE">
        <w:trPr>
          <w:gridAfter w:val="1"/>
          <w:wAfter w:w="38" w:type="dxa"/>
        </w:trPr>
        <w:tc>
          <w:tcPr>
            <w:tcW w:w="3652" w:type="dxa"/>
            <w:gridSpan w:val="3"/>
          </w:tcPr>
          <w:p w:rsidR="002A0F2E" w:rsidRPr="00323269" w:rsidRDefault="002A0F2E" w:rsidP="005A0200">
            <w:pPr>
              <w:ind w:right="-78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แนะนำรายวิชา ความรู้เกี่ยว</w:t>
            </w:r>
          </w:p>
          <w:p w:rsidR="002A0F2E" w:rsidRPr="00323269" w:rsidRDefault="002A0F2E" w:rsidP="008169AE">
            <w:pPr>
              <w:numPr>
                <w:ilvl w:val="0"/>
                <w:numId w:val="7"/>
              </w:numPr>
              <w:tabs>
                <w:tab w:val="left" w:pos="176"/>
              </w:tabs>
              <w:ind w:left="0" w:right="-78" w:firstLine="0"/>
              <w:rPr>
                <w:rFonts w:ascii="BrowalliaUPC" w:hAnsi="BrowalliaUPC" w:cs="BrowalliaUPC"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คำอธิบายรายวิชา</w:t>
            </w:r>
          </w:p>
          <w:p w:rsidR="002A0F2E" w:rsidRPr="00323269" w:rsidRDefault="002A0F2E" w:rsidP="008169AE">
            <w:pPr>
              <w:numPr>
                <w:ilvl w:val="0"/>
                <w:numId w:val="7"/>
              </w:numPr>
              <w:tabs>
                <w:tab w:val="left" w:pos="176"/>
              </w:tabs>
              <w:ind w:left="0" w:right="-78" w:firstLine="0"/>
              <w:rPr>
                <w:rFonts w:ascii="BrowalliaUPC" w:hAnsi="BrowalliaUPC" w:cs="BrowalliaUPC"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กิจกรรมการเรียนการสอน</w:t>
            </w:r>
          </w:p>
          <w:p w:rsidR="002A0F2E" w:rsidRPr="009C1969" w:rsidRDefault="002A0F2E" w:rsidP="008169AE">
            <w:pPr>
              <w:numPr>
                <w:ilvl w:val="0"/>
                <w:numId w:val="7"/>
              </w:numPr>
              <w:tabs>
                <w:tab w:val="left" w:pos="176"/>
              </w:tabs>
              <w:ind w:left="0" w:right="-78" w:firstLine="0"/>
              <w:rPr>
                <w:rFonts w:ascii="BrowalliaUPC" w:hAnsi="BrowalliaUPC" w:cs="BrowalliaUPC"/>
                <w:sz w:val="32"/>
                <w:szCs w:val="32"/>
                <w:cs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การวัดประเมินผล</w:t>
            </w:r>
          </w:p>
        </w:tc>
        <w:tc>
          <w:tcPr>
            <w:tcW w:w="1054" w:type="dxa"/>
          </w:tcPr>
          <w:p w:rsidR="002A0F2E" w:rsidRPr="008169AE" w:rsidRDefault="002A0F2E" w:rsidP="005A0200">
            <w:pPr>
              <w:ind w:left="-138" w:right="-168"/>
              <w:jc w:val="center"/>
              <w:rPr>
                <w:rFonts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  <w:cs/>
              </w:rPr>
              <w:t>3</w:t>
            </w:r>
          </w:p>
          <w:p w:rsidR="002A0F2E" w:rsidRPr="009C1969" w:rsidRDefault="002A0F2E" w:rsidP="005A0200">
            <w:pPr>
              <w:rPr>
                <w:rFonts w:ascii="BrowalliaUPC" w:hAnsi="BrowalliaUPC" w:cs="BrowalliaUPC"/>
                <w:sz w:val="32"/>
                <w:szCs w:val="32"/>
              </w:rPr>
            </w:pPr>
          </w:p>
          <w:p w:rsidR="002A0F2E" w:rsidRPr="009C1969" w:rsidRDefault="002A0F2E" w:rsidP="005A0200">
            <w:pPr>
              <w:rPr>
                <w:rFonts w:ascii="BrowalliaUPC" w:hAnsi="BrowalliaUPC" w:cs="BrowalliaUPC"/>
                <w:sz w:val="32"/>
                <w:szCs w:val="32"/>
              </w:rPr>
            </w:pPr>
          </w:p>
          <w:p w:rsidR="002A0F2E" w:rsidRPr="009C1969" w:rsidRDefault="002A0F2E" w:rsidP="005A0200">
            <w:pPr>
              <w:rPr>
                <w:rFonts w:ascii="BrowalliaUPC" w:hAnsi="BrowalliaUPC" w:cs="BrowalliaUPC"/>
                <w:sz w:val="32"/>
                <w:szCs w:val="32"/>
                <w:cs/>
              </w:rPr>
            </w:pPr>
          </w:p>
        </w:tc>
        <w:tc>
          <w:tcPr>
            <w:tcW w:w="1052" w:type="dxa"/>
            <w:gridSpan w:val="3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8" w:type="dxa"/>
            <w:gridSpan w:val="3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8169AE">
        <w:trPr>
          <w:gridAfter w:val="1"/>
          <w:wAfter w:w="38" w:type="dxa"/>
        </w:trPr>
        <w:tc>
          <w:tcPr>
            <w:tcW w:w="3652" w:type="dxa"/>
            <w:gridSpan w:val="3"/>
          </w:tcPr>
          <w:p w:rsidR="002A0F2E" w:rsidRPr="00323269" w:rsidRDefault="002A0F2E" w:rsidP="005A0200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ประวัติศาสตร์ชาติไทย</w:t>
            </w:r>
          </w:p>
          <w:p w:rsidR="002A0F2E" w:rsidRPr="00323269" w:rsidRDefault="002A0F2E" w:rsidP="005A0200">
            <w:pPr>
              <w:ind w:right="-78"/>
              <w:jc w:val="thaiDistribute"/>
              <w:rPr>
                <w:rFonts w:ascii="BrowalliaUPC" w:hAnsi="BrowalliaUPC" w:cs="BrowalliaUPC"/>
                <w:sz w:val="32"/>
                <w:szCs w:val="32"/>
              </w:rPr>
            </w:pP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 xml:space="preserve">- </w:t>
            </w: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ประวัติศาสตร์ไทยในบริบทประวัติ</w:t>
            </w:r>
          </w:p>
          <w:p w:rsidR="002A0F2E" w:rsidRPr="00323269" w:rsidRDefault="002A0F2E" w:rsidP="005A0200">
            <w:pPr>
              <w:ind w:right="-78"/>
              <w:jc w:val="thaiDistribute"/>
              <w:rPr>
                <w:rFonts w:ascii="BrowalliaUPC" w:hAnsi="BrowalliaUPC" w:cs="BrowalliaUPC"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 xml:space="preserve">  ศาสตร์โลก</w:t>
            </w:r>
          </w:p>
          <w:p w:rsidR="002A0F2E" w:rsidRPr="00323269" w:rsidRDefault="002A0F2E" w:rsidP="005A0200">
            <w:pPr>
              <w:ind w:right="-108"/>
              <w:rPr>
                <w:rFonts w:ascii="BrowalliaUPC" w:hAnsi="BrowalliaUPC" w:cs="BrowalliaUPC"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- ประวัติศาสตร์ไทย</w:t>
            </w:r>
            <w:r w:rsidRPr="00323269">
              <w:rPr>
                <w:rFonts w:ascii="BrowalliaUPC" w:hAnsi="BrowalliaUPC" w:cs="BrowalliaUPC"/>
                <w:sz w:val="28"/>
                <w:cs/>
              </w:rPr>
              <w:t>ก่อนประวัติศาสตร์</w:t>
            </w:r>
          </w:p>
          <w:p w:rsidR="002A0F2E" w:rsidRPr="00323269" w:rsidRDefault="002A0F2E" w:rsidP="005A0200">
            <w:pPr>
              <w:ind w:right="-78"/>
              <w:jc w:val="thaiDistribute"/>
              <w:rPr>
                <w:rFonts w:ascii="BrowalliaUPC" w:hAnsi="BrowalliaUPC" w:cs="BrowalliaUPC"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- ถิ่นกำเนิดของชนชาติไทย</w:t>
            </w:r>
          </w:p>
          <w:p w:rsidR="002A0F2E" w:rsidRPr="009C1969" w:rsidRDefault="002A0F2E" w:rsidP="005A0200">
            <w:pPr>
              <w:ind w:right="-78"/>
              <w:jc w:val="thaiDistribute"/>
              <w:rPr>
                <w:rFonts w:ascii="BrowalliaUPC" w:hAnsi="BrowalliaUPC" w:cs="BrowalliaUPC"/>
                <w:sz w:val="32"/>
                <w:szCs w:val="32"/>
                <w:cs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- วิวัฒนาการการ</w:t>
            </w:r>
            <w:r w:rsidRPr="00323269">
              <w:rPr>
                <w:rFonts w:ascii="BrowalliaUPC" w:hAnsi="BrowalliaUPC" w:cs="BrowalliaUPC"/>
                <w:sz w:val="28"/>
                <w:cs/>
              </w:rPr>
              <w:t>ดำรงชีวิตของคนไทย</w:t>
            </w:r>
            <w:r w:rsidRPr="00323269">
              <w:rPr>
                <w:rFonts w:ascii="BrowalliaUPC" w:hAnsi="BrowalliaUPC" w:cs="BrowalliaUPC"/>
                <w:cs/>
              </w:rPr>
              <w:t xml:space="preserve">  </w:t>
            </w:r>
          </w:p>
        </w:tc>
        <w:tc>
          <w:tcPr>
            <w:tcW w:w="1054" w:type="dxa"/>
          </w:tcPr>
          <w:p w:rsidR="002A0F2E" w:rsidRPr="009C1969" w:rsidRDefault="002A0F2E" w:rsidP="005A0200">
            <w:pPr>
              <w:jc w:val="center"/>
              <w:rPr>
                <w:rFonts w:ascii="BrowalliaUPC" w:hAnsi="BrowalliaUPC" w:cs="BrowalliaUPC"/>
                <w:sz w:val="32"/>
                <w:szCs w:val="32"/>
                <w:cs/>
              </w:rPr>
            </w:pPr>
            <w:r>
              <w:rPr>
                <w:rFonts w:ascii="BrowalliaUPC" w:hAnsi="BrowalliaUPC" w:cs="BrowalliaUPC"/>
                <w:sz w:val="32"/>
                <w:szCs w:val="32"/>
                <w:cs/>
              </w:rPr>
              <w:t>6</w:t>
            </w:r>
          </w:p>
        </w:tc>
        <w:tc>
          <w:tcPr>
            <w:tcW w:w="1052" w:type="dxa"/>
            <w:gridSpan w:val="3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6</w:t>
            </w:r>
          </w:p>
        </w:tc>
        <w:tc>
          <w:tcPr>
            <w:tcW w:w="3668" w:type="dxa"/>
            <w:gridSpan w:val="3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8169AE">
        <w:trPr>
          <w:gridAfter w:val="1"/>
          <w:wAfter w:w="38" w:type="dxa"/>
        </w:trPr>
        <w:tc>
          <w:tcPr>
            <w:tcW w:w="3652" w:type="dxa"/>
            <w:gridSpan w:val="3"/>
          </w:tcPr>
          <w:p w:rsidR="002A0F2E" w:rsidRDefault="002A0F2E" w:rsidP="005A0200">
            <w:pPr>
              <w:pStyle w:val="a"/>
              <w:ind w:left="-108" w:right="-108"/>
              <w:jc w:val="thaiDistribute"/>
              <w:rPr>
                <w:rFonts w:ascii="BrowalliaUPC" w:hAnsi="BrowalliaUPC" w:cs="BrowalliaUPC"/>
                <w:sz w:val="32"/>
                <w:szCs w:val="32"/>
              </w:rPr>
            </w:pP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>การแบ่งสมัยของประวัติศาสตร์ไทย การก่อตั้งและวิวัฒนาการทางการ</w:t>
            </w:r>
            <w:r>
              <w:rPr>
                <w:rFonts w:ascii="BrowalliaUPC" w:hAnsi="BrowalliaUPC" w:cs="BrowalliaUPC"/>
                <w:sz w:val="32"/>
                <w:szCs w:val="32"/>
                <w:cs/>
              </w:rPr>
              <w:t xml:space="preserve"> </w:t>
            </w: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>เมือง การปกครองการ ต่างประเทศ เศรษฐกิจและสังคมของอาณาจักรไทย</w:t>
            </w:r>
            <w:r>
              <w:rPr>
                <w:rFonts w:ascii="BrowalliaUPC" w:hAnsi="BrowalliaUPC" w:cs="BrowalliaUPC"/>
                <w:sz w:val="32"/>
                <w:szCs w:val="32"/>
                <w:cs/>
              </w:rPr>
              <w:t>ตั้งแต่สมัย</w:t>
            </w: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>สุโขทัย</w:t>
            </w:r>
            <w:r>
              <w:rPr>
                <w:rFonts w:ascii="BrowalliaUPC" w:hAnsi="BrowalliaUPC" w:cs="BrowalliaUPC"/>
                <w:sz w:val="32"/>
                <w:szCs w:val="32"/>
                <w:cs/>
              </w:rPr>
              <w:t>จนถึงปัจจุบัน</w:t>
            </w:r>
          </w:p>
          <w:p w:rsidR="002A0F2E" w:rsidRPr="009C1969" w:rsidRDefault="002A0F2E" w:rsidP="005A0200">
            <w:pPr>
              <w:pStyle w:val="a"/>
              <w:ind w:left="-108" w:right="-108"/>
              <w:rPr>
                <w:rFonts w:ascii="BrowalliaUPC" w:hAnsi="BrowalliaUPC" w:cs="BrowalliaUPC"/>
                <w:sz w:val="32"/>
                <w:szCs w:val="32"/>
              </w:rPr>
            </w:pPr>
            <w:r w:rsidRPr="009C1969">
              <w:rPr>
                <w:rFonts w:ascii="BrowalliaUPC" w:hAnsi="BrowalliaUPC" w:cs="BrowalliaUPC"/>
                <w:sz w:val="32"/>
                <w:szCs w:val="32"/>
              </w:rPr>
              <w:t xml:space="preserve"> - </w:t>
            </w: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>พัฒนาการทางสังคมและ</w:t>
            </w:r>
            <w:r w:rsidRPr="002105B9">
              <w:rPr>
                <w:rFonts w:ascii="BrowalliaUPC" w:hAnsi="BrowalliaUPC" w:cs="BrowalliaUPC"/>
                <w:sz w:val="28"/>
                <w:cs/>
              </w:rPr>
              <w:t>วัฒนธรรม</w:t>
            </w:r>
          </w:p>
          <w:p w:rsidR="002A0F2E" w:rsidRPr="009C1969" w:rsidRDefault="002A0F2E" w:rsidP="005A0200">
            <w:pPr>
              <w:pStyle w:val="a"/>
              <w:rPr>
                <w:rFonts w:ascii="BrowalliaUPC" w:hAnsi="BrowalliaUPC" w:cs="BrowalliaUPC"/>
                <w:sz w:val="32"/>
                <w:szCs w:val="32"/>
              </w:rPr>
            </w:pP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 xml:space="preserve"> </w:t>
            </w:r>
            <w:r>
              <w:rPr>
                <w:rFonts w:ascii="BrowalliaUPC" w:hAnsi="BrowalliaUPC" w:cs="BrowalliaUPC"/>
                <w:sz w:val="32"/>
                <w:szCs w:val="32"/>
                <w:cs/>
              </w:rPr>
              <w:t xml:space="preserve"> </w:t>
            </w: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>สมัยสุโขทัย</w:t>
            </w:r>
          </w:p>
          <w:p w:rsidR="002A0F2E" w:rsidRDefault="002A0F2E" w:rsidP="005A0200">
            <w:pPr>
              <w:pStyle w:val="a"/>
              <w:ind w:left="-108"/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  <w:cs/>
              </w:rPr>
              <w:t xml:space="preserve"> </w:t>
            </w: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>- การ</w:t>
            </w:r>
            <w:r>
              <w:rPr>
                <w:rFonts w:ascii="BrowalliaUPC" w:hAnsi="BrowalliaUPC" w:cs="BrowalliaUPC"/>
                <w:sz w:val="32"/>
                <w:szCs w:val="32"/>
                <w:cs/>
              </w:rPr>
              <w:t>ก่อตั้งอาณาจักร</w:t>
            </w:r>
            <w:r w:rsidRPr="009C1969">
              <w:rPr>
                <w:rFonts w:ascii="BrowalliaUPC" w:hAnsi="BrowalliaUPC" w:cs="BrowalliaUPC"/>
                <w:sz w:val="32"/>
                <w:szCs w:val="32"/>
                <w:cs/>
              </w:rPr>
              <w:t>สุโขทัย</w:t>
            </w:r>
          </w:p>
          <w:p w:rsidR="002A0F2E" w:rsidRPr="009C1969" w:rsidRDefault="002A0F2E" w:rsidP="005A0200">
            <w:pPr>
              <w:pStyle w:val="a"/>
              <w:ind w:left="-108"/>
              <w:rPr>
                <w:rFonts w:ascii="BrowalliaUPC" w:hAnsi="BrowalliaUPC" w:cs="BrowalliaUPC"/>
                <w:sz w:val="32"/>
                <w:szCs w:val="32"/>
                <w:cs/>
              </w:rPr>
            </w:pPr>
            <w:r>
              <w:rPr>
                <w:rFonts w:ascii="BrowalliaUPC" w:hAnsi="BrowalliaUPC" w:cs="BrowalliaUPC"/>
                <w:sz w:val="32"/>
                <w:szCs w:val="32"/>
                <w:cs/>
              </w:rPr>
              <w:t xml:space="preserve"> - มรดกทางศิลปะของสุโขทัย</w:t>
            </w:r>
          </w:p>
        </w:tc>
        <w:tc>
          <w:tcPr>
            <w:tcW w:w="1054" w:type="dxa"/>
          </w:tcPr>
          <w:p w:rsidR="002A0F2E" w:rsidRPr="009C1969" w:rsidRDefault="002A0F2E" w:rsidP="005A0200">
            <w:pPr>
              <w:jc w:val="center"/>
              <w:rPr>
                <w:rFonts w:ascii="BrowalliaUPC" w:hAnsi="BrowalliaUPC" w:cs="BrowalliaUPC"/>
                <w:sz w:val="32"/>
                <w:szCs w:val="32"/>
                <w:cs/>
              </w:rPr>
            </w:pPr>
            <w:r>
              <w:rPr>
                <w:rFonts w:ascii="BrowalliaUPC" w:hAnsi="BrowalliaUPC" w:cs="BrowalliaUPC"/>
                <w:sz w:val="32"/>
                <w:szCs w:val="32"/>
                <w:cs/>
              </w:rPr>
              <w:t>6</w:t>
            </w:r>
          </w:p>
        </w:tc>
        <w:tc>
          <w:tcPr>
            <w:tcW w:w="1052" w:type="dxa"/>
            <w:gridSpan w:val="3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6</w:t>
            </w:r>
          </w:p>
        </w:tc>
        <w:tc>
          <w:tcPr>
            <w:tcW w:w="3668" w:type="dxa"/>
            <w:gridSpan w:val="3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8169AE">
        <w:trPr>
          <w:gridAfter w:val="1"/>
          <w:wAfter w:w="38" w:type="dxa"/>
        </w:trPr>
        <w:tc>
          <w:tcPr>
            <w:tcW w:w="3652" w:type="dxa"/>
            <w:gridSpan w:val="3"/>
          </w:tcPr>
          <w:p w:rsidR="002A0F2E" w:rsidRDefault="002A0F2E" w:rsidP="005A0200">
            <w:pPr>
              <w:pStyle w:val="a"/>
              <w:ind w:right="-107"/>
              <w:rPr>
                <w:rFonts w:ascii="BrowalliaUPC" w:hAnsi="BrowalliaUPC" w:cs="BrowalliaUPC"/>
                <w:sz w:val="24"/>
                <w:szCs w:val="32"/>
              </w:rPr>
            </w:pPr>
            <w:r w:rsidRPr="002105B9">
              <w:rPr>
                <w:rFonts w:ascii="BrowalliaUPC" w:hAnsi="BrowalliaUPC" w:cs="BrowalliaUPC"/>
                <w:sz w:val="24"/>
                <w:szCs w:val="32"/>
                <w:cs/>
              </w:rPr>
              <w:t>พัฒนาการทางสังคมและวัฒนธรรมสมัยอยุธยา</w:t>
            </w:r>
          </w:p>
          <w:p w:rsidR="002A0F2E" w:rsidRPr="00323269" w:rsidRDefault="002A0F2E" w:rsidP="008169AE">
            <w:pPr>
              <w:pStyle w:val="a"/>
              <w:numPr>
                <w:ilvl w:val="0"/>
                <w:numId w:val="7"/>
              </w:numPr>
              <w:tabs>
                <w:tab w:val="left" w:pos="176"/>
              </w:tabs>
              <w:ind w:left="34" w:right="-107" w:hanging="34"/>
              <w:rPr>
                <w:rFonts w:ascii="BrowalliaUPC" w:hAnsi="BrowalliaUPC" w:cs="BrowalliaUPC"/>
                <w:sz w:val="24"/>
                <w:szCs w:val="32"/>
              </w:rPr>
            </w:pPr>
            <w:r w:rsidRPr="00323269">
              <w:rPr>
                <w:rFonts w:ascii="BrowalliaUPC" w:hAnsi="BrowalliaUPC" w:cs="BrowalliaUPC"/>
                <w:sz w:val="24"/>
                <w:szCs w:val="32"/>
                <w:cs/>
              </w:rPr>
              <w:t>การก่อตั้งกรุงศรีอยุธยา</w:t>
            </w:r>
          </w:p>
          <w:p w:rsidR="002A0F2E" w:rsidRPr="00323269" w:rsidRDefault="002A0F2E" w:rsidP="008169AE">
            <w:pPr>
              <w:pStyle w:val="a"/>
              <w:numPr>
                <w:ilvl w:val="0"/>
                <w:numId w:val="7"/>
              </w:numPr>
              <w:ind w:left="176" w:right="-107" w:hanging="176"/>
              <w:rPr>
                <w:rFonts w:ascii="BrowalliaUPC" w:hAnsi="BrowalliaUPC" w:cs="BrowalliaUPC"/>
                <w:sz w:val="24"/>
                <w:szCs w:val="32"/>
              </w:rPr>
            </w:pPr>
            <w:r w:rsidRPr="00323269">
              <w:rPr>
                <w:rFonts w:ascii="BrowalliaUPC" w:hAnsi="BrowalliaUPC" w:cs="BrowalliaUPC"/>
                <w:sz w:val="24"/>
                <w:szCs w:val="32"/>
                <w:cs/>
              </w:rPr>
              <w:t>อยุธยากับการค้านานชาติ</w:t>
            </w:r>
          </w:p>
          <w:p w:rsidR="002A0F2E" w:rsidRPr="002105B9" w:rsidRDefault="002A0F2E" w:rsidP="008169AE">
            <w:pPr>
              <w:pStyle w:val="a"/>
              <w:numPr>
                <w:ilvl w:val="0"/>
                <w:numId w:val="7"/>
              </w:numPr>
              <w:ind w:left="176" w:right="-107" w:hanging="176"/>
              <w:rPr>
                <w:rFonts w:ascii="BrowalliaUPC" w:hAnsi="BrowalliaUPC" w:cs="BrowalliaUPC"/>
                <w:sz w:val="24"/>
                <w:szCs w:val="32"/>
                <w:cs/>
              </w:rPr>
            </w:pPr>
            <w:r w:rsidRPr="00323269">
              <w:rPr>
                <w:rFonts w:ascii="BrowalliaUPC" w:hAnsi="BrowalliaUPC" w:cs="BrowalliaUPC" w:hint="cs"/>
                <w:sz w:val="24"/>
                <w:szCs w:val="32"/>
                <w:cs/>
                <w:lang w:bidi="ar-SA"/>
              </w:rPr>
              <w:t>มรดกทางศิลปะของ</w:t>
            </w:r>
            <w:r w:rsidRPr="00323269">
              <w:rPr>
                <w:rFonts w:ascii="BrowalliaUPC" w:hAnsi="BrowalliaUPC" w:cs="BrowalliaUPC"/>
                <w:sz w:val="24"/>
                <w:szCs w:val="32"/>
                <w:cs/>
              </w:rPr>
              <w:t>อยุธยา</w:t>
            </w:r>
          </w:p>
        </w:tc>
        <w:tc>
          <w:tcPr>
            <w:tcW w:w="1054" w:type="dxa"/>
          </w:tcPr>
          <w:p w:rsidR="002A0F2E" w:rsidRPr="009C1969" w:rsidRDefault="002A0F2E" w:rsidP="005A0200">
            <w:pPr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  <w:cs/>
              </w:rPr>
              <w:t>3</w:t>
            </w:r>
          </w:p>
        </w:tc>
        <w:tc>
          <w:tcPr>
            <w:tcW w:w="1052" w:type="dxa"/>
            <w:gridSpan w:val="3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8" w:type="dxa"/>
            <w:gridSpan w:val="3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8169AE">
        <w:trPr>
          <w:gridAfter w:val="1"/>
          <w:wAfter w:w="38" w:type="dxa"/>
        </w:trPr>
        <w:tc>
          <w:tcPr>
            <w:tcW w:w="3652" w:type="dxa"/>
            <w:gridSpan w:val="3"/>
          </w:tcPr>
          <w:p w:rsidR="002A0F2E" w:rsidRPr="002105B9" w:rsidRDefault="002A0F2E" w:rsidP="005A0200">
            <w:pPr>
              <w:ind w:right="-107"/>
              <w:rPr>
                <w:rFonts w:ascii="BrowalliaUPC" w:hAnsi="BrowalliaUPC" w:cs="BrowalliaUPC"/>
                <w:sz w:val="32"/>
                <w:szCs w:val="32"/>
              </w:rPr>
            </w:pPr>
            <w:r w:rsidRPr="002105B9">
              <w:rPr>
                <w:rFonts w:ascii="BrowalliaUPC" w:hAnsi="BrowalliaUPC" w:cs="BrowalliaUPC"/>
                <w:sz w:val="32"/>
                <w:szCs w:val="32"/>
                <w:cs/>
              </w:rPr>
              <w:t>พัฒนาการทางสังคมและวัฒนธรรมสมัย</w:t>
            </w:r>
            <w:r>
              <w:rPr>
                <w:rFonts w:ascii="BrowalliaUPC" w:hAnsi="BrowalliaUPC" w:cs="BrowalliaUPC"/>
                <w:sz w:val="32"/>
                <w:szCs w:val="32"/>
                <w:cs/>
              </w:rPr>
              <w:t>รัตนโกสินทร์</w:t>
            </w:r>
          </w:p>
          <w:p w:rsidR="002A0F2E" w:rsidRPr="00323269" w:rsidRDefault="002A0F2E" w:rsidP="008169AE">
            <w:pPr>
              <w:numPr>
                <w:ilvl w:val="0"/>
                <w:numId w:val="7"/>
              </w:numPr>
              <w:ind w:left="176" w:hanging="176"/>
              <w:rPr>
                <w:rFonts w:ascii="BrowalliaUPC" w:hAnsi="BrowalliaUPC" w:cs="BrowalliaUPC"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การก่อตั้งกรุงรัตนโกสินทร์</w:t>
            </w:r>
          </w:p>
          <w:p w:rsidR="002A0F2E" w:rsidRDefault="002A0F2E" w:rsidP="008169AE">
            <w:pPr>
              <w:numPr>
                <w:ilvl w:val="0"/>
                <w:numId w:val="7"/>
              </w:numPr>
              <w:tabs>
                <w:tab w:val="left" w:pos="176"/>
              </w:tabs>
              <w:ind w:left="34" w:hanging="34"/>
              <w:rPr>
                <w:rFonts w:ascii="BrowalliaUPC" w:hAnsi="BrowalliaUPC" w:cs="BrowalliaUPC"/>
                <w:sz w:val="32"/>
                <w:szCs w:val="32"/>
              </w:rPr>
            </w:pP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การเปลี่ยนแปลงทางสังคมและ</w:t>
            </w:r>
          </w:p>
          <w:p w:rsidR="002A0F2E" w:rsidRPr="00323269" w:rsidRDefault="002A0F2E" w:rsidP="005A0200">
            <w:pPr>
              <w:tabs>
                <w:tab w:val="left" w:pos="176"/>
              </w:tabs>
              <w:ind w:left="34"/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  <w:cs/>
              </w:rPr>
              <w:t xml:space="preserve"> </w:t>
            </w:r>
            <w:r w:rsidRPr="00323269">
              <w:rPr>
                <w:rFonts w:ascii="BrowalliaUPC" w:hAnsi="BrowalliaUPC" w:cs="BrowalliaUPC"/>
                <w:sz w:val="32"/>
                <w:szCs w:val="32"/>
                <w:cs/>
              </w:rPr>
              <w:t>วัฒนธรรมของรัตนโกสินทร์</w:t>
            </w:r>
          </w:p>
          <w:p w:rsidR="002A0F2E" w:rsidRPr="009C1969" w:rsidRDefault="002A0F2E" w:rsidP="008169AE">
            <w:pPr>
              <w:numPr>
                <w:ilvl w:val="0"/>
                <w:numId w:val="7"/>
              </w:numPr>
              <w:tabs>
                <w:tab w:val="left" w:pos="153"/>
              </w:tabs>
              <w:ind w:left="0" w:firstLine="0"/>
              <w:rPr>
                <w:rFonts w:ascii="BrowalliaUPC" w:hAnsi="BrowalliaUPC" w:cs="BrowalliaUPC"/>
                <w:sz w:val="32"/>
                <w:szCs w:val="32"/>
                <w:cs/>
              </w:rPr>
            </w:pPr>
            <w:r w:rsidRPr="002105B9">
              <w:rPr>
                <w:rFonts w:ascii="BrowalliaUPC" w:hAnsi="BrowalliaUPC" w:cs="BrowalliaUPC"/>
                <w:sz w:val="32"/>
                <w:szCs w:val="32"/>
                <w:cs/>
              </w:rPr>
              <w:t>มรดกทางศิลปะของ</w:t>
            </w:r>
            <w:r>
              <w:rPr>
                <w:rFonts w:ascii="BrowalliaUPC" w:hAnsi="BrowalliaUPC" w:cs="BrowalliaUPC"/>
                <w:sz w:val="32"/>
                <w:szCs w:val="32"/>
                <w:cs/>
              </w:rPr>
              <w:t>รัตนโกสินทร์</w:t>
            </w:r>
          </w:p>
        </w:tc>
        <w:tc>
          <w:tcPr>
            <w:tcW w:w="1054" w:type="dxa"/>
          </w:tcPr>
          <w:p w:rsidR="002A0F2E" w:rsidRPr="009C1969" w:rsidRDefault="002A0F2E" w:rsidP="005A0200">
            <w:pPr>
              <w:jc w:val="center"/>
              <w:rPr>
                <w:rFonts w:ascii="BrowalliaUPC" w:hAnsi="BrowalliaUPC" w:cs="BrowalliaUPC"/>
                <w:sz w:val="32"/>
                <w:szCs w:val="32"/>
                <w:cs/>
              </w:rPr>
            </w:pPr>
            <w:r>
              <w:rPr>
                <w:rFonts w:ascii="BrowalliaUPC" w:hAnsi="BrowalliaUPC" w:cs="BrowalliaUPC"/>
                <w:sz w:val="32"/>
                <w:szCs w:val="32"/>
                <w:cs/>
              </w:rPr>
              <w:t>3</w:t>
            </w:r>
          </w:p>
        </w:tc>
        <w:tc>
          <w:tcPr>
            <w:tcW w:w="1052" w:type="dxa"/>
            <w:gridSpan w:val="3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8" w:type="dxa"/>
            <w:gridSpan w:val="3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8169AE">
        <w:trPr>
          <w:gridAfter w:val="2"/>
          <w:wAfter w:w="45" w:type="dxa"/>
        </w:trPr>
        <w:tc>
          <w:tcPr>
            <w:tcW w:w="9419" w:type="dxa"/>
            <w:gridSpan w:val="9"/>
          </w:tcPr>
          <w:p w:rsidR="002A0F2E" w:rsidRDefault="002A0F2E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2A0F2E" w:rsidRPr="005E1DD2" w:rsidRDefault="002A0F2E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หัวข้อที่สอนที่ไม่ครอบคลุมตามแผน</w:t>
            </w:r>
          </w:p>
        </w:tc>
      </w:tr>
      <w:tr w:rsidR="002A0F2E" w:rsidRPr="005E1DD2" w:rsidTr="008169AE">
        <w:trPr>
          <w:gridAfter w:val="2"/>
          <w:wAfter w:w="45" w:type="dxa"/>
        </w:trPr>
        <w:tc>
          <w:tcPr>
            <w:tcW w:w="2830" w:type="dxa"/>
            <w:gridSpan w:val="2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หัวข้อที่สอนไม่ครอบคลุม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 (ถ้ามี)</w:t>
            </w:r>
          </w:p>
        </w:tc>
        <w:tc>
          <w:tcPr>
            <w:tcW w:w="2928" w:type="dxa"/>
            <w:gridSpan w:val="5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661" w:type="dxa"/>
            <w:gridSpan w:val="2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แนวทางชดเชย</w:t>
            </w:r>
          </w:p>
        </w:tc>
      </w:tr>
      <w:tr w:rsidR="002A0F2E" w:rsidRPr="005E1DD2" w:rsidTr="008169AE">
        <w:trPr>
          <w:gridAfter w:val="2"/>
          <w:wAfter w:w="45" w:type="dxa"/>
        </w:trPr>
        <w:tc>
          <w:tcPr>
            <w:tcW w:w="2830" w:type="dxa"/>
            <w:gridSpan w:val="2"/>
          </w:tcPr>
          <w:p w:rsidR="002A0F2E" w:rsidRPr="005E1DD2" w:rsidRDefault="002A0F2E" w:rsidP="007A38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- ไม่มี</w:t>
            </w:r>
          </w:p>
        </w:tc>
        <w:tc>
          <w:tcPr>
            <w:tcW w:w="2928" w:type="dxa"/>
            <w:gridSpan w:val="5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61" w:type="dxa"/>
            <w:gridSpan w:val="2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8169AE">
        <w:tc>
          <w:tcPr>
            <w:tcW w:w="9464" w:type="dxa"/>
            <w:gridSpan w:val="11"/>
          </w:tcPr>
          <w:p w:rsidR="002A0F2E" w:rsidRPr="005E1DD2" w:rsidRDefault="002A0F2E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 ประสิทธิผลของวิธีการสอนที่ทำให้เกิดผลการเรียนรู้ตามที่ระบุไว้ในรายละเอียดของรายวิชา</w:t>
            </w:r>
          </w:p>
        </w:tc>
      </w:tr>
      <w:tr w:rsidR="002A0F2E" w:rsidRPr="005E1DD2" w:rsidTr="008169AE">
        <w:trPr>
          <w:trHeight w:val="450"/>
        </w:trPr>
        <w:tc>
          <w:tcPr>
            <w:tcW w:w="1953" w:type="dxa"/>
            <w:vMerge w:val="restart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5" w:type="dxa"/>
            <w:gridSpan w:val="4"/>
            <w:vMerge w:val="restart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6" w:type="dxa"/>
            <w:gridSpan w:val="3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0" w:type="dxa"/>
            <w:gridSpan w:val="3"/>
            <w:vMerge w:val="restart"/>
          </w:tcPr>
          <w:p w:rsidR="002A0F2E" w:rsidRPr="005E1DD2" w:rsidRDefault="002A0F2E" w:rsidP="00A11CD1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(ถ้ามี) พร้อม ข้อเสนอแนะในการแก้ไข</w:t>
            </w:r>
          </w:p>
        </w:tc>
      </w:tr>
      <w:tr w:rsidR="002A0F2E" w:rsidRPr="005E1DD2" w:rsidTr="008169AE">
        <w:trPr>
          <w:trHeight w:val="405"/>
        </w:trPr>
        <w:tc>
          <w:tcPr>
            <w:tcW w:w="1953" w:type="dxa"/>
            <w:vMerge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75" w:type="dxa"/>
            <w:gridSpan w:val="4"/>
            <w:vMerge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2" w:type="dxa"/>
            <w:gridSpan w:val="2"/>
          </w:tcPr>
          <w:p w:rsidR="002A0F2E" w:rsidRPr="005E1DD2" w:rsidRDefault="002A0F2E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0" w:type="dxa"/>
            <w:gridSpan w:val="3"/>
            <w:vMerge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A0F2E" w:rsidRPr="005E1DD2" w:rsidTr="008169AE">
        <w:tc>
          <w:tcPr>
            <w:tcW w:w="1953" w:type="dxa"/>
          </w:tcPr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975" w:type="dxa"/>
            <w:gridSpan w:val="4"/>
          </w:tcPr>
          <w:p w:rsidR="002A0F2E" w:rsidRPr="005E1DD2" w:rsidRDefault="002A0F2E" w:rsidP="007A38CF">
            <w:pPr>
              <w:numPr>
                <w:ilvl w:val="0"/>
                <w:numId w:val="1"/>
              </w:numPr>
              <w:ind w:right="-133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สอดแทรกประสบการณ์และเหตุการณ์จริงที่เกิดขึ้นในธุรกิจ ระหว่างการเรียนการสอน</w:t>
            </w:r>
          </w:p>
          <w:p w:rsidR="002A0F2E" w:rsidRPr="005E1DD2" w:rsidRDefault="002A0F2E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อภิปรายกรณีศึกษาร่วมกันในชั้นเรียน</w:t>
            </w:r>
          </w:p>
          <w:p w:rsidR="002A0F2E" w:rsidRPr="005E1DD2" w:rsidRDefault="002A0F2E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</w:t>
            </w:r>
          </w:p>
          <w:p w:rsidR="002A0F2E" w:rsidRPr="005E1DD2" w:rsidRDefault="002A0F2E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ให้นักศึกษาทำงานกลุ่มโดยนำเสนอแหล่งท่องเที่ยว</w:t>
            </w:r>
          </w:p>
        </w:tc>
        <w:tc>
          <w:tcPr>
            <w:tcW w:w="704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2" w:type="dxa"/>
            <w:gridSpan w:val="2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0" w:type="dxa"/>
            <w:gridSpan w:val="3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8169AE">
        <w:tc>
          <w:tcPr>
            <w:tcW w:w="1953" w:type="dxa"/>
          </w:tcPr>
          <w:p w:rsidR="002A0F2E" w:rsidRPr="005E1DD2" w:rsidRDefault="002A0F2E" w:rsidP="007A38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975" w:type="dxa"/>
            <w:gridSpan w:val="4"/>
          </w:tcPr>
          <w:p w:rsidR="002A0F2E" w:rsidRPr="005E1DD2" w:rsidRDefault="002A0F2E" w:rsidP="007A38CF">
            <w:pPr>
              <w:numPr>
                <w:ilvl w:val="0"/>
                <w:numId w:val="2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บรรยายและให้ทำแบบฝึกหัด</w:t>
            </w:r>
          </w:p>
          <w:p w:rsidR="002A0F2E" w:rsidRPr="005E1DD2" w:rsidRDefault="002A0F2E" w:rsidP="00A52D51">
            <w:pPr>
              <w:numPr>
                <w:ilvl w:val="0"/>
                <w:numId w:val="2"/>
              </w:numPr>
              <w:tabs>
                <w:tab w:val="num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เชิญผู้เชี่ยวชาญในสาขาวิชาชีพมาบรรยายพิเศษ</w:t>
            </w:r>
          </w:p>
          <w:p w:rsidR="002A0F2E" w:rsidRPr="005E1DD2" w:rsidRDefault="002A0F2E" w:rsidP="007A38CF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ให้นักศึกษาแสงบทบาทสมมติและฝึกปฏิบัติในชั้นเรียน</w:t>
            </w:r>
          </w:p>
          <w:p w:rsidR="002A0F2E" w:rsidRPr="005E1DD2" w:rsidRDefault="002A0F2E" w:rsidP="007A38CF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ให้นักศึกษาค้นคว้าด้วยตนเองและทำรายงาน</w:t>
            </w:r>
          </w:p>
          <w:p w:rsidR="002A0F2E" w:rsidRPr="005E1DD2" w:rsidRDefault="002A0F2E" w:rsidP="00A52D51">
            <w:pPr>
              <w:numPr>
                <w:ilvl w:val="0"/>
                <w:numId w:val="2"/>
              </w:numPr>
              <w:tabs>
                <w:tab w:val="num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ทัศนศึกษา</w:t>
            </w:r>
          </w:p>
        </w:tc>
        <w:tc>
          <w:tcPr>
            <w:tcW w:w="704" w:type="dxa"/>
          </w:tcPr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2" w:type="dxa"/>
            <w:gridSpan w:val="2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0" w:type="dxa"/>
            <w:gridSpan w:val="3"/>
          </w:tcPr>
          <w:p w:rsidR="002A0F2E" w:rsidRPr="005E1DD2" w:rsidRDefault="002A0F2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2A0F2E" w:rsidRPr="008169AE" w:rsidRDefault="002A0F2E">
      <w:pPr>
        <w:rPr>
          <w:rFonts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2941"/>
        <w:gridCol w:w="702"/>
        <w:gridCol w:w="711"/>
        <w:gridCol w:w="3123"/>
      </w:tblGrid>
      <w:tr w:rsidR="002A0F2E" w:rsidRPr="005E1DD2" w:rsidTr="00A11CD1">
        <w:trPr>
          <w:trHeight w:val="450"/>
        </w:trPr>
        <w:tc>
          <w:tcPr>
            <w:tcW w:w="1987" w:type="dxa"/>
            <w:vMerge w:val="restart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41" w:type="dxa"/>
            <w:vMerge w:val="restart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3" w:type="dxa"/>
            <w:gridSpan w:val="2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3" w:type="dxa"/>
            <w:vMerge w:val="restart"/>
          </w:tcPr>
          <w:p w:rsidR="002A0F2E" w:rsidRPr="005E1DD2" w:rsidRDefault="002A0F2E" w:rsidP="00A11CD1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ปัญหาของการใช้วิธีการสอน(ถ้ามี) พร้อม ข้อเสนอแนะในการแก้ไข</w:t>
            </w:r>
          </w:p>
        </w:tc>
      </w:tr>
      <w:tr w:rsidR="002A0F2E" w:rsidRPr="005E1DD2" w:rsidTr="00A11CD1">
        <w:trPr>
          <w:trHeight w:val="405"/>
        </w:trPr>
        <w:tc>
          <w:tcPr>
            <w:tcW w:w="1987" w:type="dxa"/>
            <w:vMerge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41" w:type="dxa"/>
            <w:vMerge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2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1" w:type="dxa"/>
          </w:tcPr>
          <w:p w:rsidR="002A0F2E" w:rsidRPr="005E1DD2" w:rsidRDefault="002A0F2E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3" w:type="dxa"/>
            <w:vMerge/>
          </w:tcPr>
          <w:p w:rsidR="002A0F2E" w:rsidRPr="005E1DD2" w:rsidRDefault="002A0F2E" w:rsidP="009C7C4E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A0F2E" w:rsidRPr="005E1DD2" w:rsidTr="00A11CD1">
        <w:tc>
          <w:tcPr>
            <w:tcW w:w="1987" w:type="dxa"/>
          </w:tcPr>
          <w:p w:rsidR="002A0F2E" w:rsidRPr="005E1DD2" w:rsidRDefault="002A0F2E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941" w:type="dxa"/>
          </w:tcPr>
          <w:p w:rsidR="002A0F2E" w:rsidRPr="005E1DD2" w:rsidRDefault="002A0F2E" w:rsidP="00A11CD1">
            <w:pPr>
              <w:numPr>
                <w:ilvl w:val="0"/>
                <w:numId w:val="3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บรรยายและอภิปรายกรณีศึกษาร่วมกันในชั้นเรียน</w:t>
            </w:r>
          </w:p>
          <w:p w:rsidR="002A0F2E" w:rsidRPr="005E1DD2" w:rsidRDefault="002A0F2E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เชิญผู้เชี่ยวชาญในสาขาวิชาชีพมาบรรยายพิเศษ</w:t>
            </w:r>
          </w:p>
          <w:p w:rsidR="002A0F2E" w:rsidRPr="005E1DD2" w:rsidRDefault="002A0F2E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ให้นักศึกษาแสดงบทบาทสมมติและฝึกปฏิบัติในชั้นเรียน</w:t>
            </w:r>
          </w:p>
          <w:p w:rsidR="002A0F2E" w:rsidRPr="005E1DD2" w:rsidRDefault="002A0F2E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ฝึกปฏิบัติการนำชมในสถานที่ท่องเที่ยวจริง</w:t>
            </w:r>
          </w:p>
        </w:tc>
        <w:tc>
          <w:tcPr>
            <w:tcW w:w="702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3" w:type="dxa"/>
          </w:tcPr>
          <w:p w:rsidR="002A0F2E" w:rsidRPr="005E1DD2" w:rsidRDefault="002A0F2E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A11CD1">
        <w:tc>
          <w:tcPr>
            <w:tcW w:w="1987" w:type="dxa"/>
          </w:tcPr>
          <w:p w:rsidR="002A0F2E" w:rsidRPr="005E1DD2" w:rsidRDefault="002A0F2E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1" w:type="dxa"/>
          </w:tcPr>
          <w:p w:rsidR="002A0F2E" w:rsidRPr="005E1DD2" w:rsidRDefault="002A0F2E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สอดแทรกประสบการณ์และเหตุการณ์จริงที่เกิดขึ้นในธุรกิจ ระหว่างการเรียนการสอน</w:t>
            </w:r>
          </w:p>
          <w:p w:rsidR="002A0F2E" w:rsidRPr="005E1DD2" w:rsidRDefault="002A0F2E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อภิปรายกรณีศึกษาร่วมกันในชั้นเรียน</w:t>
            </w:r>
          </w:p>
          <w:p w:rsidR="002A0F2E" w:rsidRPr="005E1DD2" w:rsidRDefault="002A0F2E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</w:t>
            </w:r>
          </w:p>
          <w:p w:rsidR="002A0F2E" w:rsidRPr="005E1DD2" w:rsidRDefault="002A0F2E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ให้นักศึกษาทำงานกลุ่มโดยนำเสนอแหล่งท่องเที่ยวที่สำคัญ</w:t>
            </w:r>
          </w:p>
        </w:tc>
        <w:tc>
          <w:tcPr>
            <w:tcW w:w="702" w:type="dxa"/>
          </w:tcPr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2A0F2E" w:rsidRPr="005E1DD2" w:rsidRDefault="002A0F2E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3" w:type="dxa"/>
          </w:tcPr>
          <w:p w:rsidR="002A0F2E" w:rsidRPr="005E1DD2" w:rsidRDefault="002A0F2E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Default="002A0F2E" w:rsidP="00DE391C">
      <w:pPr>
        <w:rPr>
          <w:rFonts w:ascii="AngsanaUPC" w:hAnsi="AngsanaUPC" w:cs="AngsanaUPC"/>
          <w:b/>
          <w:bCs/>
          <w:sz w:val="32"/>
          <w:szCs w:val="32"/>
        </w:rPr>
      </w:pPr>
    </w:p>
    <w:p w:rsidR="002A0F2E" w:rsidRPr="005E1DD2" w:rsidRDefault="002A0F2E" w:rsidP="00A11CD1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</w:p>
    <w:p w:rsidR="002A0F2E" w:rsidRPr="005E1DD2" w:rsidRDefault="002A0F2E" w:rsidP="00F73AEC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2958"/>
        <w:gridCol w:w="704"/>
        <w:gridCol w:w="711"/>
        <w:gridCol w:w="3121"/>
      </w:tblGrid>
      <w:tr w:rsidR="002A0F2E" w:rsidRPr="005E1DD2" w:rsidTr="00A11CD1">
        <w:trPr>
          <w:trHeight w:val="450"/>
        </w:trPr>
        <w:tc>
          <w:tcPr>
            <w:tcW w:w="1970" w:type="dxa"/>
            <w:vMerge w:val="restart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58" w:type="dxa"/>
            <w:vMerge w:val="restart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5" w:type="dxa"/>
            <w:gridSpan w:val="2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1" w:type="dxa"/>
            <w:vMerge w:val="restart"/>
          </w:tcPr>
          <w:p w:rsidR="002A0F2E" w:rsidRPr="005E1DD2" w:rsidRDefault="002A0F2E" w:rsidP="00BF33FC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ปัญหาของการใช้วิธีการสอน(ถ้ามี) พร้อม ข้อเสนอแนะในการแก้ไข</w:t>
            </w:r>
          </w:p>
        </w:tc>
      </w:tr>
      <w:tr w:rsidR="002A0F2E" w:rsidRPr="005E1DD2" w:rsidTr="00A11CD1">
        <w:trPr>
          <w:trHeight w:val="405"/>
        </w:trPr>
        <w:tc>
          <w:tcPr>
            <w:tcW w:w="1970" w:type="dxa"/>
            <w:vMerge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58" w:type="dxa"/>
            <w:vMerge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1" w:type="dxa"/>
          </w:tcPr>
          <w:p w:rsidR="002A0F2E" w:rsidRPr="005E1DD2" w:rsidRDefault="002A0F2E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1" w:type="dxa"/>
            <w:vMerge/>
          </w:tcPr>
          <w:p w:rsidR="002A0F2E" w:rsidRPr="005E1DD2" w:rsidRDefault="002A0F2E" w:rsidP="00DE391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A0F2E" w:rsidRPr="005E1DD2" w:rsidTr="00A11CD1">
        <w:tc>
          <w:tcPr>
            <w:tcW w:w="1970" w:type="dxa"/>
          </w:tcPr>
          <w:p w:rsidR="002A0F2E" w:rsidRPr="005E1DD2" w:rsidRDefault="002A0F2E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ทักษะการวิเคราะห์</w:t>
            </w:r>
          </w:p>
          <w:p w:rsidR="002A0F2E" w:rsidRPr="005E1DD2" w:rsidRDefault="002A0F2E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การสื่อสารและ</w:t>
            </w:r>
          </w:p>
          <w:p w:rsidR="002A0F2E" w:rsidRPr="005E1DD2" w:rsidRDefault="002A0F2E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เทคโนโลยีสารสนเทศ</w:t>
            </w:r>
          </w:p>
        </w:tc>
        <w:tc>
          <w:tcPr>
            <w:tcW w:w="2958" w:type="dxa"/>
          </w:tcPr>
          <w:p w:rsidR="002A0F2E" w:rsidRPr="005E1DD2" w:rsidRDefault="002A0F2E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บรรยายและอภิปรายกรณีศึกษาร่วมกันในชั้นเรียน</w:t>
            </w:r>
          </w:p>
          <w:p w:rsidR="002A0F2E" w:rsidRPr="005E1DD2" w:rsidRDefault="002A0F2E" w:rsidP="00BF33FC">
            <w:pPr>
              <w:numPr>
                <w:ilvl w:val="0"/>
                <w:numId w:val="5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เชิญผู้เชี่ยวชาญในสาขาวิชาชีพมาบรรยายพิเศษ</w:t>
            </w:r>
          </w:p>
          <w:p w:rsidR="002A0F2E" w:rsidRPr="005E1DD2" w:rsidRDefault="002A0F2E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ให้นักศึกษาแสดงบทบาทสมมติและฝึกปฏิบัติในชั้นเรียน</w:t>
            </w:r>
          </w:p>
          <w:p w:rsidR="002A0F2E" w:rsidRPr="005E1DD2" w:rsidRDefault="002A0F2E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ฝึกปฏิบัติการนำชมในสถานที่ท่องเที่ยวจริง</w:t>
            </w:r>
          </w:p>
        </w:tc>
        <w:tc>
          <w:tcPr>
            <w:tcW w:w="704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1" w:type="dxa"/>
          </w:tcPr>
          <w:p w:rsidR="002A0F2E" w:rsidRPr="005E1DD2" w:rsidRDefault="002A0F2E" w:rsidP="00DE391C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A11CD1">
        <w:tblPrEx>
          <w:tblLook w:val="0000"/>
        </w:tblPrEx>
        <w:trPr>
          <w:trHeight w:val="1200"/>
        </w:trPr>
        <w:tc>
          <w:tcPr>
            <w:tcW w:w="9464" w:type="dxa"/>
            <w:gridSpan w:val="5"/>
          </w:tcPr>
          <w:p w:rsidR="002A0F2E" w:rsidRDefault="002A0F2E" w:rsidP="00DE391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2A0F2E" w:rsidRPr="005E1DD2" w:rsidRDefault="002A0F2E" w:rsidP="00DE391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 ข้อเสนอการดำเนินการเพื่อปรับปรุงวิธีการสอน</w:t>
            </w:r>
          </w:p>
          <w:p w:rsidR="002A0F2E" w:rsidRDefault="002A0F2E" w:rsidP="001A0D83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4.1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จัดหาเอกสาร วีดิทัศน์ ซีดีเกี่ยวกับสถานที่สำคัญในงานมัคคุเทศก์เพิ่มเติม ทั้งภาษาไทยและภาษา</w:t>
            </w:r>
          </w:p>
          <w:p w:rsidR="002A0F2E" w:rsidRPr="005E1DD2" w:rsidRDefault="002A0F2E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ต่างประเทศ</w:t>
            </w:r>
          </w:p>
          <w:p w:rsidR="002A0F2E" w:rsidRDefault="002A0F2E" w:rsidP="001A0D83">
            <w:pPr>
              <w:pStyle w:val="ListParagraph"/>
              <w:numPr>
                <w:ilvl w:val="1"/>
                <w:numId w:val="5"/>
              </w:numPr>
              <w:ind w:hanging="346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จัดตารางเวลาให้นักศึกษาฝึกฝนการอธิบายนำชมเพิ่มเติมโดยแบ่งงานกันเป็นทั้งผู้พูดและผู้ฟัง ซึ่งต้อง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  <w:p w:rsidR="002A0F2E" w:rsidRPr="001A0D83" w:rsidRDefault="002A0F2E" w:rsidP="001A0D83">
            <w:pPr>
              <w:pStyle w:val="ListParagraph"/>
              <w:ind w:left="63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มีการสนทนาโต้ตอบในบทบาทของมัคคุเทศก์และนักท่องเที่ยว</w:t>
            </w:r>
          </w:p>
        </w:tc>
      </w:tr>
    </w:tbl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Default="002A0F2E" w:rsidP="00BF33FC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2A0F2E" w:rsidRPr="005E1DD2" w:rsidRDefault="002A0F2E" w:rsidP="00BF33FC">
      <w:pPr>
        <w:jc w:val="right"/>
        <w:rPr>
          <w:rFonts w:ascii="AngsanaUPC" w:hAnsi="AngsanaUPC" w:cs="AngsanaUPC"/>
        </w:rPr>
      </w:pPr>
    </w:p>
    <w:p w:rsidR="002A0F2E" w:rsidRPr="005E1DD2" w:rsidRDefault="002A0F2E" w:rsidP="00A052AE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:rsidR="002A0F2E" w:rsidRPr="005E1DD2" w:rsidRDefault="002A0F2E" w:rsidP="00F73AEC">
      <w:pPr>
        <w:rPr>
          <w:rFonts w:ascii="AngsanaUPC" w:hAnsi="AngsanaUPC" w:cs="AngsanaUP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0"/>
        <w:gridCol w:w="4572"/>
      </w:tblGrid>
      <w:tr w:rsidR="002A0F2E" w:rsidRPr="005E1DD2" w:rsidTr="00A52D51">
        <w:tc>
          <w:tcPr>
            <w:tcW w:w="9853" w:type="dxa"/>
            <w:gridSpan w:val="2"/>
          </w:tcPr>
          <w:p w:rsidR="002A0F2E" w:rsidRPr="005E1DD2" w:rsidRDefault="002A0F2E" w:rsidP="001A0D8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จำนวนนักศึกษาที่ลงทะเบียนเรียน            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16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คน</w:t>
            </w:r>
          </w:p>
        </w:tc>
      </w:tr>
      <w:tr w:rsidR="002A0F2E" w:rsidRPr="005E1DD2" w:rsidTr="00A52D51">
        <w:tc>
          <w:tcPr>
            <w:tcW w:w="9853" w:type="dxa"/>
            <w:gridSpan w:val="2"/>
          </w:tcPr>
          <w:p w:rsidR="002A0F2E" w:rsidRPr="005E1DD2" w:rsidRDefault="002A0F2E" w:rsidP="001A0D8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2. จำนวนนักศึกษาที่คงอยู่เมื่อสิ้นภาคการศึกษา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     </w:t>
            </w:r>
            <w:r>
              <w:rPr>
                <w:rFonts w:ascii="AngsanaUPC" w:hAnsi="AngsanaUPC" w:cs="AngsanaUPC"/>
                <w:sz w:val="32"/>
                <w:szCs w:val="32"/>
              </w:rPr>
              <w:t>16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2A0F2E" w:rsidRPr="005E1DD2" w:rsidTr="00A52D51">
        <w:tc>
          <w:tcPr>
            <w:tcW w:w="9853" w:type="dxa"/>
            <w:gridSpan w:val="2"/>
          </w:tcPr>
          <w:p w:rsidR="002A0F2E" w:rsidRPr="005E1DD2" w:rsidRDefault="002A0F2E" w:rsidP="001A0D8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3. จำนวนนักศึกษาที่ถอน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-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2A0F2E" w:rsidRPr="005E1DD2" w:rsidTr="00A52D51">
        <w:tc>
          <w:tcPr>
            <w:tcW w:w="9853" w:type="dxa"/>
            <w:gridSpan w:val="2"/>
          </w:tcPr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4. การกระจายของระดับคะแนน (เกรด)</w:t>
            </w:r>
          </w:p>
        </w:tc>
      </w:tr>
      <w:tr w:rsidR="002A0F2E" w:rsidRPr="005E1DD2" w:rsidTr="00A52D51">
        <w:tc>
          <w:tcPr>
            <w:tcW w:w="9853" w:type="dxa"/>
            <w:gridSpan w:val="2"/>
          </w:tcPr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29"/>
              <w:gridCol w:w="2945"/>
              <w:gridCol w:w="2707"/>
            </w:tblGrid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ระดับคะแนน (เกรด)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12.50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25.00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56.25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6.25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I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 xml:space="preserve">ผ่าน </w:t>
                  </w: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(P,S)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</w:tr>
            <w:tr w:rsidR="002A0F2E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 xml:space="preserve">ไม่ผ่าน </w:t>
                  </w: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(U)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F2E" w:rsidRPr="005E1DD2" w:rsidRDefault="002A0F2E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</w:tr>
          </w:tbl>
          <w:p w:rsidR="002A0F2E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A52D51">
        <w:tc>
          <w:tcPr>
            <w:tcW w:w="9853" w:type="dxa"/>
            <w:gridSpan w:val="2"/>
          </w:tcPr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5. ปัจจัยที่ทำให้ระดับคะแนนผิดปกติ (ถ้ามี)</w:t>
            </w:r>
          </w:p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ไม่มี</w:t>
            </w:r>
          </w:p>
        </w:tc>
      </w:tr>
      <w:tr w:rsidR="002A0F2E" w:rsidRPr="005E1DD2" w:rsidTr="00A52D51">
        <w:tc>
          <w:tcPr>
            <w:tcW w:w="9853" w:type="dxa"/>
            <w:gridSpan w:val="2"/>
          </w:tcPr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6. ความคลาดเคลื่อนจากแผนการประเมินที่กำหนดไว้ในรายละเอียดของรายวิชา</w:t>
            </w:r>
          </w:p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2A0F2E" w:rsidRPr="005E1DD2" w:rsidTr="00A52D51">
        <w:tc>
          <w:tcPr>
            <w:tcW w:w="4965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88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2A0F2E" w:rsidRPr="005E1DD2" w:rsidTr="00A52D51">
        <w:tc>
          <w:tcPr>
            <w:tcW w:w="4965" w:type="dxa"/>
          </w:tcPr>
          <w:p w:rsidR="002A0F2E" w:rsidRPr="005E1DD2" w:rsidRDefault="002A0F2E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888" w:type="dxa"/>
          </w:tcPr>
          <w:p w:rsidR="002A0F2E" w:rsidRPr="005E1DD2" w:rsidRDefault="002A0F2E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  <w:tr w:rsidR="002A0F2E" w:rsidRPr="005E1DD2" w:rsidTr="00A52D51">
        <w:tc>
          <w:tcPr>
            <w:tcW w:w="9853" w:type="dxa"/>
            <w:gridSpan w:val="2"/>
          </w:tcPr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6.2 ความคลาดเคลื่อนด้านวิธีการประเมินผลการเรียนรู้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(ถ้ามี)</w:t>
            </w:r>
          </w:p>
        </w:tc>
      </w:tr>
      <w:tr w:rsidR="002A0F2E" w:rsidRPr="005E1DD2" w:rsidTr="00A52D51">
        <w:tc>
          <w:tcPr>
            <w:tcW w:w="4965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88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2A0F2E" w:rsidRPr="005E1DD2" w:rsidTr="00A52D51">
        <w:tc>
          <w:tcPr>
            <w:tcW w:w="4965" w:type="dxa"/>
          </w:tcPr>
          <w:p w:rsidR="002A0F2E" w:rsidRPr="005E1DD2" w:rsidRDefault="002A0F2E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888" w:type="dxa"/>
          </w:tcPr>
          <w:p w:rsidR="002A0F2E" w:rsidRPr="005E1DD2" w:rsidRDefault="002A0F2E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2A0F2E" w:rsidRDefault="002A0F2E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p w:rsidR="002A0F2E" w:rsidRPr="005E1DD2" w:rsidRDefault="002A0F2E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3"/>
        <w:gridCol w:w="4579"/>
      </w:tblGrid>
      <w:tr w:rsidR="002A0F2E" w:rsidRPr="005E1DD2" w:rsidTr="00A52D51">
        <w:tc>
          <w:tcPr>
            <w:tcW w:w="9853" w:type="dxa"/>
            <w:gridSpan w:val="2"/>
          </w:tcPr>
          <w:p w:rsidR="002A0F2E" w:rsidRPr="005E1DD2" w:rsidRDefault="002A0F2E" w:rsidP="009C7C4E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7. การทวนสอบผลสัมฤทธิ์ของนักศึกษา</w:t>
            </w:r>
          </w:p>
        </w:tc>
      </w:tr>
      <w:tr w:rsidR="002A0F2E" w:rsidRPr="005E1DD2" w:rsidTr="00A52D51">
        <w:tc>
          <w:tcPr>
            <w:tcW w:w="4965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88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2A0F2E" w:rsidRPr="005E1DD2" w:rsidTr="00A52D51">
        <w:tc>
          <w:tcPr>
            <w:tcW w:w="4965" w:type="dxa"/>
          </w:tcPr>
          <w:p w:rsidR="002A0F2E" w:rsidRDefault="002A0F2E" w:rsidP="004B6409">
            <w:pPr>
              <w:ind w:right="-8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มีการเพิ่มการสอบมากขึ้นเพื่อให้นักศึกษา</w:t>
            </w:r>
          </w:p>
          <w:p w:rsidR="002A0F2E" w:rsidRPr="005E1DD2" w:rsidRDefault="002A0F2E" w:rsidP="004B6409">
            <w:pPr>
              <w:ind w:right="-8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ได้ฝึกปฏิบัติงานในสถานการณ์จริง</w:t>
            </w:r>
          </w:p>
        </w:tc>
        <w:tc>
          <w:tcPr>
            <w:tcW w:w="4888" w:type="dxa"/>
          </w:tcPr>
          <w:p w:rsidR="002A0F2E" w:rsidRDefault="002A0F2E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นักศึกษาสามารถฝึกทักษะการทำงานได้เพิ่มขึ้น </w:t>
            </w:r>
          </w:p>
          <w:p w:rsidR="002A0F2E" w:rsidRPr="005E1DD2" w:rsidRDefault="002A0F2E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ทำให้นักศึกษาบางคนมีผลการสอบที่ดีขึ้น</w:t>
            </w:r>
          </w:p>
        </w:tc>
      </w:tr>
    </w:tbl>
    <w:p w:rsidR="002A0F2E" w:rsidRPr="005E1DD2" w:rsidRDefault="002A0F2E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p w:rsidR="002A0F2E" w:rsidRPr="005E1DD2" w:rsidRDefault="002A0F2E" w:rsidP="00A03DF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:rsidR="002A0F2E" w:rsidRPr="005E1DD2" w:rsidRDefault="002A0F2E" w:rsidP="00F73AEC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1. ประเด็นด้านทรัพยากรประกอบการเรียนและสิ่งอำนวยความสะดวก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9"/>
        <w:gridCol w:w="4623"/>
      </w:tblGrid>
      <w:tr w:rsidR="002A0F2E" w:rsidRPr="005E1DD2" w:rsidTr="00A52D51">
        <w:tc>
          <w:tcPr>
            <w:tcW w:w="4926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การเรียนการสอน (ถ้ามี)</w:t>
            </w:r>
          </w:p>
        </w:tc>
        <w:tc>
          <w:tcPr>
            <w:tcW w:w="4927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2A0F2E" w:rsidRPr="005E1DD2" w:rsidTr="00A52D51">
        <w:tc>
          <w:tcPr>
            <w:tcW w:w="4926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7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2. ประเด็นการบริหารและองค์กร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0"/>
        <w:gridCol w:w="4632"/>
      </w:tblGrid>
      <w:tr w:rsidR="002A0F2E" w:rsidRPr="005E1DD2" w:rsidTr="00A52D51">
        <w:tc>
          <w:tcPr>
            <w:tcW w:w="4926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ปัญหาด้านการบริหารและองค์กร (ถ้ามี)</w:t>
            </w:r>
          </w:p>
        </w:tc>
        <w:tc>
          <w:tcPr>
            <w:tcW w:w="4927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2A0F2E" w:rsidRPr="005E1DD2" w:rsidTr="00A52D51">
        <w:tc>
          <w:tcPr>
            <w:tcW w:w="4926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7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A03DF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5 การประเมินรายวิชา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2A0F2E" w:rsidRPr="005E1DD2" w:rsidTr="00A52D51">
        <w:tc>
          <w:tcPr>
            <w:tcW w:w="9853" w:type="dxa"/>
          </w:tcPr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ผลกระทบการประเมินรายวิชาโดยนักศึกษา (แนบเอกสาร)</w:t>
            </w:r>
          </w:p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1.1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ข้อวิพากษ์ที่สำคัญจากผลการประเมินโดยนักศึกษา</w:t>
            </w:r>
          </w:p>
          <w:p w:rsidR="002A0F2E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การอธิบายนำชมเป็นภาษาต่างประเทศยากมากสำหรับนักศึกษาบางคน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ซึ่งได้มีการปรับเปลี่ยนให้ฝึก</w:t>
            </w:r>
          </w:p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ทักษะเพิ่มเติม</w:t>
            </w:r>
          </w:p>
        </w:tc>
      </w:tr>
      <w:tr w:rsidR="002A0F2E" w:rsidRPr="005E1DD2" w:rsidTr="00A52D51">
        <w:tc>
          <w:tcPr>
            <w:tcW w:w="9853" w:type="dxa"/>
          </w:tcPr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1.2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ความเห็นของอาจารย์ผู้สอยต่อผลการประเมินตามข้อ 1.1</w:t>
            </w:r>
          </w:p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อาจารย์ผู้สอนปรับการบรรยายและการนำชมเพื่อให้นักศึกษาสามารถนำไปใช้งานได้จริง</w:t>
            </w:r>
          </w:p>
        </w:tc>
      </w:tr>
      <w:tr w:rsidR="002A0F2E" w:rsidRPr="005E1DD2" w:rsidTr="00A52D51">
        <w:tc>
          <w:tcPr>
            <w:tcW w:w="9853" w:type="dxa"/>
          </w:tcPr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ผลการประเมินรายวิชาโดยวิธีอื่น</w:t>
            </w:r>
          </w:p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2.1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ข้อวิพากษ์ที่สำคัญจากผลการประเมินโดยวิธีอื่น</w:t>
            </w:r>
          </w:p>
          <w:p w:rsidR="002A0F2E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นักศึกษาพบว่า การสอนงานมัคคุเทศก์ระดับอาเซียนที่มีการค้นคว้าจากอินเทอร์เน็ต ทำให้ได้รับ</w:t>
            </w:r>
          </w:p>
          <w:p w:rsidR="002A0F2E" w:rsidRPr="005E1DD2" w:rsidRDefault="002A0F2E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ความรู้และความเข้าใจมากขึ้น</w:t>
            </w:r>
          </w:p>
        </w:tc>
      </w:tr>
      <w:tr w:rsidR="002A0F2E" w:rsidRPr="005E1DD2" w:rsidTr="00A52D51">
        <w:tc>
          <w:tcPr>
            <w:tcW w:w="9853" w:type="dxa"/>
          </w:tcPr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2.2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ความเห็นของอาจารย์ผู้สอนต่อผลการประเมินตามข้อ 2.1</w:t>
            </w:r>
          </w:p>
          <w:p w:rsidR="002A0F2E" w:rsidRPr="005E1DD2" w:rsidRDefault="002A0F2E" w:rsidP="00F37999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ยังคงให้มีการหาข้อมูลที่ทันสมัย และให้มีการเสนอความคิดเห็นในห้องเรียนหรือเชิญมัคคุเทศก์อาชีพมาบรรยายประสบการณ์ใหม่ๆ ให้นักศึกษาทราบมากขึ้น </w:t>
            </w:r>
          </w:p>
        </w:tc>
      </w:tr>
    </w:tbl>
    <w:p w:rsidR="002A0F2E" w:rsidRPr="005E1DD2" w:rsidRDefault="002A0F2E" w:rsidP="00F37999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C37EBB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6 แผนการปรับปรุง</w:t>
      </w:r>
    </w:p>
    <w:p w:rsidR="002A0F2E" w:rsidRPr="005E1DD2" w:rsidRDefault="002A0F2E" w:rsidP="00F73AEC">
      <w:pPr>
        <w:rPr>
          <w:rFonts w:ascii="AngsanaUPC" w:hAnsi="AngsanaUPC"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1522"/>
        <w:gridCol w:w="1522"/>
        <w:gridCol w:w="3406"/>
      </w:tblGrid>
      <w:tr w:rsidR="002A0F2E" w:rsidRPr="005E1DD2" w:rsidTr="00B27774">
        <w:tc>
          <w:tcPr>
            <w:tcW w:w="9242" w:type="dxa"/>
            <w:gridSpan w:val="4"/>
          </w:tcPr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2A0F2E" w:rsidRPr="005E1DD2" w:rsidTr="00B27774">
        <w:tc>
          <w:tcPr>
            <w:tcW w:w="4314" w:type="dxa"/>
            <w:gridSpan w:val="2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แผนการปรับปรุงที่เสนอ</w:t>
            </w: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ภาคการศึกษา/ปีการศึกษาที่ผ่านมา</w:t>
            </w:r>
          </w:p>
        </w:tc>
        <w:tc>
          <w:tcPr>
            <w:tcW w:w="4928" w:type="dxa"/>
            <w:gridSpan w:val="2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A0F2E" w:rsidRPr="005E1DD2" w:rsidTr="00B27774">
        <w:tc>
          <w:tcPr>
            <w:tcW w:w="4314" w:type="dxa"/>
            <w:gridSpan w:val="2"/>
          </w:tcPr>
          <w:p w:rsidR="002A0F2E" w:rsidRDefault="002A0F2E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2A0F2E" w:rsidRPr="005E1DD2" w:rsidRDefault="002A0F2E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8" w:type="dxa"/>
            <w:gridSpan w:val="2"/>
          </w:tcPr>
          <w:p w:rsidR="002A0F2E" w:rsidRPr="005E1DD2" w:rsidRDefault="002A0F2E" w:rsidP="00BF33FC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B27774">
        <w:tc>
          <w:tcPr>
            <w:tcW w:w="9242" w:type="dxa"/>
            <w:gridSpan w:val="4"/>
          </w:tcPr>
          <w:p w:rsidR="002A0F2E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การดำเนินการอื่นๆ ในการปรับปรุงรายวิชา</w:t>
            </w:r>
          </w:p>
          <w:p w:rsidR="002A0F2E" w:rsidRDefault="002A0F2E" w:rsidP="00BF33FC">
            <w:pPr>
              <w:ind w:right="-46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ปรับวิธีการสอน เพิ่มตัวอย่างให้นักศึกษาได้ค้นคว้ามากขึ้นจัดอภิปรายรายกลุ่มย่อย กระตุ้นให้เกิดความตั้งใจในการเรียน และมีการเชิญมัคคุเทศก์อาชีพมาถ่ายทอดประสบการณ์การนำเที่ยวนักท่องเที่ยวที่เป็นตลาดหลักของไทย</w:t>
            </w:r>
          </w:p>
          <w:p w:rsidR="002A0F2E" w:rsidRPr="005E1DD2" w:rsidRDefault="002A0F2E" w:rsidP="00BF33FC">
            <w:pPr>
              <w:ind w:right="-46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A0F2E" w:rsidRPr="005E1DD2" w:rsidTr="00B27774">
        <w:tc>
          <w:tcPr>
            <w:tcW w:w="9242" w:type="dxa"/>
            <w:gridSpan w:val="4"/>
          </w:tcPr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 ข้อเสนอแผนการปรับปรุงสำหรับภาคการศึกษา/ปีการศึกษาต่อไป</w:t>
            </w:r>
          </w:p>
        </w:tc>
      </w:tr>
      <w:tr w:rsidR="002A0F2E" w:rsidRPr="005E1DD2" w:rsidTr="00B27774">
        <w:tc>
          <w:tcPr>
            <w:tcW w:w="2792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044" w:type="dxa"/>
            <w:gridSpan w:val="2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กำหนดเวลาที่ควรแล้วเสร็จ</w:t>
            </w:r>
          </w:p>
        </w:tc>
        <w:tc>
          <w:tcPr>
            <w:tcW w:w="3406" w:type="dxa"/>
          </w:tcPr>
          <w:p w:rsidR="002A0F2E" w:rsidRPr="005E1DD2" w:rsidRDefault="002A0F2E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A0F2E" w:rsidRPr="005E1DD2" w:rsidTr="00B27774">
        <w:tc>
          <w:tcPr>
            <w:tcW w:w="2792" w:type="dxa"/>
          </w:tcPr>
          <w:p w:rsidR="002A0F2E" w:rsidRDefault="002A0F2E" w:rsidP="003A5132">
            <w:pPr>
              <w:tabs>
                <w:tab w:val="left" w:pos="360"/>
              </w:tabs>
              <w:ind w:right="-118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7066B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เพิ่มตัวอย่างและใช้สื่อเทคโน</w:t>
            </w:r>
          </w:p>
          <w:p w:rsidR="002A0F2E" w:rsidRPr="00C7066B" w:rsidRDefault="002A0F2E" w:rsidP="003A5132">
            <w:pPr>
              <w:tabs>
                <w:tab w:val="left" w:pos="360"/>
              </w:tabs>
              <w:ind w:right="-118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7066B">
              <w:rPr>
                <w:rFonts w:ascii="Angsana New" w:hAnsi="Angsana New"/>
                <w:color w:val="000000"/>
                <w:sz w:val="32"/>
                <w:szCs w:val="32"/>
                <w:cs/>
              </w:rPr>
              <w:t>โลยีในการสอนมากขึ้น</w:t>
            </w:r>
          </w:p>
        </w:tc>
        <w:tc>
          <w:tcPr>
            <w:tcW w:w="3044" w:type="dxa"/>
            <w:gridSpan w:val="2"/>
          </w:tcPr>
          <w:p w:rsidR="002A0F2E" w:rsidRPr="00C7066B" w:rsidRDefault="002A0F2E" w:rsidP="003A513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3406" w:type="dxa"/>
          </w:tcPr>
          <w:p w:rsidR="002A0F2E" w:rsidRPr="00C7066B" w:rsidRDefault="002A0F2E" w:rsidP="003A513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C7066B">
              <w:rPr>
                <w:rFonts w:ascii="Angsana New" w:hAnsi="Angsana New"/>
                <w:sz w:val="32"/>
                <w:szCs w:val="32"/>
                <w:cs/>
              </w:rPr>
              <w:t>อาจารย์วีรภรณ์  โตคีรี</w:t>
            </w:r>
          </w:p>
        </w:tc>
      </w:tr>
      <w:tr w:rsidR="002A0F2E" w:rsidRPr="005E1DD2" w:rsidTr="00B27774">
        <w:tc>
          <w:tcPr>
            <w:tcW w:w="2792" w:type="dxa"/>
          </w:tcPr>
          <w:p w:rsidR="002A0F2E" w:rsidRPr="00C7066B" w:rsidRDefault="002A0F2E" w:rsidP="003A513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7066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ปรับปรุงเนื้อหาในเอกสารประกอบการสอนให้ทันสมัยขึ้น มีตัวอย่างมากขึ้น</w:t>
            </w:r>
          </w:p>
        </w:tc>
        <w:tc>
          <w:tcPr>
            <w:tcW w:w="3044" w:type="dxa"/>
            <w:gridSpan w:val="2"/>
          </w:tcPr>
          <w:p w:rsidR="002A0F2E" w:rsidRPr="00C7066B" w:rsidRDefault="002A0F2E" w:rsidP="003A513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3406" w:type="dxa"/>
          </w:tcPr>
          <w:p w:rsidR="002A0F2E" w:rsidRPr="00C7066B" w:rsidRDefault="002A0F2E" w:rsidP="003A513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C7066B">
              <w:rPr>
                <w:rFonts w:ascii="Angsana New" w:hAnsi="Angsana New"/>
                <w:sz w:val="32"/>
                <w:szCs w:val="32"/>
                <w:cs/>
              </w:rPr>
              <w:t>อาจารย์วีรภรณ์  โตคีรี</w:t>
            </w:r>
          </w:p>
        </w:tc>
      </w:tr>
      <w:tr w:rsidR="002A0F2E" w:rsidRPr="005E1DD2" w:rsidTr="00B27774">
        <w:tc>
          <w:tcPr>
            <w:tcW w:w="9242" w:type="dxa"/>
            <w:gridSpan w:val="4"/>
          </w:tcPr>
          <w:p w:rsidR="002A0F2E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2A0F2E" w:rsidRPr="005E1DD2" w:rsidRDefault="002A0F2E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 ข้อเสนอแนะของอาจารย์ผู้รับผิดชอบรายวิชาต่ออาจารย์ผู้รับผิดชอบหลักสูตร</w:t>
            </w:r>
          </w:p>
          <w:p w:rsidR="002A0F2E" w:rsidRPr="005E1DD2" w:rsidRDefault="002A0F2E" w:rsidP="00BF33F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านงานกับอาจารย์ผู้สอนภาษาอังกฤษสำหรับมัคคุเทศก์ในส่วนของการอธิบายนำชมเป็นภาษาอังกฤษตามเส้นทางบังคับของการขอรับประกาศนียบัตรมัคคุเทศก์ทั่วไป(ต่างประเทศ)</w:t>
            </w:r>
          </w:p>
        </w:tc>
      </w:tr>
    </w:tbl>
    <w:p w:rsidR="002A0F2E" w:rsidRDefault="002A0F2E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2A0F2E" w:rsidRPr="005E1DD2" w:rsidRDefault="002A0F2E" w:rsidP="00F73AEC">
      <w:pPr>
        <w:rPr>
          <w:rFonts w:ascii="AngsanaUPC" w:hAnsi="AngsanaUPC" w:cs="AngsanaUPC"/>
          <w:sz w:val="32"/>
          <w:szCs w:val="32"/>
          <w:cs/>
        </w:rPr>
      </w:pPr>
      <w:r w:rsidRPr="005E1DD2">
        <w:rPr>
          <w:rFonts w:ascii="AngsanaUPC" w:hAnsi="AngsanaUPC" w:cs="AngsanaUPC"/>
          <w:sz w:val="32"/>
          <w:szCs w:val="32"/>
        </w:rPr>
        <w:tab/>
      </w:r>
      <w:r w:rsidRPr="005E1DD2">
        <w:rPr>
          <w:rFonts w:ascii="AngsanaUPC" w:hAnsi="AngsanaUPC" w:cs="AngsanaUPC"/>
          <w:sz w:val="32"/>
          <w:szCs w:val="32"/>
        </w:rPr>
        <w:tab/>
      </w:r>
      <w:r w:rsidRPr="005E1DD2">
        <w:rPr>
          <w:rFonts w:ascii="AngsanaUPC" w:hAnsi="AngsanaUPC" w:cs="AngsanaUPC"/>
          <w:sz w:val="32"/>
          <w:szCs w:val="32"/>
        </w:rPr>
        <w:tab/>
      </w:r>
    </w:p>
    <w:p w:rsidR="002A0F2E" w:rsidRDefault="002A0F2E" w:rsidP="00BF33FC">
      <w:pPr>
        <w:jc w:val="center"/>
        <w:rPr>
          <w:rFonts w:ascii="AngsanaUPC" w:hAnsi="AngsanaUPC" w:cs="AngsanaUPC"/>
          <w:sz w:val="32"/>
          <w:szCs w:val="32"/>
        </w:rPr>
      </w:pPr>
      <w:r w:rsidRPr="005E1DD2">
        <w:rPr>
          <w:rFonts w:ascii="AngsanaUPC" w:hAnsi="AngsanaUPC" w:cs="AngsanaUPC"/>
          <w:sz w:val="32"/>
          <w:szCs w:val="32"/>
          <w:cs/>
        </w:rPr>
        <w:t>ลงชื่อ........................................................................</w:t>
      </w:r>
    </w:p>
    <w:p w:rsidR="002A0F2E" w:rsidRPr="00BF33FC" w:rsidRDefault="002A0F2E" w:rsidP="00BF33FC">
      <w:pPr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>(อาจารย์</w:t>
      </w:r>
      <w:smartTag w:uri="urn:schemas-microsoft-com:office:smarttags" w:element="PersonName">
        <w:smartTagPr>
          <w:attr w:name="ProductID" w:val="วีรภรณ์ โตคีรี"/>
        </w:smartTagPr>
        <w:r>
          <w:rPr>
            <w:rFonts w:ascii="AngsanaUPC" w:hAnsi="AngsanaUPC" w:cs="AngsanaUPC"/>
            <w:sz w:val="32"/>
            <w:szCs w:val="32"/>
            <w:cs/>
          </w:rPr>
          <w:t>วีรภรณ์ โตคีรี</w:t>
        </w:r>
      </w:smartTag>
      <w:r>
        <w:rPr>
          <w:rFonts w:ascii="AngsanaUPC" w:hAnsi="AngsanaUPC" w:cs="AngsanaUPC"/>
          <w:sz w:val="32"/>
          <w:szCs w:val="32"/>
          <w:cs/>
        </w:rPr>
        <w:t>)</w:t>
      </w:r>
    </w:p>
    <w:p w:rsidR="002A0F2E" w:rsidRPr="005E1DD2" w:rsidRDefault="002A0F2E" w:rsidP="00BF33FC">
      <w:pPr>
        <w:jc w:val="center"/>
        <w:rPr>
          <w:rFonts w:ascii="AngsanaUPC" w:hAnsi="AngsanaUPC" w:cs="AngsanaUPC"/>
          <w:sz w:val="32"/>
          <w:szCs w:val="32"/>
        </w:rPr>
      </w:pPr>
      <w:r w:rsidRPr="005E1DD2">
        <w:rPr>
          <w:rFonts w:ascii="AngsanaUPC" w:hAnsi="AngsanaUPC" w:cs="AngsanaUPC"/>
          <w:sz w:val="32"/>
          <w:szCs w:val="32"/>
          <w:cs/>
        </w:rPr>
        <w:t>วัน........</w:t>
      </w:r>
      <w:r>
        <w:rPr>
          <w:rFonts w:ascii="AngsanaUPC" w:hAnsi="AngsanaUPC" w:cs="AngsanaUPC"/>
          <w:sz w:val="32"/>
          <w:szCs w:val="32"/>
          <w:cs/>
        </w:rPr>
        <w:t>เดือน</w:t>
      </w:r>
      <w:r w:rsidRPr="005E1DD2">
        <w:rPr>
          <w:rFonts w:ascii="AngsanaUPC" w:hAnsi="AngsanaUPC" w:cs="AngsanaUPC"/>
          <w:sz w:val="32"/>
          <w:szCs w:val="32"/>
          <w:cs/>
        </w:rPr>
        <w:t>....</w:t>
      </w:r>
      <w:r>
        <w:rPr>
          <w:rFonts w:ascii="AngsanaUPC" w:hAnsi="AngsanaUPC" w:cs="AngsanaUPC"/>
          <w:sz w:val="32"/>
          <w:szCs w:val="32"/>
          <w:cs/>
        </w:rPr>
        <w:t>.................พ.ศ..............</w:t>
      </w:r>
    </w:p>
    <w:p w:rsidR="002A0F2E" w:rsidRPr="005E1DD2" w:rsidRDefault="002A0F2E" w:rsidP="00F73AEC">
      <w:pPr>
        <w:rPr>
          <w:rFonts w:ascii="AngsanaUPC" w:hAnsi="AngsanaUPC" w:cs="AngsanaUPC"/>
          <w:sz w:val="32"/>
          <w:szCs w:val="32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</w:p>
    <w:p w:rsidR="002A0F2E" w:rsidRPr="005E1DD2" w:rsidRDefault="002A0F2E" w:rsidP="00F73AEC">
      <w:pPr>
        <w:rPr>
          <w:rFonts w:ascii="AngsanaUPC" w:hAnsi="AngsanaUPC" w:cs="AngsanaUPC"/>
        </w:rPr>
      </w:pPr>
      <w:bookmarkStart w:id="0" w:name="_GoBack"/>
      <w:bookmarkEnd w:id="0"/>
    </w:p>
    <w:sectPr w:rsidR="002A0F2E" w:rsidRPr="005E1DD2" w:rsidSect="005E1DD2">
      <w:footerReference w:type="even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F2E" w:rsidRDefault="002A0F2E">
      <w:r>
        <w:separator/>
      </w:r>
    </w:p>
  </w:endnote>
  <w:endnote w:type="continuationSeparator" w:id="0">
    <w:p w:rsidR="002A0F2E" w:rsidRDefault="002A0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2E" w:rsidRDefault="002A0F2E" w:rsidP="009C7C4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A0F2E" w:rsidRDefault="002A0F2E" w:rsidP="00255F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2E" w:rsidRDefault="002A0F2E" w:rsidP="009C7C4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8</w:t>
    </w:r>
    <w:r>
      <w:rPr>
        <w:rStyle w:val="PageNumber"/>
        <w:rFonts w:cs="Angsana New"/>
      </w:rPr>
      <w:fldChar w:fldCharType="end"/>
    </w:r>
  </w:p>
  <w:p w:rsidR="002A0F2E" w:rsidRDefault="002A0F2E" w:rsidP="00255FD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F2E" w:rsidRDefault="002A0F2E">
      <w:r>
        <w:separator/>
      </w:r>
    </w:p>
  </w:footnote>
  <w:footnote w:type="continuationSeparator" w:id="0">
    <w:p w:rsidR="002A0F2E" w:rsidRDefault="002A0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38E"/>
    <w:multiLevelType w:val="hybridMultilevel"/>
    <w:tmpl w:val="C358B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D581B"/>
    <w:multiLevelType w:val="hybridMultilevel"/>
    <w:tmpl w:val="8C866914"/>
    <w:lvl w:ilvl="0" w:tplc="908A8D98">
      <w:start w:val="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35152B4A"/>
    <w:multiLevelType w:val="hybridMultilevel"/>
    <w:tmpl w:val="370083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FF976BA"/>
    <w:multiLevelType w:val="hybridMultilevel"/>
    <w:tmpl w:val="0D76C4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6D52AFA"/>
    <w:multiLevelType w:val="multilevel"/>
    <w:tmpl w:val="D256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cs="Times New Roman" w:hint="default"/>
      </w:rPr>
    </w:lvl>
  </w:abstractNum>
  <w:abstractNum w:abstractNumId="5">
    <w:nsid w:val="60AB4C72"/>
    <w:multiLevelType w:val="hybridMultilevel"/>
    <w:tmpl w:val="1194B0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30166E6"/>
    <w:multiLevelType w:val="hybridMultilevel"/>
    <w:tmpl w:val="709231EC"/>
    <w:lvl w:ilvl="0" w:tplc="290C280A">
      <w:start w:val="40"/>
      <w:numFmt w:val="bullet"/>
      <w:lvlText w:val="-"/>
      <w:lvlJc w:val="left"/>
      <w:pPr>
        <w:ind w:left="36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B00"/>
    <w:rsid w:val="00125753"/>
    <w:rsid w:val="00144C33"/>
    <w:rsid w:val="00161627"/>
    <w:rsid w:val="001A0D83"/>
    <w:rsid w:val="001D6CF8"/>
    <w:rsid w:val="001E2B8B"/>
    <w:rsid w:val="002105B9"/>
    <w:rsid w:val="002450B9"/>
    <w:rsid w:val="00255FDB"/>
    <w:rsid w:val="0025758A"/>
    <w:rsid w:val="002847C0"/>
    <w:rsid w:val="00291B00"/>
    <w:rsid w:val="002A0F2E"/>
    <w:rsid w:val="00306AF8"/>
    <w:rsid w:val="00323269"/>
    <w:rsid w:val="003A5132"/>
    <w:rsid w:val="0047786A"/>
    <w:rsid w:val="00480516"/>
    <w:rsid w:val="004A0AD1"/>
    <w:rsid w:val="004B6409"/>
    <w:rsid w:val="004D3992"/>
    <w:rsid w:val="0058354E"/>
    <w:rsid w:val="00597E95"/>
    <w:rsid w:val="005A0200"/>
    <w:rsid w:val="005E1DD2"/>
    <w:rsid w:val="006122DD"/>
    <w:rsid w:val="006656DB"/>
    <w:rsid w:val="00692E3F"/>
    <w:rsid w:val="00740EC9"/>
    <w:rsid w:val="00781CF7"/>
    <w:rsid w:val="007A38CF"/>
    <w:rsid w:val="008169AE"/>
    <w:rsid w:val="0085178E"/>
    <w:rsid w:val="008538CE"/>
    <w:rsid w:val="008544ED"/>
    <w:rsid w:val="00866652"/>
    <w:rsid w:val="008933A7"/>
    <w:rsid w:val="008B1AB4"/>
    <w:rsid w:val="009205BD"/>
    <w:rsid w:val="009212B5"/>
    <w:rsid w:val="009C1969"/>
    <w:rsid w:val="009C7C4E"/>
    <w:rsid w:val="009E1F09"/>
    <w:rsid w:val="009E54D5"/>
    <w:rsid w:val="00A03DF4"/>
    <w:rsid w:val="00A052AE"/>
    <w:rsid w:val="00A11CD1"/>
    <w:rsid w:val="00A52D51"/>
    <w:rsid w:val="00B27774"/>
    <w:rsid w:val="00BD11BB"/>
    <w:rsid w:val="00BF33FC"/>
    <w:rsid w:val="00BF4AB4"/>
    <w:rsid w:val="00C37EBB"/>
    <w:rsid w:val="00C565F8"/>
    <w:rsid w:val="00C61C04"/>
    <w:rsid w:val="00C7066B"/>
    <w:rsid w:val="00C71BAA"/>
    <w:rsid w:val="00CC45B0"/>
    <w:rsid w:val="00CF2F04"/>
    <w:rsid w:val="00D75D19"/>
    <w:rsid w:val="00DD21CE"/>
    <w:rsid w:val="00DD41C5"/>
    <w:rsid w:val="00DE391C"/>
    <w:rsid w:val="00E81900"/>
    <w:rsid w:val="00EA538B"/>
    <w:rsid w:val="00F37999"/>
    <w:rsid w:val="00F73AEC"/>
    <w:rsid w:val="00FC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A7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1B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5F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45B0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255FDB"/>
    <w:rPr>
      <w:rFonts w:cs="Times New Roman"/>
    </w:rPr>
  </w:style>
  <w:style w:type="paragraph" w:styleId="ListParagraph">
    <w:name w:val="List Paragraph"/>
    <w:basedOn w:val="Normal"/>
    <w:uiPriority w:val="99"/>
    <w:qFormat/>
    <w:rsid w:val="001A0D83"/>
    <w:pPr>
      <w:ind w:left="720"/>
      <w:contextualSpacing/>
    </w:pPr>
  </w:style>
  <w:style w:type="paragraph" w:customStyle="1" w:styleId="a">
    <w:name w:val="ไม่มีการเว้นระยะห่าง"/>
    <w:uiPriority w:val="99"/>
    <w:rsid w:val="008169AE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1045</Words>
  <Characters>5963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Maejo</cp:lastModifiedBy>
  <cp:revision>2</cp:revision>
  <cp:lastPrinted>2014-06-18T06:18:00Z</cp:lastPrinted>
  <dcterms:created xsi:type="dcterms:W3CDTF">2014-07-16T06:53:00Z</dcterms:created>
  <dcterms:modified xsi:type="dcterms:W3CDTF">2014-07-16T06:53:00Z</dcterms:modified>
</cp:coreProperties>
</file>