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86A" w:rsidRPr="005E1DD2" w:rsidRDefault="0047786A">
      <w:pPr>
        <w:rPr>
          <w:rFonts w:ascii="AngsanaUPC" w:hAnsi="AngsanaUPC" w:cs="AngsanaUPC"/>
          <w:b/>
          <w:bCs/>
          <w:sz w:val="32"/>
          <w:szCs w:val="32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>
        <w:rPr>
          <w:rFonts w:ascii="AngsanaUPC" w:hAnsi="AngsanaUPC" w:cs="AngsanaUPC"/>
          <w:b/>
          <w:bCs/>
          <w:sz w:val="32"/>
          <w:szCs w:val="32"/>
          <w:cs/>
        </w:rPr>
        <w:t xml:space="preserve">         </w:t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>มคอ. 5</w:t>
      </w:r>
    </w:p>
    <w:p w:rsidR="0047786A" w:rsidRPr="005E1DD2" w:rsidRDefault="0047786A">
      <w:pPr>
        <w:rPr>
          <w:rFonts w:ascii="AngsanaUPC" w:hAnsi="AngsanaUPC" w:cs="AngsanaUPC"/>
          <w:sz w:val="32"/>
          <w:szCs w:val="32"/>
        </w:rPr>
      </w:pPr>
    </w:p>
    <w:p w:rsidR="0047786A" w:rsidRPr="005E1DD2" w:rsidRDefault="0047786A" w:rsidP="00291B00">
      <w:pPr>
        <w:jc w:val="center"/>
        <w:rPr>
          <w:rFonts w:ascii="AngsanaUPC" w:hAnsi="AngsanaUPC" w:cs="AngsanaUPC"/>
          <w:b/>
          <w:bCs/>
          <w:sz w:val="36"/>
          <w:szCs w:val="36"/>
        </w:rPr>
      </w:pPr>
      <w:r w:rsidRPr="005E1DD2">
        <w:rPr>
          <w:rFonts w:ascii="AngsanaUPC" w:hAnsi="AngsanaUPC" w:cs="AngsanaUPC"/>
          <w:b/>
          <w:bCs/>
          <w:sz w:val="36"/>
          <w:szCs w:val="36"/>
          <w:cs/>
        </w:rPr>
        <w:t>รายงานผลการดำเนินการของรายวิชา</w:t>
      </w:r>
    </w:p>
    <w:p w:rsidR="0047786A" w:rsidRPr="005E1DD2" w:rsidRDefault="0047786A">
      <w:pPr>
        <w:rPr>
          <w:rFonts w:ascii="AngsanaUPC" w:hAnsi="AngsanaUPC" w:cs="AngsanaUPC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2"/>
      </w:tblGrid>
      <w:tr w:rsidR="0047786A" w:rsidRPr="005E1DD2" w:rsidTr="00A52D51">
        <w:tc>
          <w:tcPr>
            <w:tcW w:w="9468" w:type="dxa"/>
          </w:tcPr>
          <w:p w:rsidR="0047786A" w:rsidRPr="005E1DD2" w:rsidRDefault="0047786A" w:rsidP="00866652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ชื่อสถาบันอุดมศึกษา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    มหาวิทยาลัยแม่โจ้ 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>–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ชุมพร</w:t>
            </w:r>
          </w:p>
        </w:tc>
      </w:tr>
      <w:tr w:rsidR="0047786A" w:rsidRPr="005E1DD2" w:rsidTr="00A52D51">
        <w:tc>
          <w:tcPr>
            <w:tcW w:w="9468" w:type="dxa"/>
          </w:tcPr>
          <w:p w:rsidR="0047786A" w:rsidRPr="005E1DD2" w:rsidRDefault="0047786A" w:rsidP="00CF2F04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วิทยาเขต/คณะ/ภาควิชา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มหาวิทยาลัยแม่โจ้ 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>–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ชุมพร</w:t>
            </w:r>
          </w:p>
          <w:p w:rsidR="0047786A" w:rsidRPr="005E1DD2" w:rsidRDefault="0047786A" w:rsidP="00866652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                                       สาขาวิชาพัฒนาการท่องเที่ยว</w:t>
            </w:r>
          </w:p>
        </w:tc>
      </w:tr>
    </w:tbl>
    <w:p w:rsidR="0047786A" w:rsidRPr="005E1DD2" w:rsidRDefault="0047786A">
      <w:pPr>
        <w:rPr>
          <w:rFonts w:ascii="AngsanaUPC" w:hAnsi="AngsanaUPC" w:cs="AngsanaUPC"/>
        </w:rPr>
      </w:pPr>
    </w:p>
    <w:p w:rsidR="0047786A" w:rsidRDefault="0047786A" w:rsidP="00CF2F04">
      <w:pPr>
        <w:jc w:val="center"/>
        <w:rPr>
          <w:rFonts w:ascii="AngsanaUPC" w:hAnsi="AngsanaUPC" w:cs="AngsanaUPC"/>
          <w:b/>
          <w:bCs/>
          <w:sz w:val="36"/>
          <w:szCs w:val="36"/>
        </w:rPr>
      </w:pPr>
    </w:p>
    <w:p w:rsidR="0047786A" w:rsidRPr="005E1DD2" w:rsidRDefault="0047786A" w:rsidP="00CF2F04">
      <w:pPr>
        <w:jc w:val="center"/>
        <w:rPr>
          <w:rFonts w:ascii="AngsanaUPC" w:hAnsi="AngsanaUPC" w:cs="AngsanaUPC"/>
          <w:b/>
          <w:bCs/>
          <w:sz w:val="36"/>
          <w:szCs w:val="36"/>
        </w:rPr>
      </w:pPr>
      <w:r w:rsidRPr="005E1DD2">
        <w:rPr>
          <w:rFonts w:ascii="AngsanaUPC" w:hAnsi="AngsanaUPC" w:cs="AngsanaUPC"/>
          <w:b/>
          <w:bCs/>
          <w:sz w:val="36"/>
          <w:szCs w:val="36"/>
          <w:cs/>
        </w:rPr>
        <w:t>หมวดที่ 1 ข้อมูลทั่วไป</w:t>
      </w:r>
    </w:p>
    <w:p w:rsidR="0047786A" w:rsidRPr="005E1DD2" w:rsidRDefault="0047786A">
      <w:pPr>
        <w:rPr>
          <w:rFonts w:ascii="AngsanaUPC" w:hAnsi="AngsanaUPC" w:cs="AngsanaUPC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2"/>
      </w:tblGrid>
      <w:tr w:rsidR="0047786A" w:rsidRPr="005E1DD2" w:rsidTr="00A52D51">
        <w:tc>
          <w:tcPr>
            <w:tcW w:w="9853" w:type="dxa"/>
          </w:tcPr>
          <w:p w:rsidR="0047786A" w:rsidRPr="005E1DD2" w:rsidRDefault="0047786A" w:rsidP="00866652">
            <w:pPr>
              <w:rPr>
                <w:rFonts w:ascii="AngsanaUPC" w:hAnsi="AngsanaUPC" w:cs="AngsanaUPC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1. รหัสและชื่อรายวิชา</w:t>
            </w:r>
            <w:r w:rsidRPr="005E1DD2">
              <w:rPr>
                <w:rFonts w:ascii="AngsanaUPC" w:hAnsi="AngsanaUPC" w:cs="AngsanaUPC"/>
                <w:cs/>
              </w:rPr>
              <w:t xml:space="preserve">    พท 232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หลักการมัคคุเทศก์</w:t>
            </w:r>
            <w:r w:rsidRPr="005E1DD2">
              <w:rPr>
                <w:rFonts w:ascii="AngsanaUPC" w:hAnsi="AngsanaUPC" w:cs="AngsanaUPC"/>
                <w:cs/>
              </w:rPr>
              <w:t xml:space="preserve"> </w:t>
            </w:r>
          </w:p>
        </w:tc>
      </w:tr>
      <w:tr w:rsidR="0047786A" w:rsidRPr="005E1DD2" w:rsidTr="00A52D51">
        <w:tc>
          <w:tcPr>
            <w:tcW w:w="9853" w:type="dxa"/>
          </w:tcPr>
          <w:p w:rsidR="0047786A" w:rsidRPr="005E1DD2" w:rsidRDefault="0047786A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2. รายวิชาที่ต้องเรียนก่อนรายวิชานี้ (ถ้ามี)         -</w:t>
            </w:r>
          </w:p>
        </w:tc>
      </w:tr>
      <w:tr w:rsidR="0047786A" w:rsidRPr="005E1DD2" w:rsidTr="00A52D51">
        <w:tc>
          <w:tcPr>
            <w:tcW w:w="9853" w:type="dxa"/>
          </w:tcPr>
          <w:p w:rsidR="0047786A" w:rsidRPr="005E1DD2" w:rsidRDefault="0047786A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3. อาจารย์ผู้รับผิดชอบและกลุ่มเรียน 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>(Section)</w:t>
            </w:r>
          </w:p>
          <w:p w:rsidR="0047786A" w:rsidRPr="005E1DD2" w:rsidRDefault="0047786A" w:rsidP="00866652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อาจารย์วีรภรณ์  โตคีรี  กลุ่มที่ 1</w:t>
            </w:r>
          </w:p>
        </w:tc>
      </w:tr>
      <w:tr w:rsidR="0047786A" w:rsidRPr="005E1DD2" w:rsidTr="00A52D51">
        <w:tc>
          <w:tcPr>
            <w:tcW w:w="9853" w:type="dxa"/>
          </w:tcPr>
          <w:p w:rsidR="0047786A" w:rsidRPr="005E1DD2" w:rsidRDefault="0047786A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4. ภาคการศึกษา/ปีการศึกษาที่เปิดสอนรายวิชา</w:t>
            </w:r>
          </w:p>
          <w:p w:rsidR="0047786A" w:rsidRPr="005E1DD2" w:rsidRDefault="0047786A" w:rsidP="005E1DD2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ภาคการศึกษาที่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>2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ปีการศึกษา 2556</w:t>
            </w:r>
          </w:p>
        </w:tc>
      </w:tr>
      <w:tr w:rsidR="0047786A" w:rsidRPr="005E1DD2" w:rsidTr="00A52D51">
        <w:tc>
          <w:tcPr>
            <w:tcW w:w="9853" w:type="dxa"/>
          </w:tcPr>
          <w:p w:rsidR="0047786A" w:rsidRPr="005E1DD2" w:rsidRDefault="0047786A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5. สถานที่เรียน</w:t>
            </w:r>
          </w:p>
          <w:p w:rsidR="0047786A" w:rsidRPr="005E1DD2" w:rsidRDefault="0047786A" w:rsidP="005E1DD2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มหาวิทยาลัยแม่โจ้ </w:t>
            </w:r>
            <w:r>
              <w:rPr>
                <w:rFonts w:ascii="AngsanaUPC" w:hAnsi="AngsanaUPC" w:cs="AngsanaUPC"/>
                <w:sz w:val="32"/>
                <w:szCs w:val="32"/>
              </w:rPr>
              <w:t>–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ชุมพร</w:t>
            </w:r>
          </w:p>
        </w:tc>
      </w:tr>
    </w:tbl>
    <w:p w:rsidR="0047786A" w:rsidRPr="005E1DD2" w:rsidRDefault="0047786A">
      <w:pPr>
        <w:rPr>
          <w:rFonts w:ascii="AngsanaUPC" w:hAnsi="AngsanaUPC" w:cs="AngsanaUPC"/>
        </w:rPr>
      </w:pPr>
    </w:p>
    <w:p w:rsidR="0047786A" w:rsidRPr="005E1DD2" w:rsidRDefault="0047786A">
      <w:pPr>
        <w:rPr>
          <w:rFonts w:ascii="AngsanaUPC" w:hAnsi="AngsanaUPC" w:cs="AngsanaUPC"/>
        </w:rPr>
      </w:pPr>
    </w:p>
    <w:p w:rsidR="0047786A" w:rsidRDefault="0047786A">
      <w:pPr>
        <w:rPr>
          <w:rFonts w:ascii="AngsanaUPC" w:hAnsi="AngsanaUPC" w:cs="AngsanaUPC"/>
        </w:rPr>
      </w:pPr>
    </w:p>
    <w:p w:rsidR="0047786A" w:rsidRDefault="0047786A">
      <w:pPr>
        <w:rPr>
          <w:rFonts w:ascii="AngsanaUPC" w:hAnsi="AngsanaUPC" w:cs="AngsanaUPC"/>
        </w:rPr>
      </w:pPr>
    </w:p>
    <w:p w:rsidR="0047786A" w:rsidRDefault="0047786A">
      <w:pPr>
        <w:rPr>
          <w:rFonts w:ascii="AngsanaUPC" w:hAnsi="AngsanaUPC" w:cs="AngsanaUPC"/>
        </w:rPr>
      </w:pPr>
    </w:p>
    <w:p w:rsidR="0047786A" w:rsidRDefault="0047786A">
      <w:pPr>
        <w:rPr>
          <w:rFonts w:ascii="AngsanaUPC" w:hAnsi="AngsanaUPC" w:cs="AngsanaUPC"/>
        </w:rPr>
      </w:pPr>
    </w:p>
    <w:p w:rsidR="0047786A" w:rsidRDefault="0047786A">
      <w:pPr>
        <w:rPr>
          <w:rFonts w:ascii="AngsanaUPC" w:hAnsi="AngsanaUPC" w:cs="AngsanaUPC"/>
        </w:rPr>
      </w:pPr>
    </w:p>
    <w:p w:rsidR="0047786A" w:rsidRDefault="0047786A">
      <w:pPr>
        <w:rPr>
          <w:rFonts w:ascii="AngsanaUPC" w:hAnsi="AngsanaUPC" w:cs="AngsanaUPC"/>
        </w:rPr>
      </w:pPr>
    </w:p>
    <w:p w:rsidR="0047786A" w:rsidRDefault="0047786A">
      <w:pPr>
        <w:rPr>
          <w:rFonts w:ascii="AngsanaUPC" w:hAnsi="AngsanaUPC" w:cs="AngsanaUPC"/>
        </w:rPr>
      </w:pPr>
    </w:p>
    <w:p w:rsidR="0047786A" w:rsidRDefault="0047786A">
      <w:pPr>
        <w:rPr>
          <w:rFonts w:ascii="AngsanaUPC" w:hAnsi="AngsanaUPC" w:cs="AngsanaUPC"/>
        </w:rPr>
      </w:pPr>
    </w:p>
    <w:p w:rsidR="0047786A" w:rsidRDefault="0047786A">
      <w:pPr>
        <w:rPr>
          <w:rFonts w:ascii="AngsanaUPC" w:hAnsi="AngsanaUPC" w:cs="AngsanaUPC"/>
        </w:rPr>
      </w:pPr>
    </w:p>
    <w:p w:rsidR="0047786A" w:rsidRPr="005E1DD2" w:rsidRDefault="0047786A">
      <w:pPr>
        <w:rPr>
          <w:rFonts w:ascii="AngsanaUPC" w:hAnsi="AngsanaUPC" w:cs="AngsanaUPC"/>
        </w:rPr>
      </w:pPr>
    </w:p>
    <w:p w:rsidR="0047786A" w:rsidRPr="005E1DD2" w:rsidRDefault="0047786A">
      <w:pPr>
        <w:rPr>
          <w:rFonts w:ascii="AngsanaUPC" w:hAnsi="AngsanaUPC" w:cs="AngsanaUPC"/>
        </w:rPr>
      </w:pPr>
    </w:p>
    <w:p w:rsidR="0047786A" w:rsidRPr="005E1DD2" w:rsidRDefault="0047786A">
      <w:pPr>
        <w:rPr>
          <w:rFonts w:ascii="AngsanaUPC" w:hAnsi="AngsanaUPC" w:cs="AngsanaUPC"/>
        </w:rPr>
      </w:pPr>
    </w:p>
    <w:p w:rsidR="0047786A" w:rsidRDefault="0047786A">
      <w:pPr>
        <w:rPr>
          <w:rFonts w:ascii="AngsanaUPC" w:hAnsi="AngsanaUPC" w:cs="AngsanaUPC"/>
        </w:rPr>
      </w:pPr>
    </w:p>
    <w:p w:rsidR="0047786A" w:rsidRDefault="0047786A">
      <w:pPr>
        <w:rPr>
          <w:rFonts w:ascii="AngsanaUPC" w:hAnsi="AngsanaUPC" w:cs="AngsanaUPC"/>
        </w:rPr>
      </w:pPr>
    </w:p>
    <w:p w:rsidR="0047786A" w:rsidRDefault="0047786A">
      <w:pPr>
        <w:rPr>
          <w:rFonts w:ascii="AngsanaUPC" w:hAnsi="AngsanaUPC" w:cs="AngsanaUPC"/>
        </w:rPr>
      </w:pPr>
    </w:p>
    <w:p w:rsidR="0047786A" w:rsidRPr="005E1DD2" w:rsidRDefault="0047786A" w:rsidP="005E1DD2">
      <w:pPr>
        <w:jc w:val="right"/>
        <w:rPr>
          <w:rFonts w:ascii="AngsanaUPC" w:hAnsi="AngsanaUPC" w:cs="AngsanaUPC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  <w:t>มคอ. 5</w:t>
      </w:r>
    </w:p>
    <w:p w:rsidR="0047786A" w:rsidRPr="005E1DD2" w:rsidRDefault="0047786A">
      <w:pPr>
        <w:rPr>
          <w:rFonts w:ascii="AngsanaUPC" w:hAnsi="AngsanaUPC" w:cs="AngsanaUPC"/>
        </w:rPr>
      </w:pPr>
    </w:p>
    <w:p w:rsidR="0047786A" w:rsidRPr="005E1DD2" w:rsidRDefault="0047786A" w:rsidP="00255FDB">
      <w:pPr>
        <w:jc w:val="center"/>
        <w:rPr>
          <w:rFonts w:ascii="AngsanaUPC" w:hAnsi="AngsanaUPC" w:cs="AngsanaUPC"/>
          <w:b/>
          <w:bCs/>
          <w:sz w:val="36"/>
          <w:szCs w:val="36"/>
        </w:rPr>
      </w:pPr>
      <w:r w:rsidRPr="005E1DD2">
        <w:rPr>
          <w:rFonts w:ascii="AngsanaUPC" w:hAnsi="AngsanaUPC" w:cs="AngsanaUPC"/>
          <w:b/>
          <w:bCs/>
          <w:sz w:val="36"/>
          <w:szCs w:val="36"/>
          <w:cs/>
        </w:rPr>
        <w:t>หมวดที่ 2  การจัดการเรียนการสอนที่เปรียบเทียบกับแผนการสอน</w:t>
      </w:r>
    </w:p>
    <w:p w:rsidR="0047786A" w:rsidRPr="005E1DD2" w:rsidRDefault="0047786A">
      <w:pPr>
        <w:rPr>
          <w:rFonts w:ascii="AngsanaUPC" w:hAnsi="AngsanaUPC" w:cs="AngsanaUPC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1054"/>
        <w:gridCol w:w="1051"/>
        <w:gridCol w:w="3669"/>
      </w:tblGrid>
      <w:tr w:rsidR="0047786A" w:rsidRPr="005E1DD2" w:rsidTr="005E1DD2">
        <w:tc>
          <w:tcPr>
            <w:tcW w:w="9426" w:type="dxa"/>
            <w:gridSpan w:val="4"/>
          </w:tcPr>
          <w:p w:rsidR="0047786A" w:rsidRPr="005E1DD2" w:rsidRDefault="0047786A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1. รายงานชั่วโมงการสอนจริงเทียบกับแผนการสอน</w:t>
            </w:r>
          </w:p>
        </w:tc>
      </w:tr>
      <w:tr w:rsidR="0047786A" w:rsidRPr="005E1DD2" w:rsidTr="005E1DD2">
        <w:tc>
          <w:tcPr>
            <w:tcW w:w="3652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หัวข้อ</w:t>
            </w:r>
          </w:p>
        </w:tc>
        <w:tc>
          <w:tcPr>
            <w:tcW w:w="1054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จำนวน</w:t>
            </w: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ชั่วโมง</w:t>
            </w: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ตามแผน</w:t>
            </w: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การสอน</w:t>
            </w:r>
          </w:p>
        </w:tc>
        <w:tc>
          <w:tcPr>
            <w:tcW w:w="1051" w:type="dxa"/>
          </w:tcPr>
          <w:p w:rsidR="0047786A" w:rsidRPr="005E1DD2" w:rsidRDefault="0047786A" w:rsidP="005E1DD2">
            <w:pPr>
              <w:ind w:left="-28" w:right="-129"/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จำนวน</w:t>
            </w: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ชั่วโมง</w:t>
            </w:r>
          </w:p>
          <w:p w:rsidR="0047786A" w:rsidRPr="005E1DD2" w:rsidRDefault="0047786A" w:rsidP="005E1DD2">
            <w:pPr>
              <w:ind w:right="-129"/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ที่สอนจริง</w:t>
            </w:r>
          </w:p>
        </w:tc>
        <w:tc>
          <w:tcPr>
            <w:tcW w:w="3669" w:type="dxa"/>
          </w:tcPr>
          <w:p w:rsidR="0047786A" w:rsidRPr="005E1DD2" w:rsidRDefault="0047786A" w:rsidP="005E1DD2">
            <w:pPr>
              <w:ind w:right="-146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ระบุเหตุผลที่การสอนจริงต่างจากแผนการสอน หากมีความแตกต่างเกิน ร้อยละ 25</w:t>
            </w:r>
          </w:p>
        </w:tc>
      </w:tr>
      <w:tr w:rsidR="0047786A" w:rsidRPr="005E1DD2" w:rsidTr="005E1DD2">
        <w:tc>
          <w:tcPr>
            <w:tcW w:w="3652" w:type="dxa"/>
          </w:tcPr>
          <w:p w:rsidR="0047786A" w:rsidRPr="005E1DD2" w:rsidRDefault="0047786A" w:rsidP="005E1DD2">
            <w:pPr>
              <w:ind w:right="-108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หัวข้อ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ความหมาย ความเป็นมาของมัคคุเทศก์ บทบาท บุคลิกลักษณะและหน้าที่ของมัคคุเทศก์</w:t>
            </w:r>
          </w:p>
          <w:p w:rsidR="0047786A" w:rsidRPr="005E1DD2" w:rsidRDefault="0047786A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กิจกรรม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บรรยาย อภิปราย และมอบหมายงานค้นคว้าแต่ละหัวข้อเป็นกลุ่มสำหรับการเรียนในครั้งต่อไป</w:t>
            </w:r>
          </w:p>
        </w:tc>
        <w:tc>
          <w:tcPr>
            <w:tcW w:w="1054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1051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3669" w:type="dxa"/>
          </w:tcPr>
          <w:p w:rsidR="0047786A" w:rsidRPr="005E1DD2" w:rsidRDefault="0047786A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47786A" w:rsidRPr="005E1DD2" w:rsidTr="005E1DD2">
        <w:tc>
          <w:tcPr>
            <w:tcW w:w="3652" w:type="dxa"/>
          </w:tcPr>
          <w:p w:rsidR="0047786A" w:rsidRPr="005E1DD2" w:rsidRDefault="0047786A" w:rsidP="009E54D5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หัวข้อ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จรรยาบรรณและจรรยาบรรณของมัคคุเทศก์ ประเภทของมัคคุเทศก์ ลักษณะของมัคคุเทศก์ สิ่งที่มัคคุเทศก์พึงปฏิบัติและไม่พึงปฏิบัติ</w:t>
            </w:r>
          </w:p>
          <w:p w:rsidR="0047786A" w:rsidRPr="005E1DD2" w:rsidRDefault="0047786A" w:rsidP="005E1DD2">
            <w:p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กิจกรรม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ทุกกลุ่มส่งงานค้นคว้าด้วยตนเองโดยสุ่มเลือกกลุ่ม 2 กลุ่มเพื่อนำเสนองานค้นคว้า อภิปราย บรรยาย</w:t>
            </w:r>
          </w:p>
        </w:tc>
        <w:tc>
          <w:tcPr>
            <w:tcW w:w="1054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1051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3669" w:type="dxa"/>
          </w:tcPr>
          <w:p w:rsidR="0047786A" w:rsidRPr="005E1DD2" w:rsidRDefault="0047786A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47786A" w:rsidRPr="005E1DD2" w:rsidTr="005E1DD2">
        <w:tc>
          <w:tcPr>
            <w:tcW w:w="3652" w:type="dxa"/>
          </w:tcPr>
          <w:p w:rsidR="0047786A" w:rsidRPr="005E1DD2" w:rsidRDefault="0047786A" w:rsidP="009E54D5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หัวข้อ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บุคลิกลักษณะของมัคคุเทศก์ </w:t>
            </w:r>
          </w:p>
          <w:p w:rsidR="0047786A" w:rsidRPr="005E1DD2" w:rsidRDefault="0047786A" w:rsidP="009E54D5">
            <w:pPr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มารยาท การวางตัวของมัคคุเทศก์</w:t>
            </w:r>
          </w:p>
          <w:p w:rsidR="0047786A" w:rsidRPr="005E1DD2" w:rsidRDefault="0047786A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กิจกรรม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อภิปรายกรณีศึกษา บรรยาย</w:t>
            </w:r>
          </w:p>
        </w:tc>
        <w:tc>
          <w:tcPr>
            <w:tcW w:w="1054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1051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3669" w:type="dxa"/>
          </w:tcPr>
          <w:p w:rsidR="0047786A" w:rsidRPr="005E1DD2" w:rsidRDefault="0047786A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47786A" w:rsidRPr="005E1DD2" w:rsidTr="005E1DD2">
        <w:tc>
          <w:tcPr>
            <w:tcW w:w="3652" w:type="dxa"/>
          </w:tcPr>
          <w:p w:rsidR="0047786A" w:rsidRPr="005E1DD2" w:rsidRDefault="0047786A" w:rsidP="009E54D5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หัวข้อ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การรับเข้า ส่งออก ประเภทของนักท่องเที่ยว หน่วยงานที่เกี่ยวข้องกับการรับเข้า ส่งออกราชอาณาจักร</w:t>
            </w:r>
          </w:p>
          <w:p w:rsidR="0047786A" w:rsidRPr="005E1DD2" w:rsidRDefault="0047786A" w:rsidP="009E54D5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ระเบียบพิธีการออกนอกราชอาณาจักร</w:t>
            </w:r>
          </w:p>
          <w:p w:rsidR="0047786A" w:rsidRPr="005E1DD2" w:rsidRDefault="0047786A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กิจกรรม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บรรยายโดยการสอดแทรกกรณีตัวอย่าง และอภิปรายกรณีศึกษา</w:t>
            </w:r>
          </w:p>
        </w:tc>
        <w:tc>
          <w:tcPr>
            <w:tcW w:w="1054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3</w:t>
            </w:r>
          </w:p>
        </w:tc>
        <w:tc>
          <w:tcPr>
            <w:tcW w:w="1051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3669" w:type="dxa"/>
          </w:tcPr>
          <w:p w:rsidR="0047786A" w:rsidRPr="005E1DD2" w:rsidRDefault="0047786A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</w:tbl>
    <w:p w:rsidR="0047786A" w:rsidRPr="005E1DD2" w:rsidRDefault="0047786A">
      <w:pPr>
        <w:rPr>
          <w:rFonts w:ascii="AngsanaUPC" w:hAnsi="AngsanaUPC" w:cs="AngsanaUPC"/>
        </w:rPr>
      </w:pPr>
    </w:p>
    <w:p w:rsidR="0047786A" w:rsidRPr="005E1DD2" w:rsidRDefault="0047786A" w:rsidP="005E1DD2">
      <w:pPr>
        <w:jc w:val="right"/>
        <w:rPr>
          <w:rFonts w:ascii="AngsanaUPC" w:hAnsi="AngsanaUPC" w:cs="AngsanaUPC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  <w:t>มคอ. 5</w:t>
      </w:r>
    </w:p>
    <w:p w:rsidR="0047786A" w:rsidRPr="005E1DD2" w:rsidRDefault="0047786A" w:rsidP="009212B5">
      <w:pPr>
        <w:rPr>
          <w:rFonts w:ascii="AngsanaUPC" w:hAnsi="AngsanaUPC" w:cs="AngsanaUPC"/>
        </w:rPr>
      </w:pPr>
    </w:p>
    <w:tbl>
      <w:tblPr>
        <w:tblW w:w="9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1055"/>
        <w:gridCol w:w="1055"/>
        <w:gridCol w:w="3687"/>
      </w:tblGrid>
      <w:tr w:rsidR="0047786A" w:rsidRPr="005E1DD2" w:rsidTr="005E1DD2">
        <w:tc>
          <w:tcPr>
            <w:tcW w:w="3652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หัวข้อ</w:t>
            </w:r>
          </w:p>
        </w:tc>
        <w:tc>
          <w:tcPr>
            <w:tcW w:w="1055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จำนวน</w:t>
            </w: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ชั่วโมง</w:t>
            </w: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ตามแผน</w:t>
            </w: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การสอน</w:t>
            </w:r>
          </w:p>
        </w:tc>
        <w:tc>
          <w:tcPr>
            <w:tcW w:w="1055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จำนวน</w:t>
            </w: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ชั่วโมง</w:t>
            </w: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ที่สอนจริง</w:t>
            </w:r>
          </w:p>
        </w:tc>
        <w:tc>
          <w:tcPr>
            <w:tcW w:w="3687" w:type="dxa"/>
          </w:tcPr>
          <w:p w:rsidR="0047786A" w:rsidRPr="005E1DD2" w:rsidRDefault="0047786A" w:rsidP="00BD11BB">
            <w:pPr>
              <w:ind w:right="-123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ระบุเหตุผลที่การสอนจริงต่างจากแผนการสอน หากมีความแตกต่างเกิน ร้อยละ 25</w:t>
            </w:r>
          </w:p>
        </w:tc>
      </w:tr>
      <w:tr w:rsidR="0047786A" w:rsidRPr="005E1DD2" w:rsidTr="005E1DD2">
        <w:tc>
          <w:tcPr>
            <w:tcW w:w="3652" w:type="dxa"/>
          </w:tcPr>
          <w:p w:rsidR="0047786A" w:rsidRPr="005E1DD2" w:rsidRDefault="0047786A" w:rsidP="005E1DD2">
            <w:p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หัวข้อ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กฎหมายที่เกี่ยวข้องกับการท่องเที่ยว </w:t>
            </w:r>
          </w:p>
          <w:p w:rsidR="0047786A" w:rsidRPr="005E1DD2" w:rsidRDefault="0047786A" w:rsidP="009E54D5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พ.ร.บ. และกฎหมายต่างๆ ที่เกี่ยวข้องกับงานมัคคุเทศก์</w:t>
            </w:r>
          </w:p>
          <w:p w:rsidR="0047786A" w:rsidRPr="005E1DD2" w:rsidRDefault="0047786A" w:rsidP="005E1DD2">
            <w:p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กิจกรรม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เชิญมัคคุเทศก์อาชีพมาบรรยายศึกษาเอกสาร อภิปรายกรณีตัวอย่างและฝึกการอภิปรายนำชมตามหัวข้อที่กำหนดในชั้นเรียน</w:t>
            </w:r>
          </w:p>
        </w:tc>
        <w:tc>
          <w:tcPr>
            <w:tcW w:w="1055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1055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3687" w:type="dxa"/>
          </w:tcPr>
          <w:p w:rsidR="0047786A" w:rsidRPr="005E1DD2" w:rsidRDefault="0047786A" w:rsidP="009E54D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47786A" w:rsidRPr="005E1DD2" w:rsidTr="005E1DD2">
        <w:tc>
          <w:tcPr>
            <w:tcW w:w="3652" w:type="dxa"/>
          </w:tcPr>
          <w:p w:rsidR="0047786A" w:rsidRPr="005E1DD2" w:rsidRDefault="0047786A" w:rsidP="005E1DD2">
            <w:p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หัวข้อ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ความรู้เรื่องหนังสือเดินทางและการตรวจลงตรา</w:t>
            </w:r>
          </w:p>
          <w:p w:rsidR="0047786A" w:rsidRPr="005E1DD2" w:rsidRDefault="0047786A" w:rsidP="009E54D5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พิธีการศุลกากร</w:t>
            </w:r>
          </w:p>
          <w:p w:rsidR="0047786A" w:rsidRPr="005E1DD2" w:rsidRDefault="0047786A" w:rsidP="005E1DD2">
            <w:pPr>
              <w:ind w:right="-108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กิจกรรม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บรรยาย แสดงบทบาทสมมติศึกษาและอภิปรายกรณีตัวอย่าง</w:t>
            </w:r>
          </w:p>
        </w:tc>
        <w:tc>
          <w:tcPr>
            <w:tcW w:w="1055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1055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3687" w:type="dxa"/>
          </w:tcPr>
          <w:p w:rsidR="0047786A" w:rsidRPr="005E1DD2" w:rsidRDefault="0047786A" w:rsidP="009E54D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47786A" w:rsidRPr="005E1DD2" w:rsidTr="005E1DD2">
        <w:tc>
          <w:tcPr>
            <w:tcW w:w="3652" w:type="dxa"/>
          </w:tcPr>
          <w:p w:rsidR="0047786A" w:rsidRPr="005E1DD2" w:rsidRDefault="0047786A" w:rsidP="009E54D5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สอบกลางภาค 3 ชั่วโมง</w:t>
            </w:r>
          </w:p>
        </w:tc>
        <w:tc>
          <w:tcPr>
            <w:tcW w:w="1055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1055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687" w:type="dxa"/>
          </w:tcPr>
          <w:p w:rsidR="0047786A" w:rsidRPr="005E1DD2" w:rsidRDefault="0047786A" w:rsidP="009E54D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47786A" w:rsidRPr="005E1DD2" w:rsidTr="005E1DD2">
        <w:tblPrEx>
          <w:tblLook w:val="0000"/>
        </w:tblPrEx>
        <w:trPr>
          <w:trHeight w:val="3663"/>
        </w:trPr>
        <w:tc>
          <w:tcPr>
            <w:tcW w:w="3652" w:type="dxa"/>
          </w:tcPr>
          <w:p w:rsidR="0047786A" w:rsidRPr="005E1DD2" w:rsidRDefault="0047786A" w:rsidP="005E1DD2">
            <w:pPr>
              <w:ind w:right="-167"/>
              <w:rPr>
                <w:rFonts w:ascii="AngsanaUPC" w:hAnsi="AngsanaUPC" w:cs="AngsanaUPC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หัวข้อ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ความรู้เรื่องบัตรโดยสารเครื่องบิน</w:t>
            </w: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 xml:space="preserve">กิจกรรม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บรรยาย ศึกษาเอกสาร อภิปรายกรณีตัวอย่าง และมอบหมายงานค้นคว้าด้วยตนเอง</w:t>
            </w:r>
          </w:p>
        </w:tc>
        <w:tc>
          <w:tcPr>
            <w:tcW w:w="1055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1055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687" w:type="dxa"/>
          </w:tcPr>
          <w:p w:rsidR="0047786A" w:rsidRPr="005E1DD2" w:rsidRDefault="0047786A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47786A" w:rsidRPr="005E1DD2" w:rsidRDefault="0047786A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47786A" w:rsidRPr="005E1DD2" w:rsidRDefault="0047786A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47786A" w:rsidRPr="005E1DD2" w:rsidRDefault="0047786A" w:rsidP="009E54D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</w:tbl>
    <w:p w:rsidR="0047786A" w:rsidRPr="005E1DD2" w:rsidRDefault="0047786A" w:rsidP="009212B5">
      <w:pPr>
        <w:rPr>
          <w:rFonts w:ascii="AngsanaUPC" w:hAnsi="AngsanaUPC" w:cs="AngsanaUPC"/>
        </w:rPr>
      </w:pPr>
    </w:p>
    <w:p w:rsidR="0047786A" w:rsidRPr="005E1DD2" w:rsidRDefault="0047786A" w:rsidP="009212B5">
      <w:pPr>
        <w:rPr>
          <w:rFonts w:ascii="AngsanaUPC" w:hAnsi="AngsanaUPC" w:cs="AngsanaUPC"/>
        </w:rPr>
      </w:pPr>
    </w:p>
    <w:p w:rsidR="0047786A" w:rsidRPr="005E1DD2" w:rsidRDefault="0047786A" w:rsidP="009212B5">
      <w:pPr>
        <w:rPr>
          <w:rFonts w:ascii="AngsanaUPC" w:hAnsi="AngsanaUPC" w:cs="AngsanaUPC"/>
        </w:rPr>
      </w:pPr>
    </w:p>
    <w:p w:rsidR="0047786A" w:rsidRPr="005E1DD2" w:rsidRDefault="0047786A" w:rsidP="009212B5">
      <w:pPr>
        <w:rPr>
          <w:rFonts w:ascii="AngsanaUPC" w:hAnsi="AngsanaUPC" w:cs="AngsanaUPC"/>
        </w:rPr>
      </w:pPr>
    </w:p>
    <w:p w:rsidR="0047786A" w:rsidRPr="005E1DD2" w:rsidRDefault="0047786A" w:rsidP="005E1DD2">
      <w:pPr>
        <w:jc w:val="right"/>
        <w:rPr>
          <w:rFonts w:ascii="AngsanaUPC" w:hAnsi="AngsanaUPC" w:cs="AngsanaUPC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  <w:t>มคอ. 5</w:t>
      </w:r>
    </w:p>
    <w:p w:rsidR="0047786A" w:rsidRPr="005E1DD2" w:rsidRDefault="0047786A" w:rsidP="009212B5">
      <w:pPr>
        <w:rPr>
          <w:rFonts w:ascii="AngsanaUPC" w:hAnsi="AngsanaUPC" w:cs="AngsanaUPC"/>
        </w:rPr>
      </w:pPr>
    </w:p>
    <w:tbl>
      <w:tblPr>
        <w:tblW w:w="9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1054"/>
        <w:gridCol w:w="1054"/>
        <w:gridCol w:w="3672"/>
      </w:tblGrid>
      <w:tr w:rsidR="0047786A" w:rsidRPr="005E1DD2" w:rsidTr="005E1DD2">
        <w:tc>
          <w:tcPr>
            <w:tcW w:w="3652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  <w:p w:rsidR="0047786A" w:rsidRPr="005E1DD2" w:rsidRDefault="0047786A" w:rsidP="005E1DD2">
            <w:pPr>
              <w:ind w:right="-108"/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หัวข้อ</w:t>
            </w:r>
          </w:p>
        </w:tc>
        <w:tc>
          <w:tcPr>
            <w:tcW w:w="1054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จำนวน</w:t>
            </w: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ชั่วโมง</w:t>
            </w: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ตามแผน</w:t>
            </w: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การสอน</w:t>
            </w:r>
          </w:p>
        </w:tc>
        <w:tc>
          <w:tcPr>
            <w:tcW w:w="1054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จำนวน</w:t>
            </w: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ชั่วโมง</w:t>
            </w:r>
          </w:p>
          <w:p w:rsidR="0047786A" w:rsidRPr="005E1DD2" w:rsidRDefault="0047786A" w:rsidP="00BD11BB">
            <w:pPr>
              <w:ind w:right="-126"/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ที่สอนจริง</w:t>
            </w:r>
          </w:p>
        </w:tc>
        <w:tc>
          <w:tcPr>
            <w:tcW w:w="3672" w:type="dxa"/>
          </w:tcPr>
          <w:p w:rsidR="0047786A" w:rsidRPr="005E1DD2" w:rsidRDefault="0047786A" w:rsidP="00BD11BB">
            <w:pPr>
              <w:ind w:right="-140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ระบุเหตุผลที่การสอนจริงต่างจากแผนการสอน หากมีความแตกต่างเกิน ร้อยละ 25</w:t>
            </w:r>
          </w:p>
        </w:tc>
      </w:tr>
      <w:tr w:rsidR="0047786A" w:rsidRPr="005E1DD2" w:rsidTr="005E1DD2">
        <w:tc>
          <w:tcPr>
            <w:tcW w:w="3652" w:type="dxa"/>
          </w:tcPr>
          <w:p w:rsidR="0047786A" w:rsidRPr="005E1DD2" w:rsidRDefault="0047786A" w:rsidP="005E1DD2">
            <w:pPr>
              <w:ind w:right="-156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หัวข้อ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ศิลปะการพูดและการแสดงออกสำหรับมัคคุเทศก์ พฤติกรรมการแสดง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ออกของมนุษย์ การสร้างมนุษย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>์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สัมพันธ์ เทคนิคในการติดต่อและการสื่อสาร</w:t>
            </w:r>
          </w:p>
          <w:p w:rsidR="0047786A" w:rsidRPr="005E1DD2" w:rsidRDefault="0047786A" w:rsidP="00781CF7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กิจกรรม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ส่งงานที่ได้รับมอบหมาย บรรยายศึกษาและอภิปรายกรณีตัวอย่าง</w:t>
            </w:r>
          </w:p>
        </w:tc>
        <w:tc>
          <w:tcPr>
            <w:tcW w:w="1054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1054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3672" w:type="dxa"/>
          </w:tcPr>
          <w:p w:rsidR="0047786A" w:rsidRPr="005E1DD2" w:rsidRDefault="0047786A" w:rsidP="009212B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47786A" w:rsidRPr="005E1DD2" w:rsidTr="005E1DD2">
        <w:tc>
          <w:tcPr>
            <w:tcW w:w="3652" w:type="dxa"/>
          </w:tcPr>
          <w:p w:rsidR="0047786A" w:rsidRPr="005E1DD2" w:rsidRDefault="0047786A" w:rsidP="005E1DD2">
            <w:p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หัวข้อ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การนำเที่ยวของมัคคุเทศก์</w:t>
            </w:r>
          </w:p>
          <w:p w:rsidR="0047786A" w:rsidRPr="005E1DD2" w:rsidRDefault="0047786A" w:rsidP="00781CF7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เทคนิคการนำเที่ยวประเภทต่างๆ</w:t>
            </w:r>
          </w:p>
          <w:p w:rsidR="0047786A" w:rsidRPr="005E1DD2" w:rsidRDefault="0047786A" w:rsidP="005E1DD2">
            <w:pPr>
              <w:ind w:right="-108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กิจกรรม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เชิญผู้เชี่ยวชาญมาบรรยาย ศึกษาและอภิปรายกรณีสมมติ แสดงบทบาทสมมติ มอบหมายให้ทำงานกลุ่มโดยสัมภาษณ์มัคคุเทศก์</w:t>
            </w:r>
          </w:p>
        </w:tc>
        <w:tc>
          <w:tcPr>
            <w:tcW w:w="1054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1054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3672" w:type="dxa"/>
          </w:tcPr>
          <w:p w:rsidR="0047786A" w:rsidRPr="005E1DD2" w:rsidRDefault="0047786A" w:rsidP="009212B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47786A" w:rsidRPr="005E1DD2" w:rsidTr="005E1DD2">
        <w:tc>
          <w:tcPr>
            <w:tcW w:w="3652" w:type="dxa"/>
          </w:tcPr>
          <w:p w:rsidR="0047786A" w:rsidRPr="005E1DD2" w:rsidRDefault="0047786A" w:rsidP="005E1DD2">
            <w:pPr>
              <w:ind w:right="-108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หัวข้อ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การให้ความปลอดภัยแก่นักท่อง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เที่ยว รูปแบบต่างๆ ของปัญหา การแก้ไขปัญหาเฉพาะหน้าในการนำเที่ยวและการติดต่อประสานงานกับหน่วยงานต่างๆ</w:t>
            </w:r>
          </w:p>
          <w:p w:rsidR="0047786A" w:rsidRPr="005E1DD2" w:rsidRDefault="0047786A" w:rsidP="00781CF7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กิจกรรม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บรรยายสรุป ศึกษาและอภิปรายกรณีสมมติ</w:t>
            </w:r>
          </w:p>
        </w:tc>
        <w:tc>
          <w:tcPr>
            <w:tcW w:w="1054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1054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3672" w:type="dxa"/>
          </w:tcPr>
          <w:p w:rsidR="0047786A" w:rsidRPr="005E1DD2" w:rsidRDefault="0047786A" w:rsidP="009212B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47786A" w:rsidRPr="005E1DD2" w:rsidTr="005E1DD2">
        <w:tc>
          <w:tcPr>
            <w:tcW w:w="3652" w:type="dxa"/>
          </w:tcPr>
          <w:p w:rsidR="0047786A" w:rsidRPr="005E1DD2" w:rsidRDefault="0047786A" w:rsidP="00BD11BB">
            <w:pPr>
              <w:ind w:right="-108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หัวข้อ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การจัดกิจกรรมเพื่อนันทนาการเพื่อการท่องเที่ยว</w:t>
            </w:r>
          </w:p>
          <w:p w:rsidR="0047786A" w:rsidRPr="005E1DD2" w:rsidRDefault="0047786A" w:rsidP="00BD11BB">
            <w:p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กิจกรรม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บรรยาย ศึกษาและอภิปรายกรณีสมมติ</w:t>
            </w:r>
          </w:p>
        </w:tc>
        <w:tc>
          <w:tcPr>
            <w:tcW w:w="1054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1054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3672" w:type="dxa"/>
          </w:tcPr>
          <w:p w:rsidR="0047786A" w:rsidRPr="005E1DD2" w:rsidRDefault="0047786A" w:rsidP="009212B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</w:tbl>
    <w:p w:rsidR="0047786A" w:rsidRDefault="0047786A" w:rsidP="006656DB">
      <w:pPr>
        <w:rPr>
          <w:rFonts w:ascii="AngsanaUPC" w:hAnsi="AngsanaUPC" w:cs="AngsanaUPC"/>
          <w:b/>
          <w:bCs/>
          <w:sz w:val="32"/>
          <w:szCs w:val="32"/>
        </w:rPr>
      </w:pPr>
    </w:p>
    <w:p w:rsidR="0047786A" w:rsidRDefault="0047786A" w:rsidP="006656DB">
      <w:pPr>
        <w:rPr>
          <w:rFonts w:ascii="AngsanaUPC" w:hAnsi="AngsanaUPC" w:cs="AngsanaUPC"/>
          <w:b/>
          <w:bCs/>
          <w:sz w:val="32"/>
          <w:szCs w:val="32"/>
        </w:rPr>
      </w:pPr>
    </w:p>
    <w:p w:rsidR="0047786A" w:rsidRDefault="0047786A" w:rsidP="006656DB">
      <w:pPr>
        <w:rPr>
          <w:rFonts w:ascii="AngsanaUPC" w:hAnsi="AngsanaUPC" w:cs="AngsanaUPC"/>
          <w:b/>
          <w:bCs/>
          <w:sz w:val="32"/>
          <w:szCs w:val="32"/>
        </w:rPr>
      </w:pPr>
    </w:p>
    <w:p w:rsidR="0047786A" w:rsidRDefault="0047786A" w:rsidP="00BD11BB">
      <w:pPr>
        <w:jc w:val="right"/>
        <w:rPr>
          <w:rFonts w:ascii="AngsanaUPC" w:hAnsi="AngsanaUPC" w:cs="AngsanaUPC"/>
          <w:b/>
          <w:bCs/>
          <w:sz w:val="32"/>
          <w:szCs w:val="32"/>
        </w:rPr>
      </w:pPr>
    </w:p>
    <w:p w:rsidR="0047786A" w:rsidRPr="005E1DD2" w:rsidRDefault="0047786A" w:rsidP="00BD11BB">
      <w:pPr>
        <w:jc w:val="right"/>
        <w:rPr>
          <w:rFonts w:ascii="AngsanaUPC" w:hAnsi="AngsanaUPC" w:cs="AngsanaUPC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  <w:t>มคอ. 5</w:t>
      </w:r>
    </w:p>
    <w:p w:rsidR="0047786A" w:rsidRPr="005E1DD2" w:rsidRDefault="0047786A" w:rsidP="009212B5">
      <w:pPr>
        <w:rPr>
          <w:rFonts w:ascii="AngsanaUPC" w:hAnsi="AngsanaUPC" w:cs="AngsanaUPC"/>
        </w:rPr>
      </w:pP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0"/>
        <w:gridCol w:w="822"/>
        <w:gridCol w:w="1053"/>
        <w:gridCol w:w="1053"/>
        <w:gridCol w:w="3662"/>
      </w:tblGrid>
      <w:tr w:rsidR="0047786A" w:rsidRPr="005E1DD2" w:rsidTr="00BD11BB">
        <w:tc>
          <w:tcPr>
            <w:tcW w:w="3652" w:type="dxa"/>
            <w:gridSpan w:val="2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47786A" w:rsidRPr="005E1DD2" w:rsidRDefault="0047786A" w:rsidP="00BD11BB">
            <w:pPr>
              <w:ind w:right="-108"/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หัวข้อ</w:t>
            </w:r>
          </w:p>
        </w:tc>
        <w:tc>
          <w:tcPr>
            <w:tcW w:w="1053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จำนวน</w:t>
            </w: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ชั่วโมง</w:t>
            </w: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ตามแผน</w:t>
            </w: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การสอน</w:t>
            </w:r>
          </w:p>
        </w:tc>
        <w:tc>
          <w:tcPr>
            <w:tcW w:w="1053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จำนวน</w:t>
            </w: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ชั่วโมง</w:t>
            </w:r>
          </w:p>
          <w:p w:rsidR="0047786A" w:rsidRPr="005E1DD2" w:rsidRDefault="0047786A" w:rsidP="00BD11BB">
            <w:pPr>
              <w:ind w:left="-169" w:right="-128"/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ที่สอนจริง</w:t>
            </w:r>
          </w:p>
        </w:tc>
        <w:tc>
          <w:tcPr>
            <w:tcW w:w="3662" w:type="dxa"/>
          </w:tcPr>
          <w:p w:rsidR="0047786A" w:rsidRPr="005E1DD2" w:rsidRDefault="0047786A" w:rsidP="00BD11BB">
            <w:pPr>
              <w:ind w:right="-152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ระบุเหตุผลที่การสอนจริงต่างจากแผนการสอน หากมีความแตกต่างเกิน ร้อยละ 25</w:t>
            </w:r>
          </w:p>
        </w:tc>
      </w:tr>
      <w:tr w:rsidR="0047786A" w:rsidRPr="005E1DD2" w:rsidTr="00BD11BB">
        <w:tc>
          <w:tcPr>
            <w:tcW w:w="3652" w:type="dxa"/>
            <w:gridSpan w:val="2"/>
          </w:tcPr>
          <w:p w:rsidR="0047786A" w:rsidRPr="005E1DD2" w:rsidRDefault="0047786A" w:rsidP="007A38CF">
            <w:pPr>
              <w:ind w:right="-250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หัวข้อ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แหล่งท่องเที่ยวที่สำคัญในประเทศไทยและประเทศเพื่อนบ้าน</w:t>
            </w:r>
          </w:p>
          <w:p w:rsidR="0047786A" w:rsidRPr="005E1DD2" w:rsidRDefault="0047786A" w:rsidP="00A52D51">
            <w:pPr>
              <w:ind w:left="60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แหล่งท่องเที่ยวที่มนุษย์สร้างขึ้น</w:t>
            </w:r>
          </w:p>
          <w:p w:rsidR="0047786A" w:rsidRPr="005E1DD2" w:rsidRDefault="0047786A" w:rsidP="007A38CF">
            <w:p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แหล่งท่องเที่ยวที่เกิดขึ้นเองตามธรรมชาติ</w:t>
            </w:r>
          </w:p>
          <w:p w:rsidR="0047786A" w:rsidRPr="005E1DD2" w:rsidRDefault="0047786A" w:rsidP="007A38CF">
            <w:pPr>
              <w:ind w:right="-108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กิจกรรม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ฝึกการอภิปรายนำชม หน้าชั้น และ/หรือ ณ สถานที่จริงโดยมีการประเมินตามแบบฟอร์มที่กำหนด</w:t>
            </w:r>
          </w:p>
        </w:tc>
        <w:tc>
          <w:tcPr>
            <w:tcW w:w="1053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1053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3662" w:type="dxa"/>
          </w:tcPr>
          <w:p w:rsidR="0047786A" w:rsidRPr="005E1DD2" w:rsidRDefault="0047786A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47786A" w:rsidRPr="005E1DD2" w:rsidTr="00BD11BB">
        <w:tc>
          <w:tcPr>
            <w:tcW w:w="3652" w:type="dxa"/>
            <w:gridSpan w:val="2"/>
          </w:tcPr>
          <w:p w:rsidR="0047786A" w:rsidRPr="005E1DD2" w:rsidRDefault="0047786A" w:rsidP="007A38CF">
            <w:p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หัวข้อ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การนำชมสถานที่ท่องเที่ยวที่สำคัญทั้งในกรุงเทพฯ และต่างจังหวัด</w:t>
            </w:r>
          </w:p>
          <w:p w:rsidR="0047786A" w:rsidRPr="005E1DD2" w:rsidRDefault="0047786A" w:rsidP="007A38CF">
            <w:pPr>
              <w:ind w:right="-108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กิจกรรม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ฝึกการอธิบายนำชมหน้าชั้น และ/หรือ ณ สถานที่จริงโดยมีการประเมินตามแบบฟอร์มที่กำหนด</w:t>
            </w:r>
          </w:p>
        </w:tc>
        <w:tc>
          <w:tcPr>
            <w:tcW w:w="1053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9</w:t>
            </w:r>
          </w:p>
        </w:tc>
        <w:tc>
          <w:tcPr>
            <w:tcW w:w="1053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9</w:t>
            </w:r>
          </w:p>
        </w:tc>
        <w:tc>
          <w:tcPr>
            <w:tcW w:w="3662" w:type="dxa"/>
          </w:tcPr>
          <w:p w:rsidR="0047786A" w:rsidRPr="005E1DD2" w:rsidRDefault="0047786A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47786A" w:rsidRPr="005E1DD2" w:rsidTr="00BD11BB">
        <w:tc>
          <w:tcPr>
            <w:tcW w:w="3652" w:type="dxa"/>
            <w:gridSpan w:val="2"/>
          </w:tcPr>
          <w:p w:rsidR="0047786A" w:rsidRPr="005E1DD2" w:rsidRDefault="0047786A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สอบปลายภาค 3 ชั่วโมง</w:t>
            </w:r>
          </w:p>
        </w:tc>
        <w:tc>
          <w:tcPr>
            <w:tcW w:w="1053" w:type="dxa"/>
          </w:tcPr>
          <w:p w:rsidR="0047786A" w:rsidRPr="005E1DD2" w:rsidRDefault="0047786A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1053" w:type="dxa"/>
          </w:tcPr>
          <w:p w:rsidR="0047786A" w:rsidRPr="005E1DD2" w:rsidRDefault="0047786A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662" w:type="dxa"/>
          </w:tcPr>
          <w:p w:rsidR="0047786A" w:rsidRPr="005E1DD2" w:rsidRDefault="0047786A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47786A" w:rsidRPr="005E1DD2" w:rsidTr="00BD11BB">
        <w:tc>
          <w:tcPr>
            <w:tcW w:w="9420" w:type="dxa"/>
            <w:gridSpan w:val="5"/>
          </w:tcPr>
          <w:p w:rsidR="0047786A" w:rsidRDefault="0047786A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</w:p>
          <w:p w:rsidR="0047786A" w:rsidRPr="005E1DD2" w:rsidRDefault="0047786A">
            <w:pPr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2. หัวข้อที่สอนที่ไม่ครอบคลุมตามแผน</w:t>
            </w:r>
          </w:p>
        </w:tc>
      </w:tr>
      <w:tr w:rsidR="0047786A" w:rsidRPr="005E1DD2" w:rsidTr="00BD11BB">
        <w:tc>
          <w:tcPr>
            <w:tcW w:w="2830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หัวข้อที่สอนไม่ครอบคลุม</w:t>
            </w: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ตามแผน (ถ้ามี)</w:t>
            </w:r>
          </w:p>
        </w:tc>
        <w:tc>
          <w:tcPr>
            <w:tcW w:w="2928" w:type="dxa"/>
            <w:gridSpan w:val="3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นัยสำคัญของหัวข้อที่สอนไม่ครอบคลุมตามแผน</w:t>
            </w:r>
          </w:p>
        </w:tc>
        <w:tc>
          <w:tcPr>
            <w:tcW w:w="3662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แนวทางชดเชย</w:t>
            </w:r>
          </w:p>
        </w:tc>
      </w:tr>
      <w:tr w:rsidR="0047786A" w:rsidRPr="005E1DD2" w:rsidTr="00BD11BB">
        <w:tc>
          <w:tcPr>
            <w:tcW w:w="2830" w:type="dxa"/>
          </w:tcPr>
          <w:p w:rsidR="0047786A" w:rsidRPr="005E1DD2" w:rsidRDefault="0047786A" w:rsidP="007A38CF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- ไม่มี</w:t>
            </w:r>
          </w:p>
        </w:tc>
        <w:tc>
          <w:tcPr>
            <w:tcW w:w="2928" w:type="dxa"/>
            <w:gridSpan w:val="3"/>
          </w:tcPr>
          <w:p w:rsidR="0047786A" w:rsidRPr="005E1DD2" w:rsidRDefault="0047786A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662" w:type="dxa"/>
          </w:tcPr>
          <w:p w:rsidR="0047786A" w:rsidRPr="005E1DD2" w:rsidRDefault="0047786A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</w:tbl>
    <w:p w:rsidR="0047786A" w:rsidRPr="005E1DD2" w:rsidRDefault="0047786A">
      <w:pPr>
        <w:rPr>
          <w:rFonts w:ascii="AngsanaUPC" w:hAnsi="AngsanaUPC" w:cs="AngsanaUPC"/>
        </w:rPr>
      </w:pPr>
    </w:p>
    <w:p w:rsidR="0047786A" w:rsidRPr="005E1DD2" w:rsidRDefault="0047786A">
      <w:pPr>
        <w:rPr>
          <w:rFonts w:ascii="AngsanaUPC" w:hAnsi="AngsanaUPC" w:cs="AngsanaUPC"/>
        </w:rPr>
      </w:pPr>
    </w:p>
    <w:p w:rsidR="0047786A" w:rsidRDefault="0047786A">
      <w:pPr>
        <w:rPr>
          <w:rFonts w:ascii="AngsanaUPC" w:hAnsi="AngsanaUPC" w:cs="AngsanaUPC"/>
        </w:rPr>
      </w:pPr>
    </w:p>
    <w:p w:rsidR="0047786A" w:rsidRDefault="0047786A">
      <w:pPr>
        <w:rPr>
          <w:rFonts w:ascii="AngsanaUPC" w:hAnsi="AngsanaUPC" w:cs="AngsanaUPC"/>
        </w:rPr>
      </w:pPr>
    </w:p>
    <w:p w:rsidR="0047786A" w:rsidRDefault="0047786A">
      <w:pPr>
        <w:rPr>
          <w:rFonts w:ascii="AngsanaUPC" w:hAnsi="AngsanaUPC" w:cs="AngsanaUPC"/>
        </w:rPr>
      </w:pPr>
    </w:p>
    <w:p w:rsidR="0047786A" w:rsidRDefault="0047786A">
      <w:pPr>
        <w:rPr>
          <w:rFonts w:ascii="AngsanaUPC" w:hAnsi="AngsanaUPC" w:cs="AngsanaUPC"/>
        </w:rPr>
      </w:pPr>
    </w:p>
    <w:p w:rsidR="0047786A" w:rsidRDefault="0047786A">
      <w:pPr>
        <w:rPr>
          <w:rFonts w:ascii="AngsanaUPC" w:hAnsi="AngsanaUPC" w:cs="AngsanaUPC"/>
        </w:rPr>
      </w:pPr>
    </w:p>
    <w:p w:rsidR="0047786A" w:rsidRDefault="0047786A">
      <w:pPr>
        <w:rPr>
          <w:rFonts w:ascii="AngsanaUPC" w:hAnsi="AngsanaUPC" w:cs="AngsanaUPC"/>
        </w:rPr>
      </w:pPr>
    </w:p>
    <w:p w:rsidR="0047786A" w:rsidRDefault="0047786A">
      <w:pPr>
        <w:rPr>
          <w:rFonts w:ascii="AngsanaUPC" w:hAnsi="AngsanaUPC" w:cs="AngsanaUPC"/>
        </w:rPr>
      </w:pPr>
    </w:p>
    <w:p w:rsidR="0047786A" w:rsidRPr="005E1DD2" w:rsidRDefault="0047786A" w:rsidP="007A38CF">
      <w:pPr>
        <w:jc w:val="right"/>
        <w:rPr>
          <w:rFonts w:ascii="AngsanaUPC" w:hAnsi="AngsanaUPC" w:cs="AngsanaUPC"/>
        </w:rPr>
      </w:pPr>
    </w:p>
    <w:p w:rsidR="0047786A" w:rsidRPr="005E1DD2" w:rsidRDefault="0047786A" w:rsidP="007A38CF">
      <w:pPr>
        <w:jc w:val="right"/>
        <w:rPr>
          <w:rFonts w:ascii="AngsanaUPC" w:hAnsi="AngsanaUPC" w:cs="AngsanaUPC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  <w:t>มคอ. 5</w:t>
      </w:r>
    </w:p>
    <w:p w:rsidR="0047786A" w:rsidRPr="005E1DD2" w:rsidRDefault="0047786A">
      <w:pPr>
        <w:rPr>
          <w:rFonts w:ascii="AngsanaUPC" w:hAnsi="AngsanaUPC" w:cs="AngsanaUPC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3"/>
        <w:gridCol w:w="2975"/>
        <w:gridCol w:w="704"/>
        <w:gridCol w:w="712"/>
        <w:gridCol w:w="3120"/>
      </w:tblGrid>
      <w:tr w:rsidR="0047786A" w:rsidRPr="005E1DD2" w:rsidTr="007A38CF">
        <w:tc>
          <w:tcPr>
            <w:tcW w:w="9464" w:type="dxa"/>
            <w:gridSpan w:val="5"/>
          </w:tcPr>
          <w:p w:rsidR="0047786A" w:rsidRPr="005E1DD2" w:rsidRDefault="0047786A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3. ประสิทธิผลของวิธีการสอนที่ทำให้เกิดผลการเรียนรู้ตามที่ระบุไว้ในรายละเอียดของรายวิชา</w:t>
            </w:r>
          </w:p>
        </w:tc>
      </w:tr>
      <w:tr w:rsidR="0047786A" w:rsidRPr="005E1DD2" w:rsidTr="007A38CF">
        <w:trPr>
          <w:trHeight w:val="450"/>
        </w:trPr>
        <w:tc>
          <w:tcPr>
            <w:tcW w:w="1953" w:type="dxa"/>
            <w:vMerge w:val="restart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ผลการเรียนรู้</w:t>
            </w:r>
          </w:p>
        </w:tc>
        <w:tc>
          <w:tcPr>
            <w:tcW w:w="2975" w:type="dxa"/>
            <w:vMerge w:val="restart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วิธีการสอนในรายละเอียด</w:t>
            </w: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ของรายวิชา</w:t>
            </w:r>
          </w:p>
        </w:tc>
        <w:tc>
          <w:tcPr>
            <w:tcW w:w="1416" w:type="dxa"/>
            <w:gridSpan w:val="2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ประสิทธิผล</w:t>
            </w:r>
          </w:p>
        </w:tc>
        <w:tc>
          <w:tcPr>
            <w:tcW w:w="3120" w:type="dxa"/>
            <w:vMerge w:val="restart"/>
          </w:tcPr>
          <w:p w:rsidR="0047786A" w:rsidRPr="005E1DD2" w:rsidRDefault="0047786A" w:rsidP="00A11CD1">
            <w:p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ปัญหาของการใช้วิธีการสอน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(ถ้ามี) พร้อม ข้อเสนอแนะในการแก้ไข</w:t>
            </w:r>
          </w:p>
        </w:tc>
      </w:tr>
      <w:tr w:rsidR="0047786A" w:rsidRPr="005E1DD2" w:rsidTr="007A38CF">
        <w:trPr>
          <w:trHeight w:val="405"/>
        </w:trPr>
        <w:tc>
          <w:tcPr>
            <w:tcW w:w="1953" w:type="dxa"/>
            <w:vMerge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2975" w:type="dxa"/>
            <w:vMerge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704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มี</w:t>
            </w:r>
          </w:p>
        </w:tc>
        <w:tc>
          <w:tcPr>
            <w:tcW w:w="712" w:type="dxa"/>
          </w:tcPr>
          <w:p w:rsidR="0047786A" w:rsidRPr="005E1DD2" w:rsidRDefault="0047786A" w:rsidP="00A52D51">
            <w:pPr>
              <w:ind w:left="27"/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  <w:tc>
          <w:tcPr>
            <w:tcW w:w="3120" w:type="dxa"/>
            <w:vMerge/>
          </w:tcPr>
          <w:p w:rsidR="0047786A" w:rsidRPr="005E1DD2" w:rsidRDefault="0047786A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</w:tr>
      <w:tr w:rsidR="0047786A" w:rsidRPr="005E1DD2" w:rsidTr="007A38CF">
        <w:tc>
          <w:tcPr>
            <w:tcW w:w="1953" w:type="dxa"/>
          </w:tcPr>
          <w:p w:rsidR="0047786A" w:rsidRPr="005E1DD2" w:rsidRDefault="0047786A" w:rsidP="00F73AE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คุณธรรม จริยธรรม</w:t>
            </w:r>
          </w:p>
        </w:tc>
        <w:tc>
          <w:tcPr>
            <w:tcW w:w="2975" w:type="dxa"/>
          </w:tcPr>
          <w:p w:rsidR="0047786A" w:rsidRPr="005E1DD2" w:rsidRDefault="0047786A" w:rsidP="007A38CF">
            <w:pPr>
              <w:numPr>
                <w:ilvl w:val="0"/>
                <w:numId w:val="1"/>
              </w:numPr>
              <w:ind w:right="-133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สอดแทรกประสบการณ์และเหตุการณ์จริงที่เกิดขึ้นในธุรกิจ ระหว่างการเรียนการสอน</w:t>
            </w:r>
          </w:p>
          <w:p w:rsidR="0047786A" w:rsidRPr="005E1DD2" w:rsidRDefault="0047786A" w:rsidP="00A52D51">
            <w:pPr>
              <w:numPr>
                <w:ilvl w:val="0"/>
                <w:numId w:val="1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อภิปรายกรณีศึกษาร่วมกันในชั้นเรียน</w:t>
            </w:r>
          </w:p>
          <w:p w:rsidR="0047786A" w:rsidRPr="005E1DD2" w:rsidRDefault="0047786A" w:rsidP="00A52D51">
            <w:pPr>
              <w:numPr>
                <w:ilvl w:val="0"/>
                <w:numId w:val="1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ให้นักศึกษาแสดงบทบาทสมมติ</w:t>
            </w:r>
          </w:p>
          <w:p w:rsidR="0047786A" w:rsidRPr="005E1DD2" w:rsidRDefault="0047786A" w:rsidP="00A52D51">
            <w:pPr>
              <w:numPr>
                <w:ilvl w:val="0"/>
                <w:numId w:val="1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ให้นักศึกษาทำงานกลุ่มโดยนำเสนอแหล่งท่องเที่ยว</w:t>
            </w:r>
          </w:p>
        </w:tc>
        <w:tc>
          <w:tcPr>
            <w:tcW w:w="704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</w:tc>
        <w:tc>
          <w:tcPr>
            <w:tcW w:w="712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120" w:type="dxa"/>
          </w:tcPr>
          <w:p w:rsidR="0047786A" w:rsidRPr="005E1DD2" w:rsidRDefault="0047786A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47786A" w:rsidRPr="005E1DD2" w:rsidTr="007A38CF">
        <w:tc>
          <w:tcPr>
            <w:tcW w:w="1953" w:type="dxa"/>
          </w:tcPr>
          <w:p w:rsidR="0047786A" w:rsidRPr="005E1DD2" w:rsidRDefault="0047786A" w:rsidP="007A38CF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ความรู้</w:t>
            </w:r>
          </w:p>
        </w:tc>
        <w:tc>
          <w:tcPr>
            <w:tcW w:w="2975" w:type="dxa"/>
          </w:tcPr>
          <w:p w:rsidR="0047786A" w:rsidRPr="005E1DD2" w:rsidRDefault="0047786A" w:rsidP="007A38CF">
            <w:pPr>
              <w:numPr>
                <w:ilvl w:val="0"/>
                <w:numId w:val="2"/>
              </w:num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บรรยายและให้ทำแบบฝึกหัด</w:t>
            </w:r>
          </w:p>
          <w:p w:rsidR="0047786A" w:rsidRPr="005E1DD2" w:rsidRDefault="0047786A" w:rsidP="00A52D51">
            <w:pPr>
              <w:numPr>
                <w:ilvl w:val="0"/>
                <w:numId w:val="2"/>
              </w:numPr>
              <w:tabs>
                <w:tab w:val="num" w:pos="255"/>
              </w:tabs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เชิญผู้เชี่ยวชาญในสาขาวิชาชีพมาบรรยายพิเศษ</w:t>
            </w:r>
          </w:p>
          <w:p w:rsidR="0047786A" w:rsidRPr="005E1DD2" w:rsidRDefault="0047786A" w:rsidP="007A38CF">
            <w:pPr>
              <w:numPr>
                <w:ilvl w:val="0"/>
                <w:numId w:val="2"/>
              </w:numPr>
              <w:tabs>
                <w:tab w:val="num" w:pos="255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ให้นักศึกษาแสงบทบาทสมมติและฝึกปฏิบัติในชั้นเรียน</w:t>
            </w:r>
          </w:p>
          <w:p w:rsidR="0047786A" w:rsidRPr="005E1DD2" w:rsidRDefault="0047786A" w:rsidP="007A38CF">
            <w:pPr>
              <w:numPr>
                <w:ilvl w:val="0"/>
                <w:numId w:val="2"/>
              </w:numPr>
              <w:tabs>
                <w:tab w:val="num" w:pos="255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ให้นักศึกษาค้นคว้าด้วยตนเองและทำรายงาน</w:t>
            </w:r>
          </w:p>
          <w:p w:rsidR="0047786A" w:rsidRPr="005E1DD2" w:rsidRDefault="0047786A" w:rsidP="00A52D51">
            <w:pPr>
              <w:numPr>
                <w:ilvl w:val="0"/>
                <w:numId w:val="2"/>
              </w:numPr>
              <w:tabs>
                <w:tab w:val="num" w:pos="255"/>
              </w:tabs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ทัศนศึกษา</w:t>
            </w:r>
          </w:p>
        </w:tc>
        <w:tc>
          <w:tcPr>
            <w:tcW w:w="704" w:type="dxa"/>
          </w:tcPr>
          <w:p w:rsidR="0047786A" w:rsidRPr="005E1DD2" w:rsidRDefault="0047786A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47786A" w:rsidRPr="005E1DD2" w:rsidRDefault="0047786A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47786A" w:rsidRPr="005E1DD2" w:rsidRDefault="0047786A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47786A" w:rsidRPr="005E1DD2" w:rsidRDefault="0047786A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47786A" w:rsidRPr="005E1DD2" w:rsidRDefault="0047786A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47786A" w:rsidRPr="005E1DD2" w:rsidRDefault="0047786A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47786A" w:rsidRPr="005E1DD2" w:rsidRDefault="0047786A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47786A" w:rsidRPr="005E1DD2" w:rsidRDefault="0047786A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</w:tc>
        <w:tc>
          <w:tcPr>
            <w:tcW w:w="712" w:type="dxa"/>
          </w:tcPr>
          <w:p w:rsidR="0047786A" w:rsidRPr="005E1DD2" w:rsidRDefault="0047786A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120" w:type="dxa"/>
          </w:tcPr>
          <w:p w:rsidR="0047786A" w:rsidRPr="005E1DD2" w:rsidRDefault="0047786A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</w:tbl>
    <w:p w:rsidR="0047786A" w:rsidRPr="005E1DD2" w:rsidRDefault="0047786A">
      <w:pPr>
        <w:rPr>
          <w:rFonts w:ascii="AngsanaUPC" w:hAnsi="AngsanaUPC" w:cs="AngsanaUPC"/>
        </w:rPr>
      </w:pPr>
    </w:p>
    <w:p w:rsidR="0047786A" w:rsidRDefault="0047786A" w:rsidP="00F73AEC">
      <w:pPr>
        <w:rPr>
          <w:rFonts w:ascii="AngsanaUPC" w:hAnsi="AngsanaUPC" w:cs="AngsanaUPC"/>
          <w:b/>
          <w:bCs/>
          <w:sz w:val="32"/>
          <w:szCs w:val="32"/>
        </w:rPr>
      </w:pPr>
    </w:p>
    <w:p w:rsidR="0047786A" w:rsidRDefault="0047786A" w:rsidP="00F73AEC">
      <w:pPr>
        <w:rPr>
          <w:rFonts w:ascii="AngsanaUPC" w:hAnsi="AngsanaUPC" w:cs="AngsanaUPC"/>
          <w:b/>
          <w:bCs/>
          <w:sz w:val="32"/>
          <w:szCs w:val="32"/>
        </w:rPr>
      </w:pPr>
    </w:p>
    <w:p w:rsidR="0047786A" w:rsidRDefault="0047786A" w:rsidP="00F73AEC">
      <w:pPr>
        <w:rPr>
          <w:rFonts w:ascii="AngsanaUPC" w:hAnsi="AngsanaUPC" w:cs="AngsanaUPC"/>
          <w:b/>
          <w:bCs/>
          <w:sz w:val="32"/>
          <w:szCs w:val="32"/>
        </w:rPr>
      </w:pPr>
    </w:p>
    <w:p w:rsidR="0047786A" w:rsidRDefault="0047786A" w:rsidP="00F73AEC">
      <w:pPr>
        <w:rPr>
          <w:rFonts w:ascii="AngsanaUPC" w:hAnsi="AngsanaUPC" w:cs="AngsanaUPC"/>
          <w:b/>
          <w:bCs/>
          <w:sz w:val="32"/>
          <w:szCs w:val="32"/>
        </w:rPr>
      </w:pPr>
    </w:p>
    <w:p w:rsidR="0047786A" w:rsidRDefault="0047786A" w:rsidP="00F73AEC">
      <w:pPr>
        <w:rPr>
          <w:rFonts w:ascii="AngsanaUPC" w:hAnsi="AngsanaUPC" w:cs="AngsanaUPC"/>
          <w:b/>
          <w:bCs/>
          <w:sz w:val="32"/>
          <w:szCs w:val="32"/>
        </w:rPr>
      </w:pPr>
    </w:p>
    <w:p w:rsidR="0047786A" w:rsidRDefault="0047786A" w:rsidP="00F73AEC">
      <w:pPr>
        <w:rPr>
          <w:rFonts w:ascii="AngsanaUPC" w:hAnsi="AngsanaUPC" w:cs="AngsanaUPC"/>
          <w:b/>
          <w:bCs/>
          <w:sz w:val="32"/>
          <w:szCs w:val="32"/>
        </w:rPr>
      </w:pPr>
    </w:p>
    <w:p w:rsidR="0047786A" w:rsidRDefault="0047786A" w:rsidP="00F73AEC">
      <w:pPr>
        <w:rPr>
          <w:rFonts w:ascii="AngsanaUPC" w:hAnsi="AngsanaUPC" w:cs="AngsanaUPC"/>
          <w:b/>
          <w:bCs/>
          <w:sz w:val="32"/>
          <w:szCs w:val="32"/>
        </w:rPr>
      </w:pPr>
    </w:p>
    <w:p w:rsidR="0047786A" w:rsidRDefault="0047786A" w:rsidP="00F73AEC">
      <w:pPr>
        <w:rPr>
          <w:rFonts w:ascii="AngsanaUPC" w:hAnsi="AngsanaUPC" w:cs="AngsanaUPC"/>
          <w:b/>
          <w:bCs/>
          <w:sz w:val="32"/>
          <w:szCs w:val="32"/>
        </w:rPr>
      </w:pPr>
    </w:p>
    <w:p w:rsidR="0047786A" w:rsidRPr="005E1DD2" w:rsidRDefault="0047786A" w:rsidP="00A11CD1">
      <w:pPr>
        <w:jc w:val="right"/>
        <w:rPr>
          <w:rFonts w:ascii="AngsanaUPC" w:hAnsi="AngsanaUPC" w:cs="AngsanaUPC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  <w:t>มคอ. 5</w:t>
      </w:r>
    </w:p>
    <w:p w:rsidR="0047786A" w:rsidRPr="005E1DD2" w:rsidRDefault="0047786A">
      <w:pPr>
        <w:rPr>
          <w:rFonts w:ascii="AngsanaUPC" w:hAnsi="AngsanaUPC" w:cs="AngsanaUPC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7"/>
        <w:gridCol w:w="2941"/>
        <w:gridCol w:w="702"/>
        <w:gridCol w:w="711"/>
        <w:gridCol w:w="3123"/>
      </w:tblGrid>
      <w:tr w:rsidR="0047786A" w:rsidRPr="005E1DD2" w:rsidTr="00A11CD1">
        <w:trPr>
          <w:trHeight w:val="450"/>
        </w:trPr>
        <w:tc>
          <w:tcPr>
            <w:tcW w:w="1987" w:type="dxa"/>
            <w:vMerge w:val="restart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ผลการเรียนรู้</w:t>
            </w:r>
          </w:p>
        </w:tc>
        <w:tc>
          <w:tcPr>
            <w:tcW w:w="2941" w:type="dxa"/>
            <w:vMerge w:val="restart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วิธีการสอนในรายละเอียด</w:t>
            </w: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ของรายวิชา</w:t>
            </w:r>
          </w:p>
        </w:tc>
        <w:tc>
          <w:tcPr>
            <w:tcW w:w="1413" w:type="dxa"/>
            <w:gridSpan w:val="2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ประสิทธิผล</w:t>
            </w:r>
          </w:p>
        </w:tc>
        <w:tc>
          <w:tcPr>
            <w:tcW w:w="3123" w:type="dxa"/>
            <w:vMerge w:val="restart"/>
          </w:tcPr>
          <w:p w:rsidR="0047786A" w:rsidRPr="005E1DD2" w:rsidRDefault="0047786A" w:rsidP="00A11CD1">
            <w:p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ปัญหาของการใช้วิธีการสอน(ถ้ามี) พร้อม ข้อเสนอแนะในการแก้ไข</w:t>
            </w:r>
          </w:p>
        </w:tc>
      </w:tr>
      <w:tr w:rsidR="0047786A" w:rsidRPr="005E1DD2" w:rsidTr="00A11CD1">
        <w:trPr>
          <w:trHeight w:val="405"/>
        </w:trPr>
        <w:tc>
          <w:tcPr>
            <w:tcW w:w="1987" w:type="dxa"/>
            <w:vMerge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2941" w:type="dxa"/>
            <w:vMerge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702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มี</w:t>
            </w:r>
          </w:p>
        </w:tc>
        <w:tc>
          <w:tcPr>
            <w:tcW w:w="711" w:type="dxa"/>
          </w:tcPr>
          <w:p w:rsidR="0047786A" w:rsidRPr="005E1DD2" w:rsidRDefault="0047786A" w:rsidP="00A52D51">
            <w:pPr>
              <w:ind w:left="27"/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  <w:tc>
          <w:tcPr>
            <w:tcW w:w="3123" w:type="dxa"/>
            <w:vMerge/>
          </w:tcPr>
          <w:p w:rsidR="0047786A" w:rsidRPr="005E1DD2" w:rsidRDefault="0047786A" w:rsidP="009C7C4E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</w:tr>
      <w:tr w:rsidR="0047786A" w:rsidRPr="005E1DD2" w:rsidTr="00A11CD1">
        <w:tc>
          <w:tcPr>
            <w:tcW w:w="1987" w:type="dxa"/>
          </w:tcPr>
          <w:p w:rsidR="0047786A" w:rsidRPr="005E1DD2" w:rsidRDefault="0047786A" w:rsidP="009C7C4E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ทักษะทางปัญญา</w:t>
            </w:r>
          </w:p>
        </w:tc>
        <w:tc>
          <w:tcPr>
            <w:tcW w:w="2941" w:type="dxa"/>
          </w:tcPr>
          <w:p w:rsidR="0047786A" w:rsidRPr="005E1DD2" w:rsidRDefault="0047786A" w:rsidP="00A11CD1">
            <w:pPr>
              <w:numPr>
                <w:ilvl w:val="0"/>
                <w:numId w:val="3"/>
              </w:num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บรรยายและอภิปรายกรณีศึกษาร่วมกันในชั้นเรียน</w:t>
            </w:r>
          </w:p>
          <w:p w:rsidR="0047786A" w:rsidRPr="005E1DD2" w:rsidRDefault="0047786A" w:rsidP="00A52D51">
            <w:pPr>
              <w:numPr>
                <w:ilvl w:val="0"/>
                <w:numId w:val="3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เชิญผู้เชี่ยวชาญในสาขาวิชาชีพมาบรรยายพิเศษ</w:t>
            </w:r>
          </w:p>
          <w:p w:rsidR="0047786A" w:rsidRPr="005E1DD2" w:rsidRDefault="0047786A" w:rsidP="00A52D51">
            <w:pPr>
              <w:numPr>
                <w:ilvl w:val="0"/>
                <w:numId w:val="3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ให้นักศึกษาแสดงบทบาทสมมติและฝึกปฏิบัติในชั้นเรียน</w:t>
            </w:r>
          </w:p>
          <w:p w:rsidR="0047786A" w:rsidRPr="005E1DD2" w:rsidRDefault="0047786A" w:rsidP="00A52D51">
            <w:pPr>
              <w:numPr>
                <w:ilvl w:val="0"/>
                <w:numId w:val="3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ฝึกปฏิบัติการนำชมในสถานที่ท่องเที่ยวจริง</w:t>
            </w:r>
          </w:p>
        </w:tc>
        <w:tc>
          <w:tcPr>
            <w:tcW w:w="702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</w:tc>
        <w:tc>
          <w:tcPr>
            <w:tcW w:w="711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123" w:type="dxa"/>
          </w:tcPr>
          <w:p w:rsidR="0047786A" w:rsidRPr="005E1DD2" w:rsidRDefault="0047786A" w:rsidP="009C7C4E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47786A" w:rsidRPr="005E1DD2" w:rsidTr="00A11CD1">
        <w:tc>
          <w:tcPr>
            <w:tcW w:w="1987" w:type="dxa"/>
          </w:tcPr>
          <w:p w:rsidR="0047786A" w:rsidRPr="005E1DD2" w:rsidRDefault="0047786A" w:rsidP="009C7C4E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2941" w:type="dxa"/>
          </w:tcPr>
          <w:p w:rsidR="0047786A" w:rsidRPr="005E1DD2" w:rsidRDefault="0047786A" w:rsidP="00A52D51">
            <w:pPr>
              <w:numPr>
                <w:ilvl w:val="0"/>
                <w:numId w:val="4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สอดแทรกประสบการณ์และเหตุการณ์จริงที่เกิดขึ้นในธุรกิจ ระหว่างการเรียนการสอน</w:t>
            </w:r>
          </w:p>
          <w:p w:rsidR="0047786A" w:rsidRPr="005E1DD2" w:rsidRDefault="0047786A" w:rsidP="00A52D51">
            <w:pPr>
              <w:numPr>
                <w:ilvl w:val="0"/>
                <w:numId w:val="4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อภิปรายกรณีศึกษาร่วมกันในชั้นเรียน</w:t>
            </w:r>
          </w:p>
          <w:p w:rsidR="0047786A" w:rsidRPr="005E1DD2" w:rsidRDefault="0047786A" w:rsidP="00A52D51">
            <w:pPr>
              <w:numPr>
                <w:ilvl w:val="0"/>
                <w:numId w:val="4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ให้นักศึกษาแสดงบทบาทสมมติ</w:t>
            </w:r>
          </w:p>
          <w:p w:rsidR="0047786A" w:rsidRPr="005E1DD2" w:rsidRDefault="0047786A" w:rsidP="00A52D51">
            <w:pPr>
              <w:numPr>
                <w:ilvl w:val="0"/>
                <w:numId w:val="4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ให้นักศึกษาทำงานกลุ่มโดยนำเสนอแหล่งท่องเที่ยวที่สำคัญ</w:t>
            </w:r>
          </w:p>
        </w:tc>
        <w:tc>
          <w:tcPr>
            <w:tcW w:w="702" w:type="dxa"/>
          </w:tcPr>
          <w:p w:rsidR="0047786A" w:rsidRPr="005E1DD2" w:rsidRDefault="0047786A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47786A" w:rsidRPr="005E1DD2" w:rsidRDefault="0047786A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47786A" w:rsidRPr="005E1DD2" w:rsidRDefault="0047786A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47786A" w:rsidRPr="005E1DD2" w:rsidRDefault="0047786A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47786A" w:rsidRPr="005E1DD2" w:rsidRDefault="0047786A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47786A" w:rsidRPr="005E1DD2" w:rsidRDefault="0047786A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47786A" w:rsidRPr="005E1DD2" w:rsidRDefault="0047786A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47786A" w:rsidRPr="005E1DD2" w:rsidRDefault="0047786A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47786A" w:rsidRPr="005E1DD2" w:rsidRDefault="0047786A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47786A" w:rsidRPr="005E1DD2" w:rsidRDefault="0047786A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</w:tc>
        <w:tc>
          <w:tcPr>
            <w:tcW w:w="711" w:type="dxa"/>
          </w:tcPr>
          <w:p w:rsidR="0047786A" w:rsidRPr="005E1DD2" w:rsidRDefault="0047786A" w:rsidP="009C7C4E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123" w:type="dxa"/>
          </w:tcPr>
          <w:p w:rsidR="0047786A" w:rsidRPr="005E1DD2" w:rsidRDefault="0047786A" w:rsidP="009C7C4E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</w:tbl>
    <w:p w:rsidR="0047786A" w:rsidRPr="005E1DD2" w:rsidRDefault="0047786A" w:rsidP="00F73AEC">
      <w:pPr>
        <w:rPr>
          <w:rFonts w:ascii="AngsanaUPC" w:hAnsi="AngsanaUPC" w:cs="AngsanaUPC"/>
        </w:rPr>
      </w:pPr>
    </w:p>
    <w:p w:rsidR="0047786A" w:rsidRPr="005E1DD2" w:rsidRDefault="0047786A" w:rsidP="00F73AEC">
      <w:pPr>
        <w:rPr>
          <w:rFonts w:ascii="AngsanaUPC" w:hAnsi="AngsanaUPC" w:cs="AngsanaUPC"/>
        </w:rPr>
      </w:pPr>
    </w:p>
    <w:p w:rsidR="0047786A" w:rsidRPr="005E1DD2" w:rsidRDefault="0047786A" w:rsidP="00F73AEC">
      <w:pPr>
        <w:rPr>
          <w:rFonts w:ascii="AngsanaUPC" w:hAnsi="AngsanaUPC" w:cs="AngsanaUPC"/>
        </w:rPr>
      </w:pPr>
    </w:p>
    <w:p w:rsidR="0047786A" w:rsidRPr="005E1DD2" w:rsidRDefault="0047786A" w:rsidP="00F73AEC">
      <w:pPr>
        <w:rPr>
          <w:rFonts w:ascii="AngsanaUPC" w:hAnsi="AngsanaUPC" w:cs="AngsanaUPC"/>
        </w:rPr>
      </w:pPr>
    </w:p>
    <w:p w:rsidR="0047786A" w:rsidRPr="005E1DD2" w:rsidRDefault="0047786A" w:rsidP="00F73AEC">
      <w:pPr>
        <w:rPr>
          <w:rFonts w:ascii="AngsanaUPC" w:hAnsi="AngsanaUPC" w:cs="AngsanaUPC"/>
        </w:rPr>
      </w:pPr>
    </w:p>
    <w:p w:rsidR="0047786A" w:rsidRPr="005E1DD2" w:rsidRDefault="0047786A" w:rsidP="00F73AEC">
      <w:pPr>
        <w:rPr>
          <w:rFonts w:ascii="AngsanaUPC" w:hAnsi="AngsanaUPC" w:cs="AngsanaUPC"/>
        </w:rPr>
      </w:pPr>
    </w:p>
    <w:p w:rsidR="0047786A" w:rsidRPr="005E1DD2" w:rsidRDefault="0047786A" w:rsidP="00F73AEC">
      <w:pPr>
        <w:rPr>
          <w:rFonts w:ascii="AngsanaUPC" w:hAnsi="AngsanaUPC" w:cs="AngsanaUPC"/>
        </w:rPr>
      </w:pPr>
    </w:p>
    <w:p w:rsidR="0047786A" w:rsidRDefault="0047786A" w:rsidP="00DE391C">
      <w:pPr>
        <w:rPr>
          <w:rFonts w:ascii="AngsanaUPC" w:hAnsi="AngsanaUPC" w:cs="AngsanaUPC"/>
          <w:b/>
          <w:bCs/>
          <w:sz w:val="32"/>
          <w:szCs w:val="32"/>
        </w:rPr>
      </w:pPr>
    </w:p>
    <w:p w:rsidR="0047786A" w:rsidRPr="005E1DD2" w:rsidRDefault="0047786A" w:rsidP="00A11CD1">
      <w:pPr>
        <w:jc w:val="right"/>
        <w:rPr>
          <w:rFonts w:ascii="AngsanaUPC" w:hAnsi="AngsanaUPC" w:cs="AngsanaUPC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  <w:t>มคอ. 5</w:t>
      </w:r>
    </w:p>
    <w:p w:rsidR="0047786A" w:rsidRPr="005E1DD2" w:rsidRDefault="0047786A" w:rsidP="00F73AEC">
      <w:pPr>
        <w:rPr>
          <w:rFonts w:ascii="AngsanaUPC" w:hAnsi="AngsanaUPC" w:cs="AngsanaUPC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0"/>
        <w:gridCol w:w="2958"/>
        <w:gridCol w:w="704"/>
        <w:gridCol w:w="711"/>
        <w:gridCol w:w="3121"/>
      </w:tblGrid>
      <w:tr w:rsidR="0047786A" w:rsidRPr="005E1DD2" w:rsidTr="00A11CD1">
        <w:trPr>
          <w:trHeight w:val="450"/>
        </w:trPr>
        <w:tc>
          <w:tcPr>
            <w:tcW w:w="1970" w:type="dxa"/>
            <w:vMerge w:val="restart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ผลการเรียนรู้</w:t>
            </w:r>
          </w:p>
        </w:tc>
        <w:tc>
          <w:tcPr>
            <w:tcW w:w="2958" w:type="dxa"/>
            <w:vMerge w:val="restart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วิธีการสอนในรายละเอียด</w:t>
            </w: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ของรายวิชา</w:t>
            </w:r>
          </w:p>
        </w:tc>
        <w:tc>
          <w:tcPr>
            <w:tcW w:w="1415" w:type="dxa"/>
            <w:gridSpan w:val="2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ประสิทธิผล</w:t>
            </w:r>
          </w:p>
        </w:tc>
        <w:tc>
          <w:tcPr>
            <w:tcW w:w="3121" w:type="dxa"/>
            <w:vMerge w:val="restart"/>
          </w:tcPr>
          <w:p w:rsidR="0047786A" w:rsidRPr="005E1DD2" w:rsidRDefault="0047786A" w:rsidP="00BF33FC">
            <w:p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ปัญหาของการใช้วิธีการสอน(ถ้ามี) พร้อม ข้อเสนอแนะในการแก้ไข</w:t>
            </w:r>
          </w:p>
        </w:tc>
      </w:tr>
      <w:tr w:rsidR="0047786A" w:rsidRPr="005E1DD2" w:rsidTr="00A11CD1">
        <w:trPr>
          <w:trHeight w:val="405"/>
        </w:trPr>
        <w:tc>
          <w:tcPr>
            <w:tcW w:w="1970" w:type="dxa"/>
            <w:vMerge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2958" w:type="dxa"/>
            <w:vMerge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704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มี</w:t>
            </w:r>
          </w:p>
        </w:tc>
        <w:tc>
          <w:tcPr>
            <w:tcW w:w="711" w:type="dxa"/>
          </w:tcPr>
          <w:p w:rsidR="0047786A" w:rsidRPr="005E1DD2" w:rsidRDefault="0047786A" w:rsidP="00A52D51">
            <w:pPr>
              <w:ind w:left="27"/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  <w:tc>
          <w:tcPr>
            <w:tcW w:w="3121" w:type="dxa"/>
            <w:vMerge/>
          </w:tcPr>
          <w:p w:rsidR="0047786A" w:rsidRPr="005E1DD2" w:rsidRDefault="0047786A" w:rsidP="00DE391C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</w:tr>
      <w:tr w:rsidR="0047786A" w:rsidRPr="005E1DD2" w:rsidTr="00A11CD1">
        <w:tc>
          <w:tcPr>
            <w:tcW w:w="1970" w:type="dxa"/>
          </w:tcPr>
          <w:p w:rsidR="0047786A" w:rsidRPr="005E1DD2" w:rsidRDefault="0047786A" w:rsidP="00DE391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ทักษะการวิเคราะห์</w:t>
            </w:r>
          </w:p>
          <w:p w:rsidR="0047786A" w:rsidRPr="005E1DD2" w:rsidRDefault="0047786A" w:rsidP="00DE391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การสื่อสารและ</w:t>
            </w:r>
          </w:p>
          <w:p w:rsidR="0047786A" w:rsidRPr="005E1DD2" w:rsidRDefault="0047786A" w:rsidP="00DE391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เทคโนโลยีสารสนเทศ</w:t>
            </w:r>
          </w:p>
        </w:tc>
        <w:tc>
          <w:tcPr>
            <w:tcW w:w="2958" w:type="dxa"/>
          </w:tcPr>
          <w:p w:rsidR="0047786A" w:rsidRPr="005E1DD2" w:rsidRDefault="0047786A" w:rsidP="00A52D51">
            <w:pPr>
              <w:numPr>
                <w:ilvl w:val="0"/>
                <w:numId w:val="5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บรรยายและอภิปรายกรณีศึกษาร่วมกันในชั้นเรียน</w:t>
            </w:r>
          </w:p>
          <w:p w:rsidR="0047786A" w:rsidRPr="005E1DD2" w:rsidRDefault="0047786A" w:rsidP="00BF33FC">
            <w:pPr>
              <w:numPr>
                <w:ilvl w:val="0"/>
                <w:numId w:val="5"/>
              </w:num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เชิญผู้เชี่ยวชาญในสาขาวิชาชีพมาบรรยายพิเศษ</w:t>
            </w:r>
          </w:p>
          <w:p w:rsidR="0047786A" w:rsidRPr="005E1DD2" w:rsidRDefault="0047786A" w:rsidP="00A52D51">
            <w:pPr>
              <w:numPr>
                <w:ilvl w:val="0"/>
                <w:numId w:val="5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ให้นักศึกษาแสดงบทบาทสมมติและฝึกปฏิบัติในชั้นเรียน</w:t>
            </w:r>
          </w:p>
          <w:p w:rsidR="0047786A" w:rsidRPr="005E1DD2" w:rsidRDefault="0047786A" w:rsidP="00A52D51">
            <w:pPr>
              <w:numPr>
                <w:ilvl w:val="0"/>
                <w:numId w:val="5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ฝึกปฏิบัติการนำชมในสถานที่ท่องเที่ยวจริง</w:t>
            </w:r>
          </w:p>
        </w:tc>
        <w:tc>
          <w:tcPr>
            <w:tcW w:w="704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</w:tc>
        <w:tc>
          <w:tcPr>
            <w:tcW w:w="711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121" w:type="dxa"/>
          </w:tcPr>
          <w:p w:rsidR="0047786A" w:rsidRPr="005E1DD2" w:rsidRDefault="0047786A" w:rsidP="00DE391C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47786A" w:rsidRPr="005E1DD2" w:rsidTr="00A11CD1">
        <w:tblPrEx>
          <w:tblLook w:val="0000"/>
        </w:tblPrEx>
        <w:trPr>
          <w:trHeight w:val="1200"/>
        </w:trPr>
        <w:tc>
          <w:tcPr>
            <w:tcW w:w="9464" w:type="dxa"/>
            <w:gridSpan w:val="5"/>
          </w:tcPr>
          <w:p w:rsidR="0047786A" w:rsidRDefault="0047786A" w:rsidP="00DE391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</w:p>
          <w:p w:rsidR="0047786A" w:rsidRPr="005E1DD2" w:rsidRDefault="0047786A" w:rsidP="00DE391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4. ข้อเสนอการดำเนินการเพื่อปรับปรุงวิธีการสอน</w:t>
            </w:r>
          </w:p>
          <w:p w:rsidR="0047786A" w:rsidRDefault="0047786A" w:rsidP="001A0D83">
            <w:p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4.1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จัดหาเอกสาร วีดิทัศน์ ซีดีเกี่ยวกับสถานที่สำคัญในงานมัคคุเทศก์เพิ่มเติม ทั้งภาษาไทยและภาษา</w:t>
            </w:r>
          </w:p>
          <w:p w:rsidR="0047786A" w:rsidRPr="005E1DD2" w:rsidRDefault="0047786A" w:rsidP="00DE391C">
            <w:pPr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     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ต่างประเทศ</w:t>
            </w:r>
          </w:p>
          <w:p w:rsidR="0047786A" w:rsidRDefault="0047786A" w:rsidP="001A0D83">
            <w:pPr>
              <w:pStyle w:val="ListParagraph"/>
              <w:numPr>
                <w:ilvl w:val="1"/>
                <w:numId w:val="5"/>
              </w:numPr>
              <w:ind w:hanging="346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1A0D83">
              <w:rPr>
                <w:rFonts w:ascii="AngsanaUPC" w:hAnsi="AngsanaUPC" w:cs="AngsanaUPC"/>
                <w:sz w:val="32"/>
                <w:szCs w:val="32"/>
                <w:cs/>
              </w:rPr>
              <w:t>จัดตารางเวลาให้นักศึกษาฝึกฝนการอธิบายนำชมเพิ่มเติมโดยแบ่งงานกันเป็นทั้งผู้พูดและผู้ฟัง ซึ่งต้อง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</w:p>
          <w:p w:rsidR="0047786A" w:rsidRPr="001A0D83" w:rsidRDefault="0047786A" w:rsidP="001A0D83">
            <w:pPr>
              <w:pStyle w:val="ListParagraph"/>
              <w:ind w:left="630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1A0D83">
              <w:rPr>
                <w:rFonts w:ascii="AngsanaUPC" w:hAnsi="AngsanaUPC" w:cs="AngsanaUPC"/>
                <w:sz w:val="32"/>
                <w:szCs w:val="32"/>
                <w:cs/>
              </w:rPr>
              <w:t>มีการสนทนาโต้ตอบในบทบาทของมัคคุเทศก์และนักท่องเที่ยว</w:t>
            </w:r>
          </w:p>
        </w:tc>
      </w:tr>
    </w:tbl>
    <w:p w:rsidR="0047786A" w:rsidRPr="005E1DD2" w:rsidRDefault="0047786A" w:rsidP="00F73AEC">
      <w:pPr>
        <w:rPr>
          <w:rFonts w:ascii="AngsanaUPC" w:hAnsi="AngsanaUPC" w:cs="AngsanaUPC"/>
        </w:rPr>
      </w:pPr>
    </w:p>
    <w:p w:rsidR="0047786A" w:rsidRPr="005E1DD2" w:rsidRDefault="0047786A" w:rsidP="00F73AEC">
      <w:pPr>
        <w:rPr>
          <w:rFonts w:ascii="AngsanaUPC" w:hAnsi="AngsanaUPC" w:cs="AngsanaUPC"/>
        </w:rPr>
      </w:pPr>
    </w:p>
    <w:p w:rsidR="0047786A" w:rsidRPr="005E1DD2" w:rsidRDefault="0047786A" w:rsidP="00F73AEC">
      <w:pPr>
        <w:rPr>
          <w:rFonts w:ascii="AngsanaUPC" w:hAnsi="AngsanaUPC" w:cs="AngsanaUPC"/>
        </w:rPr>
      </w:pPr>
    </w:p>
    <w:p w:rsidR="0047786A" w:rsidRPr="005E1DD2" w:rsidRDefault="0047786A" w:rsidP="00F73AEC">
      <w:pPr>
        <w:rPr>
          <w:rFonts w:ascii="AngsanaUPC" w:hAnsi="AngsanaUPC" w:cs="AngsanaUPC"/>
        </w:rPr>
      </w:pPr>
    </w:p>
    <w:p w:rsidR="0047786A" w:rsidRPr="005E1DD2" w:rsidRDefault="0047786A" w:rsidP="00F73AEC">
      <w:pPr>
        <w:rPr>
          <w:rFonts w:ascii="AngsanaUPC" w:hAnsi="AngsanaUPC" w:cs="AngsanaUPC"/>
        </w:rPr>
      </w:pPr>
    </w:p>
    <w:p w:rsidR="0047786A" w:rsidRPr="005E1DD2" w:rsidRDefault="0047786A" w:rsidP="00F73AEC">
      <w:pPr>
        <w:rPr>
          <w:rFonts w:ascii="AngsanaUPC" w:hAnsi="AngsanaUPC" w:cs="AngsanaUPC"/>
        </w:rPr>
      </w:pPr>
    </w:p>
    <w:p w:rsidR="0047786A" w:rsidRPr="005E1DD2" w:rsidRDefault="0047786A" w:rsidP="00F73AEC">
      <w:pPr>
        <w:rPr>
          <w:rFonts w:ascii="AngsanaUPC" w:hAnsi="AngsanaUPC" w:cs="AngsanaUPC"/>
        </w:rPr>
      </w:pPr>
    </w:p>
    <w:p w:rsidR="0047786A" w:rsidRPr="005E1DD2" w:rsidRDefault="0047786A" w:rsidP="00F73AEC">
      <w:pPr>
        <w:rPr>
          <w:rFonts w:ascii="AngsanaUPC" w:hAnsi="AngsanaUPC" w:cs="AngsanaUPC"/>
        </w:rPr>
      </w:pPr>
    </w:p>
    <w:p w:rsidR="0047786A" w:rsidRPr="005E1DD2" w:rsidRDefault="0047786A" w:rsidP="00F73AEC">
      <w:pPr>
        <w:rPr>
          <w:rFonts w:ascii="AngsanaUPC" w:hAnsi="AngsanaUPC" w:cs="AngsanaUPC"/>
        </w:rPr>
      </w:pPr>
    </w:p>
    <w:p w:rsidR="0047786A" w:rsidRPr="005E1DD2" w:rsidRDefault="0047786A" w:rsidP="00F73AEC">
      <w:pPr>
        <w:rPr>
          <w:rFonts w:ascii="AngsanaUPC" w:hAnsi="AngsanaUPC" w:cs="AngsanaUPC"/>
        </w:rPr>
      </w:pPr>
    </w:p>
    <w:p w:rsidR="0047786A" w:rsidRPr="005E1DD2" w:rsidRDefault="0047786A" w:rsidP="00F73AEC">
      <w:pPr>
        <w:rPr>
          <w:rFonts w:ascii="AngsanaUPC" w:hAnsi="AngsanaUPC" w:cs="AngsanaUPC"/>
        </w:rPr>
      </w:pPr>
    </w:p>
    <w:p w:rsidR="0047786A" w:rsidRPr="005E1DD2" w:rsidRDefault="0047786A" w:rsidP="00F73AEC">
      <w:pPr>
        <w:rPr>
          <w:rFonts w:ascii="AngsanaUPC" w:hAnsi="AngsanaUPC" w:cs="AngsanaUPC"/>
        </w:rPr>
      </w:pPr>
    </w:p>
    <w:p w:rsidR="0047786A" w:rsidRPr="005E1DD2" w:rsidRDefault="0047786A" w:rsidP="00F73AEC">
      <w:pPr>
        <w:rPr>
          <w:rFonts w:ascii="AngsanaUPC" w:hAnsi="AngsanaUPC" w:cs="AngsanaUPC"/>
        </w:rPr>
      </w:pPr>
    </w:p>
    <w:p w:rsidR="0047786A" w:rsidRPr="005E1DD2" w:rsidRDefault="0047786A" w:rsidP="00F73AEC">
      <w:pPr>
        <w:rPr>
          <w:rFonts w:ascii="AngsanaUPC" w:hAnsi="AngsanaUPC" w:cs="AngsanaUPC"/>
        </w:rPr>
      </w:pPr>
    </w:p>
    <w:p w:rsidR="0047786A" w:rsidRPr="005E1DD2" w:rsidRDefault="0047786A" w:rsidP="00F73AEC">
      <w:pPr>
        <w:rPr>
          <w:rFonts w:ascii="AngsanaUPC" w:hAnsi="AngsanaUPC" w:cs="AngsanaUPC"/>
        </w:rPr>
      </w:pPr>
    </w:p>
    <w:p w:rsidR="0047786A" w:rsidRPr="005E1DD2" w:rsidRDefault="0047786A" w:rsidP="00BF33FC">
      <w:pPr>
        <w:jc w:val="right"/>
        <w:rPr>
          <w:rFonts w:ascii="AngsanaUPC" w:hAnsi="AngsanaUPC" w:cs="AngsanaUPC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  <w:t>มคอ. 5</w:t>
      </w:r>
    </w:p>
    <w:p w:rsidR="0047786A" w:rsidRPr="005E1DD2" w:rsidRDefault="0047786A" w:rsidP="00A052AE">
      <w:pPr>
        <w:jc w:val="center"/>
        <w:rPr>
          <w:rFonts w:ascii="AngsanaUPC" w:hAnsi="AngsanaUPC" w:cs="AngsanaUPC"/>
          <w:b/>
          <w:bCs/>
          <w:sz w:val="36"/>
          <w:szCs w:val="36"/>
        </w:rPr>
      </w:pPr>
      <w:r w:rsidRPr="005E1DD2">
        <w:rPr>
          <w:rFonts w:ascii="AngsanaUPC" w:hAnsi="AngsanaUPC" w:cs="AngsanaUPC"/>
          <w:b/>
          <w:bCs/>
          <w:sz w:val="36"/>
          <w:szCs w:val="36"/>
          <w:cs/>
        </w:rPr>
        <w:t>หมวดที่ 3 สรุปผลการจัดการเรียนการสอนของรายวิชา</w:t>
      </w:r>
    </w:p>
    <w:p w:rsidR="0047786A" w:rsidRPr="005E1DD2" w:rsidRDefault="0047786A" w:rsidP="00F73AEC">
      <w:pPr>
        <w:rPr>
          <w:rFonts w:ascii="AngsanaUPC" w:hAnsi="AngsanaUPC" w:cs="AngsanaUPC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0"/>
        <w:gridCol w:w="4572"/>
      </w:tblGrid>
      <w:tr w:rsidR="0047786A" w:rsidRPr="005E1DD2" w:rsidTr="00A52D51">
        <w:tc>
          <w:tcPr>
            <w:tcW w:w="9853" w:type="dxa"/>
            <w:gridSpan w:val="2"/>
          </w:tcPr>
          <w:p w:rsidR="0047786A" w:rsidRPr="005E1DD2" w:rsidRDefault="0047786A" w:rsidP="001A0D83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1.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จำนวนนักศึกษาที่ลงทะเบียนเรียน                     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>16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คน</w:t>
            </w:r>
          </w:p>
        </w:tc>
      </w:tr>
      <w:tr w:rsidR="0047786A" w:rsidRPr="005E1DD2" w:rsidTr="00A52D51">
        <w:tc>
          <w:tcPr>
            <w:tcW w:w="9853" w:type="dxa"/>
            <w:gridSpan w:val="2"/>
          </w:tcPr>
          <w:p w:rsidR="0047786A" w:rsidRPr="005E1DD2" w:rsidRDefault="0047786A" w:rsidP="001A0D83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2. จำนวนนักศึกษาที่คงอยู่เมื่อสิ้นภาคการศึกษา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      </w:t>
            </w:r>
            <w:r>
              <w:rPr>
                <w:rFonts w:ascii="AngsanaUPC" w:hAnsi="AngsanaUPC" w:cs="AngsanaUPC"/>
                <w:sz w:val="32"/>
                <w:szCs w:val="32"/>
              </w:rPr>
              <w:t>16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คน</w:t>
            </w:r>
          </w:p>
        </w:tc>
      </w:tr>
      <w:tr w:rsidR="0047786A" w:rsidRPr="005E1DD2" w:rsidTr="00A52D51">
        <w:tc>
          <w:tcPr>
            <w:tcW w:w="9853" w:type="dxa"/>
            <w:gridSpan w:val="2"/>
          </w:tcPr>
          <w:p w:rsidR="0047786A" w:rsidRPr="005E1DD2" w:rsidRDefault="0047786A" w:rsidP="001A0D83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3. จำนวนนักศึกษาที่ถอน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                                          </w:t>
            </w:r>
            <w:r>
              <w:rPr>
                <w:rFonts w:ascii="AngsanaUPC" w:hAnsi="AngsanaUPC" w:cs="AngsanaUPC"/>
                <w:sz w:val="32"/>
                <w:szCs w:val="32"/>
              </w:rPr>
              <w:t xml:space="preserve">- 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คน</w:t>
            </w:r>
          </w:p>
        </w:tc>
      </w:tr>
      <w:tr w:rsidR="0047786A" w:rsidRPr="005E1DD2" w:rsidTr="00A52D51">
        <w:tc>
          <w:tcPr>
            <w:tcW w:w="9853" w:type="dxa"/>
            <w:gridSpan w:val="2"/>
          </w:tcPr>
          <w:p w:rsidR="0047786A" w:rsidRPr="005E1DD2" w:rsidRDefault="0047786A" w:rsidP="00F73AE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4. การกระจายของระดับคะแนน (เกรด)</w:t>
            </w:r>
          </w:p>
        </w:tc>
      </w:tr>
      <w:tr w:rsidR="0047786A" w:rsidRPr="005E1DD2" w:rsidTr="00A52D51">
        <w:tc>
          <w:tcPr>
            <w:tcW w:w="9853" w:type="dxa"/>
            <w:gridSpan w:val="2"/>
          </w:tcPr>
          <w:tbl>
            <w:tblPr>
              <w:tblW w:w="0" w:type="auto"/>
              <w:tblInd w:w="5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829"/>
              <w:gridCol w:w="2945"/>
              <w:gridCol w:w="2707"/>
            </w:tblGrid>
            <w:tr w:rsidR="0047786A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  <w:cs/>
                    </w:rPr>
                    <w:t>ระดับคะแนน (เกรด)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  <w:cs/>
                    </w:rPr>
                    <w:t>จำนวน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  <w:cs/>
                    </w:rPr>
                    <w:t>ร้อยละ</w:t>
                  </w:r>
                </w:p>
              </w:tc>
            </w:tr>
            <w:tr w:rsidR="0047786A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A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9E1F0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  <w:cs/>
                    </w:rPr>
                    <w:t>2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9E1F0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  <w:cs/>
                    </w:rPr>
                    <w:t>12.50</w:t>
                  </w:r>
                </w:p>
              </w:tc>
            </w:tr>
            <w:tr w:rsidR="0047786A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B+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9E1F0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  <w:cs/>
                    </w:rPr>
                    <w:t>4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9E1F0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  <w:cs/>
                    </w:rPr>
                    <w:t>25.00</w:t>
                  </w:r>
                </w:p>
              </w:tc>
            </w:tr>
            <w:tr w:rsidR="0047786A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B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9E1F0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9E1F0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56.25</w:t>
                  </w:r>
                </w:p>
              </w:tc>
            </w:tr>
            <w:tr w:rsidR="0047786A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C+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9E1F0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9E1F0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6.25</w:t>
                  </w:r>
                </w:p>
              </w:tc>
            </w:tr>
            <w:tr w:rsidR="0047786A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C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9E1F0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9E1F0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0.00</w:t>
                  </w:r>
                </w:p>
              </w:tc>
            </w:tr>
            <w:tr w:rsidR="0047786A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D+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1A0D8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1A0D8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0.00</w:t>
                  </w:r>
                </w:p>
              </w:tc>
            </w:tr>
            <w:tr w:rsidR="0047786A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D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1A0D8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1A0D8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0.00</w:t>
                  </w:r>
                </w:p>
              </w:tc>
            </w:tr>
            <w:tr w:rsidR="0047786A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F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1A0D8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1A0D8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0.00</w:t>
                  </w:r>
                </w:p>
              </w:tc>
            </w:tr>
            <w:tr w:rsidR="0047786A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I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1A0D8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1A0D8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0.00</w:t>
                  </w:r>
                </w:p>
              </w:tc>
            </w:tr>
            <w:tr w:rsidR="0047786A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  <w:cs/>
                    </w:rPr>
                    <w:t xml:space="preserve">ผ่าน </w:t>
                  </w: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(P,S)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740EC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740EC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sz w:val="32"/>
                      <w:szCs w:val="32"/>
                    </w:rPr>
                    <w:t>-</w:t>
                  </w:r>
                </w:p>
              </w:tc>
            </w:tr>
            <w:tr w:rsidR="0047786A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  <w:cs/>
                    </w:rPr>
                    <w:t xml:space="preserve">ไม่ผ่าน </w:t>
                  </w: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(U)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740EC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786A" w:rsidRPr="005E1DD2" w:rsidRDefault="0047786A" w:rsidP="00740EC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sz w:val="32"/>
                      <w:szCs w:val="32"/>
                    </w:rPr>
                    <w:t>-</w:t>
                  </w:r>
                </w:p>
              </w:tc>
            </w:tr>
          </w:tbl>
          <w:p w:rsidR="0047786A" w:rsidRDefault="0047786A" w:rsidP="00F73AEC">
            <w:pPr>
              <w:rPr>
                <w:rFonts w:ascii="AngsanaUPC" w:hAnsi="AngsanaUPC" w:cs="AngsanaUPC"/>
                <w:sz w:val="32"/>
                <w:szCs w:val="32"/>
              </w:rPr>
            </w:pPr>
          </w:p>
          <w:p w:rsidR="0047786A" w:rsidRPr="005E1DD2" w:rsidRDefault="0047786A" w:rsidP="00F73AEC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47786A" w:rsidRPr="005E1DD2" w:rsidTr="00A52D51">
        <w:tc>
          <w:tcPr>
            <w:tcW w:w="9853" w:type="dxa"/>
            <w:gridSpan w:val="2"/>
          </w:tcPr>
          <w:p w:rsidR="0047786A" w:rsidRPr="005E1DD2" w:rsidRDefault="0047786A" w:rsidP="00F73AE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5. ปัจจัยที่ทำให้ระดับคะแนนผิดปกติ (ถ้ามี)</w:t>
            </w:r>
          </w:p>
          <w:p w:rsidR="0047786A" w:rsidRPr="005E1DD2" w:rsidRDefault="0047786A" w:rsidP="00F73AE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ไม่มี</w:t>
            </w:r>
          </w:p>
        </w:tc>
      </w:tr>
      <w:tr w:rsidR="0047786A" w:rsidRPr="005E1DD2" w:rsidTr="00A52D51">
        <w:tc>
          <w:tcPr>
            <w:tcW w:w="9853" w:type="dxa"/>
            <w:gridSpan w:val="2"/>
          </w:tcPr>
          <w:p w:rsidR="0047786A" w:rsidRPr="005E1DD2" w:rsidRDefault="0047786A" w:rsidP="00F73AE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6. ความคลาดเคลื่อนจากแผนการประเมินที่กำหนดไว้ในรายละเอียดของรายวิชา</w:t>
            </w:r>
          </w:p>
          <w:p w:rsidR="0047786A" w:rsidRPr="005E1DD2" w:rsidRDefault="0047786A" w:rsidP="00F73AE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6.1 ความคลาดเคลื่อนด้านกำหนดเวลาการประเมิน</w:t>
            </w:r>
          </w:p>
        </w:tc>
      </w:tr>
      <w:tr w:rsidR="0047786A" w:rsidRPr="005E1DD2" w:rsidTr="00A52D51">
        <w:tc>
          <w:tcPr>
            <w:tcW w:w="4965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ความคลาดเคลื่อน</w:t>
            </w:r>
          </w:p>
        </w:tc>
        <w:tc>
          <w:tcPr>
            <w:tcW w:w="4888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เหตุผล</w:t>
            </w:r>
          </w:p>
        </w:tc>
      </w:tr>
      <w:tr w:rsidR="0047786A" w:rsidRPr="005E1DD2" w:rsidTr="00A52D51">
        <w:tc>
          <w:tcPr>
            <w:tcW w:w="4965" w:type="dxa"/>
          </w:tcPr>
          <w:p w:rsidR="0047786A" w:rsidRPr="005E1DD2" w:rsidRDefault="0047786A" w:rsidP="001D6CF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  <w:tc>
          <w:tcPr>
            <w:tcW w:w="4888" w:type="dxa"/>
          </w:tcPr>
          <w:p w:rsidR="0047786A" w:rsidRPr="005E1DD2" w:rsidRDefault="0047786A" w:rsidP="001D6CF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</w:tr>
      <w:tr w:rsidR="0047786A" w:rsidRPr="005E1DD2" w:rsidTr="00A52D51">
        <w:tc>
          <w:tcPr>
            <w:tcW w:w="9853" w:type="dxa"/>
            <w:gridSpan w:val="2"/>
          </w:tcPr>
          <w:p w:rsidR="0047786A" w:rsidRPr="005E1DD2" w:rsidRDefault="0047786A" w:rsidP="00F73AEC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6.2 ความคลาดเคลื่อนด้านวิธีการประเมินผลการเรียนรู้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(ถ้ามี)</w:t>
            </w:r>
          </w:p>
        </w:tc>
      </w:tr>
      <w:tr w:rsidR="0047786A" w:rsidRPr="005E1DD2" w:rsidTr="00A52D51">
        <w:tc>
          <w:tcPr>
            <w:tcW w:w="4965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ความคลาดเคลื่อน</w:t>
            </w:r>
          </w:p>
        </w:tc>
        <w:tc>
          <w:tcPr>
            <w:tcW w:w="4888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เหตุผล</w:t>
            </w:r>
          </w:p>
        </w:tc>
      </w:tr>
      <w:tr w:rsidR="0047786A" w:rsidRPr="005E1DD2" w:rsidTr="00A52D51">
        <w:tc>
          <w:tcPr>
            <w:tcW w:w="4965" w:type="dxa"/>
          </w:tcPr>
          <w:p w:rsidR="0047786A" w:rsidRPr="005E1DD2" w:rsidRDefault="0047786A" w:rsidP="001D6CF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  <w:tc>
          <w:tcPr>
            <w:tcW w:w="4888" w:type="dxa"/>
          </w:tcPr>
          <w:p w:rsidR="0047786A" w:rsidRPr="005E1DD2" w:rsidRDefault="0047786A" w:rsidP="001D6CF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</w:tr>
    </w:tbl>
    <w:p w:rsidR="0047786A" w:rsidRDefault="0047786A" w:rsidP="0085178E">
      <w:pPr>
        <w:rPr>
          <w:rFonts w:ascii="AngsanaUPC" w:hAnsi="AngsanaUPC" w:cs="AngsanaUPC"/>
          <w:b/>
          <w:bCs/>
          <w:sz w:val="32"/>
          <w:szCs w:val="32"/>
        </w:rPr>
      </w:pPr>
    </w:p>
    <w:p w:rsidR="0047786A" w:rsidRPr="005E1DD2" w:rsidRDefault="0047786A" w:rsidP="00BF33FC">
      <w:pPr>
        <w:jc w:val="right"/>
        <w:rPr>
          <w:rFonts w:ascii="AngsanaUPC" w:hAnsi="AngsanaUPC" w:cs="AngsanaUPC"/>
          <w:b/>
          <w:bCs/>
          <w:sz w:val="32"/>
          <w:szCs w:val="32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  <w:t>มคอ. 5</w:t>
      </w:r>
    </w:p>
    <w:p w:rsidR="0047786A" w:rsidRPr="005E1DD2" w:rsidRDefault="0047786A" w:rsidP="0085178E">
      <w:pPr>
        <w:rPr>
          <w:rFonts w:ascii="AngsanaUPC" w:hAnsi="AngsanaUPC" w:cs="AngsanaUPC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63"/>
        <w:gridCol w:w="4579"/>
      </w:tblGrid>
      <w:tr w:rsidR="0047786A" w:rsidRPr="005E1DD2" w:rsidTr="00A52D51">
        <w:tc>
          <w:tcPr>
            <w:tcW w:w="9853" w:type="dxa"/>
            <w:gridSpan w:val="2"/>
          </w:tcPr>
          <w:p w:rsidR="0047786A" w:rsidRPr="005E1DD2" w:rsidRDefault="0047786A" w:rsidP="009C7C4E">
            <w:pPr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7. การทวนสอบผลสัมฤทธิ์ของนักศึกษา</w:t>
            </w:r>
          </w:p>
        </w:tc>
      </w:tr>
      <w:tr w:rsidR="0047786A" w:rsidRPr="005E1DD2" w:rsidTr="00A52D51">
        <w:tc>
          <w:tcPr>
            <w:tcW w:w="4965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วิธีการทวนสอบ</w:t>
            </w:r>
          </w:p>
        </w:tc>
        <w:tc>
          <w:tcPr>
            <w:tcW w:w="4888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สรุปผล</w:t>
            </w:r>
          </w:p>
        </w:tc>
      </w:tr>
      <w:tr w:rsidR="0047786A" w:rsidRPr="005E1DD2" w:rsidTr="00A52D51">
        <w:tc>
          <w:tcPr>
            <w:tcW w:w="4965" w:type="dxa"/>
          </w:tcPr>
          <w:p w:rsidR="0047786A" w:rsidRDefault="0047786A" w:rsidP="004B6409">
            <w:pPr>
              <w:ind w:right="-86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มีการเพิ่มการสอบมากขึ้นเพื่อให้นักศึกษา</w:t>
            </w:r>
          </w:p>
          <w:p w:rsidR="0047786A" w:rsidRPr="005E1DD2" w:rsidRDefault="0047786A" w:rsidP="004B6409">
            <w:pPr>
              <w:ind w:right="-86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ได้ฝึกปฏิบัติงานในสถานการณ์จริง</w:t>
            </w:r>
          </w:p>
        </w:tc>
        <w:tc>
          <w:tcPr>
            <w:tcW w:w="4888" w:type="dxa"/>
          </w:tcPr>
          <w:p w:rsidR="0047786A" w:rsidRDefault="0047786A" w:rsidP="009C7C4E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นักศึกษาสามารถฝึกทักษะการทำงานได้เพิ่มขึ้น </w:t>
            </w:r>
          </w:p>
          <w:p w:rsidR="0047786A" w:rsidRPr="005E1DD2" w:rsidRDefault="0047786A" w:rsidP="009C7C4E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ทำให้นักศึกษาบางคนมีผลการสอบที่ดีขึ้น</w:t>
            </w:r>
          </w:p>
        </w:tc>
      </w:tr>
    </w:tbl>
    <w:p w:rsidR="0047786A" w:rsidRPr="005E1DD2" w:rsidRDefault="0047786A" w:rsidP="0085178E">
      <w:pPr>
        <w:rPr>
          <w:rFonts w:ascii="AngsanaUPC" w:hAnsi="AngsanaUPC" w:cs="AngsanaUPC"/>
          <w:b/>
          <w:bCs/>
          <w:sz w:val="32"/>
          <w:szCs w:val="32"/>
        </w:rPr>
      </w:pPr>
    </w:p>
    <w:p w:rsidR="0047786A" w:rsidRPr="005E1DD2" w:rsidRDefault="0047786A" w:rsidP="00A03DF4">
      <w:pPr>
        <w:jc w:val="center"/>
        <w:rPr>
          <w:rFonts w:ascii="AngsanaUPC" w:hAnsi="AngsanaUPC" w:cs="AngsanaUPC"/>
          <w:b/>
          <w:bCs/>
          <w:sz w:val="36"/>
          <w:szCs w:val="36"/>
        </w:rPr>
      </w:pPr>
      <w:r w:rsidRPr="005E1DD2">
        <w:rPr>
          <w:rFonts w:ascii="AngsanaUPC" w:hAnsi="AngsanaUPC" w:cs="AngsanaUPC"/>
          <w:b/>
          <w:bCs/>
          <w:sz w:val="36"/>
          <w:szCs w:val="36"/>
          <w:cs/>
        </w:rPr>
        <w:t>หมวดที่ 4 ปัญหาและผลกระทบต่อการดำเนินการ</w:t>
      </w:r>
    </w:p>
    <w:p w:rsidR="0047786A" w:rsidRPr="005E1DD2" w:rsidRDefault="0047786A" w:rsidP="00F73AEC">
      <w:pPr>
        <w:rPr>
          <w:rFonts w:ascii="AngsanaUPC" w:hAnsi="AngsanaUPC" w:cs="AngsanaUPC"/>
          <w:b/>
          <w:bCs/>
          <w:sz w:val="32"/>
          <w:szCs w:val="32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>1. ประเด็นด้านทรัพยากรประกอบการเรียนและสิ่งอำนวยความสะดวก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9"/>
        <w:gridCol w:w="4623"/>
      </w:tblGrid>
      <w:tr w:rsidR="0047786A" w:rsidRPr="005E1DD2" w:rsidTr="00A52D51">
        <w:tc>
          <w:tcPr>
            <w:tcW w:w="4926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ปัญหาในการใช้แหล่งทรัพยากรประกอบ</w:t>
            </w: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การเรียนการสอน (ถ้ามี)</w:t>
            </w:r>
          </w:p>
        </w:tc>
        <w:tc>
          <w:tcPr>
            <w:tcW w:w="4927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ผลกระทบ</w:t>
            </w:r>
          </w:p>
        </w:tc>
      </w:tr>
      <w:tr w:rsidR="0047786A" w:rsidRPr="005E1DD2" w:rsidTr="00A52D51">
        <w:tc>
          <w:tcPr>
            <w:tcW w:w="4926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  <w:tc>
          <w:tcPr>
            <w:tcW w:w="4927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</w:tr>
    </w:tbl>
    <w:p w:rsidR="0047786A" w:rsidRPr="005E1DD2" w:rsidRDefault="0047786A" w:rsidP="00F73AEC">
      <w:pPr>
        <w:rPr>
          <w:rFonts w:ascii="AngsanaUPC" w:hAnsi="AngsanaUPC" w:cs="AngsanaUPC"/>
        </w:rPr>
      </w:pPr>
    </w:p>
    <w:p w:rsidR="0047786A" w:rsidRPr="005E1DD2" w:rsidRDefault="0047786A" w:rsidP="00F73AEC">
      <w:pPr>
        <w:rPr>
          <w:rFonts w:ascii="AngsanaUPC" w:hAnsi="AngsanaUPC" w:cs="AngsanaUPC"/>
          <w:b/>
          <w:bCs/>
          <w:sz w:val="32"/>
          <w:szCs w:val="32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>2. ประเด็นการบริหารและองค์กร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0"/>
        <w:gridCol w:w="4632"/>
      </w:tblGrid>
      <w:tr w:rsidR="0047786A" w:rsidRPr="005E1DD2" w:rsidTr="00A52D51">
        <w:tc>
          <w:tcPr>
            <w:tcW w:w="4926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ปัญหาด้านการบริหารและองค์กร (ถ้ามี)</w:t>
            </w:r>
          </w:p>
        </w:tc>
        <w:tc>
          <w:tcPr>
            <w:tcW w:w="4927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ผลกระทบต่อผลการเรียนรู้ของนักศึกษา</w:t>
            </w:r>
          </w:p>
        </w:tc>
      </w:tr>
      <w:tr w:rsidR="0047786A" w:rsidRPr="005E1DD2" w:rsidTr="00A52D51">
        <w:tc>
          <w:tcPr>
            <w:tcW w:w="4926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  <w:tc>
          <w:tcPr>
            <w:tcW w:w="4927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</w:tr>
    </w:tbl>
    <w:p w:rsidR="0047786A" w:rsidRPr="005E1DD2" w:rsidRDefault="0047786A" w:rsidP="00F73AEC">
      <w:pPr>
        <w:rPr>
          <w:rFonts w:ascii="AngsanaUPC" w:hAnsi="AngsanaUPC" w:cs="AngsanaUPC"/>
        </w:rPr>
      </w:pPr>
    </w:p>
    <w:p w:rsidR="0047786A" w:rsidRPr="005E1DD2" w:rsidRDefault="0047786A" w:rsidP="00A03DF4">
      <w:pPr>
        <w:jc w:val="center"/>
        <w:rPr>
          <w:rFonts w:ascii="AngsanaUPC" w:hAnsi="AngsanaUPC" w:cs="AngsanaUPC"/>
          <w:b/>
          <w:bCs/>
          <w:sz w:val="36"/>
          <w:szCs w:val="36"/>
        </w:rPr>
      </w:pPr>
      <w:r w:rsidRPr="005E1DD2">
        <w:rPr>
          <w:rFonts w:ascii="AngsanaUPC" w:hAnsi="AngsanaUPC" w:cs="AngsanaUPC"/>
          <w:b/>
          <w:bCs/>
          <w:sz w:val="36"/>
          <w:szCs w:val="36"/>
          <w:cs/>
        </w:rPr>
        <w:t>หมวดที่ 5 การประเมินรายวิชา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2"/>
      </w:tblGrid>
      <w:tr w:rsidR="0047786A" w:rsidRPr="005E1DD2" w:rsidTr="00A52D51">
        <w:tc>
          <w:tcPr>
            <w:tcW w:w="9853" w:type="dxa"/>
          </w:tcPr>
          <w:p w:rsidR="0047786A" w:rsidRPr="005E1DD2" w:rsidRDefault="0047786A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1. ผลกระทบการประเมินรายวิชาโดยนักศึกษา (แนบเอกสาร)</w:t>
            </w:r>
          </w:p>
          <w:p w:rsidR="0047786A" w:rsidRPr="005E1DD2" w:rsidRDefault="0047786A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 xml:space="preserve">    1.1 </w:t>
            </w:r>
            <w:r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ข้อวิพากษ์ที่สำคัญจากผลการประเมินโดยนักศึกษา</w:t>
            </w:r>
          </w:p>
          <w:p w:rsidR="0047786A" w:rsidRDefault="0047786A" w:rsidP="00F73AE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       การอธิบายนำชมเป็นภาษาต่างประเทศยากมากสำหรับนักศึกษาบางคน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ซึ่งได้มีการปรับเปลี่ยนให้ฝึก</w:t>
            </w:r>
          </w:p>
          <w:p w:rsidR="0047786A" w:rsidRPr="005E1DD2" w:rsidRDefault="0047786A" w:rsidP="00F73AEC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         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ทักษะเพิ่มเติม</w:t>
            </w:r>
          </w:p>
        </w:tc>
      </w:tr>
      <w:tr w:rsidR="0047786A" w:rsidRPr="005E1DD2" w:rsidTr="00A52D51">
        <w:tc>
          <w:tcPr>
            <w:tcW w:w="9853" w:type="dxa"/>
          </w:tcPr>
          <w:p w:rsidR="0047786A" w:rsidRPr="005E1DD2" w:rsidRDefault="0047786A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 xml:space="preserve">    1.2 </w:t>
            </w:r>
            <w:r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ความเห็นของอาจารย์ผู้สอยต่อผลการประเมินตามข้อ 1.1</w:t>
            </w:r>
          </w:p>
          <w:p w:rsidR="0047786A" w:rsidRPr="005E1DD2" w:rsidRDefault="0047786A" w:rsidP="00F73AEC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    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อาจารย์ผู้สอนปรับการบรรยายและการนำชมเพื่อให้นักศึกษาสามารถนำไปใช้งานได้จริง</w:t>
            </w:r>
          </w:p>
        </w:tc>
      </w:tr>
      <w:tr w:rsidR="0047786A" w:rsidRPr="005E1DD2" w:rsidTr="00A52D51">
        <w:tc>
          <w:tcPr>
            <w:tcW w:w="9853" w:type="dxa"/>
          </w:tcPr>
          <w:p w:rsidR="0047786A" w:rsidRPr="005E1DD2" w:rsidRDefault="0047786A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2. ผลการประเมินรายวิชาโดยวิธีอื่น</w:t>
            </w:r>
          </w:p>
          <w:p w:rsidR="0047786A" w:rsidRPr="005E1DD2" w:rsidRDefault="0047786A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 xml:space="preserve">    2.1 </w:t>
            </w:r>
            <w:r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ข้อวิพากษ์ที่สำคัญจากผลการประเมินโดยวิธีอื่น</w:t>
            </w:r>
          </w:p>
          <w:p w:rsidR="0047786A" w:rsidRDefault="0047786A" w:rsidP="00F73AE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       นักศึกษาพบว่า การสอนงานมัคคุเทศก์ระดับอาเซียนที่มีการค้นคว้าจากอินเทอร์เน็ต ทำให้ได้รับ</w:t>
            </w:r>
          </w:p>
          <w:p w:rsidR="0047786A" w:rsidRPr="005E1DD2" w:rsidRDefault="0047786A" w:rsidP="00F73AEC">
            <w:pPr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         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ความรู้และความเข้าใจมากขึ้น</w:t>
            </w:r>
          </w:p>
        </w:tc>
      </w:tr>
      <w:tr w:rsidR="0047786A" w:rsidRPr="005E1DD2" w:rsidTr="00A52D51">
        <w:tc>
          <w:tcPr>
            <w:tcW w:w="9853" w:type="dxa"/>
          </w:tcPr>
          <w:p w:rsidR="0047786A" w:rsidRPr="005E1DD2" w:rsidRDefault="0047786A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 xml:space="preserve">    2.2 </w:t>
            </w:r>
            <w:r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ความเห็นของอาจารย์ผู้สอนต่อผลการประเมินตามข้อ 2.1</w:t>
            </w:r>
          </w:p>
          <w:p w:rsidR="0047786A" w:rsidRPr="005E1DD2" w:rsidRDefault="0047786A" w:rsidP="00F37999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     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ยังคงให้มีการหาข้อมูลที่ทันสมัย และให้มีการเสนอความคิดเห็นในห้องเรียนหรือเชิญมัคคุเทศก์อาชีพมาบรรยายประสบการณ์ใหม่ๆ ให้นักศึกษาทราบมากขึ้น </w:t>
            </w:r>
          </w:p>
        </w:tc>
      </w:tr>
    </w:tbl>
    <w:p w:rsidR="0047786A" w:rsidRPr="005E1DD2" w:rsidRDefault="0047786A" w:rsidP="00F37999">
      <w:pPr>
        <w:jc w:val="right"/>
        <w:rPr>
          <w:rFonts w:ascii="AngsanaUPC" w:hAnsi="AngsanaUPC" w:cs="AngsanaUPC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  <w:t>มคอ. 5</w:t>
      </w:r>
    </w:p>
    <w:p w:rsidR="0047786A" w:rsidRPr="005E1DD2" w:rsidRDefault="0047786A" w:rsidP="00F73AEC">
      <w:pPr>
        <w:rPr>
          <w:rFonts w:ascii="AngsanaUPC" w:hAnsi="AngsanaUPC" w:cs="AngsanaUPC"/>
        </w:rPr>
      </w:pPr>
    </w:p>
    <w:p w:rsidR="0047786A" w:rsidRPr="005E1DD2" w:rsidRDefault="0047786A" w:rsidP="00C37EBB">
      <w:pPr>
        <w:jc w:val="center"/>
        <w:rPr>
          <w:rFonts w:ascii="AngsanaUPC" w:hAnsi="AngsanaUPC" w:cs="AngsanaUPC"/>
          <w:b/>
          <w:bCs/>
          <w:sz w:val="36"/>
          <w:szCs w:val="36"/>
        </w:rPr>
      </w:pPr>
      <w:r w:rsidRPr="005E1DD2">
        <w:rPr>
          <w:rFonts w:ascii="AngsanaUPC" w:hAnsi="AngsanaUPC" w:cs="AngsanaUPC"/>
          <w:b/>
          <w:bCs/>
          <w:sz w:val="36"/>
          <w:szCs w:val="36"/>
          <w:cs/>
        </w:rPr>
        <w:t>หมวดที่ 6 แผนการปรับปรุง</w:t>
      </w:r>
    </w:p>
    <w:p w:rsidR="0047786A" w:rsidRPr="005E1DD2" w:rsidRDefault="0047786A" w:rsidP="00F73AEC">
      <w:pPr>
        <w:rPr>
          <w:rFonts w:ascii="AngsanaUPC" w:hAnsi="AngsanaUPC" w:cs="AngsanaUPC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92"/>
        <w:gridCol w:w="1522"/>
        <w:gridCol w:w="1522"/>
        <w:gridCol w:w="3406"/>
      </w:tblGrid>
      <w:tr w:rsidR="0047786A" w:rsidRPr="005E1DD2" w:rsidTr="00B27774">
        <w:tc>
          <w:tcPr>
            <w:tcW w:w="9242" w:type="dxa"/>
            <w:gridSpan w:val="4"/>
          </w:tcPr>
          <w:p w:rsidR="0047786A" w:rsidRPr="005E1DD2" w:rsidRDefault="0047786A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1. ความก้าวหน้าของการปรับปรุงการเรียนการสอนตามที่เสนอในรายงาน/รายวิชาครั้งที่ผ่านมา</w:t>
            </w:r>
          </w:p>
        </w:tc>
      </w:tr>
      <w:tr w:rsidR="0047786A" w:rsidRPr="005E1DD2" w:rsidTr="00B27774">
        <w:tc>
          <w:tcPr>
            <w:tcW w:w="4314" w:type="dxa"/>
            <w:gridSpan w:val="2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แผนการปรับปรุงที่เสนอ</w:t>
            </w: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ภาคการศึกษา/ปีการศึกษาที่ผ่านมา</w:t>
            </w:r>
          </w:p>
        </w:tc>
        <w:tc>
          <w:tcPr>
            <w:tcW w:w="4928" w:type="dxa"/>
            <w:gridSpan w:val="2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b/>
                <w:bCs/>
                <w:sz w:val="20"/>
                <w:szCs w:val="20"/>
              </w:rPr>
            </w:pPr>
          </w:p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47786A" w:rsidRPr="005E1DD2" w:rsidTr="00B27774">
        <w:tc>
          <w:tcPr>
            <w:tcW w:w="4314" w:type="dxa"/>
            <w:gridSpan w:val="2"/>
          </w:tcPr>
          <w:p w:rsidR="0047786A" w:rsidRDefault="0047786A" w:rsidP="001D6CF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47786A" w:rsidRPr="005E1DD2" w:rsidRDefault="0047786A" w:rsidP="001D6CF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  <w:tc>
          <w:tcPr>
            <w:tcW w:w="4928" w:type="dxa"/>
            <w:gridSpan w:val="2"/>
          </w:tcPr>
          <w:p w:rsidR="0047786A" w:rsidRPr="005E1DD2" w:rsidRDefault="0047786A" w:rsidP="00BF33FC">
            <w:pPr>
              <w:jc w:val="thaiDistribute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มีการเชิญพยาบาลจากสถานพยาบาลของ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>โรงพยาบาลอำเภอละแม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มาให้ความรู้และฝึกปฏิบัติเตรียมการปฐมพยาบาล</w:t>
            </w:r>
          </w:p>
        </w:tc>
      </w:tr>
      <w:tr w:rsidR="0047786A" w:rsidRPr="005E1DD2" w:rsidTr="00B27774">
        <w:tc>
          <w:tcPr>
            <w:tcW w:w="9242" w:type="dxa"/>
            <w:gridSpan w:val="4"/>
          </w:tcPr>
          <w:p w:rsidR="0047786A" w:rsidRDefault="0047786A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</w:p>
          <w:p w:rsidR="0047786A" w:rsidRPr="005E1DD2" w:rsidRDefault="0047786A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2. การดำเนินการอื่นๆ ในการปรับปรุงรายวิชา</w:t>
            </w:r>
          </w:p>
          <w:p w:rsidR="0047786A" w:rsidRDefault="0047786A" w:rsidP="00BF33FC">
            <w:pPr>
              <w:ind w:right="-46"/>
              <w:jc w:val="thaiDistribute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ปรับวิธีการสอน เพิ่มตัวอย่างให้นักศึกษาได้ค้นคว้ามากขึ้นจัดอภิปรายรายกลุ่มย่อย กระตุ้นให้เกิดความตั้งใจในการเรียน และมีการเชิญมัคคุเทศก์อาชีพมาถ่ายทอดประสบการณ์การนำเที่ยวนักท่องเที่ยวที่เป็นตลาดหลักของไทย</w:t>
            </w:r>
          </w:p>
          <w:p w:rsidR="0047786A" w:rsidRPr="005E1DD2" w:rsidRDefault="0047786A" w:rsidP="00BF33FC">
            <w:pPr>
              <w:ind w:right="-46"/>
              <w:jc w:val="thaiDistribute"/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47786A" w:rsidRPr="005E1DD2" w:rsidTr="00B27774">
        <w:tc>
          <w:tcPr>
            <w:tcW w:w="9242" w:type="dxa"/>
            <w:gridSpan w:val="4"/>
          </w:tcPr>
          <w:p w:rsidR="0047786A" w:rsidRPr="005E1DD2" w:rsidRDefault="0047786A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3. ข้อเสนอแผนการปรับปรุงสำหรับภาคการศึกษา/ปีการศึกษาต่อไป</w:t>
            </w:r>
          </w:p>
        </w:tc>
      </w:tr>
      <w:tr w:rsidR="0047786A" w:rsidRPr="005E1DD2" w:rsidTr="00B27774">
        <w:tc>
          <w:tcPr>
            <w:tcW w:w="2792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ข้อเสนอ</w:t>
            </w:r>
          </w:p>
        </w:tc>
        <w:tc>
          <w:tcPr>
            <w:tcW w:w="3044" w:type="dxa"/>
            <w:gridSpan w:val="2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กำหนดเวลาที่ควรแล้วเสร็จ</w:t>
            </w:r>
          </w:p>
        </w:tc>
        <w:tc>
          <w:tcPr>
            <w:tcW w:w="3406" w:type="dxa"/>
          </w:tcPr>
          <w:p w:rsidR="0047786A" w:rsidRPr="005E1DD2" w:rsidRDefault="0047786A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47786A" w:rsidRPr="005E1DD2" w:rsidTr="00B27774">
        <w:tc>
          <w:tcPr>
            <w:tcW w:w="2792" w:type="dxa"/>
          </w:tcPr>
          <w:p w:rsidR="0047786A" w:rsidRDefault="0047786A" w:rsidP="003A5132">
            <w:pPr>
              <w:tabs>
                <w:tab w:val="left" w:pos="360"/>
              </w:tabs>
              <w:ind w:right="-1186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C7066B">
              <w:rPr>
                <w:rFonts w:ascii="Angsana New" w:hAnsi="Angsana New"/>
                <w:color w:val="000000"/>
                <w:sz w:val="32"/>
                <w:szCs w:val="32"/>
                <w:cs/>
              </w:rPr>
              <w:t>เพิ่มตัวอย่างและใช้สื่อเทคโน</w:t>
            </w:r>
          </w:p>
          <w:p w:rsidR="0047786A" w:rsidRPr="00C7066B" w:rsidRDefault="0047786A" w:rsidP="003A5132">
            <w:pPr>
              <w:tabs>
                <w:tab w:val="left" w:pos="360"/>
              </w:tabs>
              <w:ind w:right="-1186"/>
              <w:rPr>
                <w:rFonts w:ascii="Angsana New" w:hAnsi="Angsana New"/>
                <w:color w:val="000000"/>
                <w:sz w:val="32"/>
                <w:szCs w:val="32"/>
                <w:cs/>
              </w:rPr>
            </w:pPr>
            <w:r w:rsidRPr="00C7066B">
              <w:rPr>
                <w:rFonts w:ascii="Angsana New" w:hAnsi="Angsana New"/>
                <w:color w:val="000000"/>
                <w:sz w:val="32"/>
                <w:szCs w:val="32"/>
                <w:cs/>
              </w:rPr>
              <w:t>โลยีในการสอนมากขึ้น</w:t>
            </w:r>
          </w:p>
        </w:tc>
        <w:tc>
          <w:tcPr>
            <w:tcW w:w="3044" w:type="dxa"/>
            <w:gridSpan w:val="2"/>
          </w:tcPr>
          <w:p w:rsidR="0047786A" w:rsidRPr="00C7066B" w:rsidRDefault="0047786A" w:rsidP="003A5132">
            <w:pPr>
              <w:tabs>
                <w:tab w:val="left" w:pos="360"/>
              </w:tabs>
              <w:rPr>
                <w:rFonts w:ascii="Angsana New" w:hAnsi="Angsana New"/>
                <w:color w:val="000000"/>
                <w:sz w:val="32"/>
                <w:szCs w:val="32"/>
              </w:rPr>
            </w:pPr>
            <w:r>
              <w:rPr>
                <w:rFonts w:ascii="Angsana New" w:hAnsi="Angsana New"/>
                <w:color w:val="000000"/>
                <w:sz w:val="32"/>
                <w:szCs w:val="32"/>
                <w:cs/>
              </w:rPr>
              <w:t>ธันวาคม 2557</w:t>
            </w:r>
          </w:p>
        </w:tc>
        <w:tc>
          <w:tcPr>
            <w:tcW w:w="3406" w:type="dxa"/>
          </w:tcPr>
          <w:p w:rsidR="0047786A" w:rsidRPr="00C7066B" w:rsidRDefault="0047786A" w:rsidP="003A5132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</w:rPr>
            </w:pPr>
            <w:r w:rsidRPr="00C7066B">
              <w:rPr>
                <w:rFonts w:ascii="Angsana New" w:hAnsi="Angsana New"/>
                <w:sz w:val="32"/>
                <w:szCs w:val="32"/>
                <w:cs/>
              </w:rPr>
              <w:t>อาจารย์วีรภรณ์  โตคีรี</w:t>
            </w:r>
          </w:p>
        </w:tc>
      </w:tr>
      <w:tr w:rsidR="0047786A" w:rsidRPr="005E1DD2" w:rsidTr="00B27774">
        <w:tc>
          <w:tcPr>
            <w:tcW w:w="2792" w:type="dxa"/>
          </w:tcPr>
          <w:p w:rsidR="0047786A" w:rsidRPr="00C7066B" w:rsidRDefault="0047786A" w:rsidP="003A5132">
            <w:pPr>
              <w:tabs>
                <w:tab w:val="left" w:pos="360"/>
              </w:tabs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C7066B">
              <w:rPr>
                <w:rFonts w:ascii="Angsana New" w:hAnsi="Angsana New"/>
                <w:color w:val="000000"/>
                <w:sz w:val="32"/>
                <w:szCs w:val="32"/>
                <w:cs/>
              </w:rPr>
              <w:t>ปรับปรุงเนื้อหาในเอกสารประกอบการสอนให้ทันสมัยขึ้น มีตัวอย่างมากขึ้น</w:t>
            </w:r>
          </w:p>
        </w:tc>
        <w:tc>
          <w:tcPr>
            <w:tcW w:w="3044" w:type="dxa"/>
            <w:gridSpan w:val="2"/>
          </w:tcPr>
          <w:p w:rsidR="0047786A" w:rsidRPr="00C7066B" w:rsidRDefault="0047786A" w:rsidP="003A5132">
            <w:pPr>
              <w:tabs>
                <w:tab w:val="left" w:pos="360"/>
              </w:tabs>
              <w:rPr>
                <w:rFonts w:ascii="Angsana New" w:hAnsi="Angsana New"/>
                <w:color w:val="000000"/>
                <w:sz w:val="32"/>
                <w:szCs w:val="32"/>
              </w:rPr>
            </w:pPr>
            <w:r>
              <w:rPr>
                <w:rFonts w:ascii="Angsana New" w:hAnsi="Angsana New"/>
                <w:color w:val="000000"/>
                <w:sz w:val="32"/>
                <w:szCs w:val="32"/>
                <w:cs/>
              </w:rPr>
              <w:t>ธันวาคม 2557</w:t>
            </w:r>
          </w:p>
        </w:tc>
        <w:tc>
          <w:tcPr>
            <w:tcW w:w="3406" w:type="dxa"/>
          </w:tcPr>
          <w:p w:rsidR="0047786A" w:rsidRPr="00C7066B" w:rsidRDefault="0047786A" w:rsidP="003A5132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</w:rPr>
            </w:pPr>
            <w:r w:rsidRPr="00C7066B">
              <w:rPr>
                <w:rFonts w:ascii="Angsana New" w:hAnsi="Angsana New"/>
                <w:sz w:val="32"/>
                <w:szCs w:val="32"/>
                <w:cs/>
              </w:rPr>
              <w:t>อาจารย์วีรภรณ์  โตคีรี</w:t>
            </w:r>
          </w:p>
        </w:tc>
      </w:tr>
      <w:tr w:rsidR="0047786A" w:rsidRPr="005E1DD2" w:rsidTr="00B27774">
        <w:tc>
          <w:tcPr>
            <w:tcW w:w="9242" w:type="dxa"/>
            <w:gridSpan w:val="4"/>
          </w:tcPr>
          <w:p w:rsidR="0047786A" w:rsidRDefault="0047786A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</w:p>
          <w:p w:rsidR="0047786A" w:rsidRPr="005E1DD2" w:rsidRDefault="0047786A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4. ข้อเสนอแนะของอาจารย์ผู้รับผิดชอบรายวิชาต่ออาจารย์ผู้รับผิดชอบหลักสูตร</w:t>
            </w:r>
          </w:p>
          <w:p w:rsidR="0047786A" w:rsidRPr="005E1DD2" w:rsidRDefault="0047786A" w:rsidP="00BF33F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ประสานงานกับอาจารย์ผู้สอนภาษาอังกฤษสำหรับมัคคุเทศก์ในส่วนของการอธิบายนำชมเป็นภาษาอังกฤษตามเส้นทางบังคับของการขอรับประกาศนียบัตรมัคคุเทศก์ทั่วไป(ต่างประเทศ)</w:t>
            </w:r>
          </w:p>
        </w:tc>
      </w:tr>
    </w:tbl>
    <w:p w:rsidR="0047786A" w:rsidRDefault="0047786A" w:rsidP="00F73AEC">
      <w:pPr>
        <w:rPr>
          <w:rFonts w:ascii="AngsanaUPC" w:hAnsi="AngsanaUPC" w:cs="AngsanaUPC"/>
          <w:b/>
          <w:bCs/>
          <w:sz w:val="32"/>
          <w:szCs w:val="32"/>
        </w:rPr>
      </w:pPr>
    </w:p>
    <w:p w:rsidR="0047786A" w:rsidRPr="005E1DD2" w:rsidRDefault="0047786A" w:rsidP="00F73AEC">
      <w:pPr>
        <w:rPr>
          <w:rFonts w:ascii="AngsanaUPC" w:hAnsi="AngsanaUPC" w:cs="AngsanaUPC"/>
          <w:sz w:val="32"/>
          <w:szCs w:val="32"/>
          <w:cs/>
        </w:rPr>
      </w:pPr>
      <w:r w:rsidRPr="005E1DD2">
        <w:rPr>
          <w:rFonts w:ascii="AngsanaUPC" w:hAnsi="AngsanaUPC" w:cs="AngsanaUPC"/>
          <w:sz w:val="32"/>
          <w:szCs w:val="32"/>
        </w:rPr>
        <w:tab/>
      </w:r>
      <w:r w:rsidRPr="005E1DD2">
        <w:rPr>
          <w:rFonts w:ascii="AngsanaUPC" w:hAnsi="AngsanaUPC" w:cs="AngsanaUPC"/>
          <w:sz w:val="32"/>
          <w:szCs w:val="32"/>
        </w:rPr>
        <w:tab/>
      </w:r>
      <w:r w:rsidRPr="005E1DD2">
        <w:rPr>
          <w:rFonts w:ascii="AngsanaUPC" w:hAnsi="AngsanaUPC" w:cs="AngsanaUPC"/>
          <w:sz w:val="32"/>
          <w:szCs w:val="32"/>
        </w:rPr>
        <w:tab/>
      </w:r>
    </w:p>
    <w:p w:rsidR="0047786A" w:rsidRDefault="0047786A" w:rsidP="00BF33FC">
      <w:pPr>
        <w:jc w:val="center"/>
        <w:rPr>
          <w:rFonts w:ascii="AngsanaUPC" w:hAnsi="AngsanaUPC" w:cs="AngsanaUPC"/>
          <w:sz w:val="32"/>
          <w:szCs w:val="32"/>
        </w:rPr>
      </w:pPr>
      <w:r w:rsidRPr="005E1DD2">
        <w:rPr>
          <w:rFonts w:ascii="AngsanaUPC" w:hAnsi="AngsanaUPC" w:cs="AngsanaUPC"/>
          <w:sz w:val="32"/>
          <w:szCs w:val="32"/>
          <w:cs/>
        </w:rPr>
        <w:t>ลงชื่อ........................................................................</w:t>
      </w:r>
    </w:p>
    <w:p w:rsidR="0047786A" w:rsidRPr="00BF33FC" w:rsidRDefault="0047786A" w:rsidP="00BF33FC">
      <w:pPr>
        <w:jc w:val="center"/>
        <w:rPr>
          <w:rFonts w:ascii="AngsanaUPC" w:hAnsi="AngsanaUPC" w:cs="AngsanaUPC"/>
          <w:sz w:val="32"/>
          <w:szCs w:val="32"/>
          <w:cs/>
        </w:rPr>
      </w:pPr>
      <w:r>
        <w:rPr>
          <w:rFonts w:ascii="AngsanaUPC" w:hAnsi="AngsanaUPC" w:cs="AngsanaUPC"/>
          <w:sz w:val="32"/>
          <w:szCs w:val="32"/>
          <w:cs/>
        </w:rPr>
        <w:t>(อาจารย์วีรภรณ์ โตคีรี)</w:t>
      </w:r>
    </w:p>
    <w:p w:rsidR="0047786A" w:rsidRPr="005E1DD2" w:rsidRDefault="0047786A" w:rsidP="00BF33FC">
      <w:pPr>
        <w:jc w:val="center"/>
        <w:rPr>
          <w:rFonts w:ascii="AngsanaUPC" w:hAnsi="AngsanaUPC" w:cs="AngsanaUPC"/>
          <w:sz w:val="32"/>
          <w:szCs w:val="32"/>
        </w:rPr>
      </w:pPr>
      <w:r w:rsidRPr="005E1DD2">
        <w:rPr>
          <w:rFonts w:ascii="AngsanaUPC" w:hAnsi="AngsanaUPC" w:cs="AngsanaUPC"/>
          <w:sz w:val="32"/>
          <w:szCs w:val="32"/>
          <w:cs/>
        </w:rPr>
        <w:t>วัน........</w:t>
      </w:r>
      <w:r>
        <w:rPr>
          <w:rFonts w:ascii="AngsanaUPC" w:hAnsi="AngsanaUPC" w:cs="AngsanaUPC"/>
          <w:sz w:val="32"/>
          <w:szCs w:val="32"/>
          <w:cs/>
        </w:rPr>
        <w:t>เดือน</w:t>
      </w:r>
      <w:r w:rsidRPr="005E1DD2">
        <w:rPr>
          <w:rFonts w:ascii="AngsanaUPC" w:hAnsi="AngsanaUPC" w:cs="AngsanaUPC"/>
          <w:sz w:val="32"/>
          <w:szCs w:val="32"/>
          <w:cs/>
        </w:rPr>
        <w:t>....</w:t>
      </w:r>
      <w:r>
        <w:rPr>
          <w:rFonts w:ascii="AngsanaUPC" w:hAnsi="AngsanaUPC" w:cs="AngsanaUPC"/>
          <w:sz w:val="32"/>
          <w:szCs w:val="32"/>
          <w:cs/>
        </w:rPr>
        <w:t>.................พ.ศ..............</w:t>
      </w:r>
    </w:p>
    <w:p w:rsidR="0047786A" w:rsidRPr="005E1DD2" w:rsidRDefault="0047786A" w:rsidP="00F73AEC">
      <w:pPr>
        <w:rPr>
          <w:rFonts w:ascii="AngsanaUPC" w:hAnsi="AngsanaUPC" w:cs="AngsanaUPC"/>
          <w:sz w:val="32"/>
          <w:szCs w:val="32"/>
        </w:rPr>
      </w:pPr>
    </w:p>
    <w:p w:rsidR="0047786A" w:rsidRPr="005E1DD2" w:rsidRDefault="0047786A" w:rsidP="00F73AEC">
      <w:pPr>
        <w:rPr>
          <w:rFonts w:ascii="AngsanaUPC" w:hAnsi="AngsanaUPC" w:cs="AngsanaUPC"/>
        </w:rPr>
      </w:pPr>
    </w:p>
    <w:p w:rsidR="0047786A" w:rsidRPr="005E1DD2" w:rsidRDefault="0047786A" w:rsidP="00F73AEC">
      <w:pPr>
        <w:rPr>
          <w:rFonts w:ascii="AngsanaUPC" w:hAnsi="AngsanaUPC" w:cs="AngsanaUPC"/>
        </w:rPr>
      </w:pPr>
    </w:p>
    <w:p w:rsidR="0047786A" w:rsidRPr="005E1DD2" w:rsidRDefault="0047786A" w:rsidP="00F73AEC">
      <w:pPr>
        <w:rPr>
          <w:rFonts w:ascii="AngsanaUPC" w:hAnsi="AngsanaUPC" w:cs="AngsanaUPC"/>
        </w:rPr>
      </w:pPr>
      <w:bookmarkStart w:id="0" w:name="_GoBack"/>
      <w:bookmarkEnd w:id="0"/>
    </w:p>
    <w:sectPr w:rsidR="0047786A" w:rsidRPr="005E1DD2" w:rsidSect="005E1DD2">
      <w:footerReference w:type="even" r:id="rId7"/>
      <w:footerReference w:type="default" r:id="rId8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86A" w:rsidRDefault="0047786A">
      <w:r>
        <w:separator/>
      </w:r>
    </w:p>
  </w:endnote>
  <w:endnote w:type="continuationSeparator" w:id="0">
    <w:p w:rsidR="0047786A" w:rsidRDefault="004778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DE"/>
    <w:family w:val="roman"/>
    <w:pitch w:val="variable"/>
    <w:sig w:usb0="01000003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86A" w:rsidRDefault="0047786A" w:rsidP="009C7C4E">
    <w:pPr>
      <w:pStyle w:val="Footer"/>
      <w:framePr w:wrap="around" w:vAnchor="text" w:hAnchor="margin" w:xAlign="right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47786A" w:rsidRDefault="0047786A" w:rsidP="00255FD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86A" w:rsidRDefault="0047786A" w:rsidP="009C7C4E">
    <w:pPr>
      <w:pStyle w:val="Footer"/>
      <w:framePr w:wrap="around" w:vAnchor="text" w:hAnchor="margin" w:xAlign="right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11</w:t>
    </w:r>
    <w:r>
      <w:rPr>
        <w:rStyle w:val="PageNumber"/>
        <w:rFonts w:cs="Angsana New"/>
      </w:rPr>
      <w:fldChar w:fldCharType="end"/>
    </w:r>
  </w:p>
  <w:p w:rsidR="0047786A" w:rsidRDefault="0047786A" w:rsidP="00255FD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86A" w:rsidRDefault="0047786A">
      <w:r>
        <w:separator/>
      </w:r>
    </w:p>
  </w:footnote>
  <w:footnote w:type="continuationSeparator" w:id="0">
    <w:p w:rsidR="0047786A" w:rsidRDefault="004778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738E"/>
    <w:multiLevelType w:val="hybridMultilevel"/>
    <w:tmpl w:val="C358BB1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65D581B"/>
    <w:multiLevelType w:val="hybridMultilevel"/>
    <w:tmpl w:val="8C866914"/>
    <w:lvl w:ilvl="0" w:tplc="908A8D98">
      <w:start w:val="40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ngsana New" w:eastAsia="Times New Roman" w:hAnsi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>
    <w:nsid w:val="35152B4A"/>
    <w:multiLevelType w:val="hybridMultilevel"/>
    <w:tmpl w:val="3700830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3FF976BA"/>
    <w:multiLevelType w:val="hybridMultilevel"/>
    <w:tmpl w:val="0D76C4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46D52AFA"/>
    <w:multiLevelType w:val="multilevel"/>
    <w:tmpl w:val="D256A7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63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43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33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440"/>
      </w:pPr>
      <w:rPr>
        <w:rFonts w:cs="Times New Roman" w:hint="default"/>
      </w:rPr>
    </w:lvl>
  </w:abstractNum>
  <w:abstractNum w:abstractNumId="5">
    <w:nsid w:val="60AB4C72"/>
    <w:multiLevelType w:val="hybridMultilevel"/>
    <w:tmpl w:val="1194B09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1B00"/>
    <w:rsid w:val="00125753"/>
    <w:rsid w:val="00144C33"/>
    <w:rsid w:val="00161627"/>
    <w:rsid w:val="001A0D83"/>
    <w:rsid w:val="001D6CF8"/>
    <w:rsid w:val="001E2B8B"/>
    <w:rsid w:val="002450B9"/>
    <w:rsid w:val="00255FDB"/>
    <w:rsid w:val="0025758A"/>
    <w:rsid w:val="002847C0"/>
    <w:rsid w:val="00291B00"/>
    <w:rsid w:val="00306AF8"/>
    <w:rsid w:val="003A5132"/>
    <w:rsid w:val="0047786A"/>
    <w:rsid w:val="00480516"/>
    <w:rsid w:val="004A0AD1"/>
    <w:rsid w:val="004B6409"/>
    <w:rsid w:val="0058354E"/>
    <w:rsid w:val="00597E95"/>
    <w:rsid w:val="005E1DD2"/>
    <w:rsid w:val="006122DD"/>
    <w:rsid w:val="006656DB"/>
    <w:rsid w:val="00692E3F"/>
    <w:rsid w:val="00740EC9"/>
    <w:rsid w:val="00781CF7"/>
    <w:rsid w:val="007A38CF"/>
    <w:rsid w:val="0085178E"/>
    <w:rsid w:val="008538CE"/>
    <w:rsid w:val="008544ED"/>
    <w:rsid w:val="00866652"/>
    <w:rsid w:val="008933A7"/>
    <w:rsid w:val="008B1AB4"/>
    <w:rsid w:val="009205BD"/>
    <w:rsid w:val="009212B5"/>
    <w:rsid w:val="009C7C4E"/>
    <w:rsid w:val="009E1F09"/>
    <w:rsid w:val="009E54D5"/>
    <w:rsid w:val="00A03DF4"/>
    <w:rsid w:val="00A052AE"/>
    <w:rsid w:val="00A11CD1"/>
    <w:rsid w:val="00A52D51"/>
    <w:rsid w:val="00B27774"/>
    <w:rsid w:val="00BD11BB"/>
    <w:rsid w:val="00BF33FC"/>
    <w:rsid w:val="00BF4AB4"/>
    <w:rsid w:val="00C37EBB"/>
    <w:rsid w:val="00C565F8"/>
    <w:rsid w:val="00C61C04"/>
    <w:rsid w:val="00C7066B"/>
    <w:rsid w:val="00C71BAA"/>
    <w:rsid w:val="00CF2F04"/>
    <w:rsid w:val="00D75D19"/>
    <w:rsid w:val="00DD21CE"/>
    <w:rsid w:val="00DD41C5"/>
    <w:rsid w:val="00DE391C"/>
    <w:rsid w:val="00E81900"/>
    <w:rsid w:val="00EA538B"/>
    <w:rsid w:val="00F37999"/>
    <w:rsid w:val="00F73AEC"/>
    <w:rsid w:val="00FC2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3A7"/>
    <w:rPr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91B0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255FD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</w:rPr>
  </w:style>
  <w:style w:type="character" w:styleId="PageNumber">
    <w:name w:val="page number"/>
    <w:basedOn w:val="DefaultParagraphFont"/>
    <w:uiPriority w:val="99"/>
    <w:rsid w:val="00255FDB"/>
    <w:rPr>
      <w:rFonts w:cs="Times New Roman"/>
    </w:rPr>
  </w:style>
  <w:style w:type="paragraph" w:styleId="ListParagraph">
    <w:name w:val="List Paragraph"/>
    <w:basedOn w:val="Normal"/>
    <w:uiPriority w:val="99"/>
    <w:qFormat/>
    <w:rsid w:val="001A0D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12</Pages>
  <Words>1360</Words>
  <Characters>7754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Maejo</cp:lastModifiedBy>
  <cp:revision>5</cp:revision>
  <cp:lastPrinted>2014-06-18T06:18:00Z</cp:lastPrinted>
  <dcterms:created xsi:type="dcterms:W3CDTF">2014-05-30T02:07:00Z</dcterms:created>
  <dcterms:modified xsi:type="dcterms:W3CDTF">2014-06-18T06:19:00Z</dcterms:modified>
</cp:coreProperties>
</file>