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AC" w:rsidRPr="007F3866" w:rsidRDefault="00A92AAC" w:rsidP="0065250E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A92AAC" w:rsidRPr="007F3866" w:rsidRDefault="00A92AAC" w:rsidP="0065250E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A92AAC" w:rsidRPr="007F3866" w:rsidRDefault="00A92AAC" w:rsidP="0065250E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A92AAC" w:rsidRPr="007F3866" w:rsidRDefault="00A92AAC" w:rsidP="0065250E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A92AAC" w:rsidRPr="007F3866" w:rsidRDefault="00A92AAC" w:rsidP="0065250E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A92AAC" w:rsidRPr="007F3866" w:rsidRDefault="00A92AAC" w:rsidP="0065250E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A92AAC" w:rsidRPr="007F3866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A92AAC" w:rsidRPr="007F3866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A92AAC" w:rsidRPr="007F3866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A92AAC" w:rsidRPr="007F3866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A92AAC" w:rsidRPr="007F3866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A92AAC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A92AAC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A92AAC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A92AAC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A92AAC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A92AAC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A92AAC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A92AAC" w:rsidRPr="007F3866" w:rsidRDefault="00A92AAC" w:rsidP="0065250E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A92AAC" w:rsidRDefault="00A92AAC" w:rsidP="0065250E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A92AAC" w:rsidRPr="00D902F4" w:rsidTr="0065250E">
        <w:tc>
          <w:tcPr>
            <w:tcW w:w="2520" w:type="dxa"/>
            <w:tcBorders>
              <w:righ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A92AAC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A92AAC" w:rsidRPr="00EA62C5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MAEJO  </w:t>
            </w:r>
            <w:r w:rsidRPr="00633090">
              <w:rPr>
                <w:rFonts w:ascii="Angsana New" w:hAnsi="Angsana New"/>
                <w:b/>
                <w:bCs/>
                <w:caps/>
                <w:sz w:val="32"/>
                <w:szCs w:val="32"/>
                <w:lang w:bidi="th-TH"/>
              </w:rPr>
              <w:t>University</w:t>
            </w:r>
          </w:p>
        </w:tc>
      </w:tr>
      <w:tr w:rsidR="00A92AAC" w:rsidRPr="00D902F4" w:rsidTr="0065250E">
        <w:tc>
          <w:tcPr>
            <w:tcW w:w="2520" w:type="dxa"/>
            <w:tcBorders>
              <w:right w:val="nil"/>
            </w:tcBorders>
          </w:tcPr>
          <w:p w:rsidR="00A92AAC" w:rsidRPr="00D902F4" w:rsidRDefault="00A92AAC" w:rsidP="0065250E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A92AAC" w:rsidRPr="00633090" w:rsidRDefault="00A92AAC" w:rsidP="0065250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มหาวิทยาลัยแม่โจ้-ชุมพร.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.......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เทคโนโลยีการผลิตพืช................</w:t>
            </w:r>
          </w:p>
          <w:p w:rsidR="00A92AAC" w:rsidRPr="007332F8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Maejo Chumphon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Crop Production Technology</w:t>
            </w:r>
          </w:p>
        </w:tc>
      </w:tr>
    </w:tbl>
    <w:p w:rsidR="00A92AAC" w:rsidRPr="00D902F4" w:rsidRDefault="00A92AAC" w:rsidP="0065250E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A92AAC" w:rsidRPr="00D902F4" w:rsidTr="0065250E">
        <w:tc>
          <w:tcPr>
            <w:tcW w:w="3231" w:type="dxa"/>
            <w:gridSpan w:val="6"/>
            <w:tcBorders>
              <w:righ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A92AAC" w:rsidRPr="00685738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รหัสวิชา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ศก</w:t>
            </w:r>
            <w:r w:rsidRPr="0065250E">
              <w:rPr>
                <w:rFonts w:ascii="Angsana New" w:hAnsi="Angsana New"/>
                <w:sz w:val="32"/>
                <w:szCs w:val="32"/>
                <w:u w:val="dotted"/>
                <w:lang w:val="en-US" w:bidi="th-TH"/>
              </w:rPr>
              <w:t>321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A92AAC" w:rsidRPr="00D902F4" w:rsidRDefault="00A92AAC" w:rsidP="00EA62C5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ธุรกิจเกษตร</w:t>
            </w:r>
          </w:p>
        </w:tc>
      </w:tr>
      <w:tr w:rsidR="00A92AAC" w:rsidRPr="00D902F4" w:rsidTr="0065250E">
        <w:tc>
          <w:tcPr>
            <w:tcW w:w="10081" w:type="dxa"/>
            <w:gridSpan w:val="11"/>
          </w:tcPr>
          <w:p w:rsidR="00A92AAC" w:rsidRPr="00402CC1" w:rsidRDefault="00A92AAC" w:rsidP="0065250E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  <w:r>
              <w:rPr>
                <w:cs/>
                <w:lang w:bidi="th-TH"/>
              </w:rPr>
              <w:t xml:space="preserve"> </w:t>
            </w:r>
          </w:p>
        </w:tc>
      </w:tr>
      <w:tr w:rsidR="00A92AAC" w:rsidRPr="00D902F4" w:rsidTr="0065250E">
        <w:tc>
          <w:tcPr>
            <w:tcW w:w="330" w:type="dxa"/>
            <w:tcBorders>
              <w:righ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A92AAC" w:rsidRPr="00D902F4" w:rsidRDefault="00A92AAC" w:rsidP="0065250E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-</w:t>
            </w:r>
          </w:p>
        </w:tc>
      </w:tr>
      <w:tr w:rsidR="00A92AAC" w:rsidRPr="00D902F4" w:rsidTr="0065250E">
        <w:tc>
          <w:tcPr>
            <w:tcW w:w="10081" w:type="dxa"/>
            <w:gridSpan w:val="11"/>
          </w:tcPr>
          <w:p w:rsidR="00A92AAC" w:rsidRPr="00870669" w:rsidRDefault="00A92AAC" w:rsidP="0065250E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A92AAC" w:rsidRPr="00D902F4" w:rsidTr="0065250E">
        <w:tc>
          <w:tcPr>
            <w:tcW w:w="365" w:type="dxa"/>
            <w:gridSpan w:val="2"/>
            <w:tcBorders>
              <w:right w:val="nil"/>
            </w:tcBorders>
          </w:tcPr>
          <w:p w:rsidR="00A92AAC" w:rsidRPr="00870669" w:rsidRDefault="00A92AAC" w:rsidP="0065250E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2AAC" w:rsidRPr="007332F8" w:rsidRDefault="00A92AAC" w:rsidP="0065250E">
            <w:pP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A92AAC" w:rsidRPr="00D902F4" w:rsidTr="0065250E">
        <w:tc>
          <w:tcPr>
            <w:tcW w:w="365" w:type="dxa"/>
            <w:gridSpan w:val="2"/>
            <w:tcBorders>
              <w:right w:val="nil"/>
            </w:tcBorders>
          </w:tcPr>
          <w:p w:rsidR="00A92AAC" w:rsidRPr="00870669" w:rsidRDefault="00A92AAC" w:rsidP="0065250E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A92AAC" w:rsidRPr="00D902F4" w:rsidTr="0065250E">
        <w:tc>
          <w:tcPr>
            <w:tcW w:w="365" w:type="dxa"/>
            <w:gridSpan w:val="2"/>
            <w:tcBorders>
              <w:right w:val="nil"/>
            </w:tcBorders>
          </w:tcPr>
          <w:p w:rsidR="00A92AAC" w:rsidRPr="00870669" w:rsidRDefault="00A92AAC" w:rsidP="0065250E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.............................................................................................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A92AAC" w:rsidRPr="00B338D4" w:rsidTr="0065250E">
        <w:tc>
          <w:tcPr>
            <w:tcW w:w="10081" w:type="dxa"/>
            <w:gridSpan w:val="11"/>
          </w:tcPr>
          <w:p w:rsidR="00A92AAC" w:rsidRPr="00B338D4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A92AAC" w:rsidRPr="00D902F4" w:rsidTr="0065250E">
        <w:tc>
          <w:tcPr>
            <w:tcW w:w="330" w:type="dxa"/>
            <w:tcBorders>
              <w:righ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5824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59264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A92AAC" w:rsidRPr="00BC6AE4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2556</w:t>
            </w:r>
          </w:p>
        </w:tc>
        <w:tc>
          <w:tcPr>
            <w:tcW w:w="2523" w:type="dxa"/>
            <w:tcBorders>
              <w:left w:val="nil"/>
            </w:tcBorders>
          </w:tcPr>
          <w:p w:rsidR="00A92AAC" w:rsidRPr="00D902F4" w:rsidRDefault="00A92AAC" w:rsidP="0065250E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D902F4" w:rsidTr="0065250E">
        <w:tc>
          <w:tcPr>
            <w:tcW w:w="10081" w:type="dxa"/>
            <w:gridSpan w:val="11"/>
          </w:tcPr>
          <w:p w:rsidR="00A92AAC" w:rsidRPr="00433781" w:rsidRDefault="00A92AAC" w:rsidP="0065250E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A92AAC" w:rsidRPr="00433781" w:rsidTr="0065250E">
        <w:tc>
          <w:tcPr>
            <w:tcW w:w="365" w:type="dxa"/>
            <w:gridSpan w:val="2"/>
            <w:tcBorders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60288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A92AAC" w:rsidRPr="00433781" w:rsidRDefault="00A92AAC" w:rsidP="0065250E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433781" w:rsidTr="0065250E">
        <w:tc>
          <w:tcPr>
            <w:tcW w:w="365" w:type="dxa"/>
            <w:gridSpan w:val="2"/>
            <w:tcBorders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61312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A92AAC" w:rsidRPr="00433781" w:rsidRDefault="00A92AAC" w:rsidP="0065250E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6233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A92AAC" w:rsidRPr="00433781" w:rsidTr="0065250E">
        <w:tc>
          <w:tcPr>
            <w:tcW w:w="365" w:type="dxa"/>
            <w:gridSpan w:val="2"/>
            <w:tcBorders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A92AAC" w:rsidRPr="00433781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A92AAC" w:rsidRPr="00433781" w:rsidRDefault="00A92AAC" w:rsidP="0065250E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6336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/     มหาวิทยาลัยแม่โจ้ -  ชุมพร</w:t>
            </w:r>
          </w:p>
        </w:tc>
      </w:tr>
      <w:tr w:rsidR="00A92AAC" w:rsidRPr="00D902F4" w:rsidTr="0065250E">
        <w:tc>
          <w:tcPr>
            <w:tcW w:w="2339" w:type="dxa"/>
            <w:gridSpan w:val="4"/>
            <w:tcBorders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A92AAC" w:rsidRPr="00D902F4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Default="00A92AAC" w:rsidP="0065250E">
      <w:pPr>
        <w:ind w:left="360"/>
        <w:rPr>
          <w:b/>
          <w:bCs/>
          <w:sz w:val="20"/>
          <w:szCs w:val="20"/>
          <w:lang w:bidi="th-TH"/>
        </w:rPr>
      </w:pPr>
    </w:p>
    <w:p w:rsidR="00A92AAC" w:rsidRPr="006B3D7B" w:rsidRDefault="00A92AAC" w:rsidP="0065250E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A92AAC" w:rsidTr="0065250E">
        <w:tc>
          <w:tcPr>
            <w:tcW w:w="10080" w:type="dxa"/>
            <w:gridSpan w:val="6"/>
          </w:tcPr>
          <w:p w:rsidR="00A92AAC" w:rsidRPr="005E7452" w:rsidRDefault="00A92AAC" w:rsidP="0065250E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A92AAC" w:rsidTr="0065250E">
        <w:trPr>
          <w:trHeight w:val="1259"/>
        </w:trPr>
        <w:tc>
          <w:tcPr>
            <w:tcW w:w="2878" w:type="dxa"/>
          </w:tcPr>
          <w:p w:rsidR="00A92AAC" w:rsidRPr="008516B7" w:rsidRDefault="00A92AAC" w:rsidP="0065250E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A92AAC" w:rsidRPr="008516B7" w:rsidRDefault="00A92AAC" w:rsidP="0065250E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A92AAC" w:rsidRPr="008516B7" w:rsidRDefault="00A92AAC" w:rsidP="0065250E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A92AAC" w:rsidRPr="008516B7" w:rsidRDefault="00A92AAC" w:rsidP="0065250E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1E5B3F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ความรู้ทั่วไปเกี่ยวกับธุรกิจเกษตร</w:t>
            </w:r>
          </w:p>
        </w:tc>
        <w:tc>
          <w:tcPr>
            <w:tcW w:w="180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  <w:p w:rsidR="00A92AAC" w:rsidRPr="006448FF" w:rsidRDefault="00A92AAC" w:rsidP="001E5B3F">
            <w:pPr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  <w:p w:rsidR="00A92AAC" w:rsidRPr="006448FF" w:rsidRDefault="00A92AAC" w:rsidP="001E5B3F">
            <w:pPr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3962" w:type="dxa"/>
          </w:tcPr>
          <w:p w:rsidR="00A92AAC" w:rsidRPr="00CF3E6A" w:rsidRDefault="00A92AAC" w:rsidP="0065250E">
            <w:pPr>
              <w:rPr>
                <w:lang w:val="en-US" w:bidi="th-TH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EA62C5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2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ลักษณะของสินค้าเกษตร ประเภทธุรกิจเกษตร ความสัมพันธ์ระหว่างระบบย่อยของธุรกิจเกษตร ขนาดของธุรกิจเกษตร</w:t>
            </w:r>
          </w:p>
        </w:tc>
        <w:tc>
          <w:tcPr>
            <w:tcW w:w="1800" w:type="dxa"/>
            <w:gridSpan w:val="2"/>
          </w:tcPr>
          <w:p w:rsidR="00A92AAC" w:rsidRPr="006448FF" w:rsidRDefault="00A92AAC" w:rsidP="001E5B3F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4.5</w:t>
            </w:r>
          </w:p>
        </w:tc>
        <w:tc>
          <w:tcPr>
            <w:tcW w:w="1440" w:type="dxa"/>
            <w:gridSpan w:val="2"/>
          </w:tcPr>
          <w:p w:rsidR="00A92AAC" w:rsidRPr="006448FF" w:rsidRDefault="00A92AAC" w:rsidP="001E5B3F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4.5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EA62C5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3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โครงสร้างของธุรกิจเกษตร ระบบธุรกิจเกษตรในประเทศไทย บทบาทของสถาบันที่เกี่ยวข้องกับธุรกิจเกษตร</w:t>
            </w:r>
          </w:p>
        </w:tc>
        <w:tc>
          <w:tcPr>
            <w:tcW w:w="1800" w:type="dxa"/>
            <w:gridSpan w:val="2"/>
          </w:tcPr>
          <w:p w:rsidR="00A92AAC" w:rsidRPr="006448FF" w:rsidRDefault="00A92AAC" w:rsidP="001E5B3F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A92AAC" w:rsidRPr="006448FF" w:rsidRDefault="00A92AAC" w:rsidP="001E5B3F">
            <w:pPr>
              <w:pStyle w:val="Defaul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EA62C5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รูปแบบของธุรกิจเกษตร ปัจจัยที่มีผลต่อการตัดสินใจเลือกรูปแบบที่เหมาะสมของธุรกิจ</w:t>
            </w:r>
          </w:p>
        </w:tc>
        <w:tc>
          <w:tcPr>
            <w:tcW w:w="180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EA62C5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5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หลักพื้นฐานของเศรษฐศาสตร์การจัดการ</w:t>
            </w:r>
          </w:p>
        </w:tc>
        <w:tc>
          <w:tcPr>
            <w:tcW w:w="180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5D7268" w:rsidRDefault="00A92AAC" w:rsidP="001E5B3F">
            <w:pPr>
              <w:pStyle w:val="Heading4"/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6448FF"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บทที่ </w:t>
            </w:r>
            <w:r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lang w:bidi="th-TH"/>
              </w:rPr>
              <w:t>6</w:t>
            </w:r>
            <w:r w:rsidRPr="006448FF"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5D7268"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>การจัดการและการตลาดธุรกิจเกษต</w:t>
            </w:r>
            <w:r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1800" w:type="dxa"/>
            <w:gridSpan w:val="2"/>
          </w:tcPr>
          <w:p w:rsidR="00A92AAC" w:rsidRPr="00484C08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A92AAC" w:rsidRPr="00484C08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4.5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1E5B3F">
            <w:pPr>
              <w:pStyle w:val="Default"/>
              <w:rPr>
                <w:rFonts w:ascii="Browallia New" w:hAnsi="Browallia New" w:cs="Browallia New"/>
                <w:sz w:val="32"/>
                <w:szCs w:val="32"/>
                <w:cs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7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การวิเคราะห์จุดคุ้มทุน การวิเคราะห์การลงทุนในระบบธุรกิจเกษตร</w:t>
            </w:r>
          </w:p>
          <w:p w:rsidR="00A92AAC" w:rsidRPr="006448FF" w:rsidRDefault="00A92AAC" w:rsidP="001E5B3F">
            <w:pPr>
              <w:spacing w:line="276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8516B7" w:rsidRDefault="00A92AAC" w:rsidP="001E5B3F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A92AAC" w:rsidRPr="008516B7" w:rsidRDefault="00A92AAC" w:rsidP="001E5B3F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A92AAC" w:rsidRPr="008516B7" w:rsidRDefault="00A92AAC" w:rsidP="001E5B3F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A92AAC" w:rsidRDefault="00A92AAC" w:rsidP="001E5B3F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A92AAC" w:rsidRPr="008516B7" w:rsidRDefault="00A92AAC" w:rsidP="001E5B3F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1E5B3F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8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บทบาทและความสำคัญของธุรกิจเกษตรในด้านการค้าระหว่างประเทศ</w:t>
            </w:r>
          </w:p>
        </w:tc>
        <w:tc>
          <w:tcPr>
            <w:tcW w:w="180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4.5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5D7268" w:rsidRDefault="00A92AAC" w:rsidP="001E5B3F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บทที่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9</w:t>
            </w:r>
            <w:r w:rsidRPr="006448F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6448FF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นโยบายของรัฐที่เกี่ยวข้องกับธุรกิจเกษตร</w:t>
            </w:r>
          </w:p>
          <w:p w:rsidR="00A92AAC" w:rsidRPr="006448FF" w:rsidRDefault="00A92AAC" w:rsidP="001E5B3F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A92AAC" w:rsidRPr="006448FF" w:rsidRDefault="00A92AAC" w:rsidP="001E5B3F">
            <w:pPr>
              <w:pStyle w:val="Defaul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4.5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5D7268" w:rsidRDefault="00A92AAC" w:rsidP="001E5B3F">
            <w:pPr>
              <w:pStyle w:val="Heading4"/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</w:pPr>
            <w:r w:rsidRPr="005D7268"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บทที่ </w:t>
            </w:r>
            <w:r>
              <w:rPr>
                <w:rFonts w:ascii="Browallia New" w:hAnsi="Browallia New" w:cs="Browallia New"/>
                <w:i w:val="0"/>
                <w:iCs w:val="0"/>
                <w:color w:val="000000"/>
                <w:sz w:val="32"/>
                <w:szCs w:val="32"/>
                <w:lang w:bidi="th-TH"/>
              </w:rPr>
              <w:t>11</w:t>
            </w:r>
            <w:r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5D7268">
              <w:rPr>
                <w:rFonts w:ascii="Browallia New" w:hAnsi="Browallia New" w:cs="Browalli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>คุณธรรม จริยธรรมในการประกอบธุรกิจ</w:t>
            </w:r>
          </w:p>
          <w:p w:rsidR="00A92AAC" w:rsidRPr="005D7268" w:rsidRDefault="00A92AAC" w:rsidP="001E5B3F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:rsidR="00A92AAC" w:rsidRPr="005D7268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A92AAC" w:rsidRPr="005D7268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c>
          <w:tcPr>
            <w:tcW w:w="2878" w:type="dxa"/>
          </w:tcPr>
          <w:p w:rsidR="00A92AAC" w:rsidRPr="006448FF" w:rsidRDefault="00A92AAC" w:rsidP="001E5B3F">
            <w:pPr>
              <w:pStyle w:val="Default"/>
              <w:rPr>
                <w:rFonts w:ascii="Browallia New" w:hAnsi="Browallia New" w:cs="Browallia New"/>
                <w:sz w:val="32"/>
                <w:szCs w:val="32"/>
                <w:lang w:bidi="ar-SA"/>
              </w:rPr>
            </w:pPr>
            <w:r w:rsidRPr="005D7268">
              <w:rPr>
                <w:rFonts w:ascii="Browallia New" w:hAnsi="Browallia New" w:cs="Browallia New"/>
                <w:sz w:val="32"/>
                <w:szCs w:val="32"/>
                <w:cs/>
              </w:rPr>
              <w:t>นักศึกษานำเสนอการวิเคราะห์องค์กรธุรกิจเกษตรที่สนใจ</w:t>
            </w:r>
          </w:p>
        </w:tc>
        <w:tc>
          <w:tcPr>
            <w:tcW w:w="180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A92AAC" w:rsidRPr="00EA62C5" w:rsidRDefault="00A92AAC" w:rsidP="001E5B3F">
            <w:pPr>
              <w:spacing w:line="276" w:lineRule="auto"/>
              <w:jc w:val="center"/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A92AAC" w:rsidRDefault="00A92AAC" w:rsidP="0065250E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A92AAC" w:rsidTr="0065250E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A92AAC" w:rsidRPr="005E7452" w:rsidRDefault="00A92AAC" w:rsidP="0065250E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A92AAC" w:rsidRPr="00656882" w:rsidRDefault="00A92AAC" w:rsidP="0065250E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A92AAC" w:rsidRPr="0065431B" w:rsidRDefault="00A92AAC" w:rsidP="0065250E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92AAC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5E7452" w:rsidRDefault="00A92AAC" w:rsidP="0065250E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A92AAC" w:rsidRPr="005E7452" w:rsidRDefault="00A92AAC" w:rsidP="0065250E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A92AAC" w:rsidRPr="002C1485" w:rsidRDefault="00A92AAC" w:rsidP="0065250E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A92AAC" w:rsidRPr="00CE339B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CE339B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CE339B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CE339B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CE339B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A92AAC" w:rsidRPr="00CE339B" w:rsidRDefault="00A92AAC" w:rsidP="0065250E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A92AAC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D80934" w:rsidRDefault="00A92AAC" w:rsidP="0065250E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A92AAC" w:rsidRPr="00D80934" w:rsidRDefault="00A92AAC" w:rsidP="0065250E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A92AAC" w:rsidRPr="00D80934" w:rsidRDefault="00A92AAC" w:rsidP="0065250E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A92AAC" w:rsidTr="0065250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A92AAC" w:rsidRPr="00D80934" w:rsidRDefault="00A92AAC" w:rsidP="0065250E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A92AAC" w:rsidRPr="00D80934" w:rsidRDefault="00A92AAC" w:rsidP="0065250E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A92AAC" w:rsidRPr="00D80934" w:rsidRDefault="00A92AAC" w:rsidP="0065250E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A92AAC" w:rsidRDefault="00A92AAC" w:rsidP="0065250E">
      <w:pPr>
        <w:rPr>
          <w:rFonts w:ascii="Angsana New" w:hAnsi="Angsana New"/>
          <w:sz w:val="32"/>
          <w:szCs w:val="32"/>
          <w:lang w:bidi="th-TH"/>
        </w:rPr>
      </w:pPr>
    </w:p>
    <w:p w:rsidR="00A92AAC" w:rsidRDefault="00A92AAC" w:rsidP="0065250E">
      <w:pPr>
        <w:rPr>
          <w:rFonts w:ascii="Angsana New" w:hAnsi="Angsana New"/>
          <w:sz w:val="32"/>
          <w:szCs w:val="32"/>
          <w:lang w:bidi="th-TH"/>
        </w:rPr>
      </w:pPr>
    </w:p>
    <w:p w:rsidR="00A92AAC" w:rsidRDefault="00A92AAC" w:rsidP="0065250E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A92AAC" w:rsidRPr="004017DD" w:rsidTr="0065250E">
        <w:trPr>
          <w:cantSplit/>
          <w:trHeight w:val="530"/>
        </w:trPr>
        <w:tc>
          <w:tcPr>
            <w:tcW w:w="2880" w:type="dxa"/>
          </w:tcPr>
          <w:p w:rsidR="00A92AAC" w:rsidRPr="004017DD" w:rsidRDefault="00A92AAC" w:rsidP="0065250E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A92AAC" w:rsidRPr="004017DD" w:rsidRDefault="00A92AAC" w:rsidP="0065250E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A92AAC" w:rsidRPr="004017DD" w:rsidRDefault="00A92AAC" w:rsidP="0065250E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A92AAC" w:rsidRPr="004017DD" w:rsidRDefault="00A92AAC" w:rsidP="0065250E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A92AAC" w:rsidRPr="005746A5" w:rsidTr="0065250E">
        <w:trPr>
          <w:cantSplit/>
          <w:trHeight w:val="530"/>
        </w:trPr>
        <w:tc>
          <w:tcPr>
            <w:tcW w:w="2880" w:type="dxa"/>
          </w:tcPr>
          <w:p w:rsidR="00A92AAC" w:rsidRPr="004017DD" w:rsidRDefault="00A92AAC" w:rsidP="0065250E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A92AAC" w:rsidRPr="004017DD" w:rsidRDefault="00A92AAC" w:rsidP="0065250E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A92AAC" w:rsidRDefault="00A92AAC" w:rsidP="0065250E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A92AAC" w:rsidRDefault="00A92AAC" w:rsidP="0065250E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 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-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A92AAC" w:rsidRPr="00FF0143" w:rsidRDefault="00A92AAC" w:rsidP="0065250E">
            <w:pPr>
              <w:rPr>
                <w:color w:val="000000"/>
                <w:szCs w:val="22"/>
                <w:cs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ได้เกรดเฉลี่ยสะสมตั้งแต่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3.5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</w:p>
          <w:p w:rsidR="00A92AAC" w:rsidRDefault="00A92AAC" w:rsidP="0065250E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 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 xml:space="preserve"> 4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คน</w:t>
            </w:r>
          </w:p>
          <w:p w:rsidR="00A92AAC" w:rsidRDefault="00A92AAC" w:rsidP="0065250E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2.8 – 3.4</w:t>
            </w:r>
          </w:p>
          <w:p w:rsidR="00A92AAC" w:rsidRDefault="00A92AAC" w:rsidP="0065250E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 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 xml:space="preserve"> </w:t>
            </w:r>
            <w:r w:rsidRPr="009A1101"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8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A92AAC" w:rsidRPr="009A1101" w:rsidRDefault="00A92AAC" w:rsidP="009A1101">
            <w:pPr>
              <w:rPr>
                <w:color w:val="000000"/>
                <w:szCs w:val="22"/>
                <w:lang w:val="en-US" w:bidi="th-TH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เกรดเฉลี่ยสะสมน้อยกว่า 2.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80</w:t>
            </w:r>
          </w:p>
        </w:tc>
        <w:tc>
          <w:tcPr>
            <w:tcW w:w="2700" w:type="dxa"/>
          </w:tcPr>
          <w:p w:rsidR="00A92AAC" w:rsidRPr="000A4A8F" w:rsidRDefault="00A92AAC" w:rsidP="0065250E">
            <w:pPr>
              <w:rPr>
                <w:rFonts w:ascii="Angsana New" w:hAnsi="Angsana New"/>
                <w:b/>
                <w:color w:val="000000"/>
                <w:sz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ความรู้พื้นฐานทางธุรกิจ</w:t>
            </w:r>
          </w:p>
        </w:tc>
        <w:tc>
          <w:tcPr>
            <w:tcW w:w="1980" w:type="dxa"/>
          </w:tcPr>
          <w:p w:rsidR="00A92AAC" w:rsidRPr="004017DD" w:rsidRDefault="00A92AAC" w:rsidP="0065250E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A92AAC" w:rsidRDefault="00A92AAC" w:rsidP="0065250E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A92AAC" w:rsidRPr="004017DD" w:rsidRDefault="00A92AAC" w:rsidP="0065250E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ให้นักศึกษาค้นคว้ากรณีศึกษาที่เกี่ยวข้องกับธุรกิจเกษตรตามคำแนะนำของอาจารย์ผู้สอน</w:t>
            </w:r>
          </w:p>
          <w:p w:rsidR="00A92AAC" w:rsidRPr="004017DD" w:rsidRDefault="00A92AAC" w:rsidP="0065250E">
            <w:pPr>
              <w:rPr>
                <w:rFonts w:ascii="Angsana New" w:hAnsi="Angsana New"/>
                <w:b/>
              </w:rPr>
            </w:pPr>
          </w:p>
        </w:tc>
      </w:tr>
    </w:tbl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A92AAC" w:rsidTr="0065250E">
        <w:trPr>
          <w:cantSplit/>
        </w:trPr>
        <w:tc>
          <w:tcPr>
            <w:tcW w:w="10080" w:type="dxa"/>
            <w:gridSpan w:val="6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A92AAC" w:rsidRPr="005746A5" w:rsidTr="0065250E">
        <w:trPr>
          <w:cantSplit/>
          <w:trHeight w:val="575"/>
        </w:trPr>
        <w:tc>
          <w:tcPr>
            <w:tcW w:w="18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A92AAC" w:rsidTr="0065250E">
        <w:trPr>
          <w:cantSplit/>
          <w:trHeight w:val="465"/>
        </w:trPr>
        <w:tc>
          <w:tcPr>
            <w:tcW w:w="1800" w:type="dxa"/>
            <w:vMerge/>
          </w:tcPr>
          <w:p w:rsidR="00A92AAC" w:rsidRPr="00073B28" w:rsidRDefault="00A92AAC" w:rsidP="0065250E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A92AAC" w:rsidRPr="004C084D" w:rsidRDefault="00A92AAC" w:rsidP="0065250E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A92AAC" w:rsidRPr="004C084D" w:rsidRDefault="00A92AAC" w:rsidP="0065250E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A92AAC" w:rsidRPr="005746A5" w:rsidTr="0065250E">
        <w:trPr>
          <w:cantSplit/>
          <w:trHeight w:val="4967"/>
        </w:trPr>
        <w:tc>
          <w:tcPr>
            <w:tcW w:w="1800" w:type="dxa"/>
          </w:tcPr>
          <w:p w:rsidR="00A92AAC" w:rsidRPr="003A3C27" w:rsidRDefault="00A92AAC" w:rsidP="0065250E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43.5pt;margin-top:14.45pt;width:0;height:0;z-index:251664384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A92AAC" w:rsidRPr="009A062B" w:rsidRDefault="00A92AAC" w:rsidP="0065250E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อื่นๆ..กรณีศึกษาองค์กรธุรกิจ</w:t>
            </w: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A92AAC" w:rsidRPr="005746A5" w:rsidTr="0065250E">
        <w:trPr>
          <w:cantSplit/>
          <w:trHeight w:val="530"/>
        </w:trPr>
        <w:tc>
          <w:tcPr>
            <w:tcW w:w="18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A92AAC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A92AAC" w:rsidRPr="005746A5" w:rsidTr="0065250E">
        <w:trPr>
          <w:cantSplit/>
          <w:trHeight w:val="795"/>
        </w:trPr>
        <w:tc>
          <w:tcPr>
            <w:tcW w:w="1800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A92AAC" w:rsidRPr="004C084D" w:rsidRDefault="00A92AAC" w:rsidP="0065250E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A92AAC" w:rsidRPr="004C084D" w:rsidRDefault="00A92AAC" w:rsidP="0065250E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A92AAC" w:rsidRPr="00482720" w:rsidTr="0065250E">
        <w:trPr>
          <w:cantSplit/>
          <w:trHeight w:val="386"/>
        </w:trPr>
        <w:tc>
          <w:tcPr>
            <w:tcW w:w="1800" w:type="dxa"/>
          </w:tcPr>
          <w:p w:rsidR="00A92AAC" w:rsidRPr="00482720" w:rsidRDefault="00A92AAC" w:rsidP="0065250E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5408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A92AAC" w:rsidRPr="00482720" w:rsidRDefault="00A92AAC" w:rsidP="0065250E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สื่ออิเล็กโทรนิกส์  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ได้แก่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PowerPoint, 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Internet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,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val="en-US"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>E</w:t>
            </w:r>
            <w:r w:rsidRPr="00482720">
              <w:rPr>
                <w:rFonts w:ascii="Angsana New" w:hAnsi="Angsana New"/>
                <w:sz w:val="20"/>
                <w:szCs w:val="20"/>
              </w:rPr>
              <w:t>-learning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โปรแกรมคอมพิวเตอร์   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ต่าง ๆ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LCD Projector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Overhead Projector / 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Visualizer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ฟิลม์สไลด์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โทรทัศน์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/ </w:t>
            </w:r>
          </w:p>
          <w:p w:rsidR="00A92AAC" w:rsidRPr="00482720" w:rsidRDefault="00A92AAC" w:rsidP="0065250E">
            <w:pPr>
              <w:rPr>
                <w:rFonts w:ascii="Angsana New" w:hAnsi="Angsana New"/>
                <w:color w:val="FF0000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วีดีทัศน์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CD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กรณีศึกษาองค์กรธุรกิจ</w:t>
            </w:r>
            <w:r>
              <w:rPr>
                <w:rFonts w:ascii="Angsana New" w:hAnsi="Angsana New"/>
                <w:szCs w:val="22"/>
                <w:cs/>
                <w:lang w:bidi="th-TH"/>
              </w:rPr>
              <w:t>เกษตร</w:t>
            </w:r>
          </w:p>
          <w:p w:rsidR="00A92AAC" w:rsidRPr="00482720" w:rsidRDefault="00A92AAC" w:rsidP="0065250E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</w:p>
          <w:p w:rsidR="00A92AAC" w:rsidRPr="00482720" w:rsidRDefault="00A92AAC" w:rsidP="0065250E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</w:p>
        </w:tc>
        <w:tc>
          <w:tcPr>
            <w:tcW w:w="359" w:type="dxa"/>
          </w:tcPr>
          <w:p w:rsidR="00A92AAC" w:rsidRPr="00482720" w:rsidRDefault="00A92AAC" w:rsidP="0065250E">
            <w:pPr>
              <w:rPr>
                <w:rFonts w:ascii="Angsana New" w:hAnsi="Angsana New"/>
                <w:b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</w:tcPr>
          <w:p w:rsidR="00A92AAC" w:rsidRPr="00482720" w:rsidRDefault="00A92AAC" w:rsidP="0065250E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92AAC" w:rsidRPr="00482720" w:rsidRDefault="00A92AAC" w:rsidP="0065250E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A92AAC" w:rsidRPr="005746A5" w:rsidTr="0065250E">
        <w:trPr>
          <w:cantSplit/>
          <w:trHeight w:val="386"/>
        </w:trPr>
        <w:tc>
          <w:tcPr>
            <w:tcW w:w="1800" w:type="dxa"/>
          </w:tcPr>
          <w:p w:rsidR="00A92AAC" w:rsidRPr="003A3C27" w:rsidRDefault="00A92AAC" w:rsidP="0065250E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4" type="#_x0000_t32" style="position:absolute;margin-left:43.5pt;margin-top:14.45pt;width:0;height:0;z-index:251666432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A92AAC" w:rsidRPr="009A062B" w:rsidRDefault="00A92AAC" w:rsidP="0065250E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  <w:r>
              <w:rPr>
                <w:rFonts w:ascii="Angsana New" w:hAnsi="Angsana New"/>
                <w:szCs w:val="22"/>
                <w:cs/>
                <w:lang w:bidi="th-TH"/>
              </w:rPr>
              <w:t>เกษตร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p w:rsidR="00A92AAC" w:rsidRDefault="00A92AAC" w:rsidP="0065250E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A92AAC" w:rsidRPr="005746A5" w:rsidTr="0065250E">
        <w:trPr>
          <w:cantSplit/>
          <w:trHeight w:val="527"/>
        </w:trPr>
        <w:tc>
          <w:tcPr>
            <w:tcW w:w="18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A92AAC" w:rsidRPr="005746A5" w:rsidTr="0065250E">
        <w:trPr>
          <w:cantSplit/>
          <w:trHeight w:val="795"/>
        </w:trPr>
        <w:tc>
          <w:tcPr>
            <w:tcW w:w="1800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A92AAC" w:rsidRPr="004C084D" w:rsidRDefault="00A92AAC" w:rsidP="0065250E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A92AAC" w:rsidRPr="004C084D" w:rsidRDefault="00A92AAC" w:rsidP="0065250E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A92AAC" w:rsidRPr="005746A5" w:rsidRDefault="00A92AAC" w:rsidP="0065250E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A92AAC" w:rsidRPr="005746A5" w:rsidTr="0065250E">
        <w:trPr>
          <w:cantSplit/>
          <w:trHeight w:val="386"/>
        </w:trPr>
        <w:tc>
          <w:tcPr>
            <w:tcW w:w="1800" w:type="dxa"/>
          </w:tcPr>
          <w:p w:rsidR="00A92AAC" w:rsidRPr="003A3C27" w:rsidRDefault="00A92AAC" w:rsidP="0065250E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67456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A92AAC" w:rsidRPr="009A062B" w:rsidRDefault="00A92AAC" w:rsidP="0065250E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  <w:r>
              <w:rPr>
                <w:rFonts w:ascii="Angsana New" w:hAnsi="Angsana New"/>
                <w:szCs w:val="22"/>
                <w:cs/>
                <w:lang w:bidi="th-TH"/>
              </w:rPr>
              <w:t>เกษตร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A92AAC" w:rsidRPr="005746A5" w:rsidTr="0065250E">
        <w:trPr>
          <w:cantSplit/>
          <w:trHeight w:val="386"/>
        </w:trPr>
        <w:tc>
          <w:tcPr>
            <w:tcW w:w="1800" w:type="dxa"/>
          </w:tcPr>
          <w:p w:rsidR="00A92AAC" w:rsidRPr="003A3C27" w:rsidRDefault="00A92AAC" w:rsidP="0065250E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6" type="#_x0000_t32" style="position:absolute;margin-left:43.5pt;margin-top:14.45pt;width:0;height:0;z-index:251668480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A92AAC" w:rsidRDefault="00A92AAC" w:rsidP="0065250E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A92AAC" w:rsidRPr="005746A5" w:rsidRDefault="00A92AAC" w:rsidP="0065250E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A92AAC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A92AAC" w:rsidRPr="009A062B" w:rsidRDefault="00A92AAC" w:rsidP="0065250E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  <w:r>
              <w:rPr>
                <w:rFonts w:ascii="Angsana New" w:hAnsi="Angsana New"/>
                <w:szCs w:val="22"/>
                <w:cs/>
                <w:lang w:bidi="th-TH"/>
              </w:rPr>
              <w:t>เกษตร</w:t>
            </w:r>
          </w:p>
          <w:p w:rsidR="00A92AAC" w:rsidRPr="009A062B" w:rsidRDefault="00A92AAC" w:rsidP="0065250E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A92AAC" w:rsidRPr="005746A5" w:rsidRDefault="00A92AAC" w:rsidP="0065250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A92AAC" w:rsidRPr="00073B28" w:rsidRDefault="00A92AAC" w:rsidP="0065250E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A92AAC" w:rsidRDefault="00A92AAC" w:rsidP="0065250E"/>
    <w:p w:rsidR="00A92AAC" w:rsidRDefault="00A92AAC" w:rsidP="0065250E"/>
    <w:p w:rsidR="00A92AAC" w:rsidRDefault="00A92AAC" w:rsidP="0065250E"/>
    <w:p w:rsidR="00A92AAC" w:rsidRDefault="00A92AAC" w:rsidP="0065250E"/>
    <w:p w:rsidR="00A92AAC" w:rsidRDefault="00A92AAC" w:rsidP="0065250E"/>
    <w:p w:rsidR="00A92AAC" w:rsidRDefault="00A92AAC" w:rsidP="0065250E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A92AAC" w:rsidTr="0065250E">
        <w:trPr>
          <w:trHeight w:val="1070"/>
        </w:trPr>
        <w:tc>
          <w:tcPr>
            <w:tcW w:w="10080" w:type="dxa"/>
          </w:tcPr>
          <w:p w:rsidR="00A92AAC" w:rsidRPr="00994D17" w:rsidRDefault="00A92AAC" w:rsidP="0065250E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A92AAC" w:rsidRPr="00870669" w:rsidRDefault="00A92AAC" w:rsidP="0065250E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A92AAC" w:rsidRPr="00870669" w:rsidRDefault="00A92AAC" w:rsidP="0065250E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</w:t>
            </w: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92AAC" w:rsidRPr="00073B28" w:rsidRDefault="00A92AAC" w:rsidP="0065250E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A92AAC" w:rsidRPr="007F3866" w:rsidRDefault="00A92AAC" w:rsidP="0065250E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A92AAC" w:rsidRPr="00870669" w:rsidTr="0065250E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A92AAC" w:rsidRPr="00870669" w:rsidTr="0065250E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-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A92AAC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A92AAC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A92AAC" w:rsidRPr="0039602C" w:rsidRDefault="00A92AAC" w:rsidP="0065250E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val="en-US" w:bidi="th-TH"/>
              </w:rPr>
            </w:pPr>
            <w:r>
              <w:rPr>
                <w:rFonts w:ascii="CordiaUPC" w:hAnsi="CordiaUPC" w:cs="CordiaUPC"/>
                <w:sz w:val="28"/>
                <w:lang w:val="en-US" w:bidi="th-TH"/>
              </w:rPr>
              <w:t>10</w:t>
            </w:r>
          </w:p>
        </w:tc>
        <w:tc>
          <w:tcPr>
            <w:tcW w:w="1271" w:type="dxa"/>
          </w:tcPr>
          <w:p w:rsidR="00A92AAC" w:rsidRDefault="00A92AAC" w:rsidP="0065250E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83.33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A92AAC" w:rsidRDefault="00A92AAC" w:rsidP="0065250E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</w:t>
            </w:r>
          </w:p>
        </w:tc>
        <w:tc>
          <w:tcPr>
            <w:tcW w:w="1271" w:type="dxa"/>
          </w:tcPr>
          <w:p w:rsidR="00A92AAC" w:rsidRDefault="00A92AAC" w:rsidP="0065250E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16.67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A92AAC" w:rsidRPr="00870669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A92AAC" w:rsidRDefault="00A92AAC" w:rsidP="0065250E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A92AAC" w:rsidRPr="00870669" w:rsidTr="0065250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AC" w:rsidRPr="00870669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A92AAC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A92AAC" w:rsidRDefault="00A92AAC" w:rsidP="0065250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92AAC" w:rsidRPr="009164E3" w:rsidTr="0065250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A92AAC" w:rsidRPr="009164E3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A92AAC" w:rsidRPr="009164E3" w:rsidTr="0065250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A92AAC" w:rsidRPr="009164E3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5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A92AAC" w:rsidRPr="009164E3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Pr="0005325C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5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2AAC" w:rsidRPr="009164E3" w:rsidTr="0065250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A92AAC" w:rsidRPr="009164E3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5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2AAC" w:rsidRPr="009164E3" w:rsidTr="0065250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A92AAC" w:rsidRPr="009164E3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2AAC" w:rsidRPr="009164E3" w:rsidTr="0065250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A92AAC" w:rsidRPr="009164E3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20" w:type="dxa"/>
            <w:gridSpan w:val="5"/>
          </w:tcPr>
          <w:p w:rsidR="00A92AAC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A92AAC" w:rsidRDefault="00A92AAC" w:rsidP="0065250E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A92AAC" w:rsidRDefault="00A92AAC" w:rsidP="0065250E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Pr="008A227F" w:rsidRDefault="00A92AAC" w:rsidP="009A11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ให้นักศึกษาสรุปคำศัพท์ทางธุรกิจเกษตรที่เกี่ยวข้องในแต่ละบทเรียน และศึกษาคำศัพท์จากกรณีศึกษาโดยให้นักศึกษาค้นคว้าหาความหมายของคำนั้นๆ พร้อมนำเสนอกรณีศึกษาหน้าชั้นเรียน</w:t>
            </w:r>
          </w:p>
        </w:tc>
        <w:tc>
          <w:tcPr>
            <w:tcW w:w="5220" w:type="dxa"/>
            <w:gridSpan w:val="5"/>
          </w:tcPr>
          <w:p w:rsidR="00A92AAC" w:rsidRPr="008A227F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นักศึกษามีความรู้ความเข้าใจในคำศัพท์ทางบริหารธุรกิจมากขึ้น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A92AAC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A92AAC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A92AAC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5"/>
          </w:tcPr>
          <w:p w:rsidR="00A92AAC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2AAC" w:rsidRPr="003E0A03" w:rsidRDefault="00A92AAC" w:rsidP="009A11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4320" w:type="dxa"/>
            <w:gridSpan w:val="4"/>
          </w:tcPr>
          <w:p w:rsidR="00A92AAC" w:rsidRPr="003E0A0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A92AAC" w:rsidRPr="00367CD3" w:rsidRDefault="00A92AAC" w:rsidP="0065250E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A92AAC" w:rsidRPr="009164E3" w:rsidTr="0065250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A92AAC" w:rsidRPr="00367CD3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A92AAC" w:rsidRPr="008A227F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320" w:type="dxa"/>
            <w:gridSpan w:val="4"/>
          </w:tcPr>
          <w:p w:rsidR="00A92AAC" w:rsidRPr="008A227F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A92AAC" w:rsidRPr="009164E3" w:rsidTr="0065250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left w:val="nil"/>
              <w:bottom w:val="nil"/>
              <w:right w:val="nil"/>
            </w:tcBorders>
          </w:tcPr>
          <w:p w:rsidR="00A92AAC" w:rsidRPr="009164E3" w:rsidRDefault="00A92AAC" w:rsidP="0065250E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A92AAC" w:rsidRDefault="00A92AAC" w:rsidP="0065250E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A92AAC" w:rsidRPr="005D3289" w:rsidRDefault="00A92AAC" w:rsidP="0065250E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A92AAC" w:rsidRPr="00D13906" w:rsidTr="0065250E">
        <w:trPr>
          <w:trHeight w:val="70"/>
        </w:trPr>
        <w:tc>
          <w:tcPr>
            <w:tcW w:w="10080" w:type="dxa"/>
            <w:gridSpan w:val="2"/>
          </w:tcPr>
          <w:p w:rsidR="00A92AAC" w:rsidRPr="00D13906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A92AAC" w:rsidRPr="00516480" w:rsidTr="0065250E">
        <w:trPr>
          <w:trHeight w:val="892"/>
        </w:trPr>
        <w:tc>
          <w:tcPr>
            <w:tcW w:w="5400" w:type="dxa"/>
          </w:tcPr>
          <w:p w:rsidR="00A92AAC" w:rsidRPr="00B52B0D" w:rsidRDefault="00A92AAC" w:rsidP="0065250E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A92AAC" w:rsidRPr="00B52B0D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A92AAC" w:rsidRPr="00B52B0D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92AAC" w:rsidRPr="00516480" w:rsidTr="0065250E">
        <w:trPr>
          <w:trHeight w:val="531"/>
        </w:trPr>
        <w:tc>
          <w:tcPr>
            <w:tcW w:w="5400" w:type="dxa"/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A92AAC" w:rsidRPr="00073B28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2AAC" w:rsidRPr="00D13906" w:rsidTr="0065250E">
        <w:trPr>
          <w:trHeight w:val="70"/>
        </w:trPr>
        <w:tc>
          <w:tcPr>
            <w:tcW w:w="10080" w:type="dxa"/>
            <w:gridSpan w:val="2"/>
          </w:tcPr>
          <w:p w:rsidR="00A92AAC" w:rsidRPr="00D13906" w:rsidRDefault="00A92AAC" w:rsidP="0065250E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A92AAC" w:rsidTr="0065250E">
        <w:trPr>
          <w:trHeight w:val="392"/>
        </w:trPr>
        <w:tc>
          <w:tcPr>
            <w:tcW w:w="5400" w:type="dxa"/>
          </w:tcPr>
          <w:p w:rsidR="00A92AAC" w:rsidRPr="00B52B0D" w:rsidRDefault="00A92AAC" w:rsidP="0065250E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A92AAC" w:rsidRPr="00B52B0D" w:rsidRDefault="00A92AAC" w:rsidP="0065250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A92AAC" w:rsidTr="0065250E">
        <w:trPr>
          <w:trHeight w:val="690"/>
        </w:trPr>
        <w:tc>
          <w:tcPr>
            <w:tcW w:w="5400" w:type="dxa"/>
          </w:tcPr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A92AAC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A92AAC" w:rsidRPr="00B52B0D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A92AAC" w:rsidRPr="00073B28" w:rsidRDefault="00A92AAC" w:rsidP="0065250E">
      <w:pPr>
        <w:jc w:val="center"/>
        <w:rPr>
          <w:b/>
          <w:bCs/>
          <w:sz w:val="36"/>
          <w:szCs w:val="36"/>
          <w:cs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A92AAC" w:rsidRDefault="00A92AAC" w:rsidP="0065250E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A92AAC" w:rsidTr="0065250E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A92AAC" w:rsidRPr="00073B28" w:rsidRDefault="00A92AAC" w:rsidP="0065250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A92AAC" w:rsidTr="0065250E">
        <w:tc>
          <w:tcPr>
            <w:tcW w:w="10080" w:type="dxa"/>
            <w:tcBorders>
              <w:bottom w:val="nil"/>
            </w:tcBorders>
          </w:tcPr>
          <w:p w:rsidR="00A92AAC" w:rsidRPr="00694DDF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A92AAC" w:rsidRPr="00E97858" w:rsidRDefault="00A92AAC" w:rsidP="0065250E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A92AAC" w:rsidTr="0065250E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A92AAC" w:rsidRPr="00694DDF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A92AAC" w:rsidRPr="00073B28" w:rsidRDefault="00A92AAC" w:rsidP="0065250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92AAC" w:rsidTr="0065250E">
        <w:tc>
          <w:tcPr>
            <w:tcW w:w="10080" w:type="dxa"/>
            <w:tcBorders>
              <w:top w:val="single" w:sz="4" w:space="0" w:color="auto"/>
            </w:tcBorders>
          </w:tcPr>
          <w:p w:rsidR="00A92AAC" w:rsidRPr="00E97858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A92AAC" w:rsidTr="0065250E">
        <w:tc>
          <w:tcPr>
            <w:tcW w:w="10080" w:type="dxa"/>
          </w:tcPr>
          <w:p w:rsidR="00A92AAC" w:rsidRPr="00E97858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A92AAC" w:rsidRPr="00073B28" w:rsidRDefault="00A92AAC" w:rsidP="0065250E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A92AAC" w:rsidTr="0065250E">
        <w:tc>
          <w:tcPr>
            <w:tcW w:w="10080" w:type="dxa"/>
            <w:tcBorders>
              <w:bottom w:val="single" w:sz="4" w:space="0" w:color="auto"/>
            </w:tcBorders>
          </w:tcPr>
          <w:p w:rsidR="00A92AAC" w:rsidRPr="00E97858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A92AAC" w:rsidRPr="00233396" w:rsidRDefault="00A92AAC" w:rsidP="0065250E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A92AAC" w:rsidRDefault="00A92AAC" w:rsidP="0065250E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A92AAC" w:rsidRDefault="00A92AAC" w:rsidP="0065250E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A92AAC" w:rsidRPr="009164E3" w:rsidRDefault="00A92AAC" w:rsidP="0065250E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A92AAC" w:rsidRPr="00233396" w:rsidRDefault="00A92AAC" w:rsidP="0065250E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A92AAC" w:rsidTr="0065250E">
        <w:tc>
          <w:tcPr>
            <w:tcW w:w="10080" w:type="dxa"/>
            <w:gridSpan w:val="2"/>
          </w:tcPr>
          <w:p w:rsidR="00A92AAC" w:rsidRPr="000E1011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A92AAC" w:rsidTr="0065250E">
        <w:trPr>
          <w:trHeight w:val="435"/>
        </w:trPr>
        <w:tc>
          <w:tcPr>
            <w:tcW w:w="4680" w:type="dxa"/>
          </w:tcPr>
          <w:p w:rsidR="00A92AAC" w:rsidRDefault="00A92AAC" w:rsidP="0065250E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A92AAC" w:rsidRPr="000E1011" w:rsidRDefault="00A92AAC" w:rsidP="0065250E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A92AAC" w:rsidRPr="000E1011" w:rsidRDefault="00A92AAC" w:rsidP="0065250E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92AAC" w:rsidTr="0065250E">
        <w:trPr>
          <w:trHeight w:val="1665"/>
        </w:trPr>
        <w:tc>
          <w:tcPr>
            <w:tcW w:w="4680" w:type="dxa"/>
          </w:tcPr>
          <w:p w:rsidR="00A92AAC" w:rsidRPr="000E1011" w:rsidRDefault="00A92AAC" w:rsidP="0065250E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เน้นให้นักศึกษาค้นคว้าจากกรณีศึกษาองค์กรธุรกิจเกษตรจริงในปัจจุบัน</w:t>
            </w:r>
          </w:p>
          <w:p w:rsidR="00A92AAC" w:rsidRPr="000E1011" w:rsidRDefault="00A92AAC" w:rsidP="0065250E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A92AAC" w:rsidRPr="0046014E" w:rsidRDefault="00A92AAC" w:rsidP="009A1101">
            <w:pPr>
              <w:rPr>
                <w:i/>
                <w:i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ได้มอบหมายให้นักศึกษาค้นคว้ากรณีศึกษาองค์กรธุรกิจเกตรจริงจากทางนิตยสารทางธุรกิจ เว็บไซต์ หรือหนังสือที่เกี่ยวข้องประกอบการบรรยายในแต่ละหัวข้อทำให้นักศึกษามีความรู้ความเข้าใจถึงการจัดการธุรกิจเกษตรในยุคปัจจุบัน</w:t>
            </w:r>
          </w:p>
        </w:tc>
      </w:tr>
    </w:tbl>
    <w:p w:rsidR="00A92AAC" w:rsidRDefault="00A92AAC" w:rsidP="0065250E"/>
    <w:p w:rsidR="00A92AAC" w:rsidRDefault="00A92AAC" w:rsidP="0065250E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A92AAC" w:rsidTr="0065250E">
        <w:tc>
          <w:tcPr>
            <w:tcW w:w="10080" w:type="dxa"/>
            <w:gridSpan w:val="3"/>
          </w:tcPr>
          <w:p w:rsidR="00A92AAC" w:rsidRPr="00C34058" w:rsidRDefault="00A92AAC" w:rsidP="0065250E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A92AAC" w:rsidRPr="00543365" w:rsidRDefault="00A92AAC" w:rsidP="0065250E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ได้ปรับให้นักศึกษาเขียนแผนผังความคิดจากการสรุปเนื้อหารายบท</w:t>
            </w:r>
          </w:p>
          <w:p w:rsidR="00A92AAC" w:rsidRDefault="00A92AAC" w:rsidP="0065250E">
            <w:pPr>
              <w:rPr>
                <w:sz w:val="20"/>
                <w:cs/>
                <w:lang w:bidi="th-TH"/>
              </w:rPr>
            </w:pPr>
          </w:p>
        </w:tc>
      </w:tr>
      <w:tr w:rsidR="00A92AAC" w:rsidRPr="009164E3" w:rsidTr="0065250E">
        <w:tc>
          <w:tcPr>
            <w:tcW w:w="10080" w:type="dxa"/>
            <w:gridSpan w:val="3"/>
          </w:tcPr>
          <w:p w:rsidR="00A92AAC" w:rsidRPr="00C34058" w:rsidRDefault="00A92AAC" w:rsidP="0065250E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A92AAC" w:rsidTr="0065250E">
        <w:trPr>
          <w:cantSplit/>
          <w:trHeight w:val="525"/>
        </w:trPr>
        <w:tc>
          <w:tcPr>
            <w:tcW w:w="3960" w:type="dxa"/>
          </w:tcPr>
          <w:p w:rsidR="00A92AAC" w:rsidRPr="00135CDD" w:rsidRDefault="00A92AAC" w:rsidP="0065250E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A92AAC" w:rsidRPr="00135CDD" w:rsidRDefault="00A92AAC" w:rsidP="0065250E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A92AAC" w:rsidRPr="00135CDD" w:rsidRDefault="00A92AAC" w:rsidP="0065250E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A92AAC" w:rsidTr="0065250E">
        <w:trPr>
          <w:cantSplit/>
          <w:trHeight w:val="875"/>
        </w:trPr>
        <w:tc>
          <w:tcPr>
            <w:tcW w:w="3960" w:type="dxa"/>
          </w:tcPr>
          <w:p w:rsidR="00A92AAC" w:rsidRPr="00135CDD" w:rsidRDefault="00A92AAC" w:rsidP="009A1101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ควรฝึกให้นักศึกษาค้นคว้าประเด็นสำคัญในปัจจุบันที่เกี่ยวข้องกับธุรกิจเกษตรที่ต้องมีการปรับตัวเข้าสู่ประชาคมอาเซียน</w:t>
            </w:r>
          </w:p>
        </w:tc>
        <w:tc>
          <w:tcPr>
            <w:tcW w:w="2340" w:type="dxa"/>
          </w:tcPr>
          <w:p w:rsidR="00A92AAC" w:rsidRPr="00543365" w:rsidRDefault="00A92AAC" w:rsidP="0065250E">
            <w:pPr>
              <w:jc w:val="center"/>
              <w:rPr>
                <w:b/>
                <w:sz w:val="32"/>
                <w:szCs w:val="32"/>
                <w:lang w:val="en-US"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 xml:space="preserve">ปีการศึกษา 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2557</w:t>
            </w:r>
          </w:p>
        </w:tc>
        <w:tc>
          <w:tcPr>
            <w:tcW w:w="3780" w:type="dxa"/>
          </w:tcPr>
          <w:p w:rsidR="00A92AAC" w:rsidRPr="00135CDD" w:rsidRDefault="00A92AAC" w:rsidP="0065250E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อ.ฉันทวรรณ เอ้งฉ้วน</w:t>
            </w:r>
          </w:p>
          <w:p w:rsidR="00A92AAC" w:rsidRPr="009A1101" w:rsidRDefault="00A92AAC" w:rsidP="0065250E">
            <w:pPr>
              <w:jc w:val="center"/>
              <w:rPr>
                <w:b/>
                <w:sz w:val="32"/>
                <w:szCs w:val="32"/>
                <w:lang w:val="en-US" w:bidi="th-TH"/>
              </w:rPr>
            </w:pPr>
          </w:p>
        </w:tc>
      </w:tr>
      <w:tr w:rsidR="00A92AAC" w:rsidTr="0065250E">
        <w:trPr>
          <w:cantSplit/>
          <w:trHeight w:val="999"/>
        </w:trPr>
        <w:tc>
          <w:tcPr>
            <w:tcW w:w="10080" w:type="dxa"/>
            <w:gridSpan w:val="3"/>
          </w:tcPr>
          <w:p w:rsidR="00A92AAC" w:rsidRDefault="00A92AAC" w:rsidP="0065250E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A92AAC" w:rsidRPr="00CC5858" w:rsidRDefault="00A92AAC" w:rsidP="0065250E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A92AAC" w:rsidRDefault="00A92AAC" w:rsidP="0065250E">
      <w:pPr>
        <w:rPr>
          <w:b/>
          <w:bCs/>
          <w:lang w:bidi="ar-EG"/>
        </w:rPr>
      </w:pPr>
    </w:p>
    <w:p w:rsidR="00A92AAC" w:rsidRDefault="00A92AAC" w:rsidP="0065250E">
      <w:pPr>
        <w:rPr>
          <w:rFonts w:ascii="Angsana New" w:hAnsi="Angsana New"/>
          <w:sz w:val="32"/>
          <w:szCs w:val="32"/>
          <w:lang w:bidi="th-TH"/>
        </w:rPr>
      </w:pPr>
    </w:p>
    <w:p w:rsidR="00A92AAC" w:rsidRDefault="00A92AAC" w:rsidP="0065250E">
      <w:pPr>
        <w:rPr>
          <w:rFonts w:ascii="Angsana New" w:hAnsi="Angsana New"/>
          <w:sz w:val="32"/>
          <w:szCs w:val="32"/>
          <w:lang w:bidi="th-TH"/>
        </w:rPr>
      </w:pPr>
    </w:p>
    <w:p w:rsidR="00A92AAC" w:rsidRDefault="00A92AAC" w:rsidP="0065250E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A92AAC" w:rsidRDefault="00A92AAC" w:rsidP="0065250E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(นางสาวฉันทวรรณ  เอ้งฉ้วน)</w:t>
      </w:r>
    </w:p>
    <w:p w:rsidR="00A92AAC" w:rsidRDefault="00A92AAC" w:rsidP="0065250E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A92AAC" w:rsidRPr="00543365" w:rsidRDefault="00A92AAC" w:rsidP="0065250E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17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พฤศจิกายน พ.ศ. </w:t>
      </w:r>
      <w:r>
        <w:rPr>
          <w:rFonts w:ascii="Angsana New" w:hAnsi="Angsana New"/>
          <w:sz w:val="32"/>
          <w:szCs w:val="32"/>
          <w:lang w:val="en-US" w:bidi="th-TH"/>
        </w:rPr>
        <w:t>2556</w:t>
      </w:r>
      <w:bookmarkStart w:id="0" w:name="_GoBack"/>
      <w:bookmarkEnd w:id="0"/>
    </w:p>
    <w:p w:rsidR="00A92AAC" w:rsidRDefault="00A92AAC" w:rsidP="0065250E"/>
    <w:p w:rsidR="00A92AAC" w:rsidRPr="00E50253" w:rsidRDefault="00A92AAC" w:rsidP="0065250E">
      <w:pPr>
        <w:rPr>
          <w:lang w:val="en-US"/>
        </w:rPr>
      </w:pPr>
    </w:p>
    <w:p w:rsidR="00A92AAC" w:rsidRDefault="00A92AAC" w:rsidP="0065250E"/>
    <w:p w:rsidR="00A92AAC" w:rsidRDefault="00A92AAC">
      <w:pPr>
        <w:rPr>
          <w:cs/>
          <w:lang w:bidi="th-TH"/>
        </w:rPr>
      </w:pPr>
    </w:p>
    <w:sectPr w:rsidR="00A92AAC" w:rsidSect="0065250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AAC" w:rsidRDefault="00A92AAC">
      <w:r>
        <w:separator/>
      </w:r>
    </w:p>
  </w:endnote>
  <w:endnote w:type="continuationSeparator" w:id="0">
    <w:p w:rsidR="00A92AAC" w:rsidRDefault="00A92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AAC" w:rsidRDefault="00A92AAC" w:rsidP="0065250E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92AAC" w:rsidRDefault="00A92A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AAC" w:rsidRDefault="00A92AAC">
      <w:r>
        <w:separator/>
      </w:r>
    </w:p>
  </w:footnote>
  <w:footnote w:type="continuationSeparator" w:id="0">
    <w:p w:rsidR="00A92AAC" w:rsidRDefault="00A92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AAC" w:rsidRDefault="00A92AAC" w:rsidP="0065250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92AAC" w:rsidRDefault="00A92A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AAC" w:rsidRDefault="00A92AAC" w:rsidP="0065250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A92AAC" w:rsidRPr="007F3866" w:rsidRDefault="00A92AAC" w:rsidP="0065250E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50E"/>
    <w:rsid w:val="0005325C"/>
    <w:rsid w:val="00073B28"/>
    <w:rsid w:val="000A4A8F"/>
    <w:rsid w:val="000E1011"/>
    <w:rsid w:val="00135CDD"/>
    <w:rsid w:val="001E5B3F"/>
    <w:rsid w:val="00217D1B"/>
    <w:rsid w:val="00233396"/>
    <w:rsid w:val="00234B16"/>
    <w:rsid w:val="002C1485"/>
    <w:rsid w:val="00367CD3"/>
    <w:rsid w:val="00385347"/>
    <w:rsid w:val="0039602C"/>
    <w:rsid w:val="003A3C27"/>
    <w:rsid w:val="003E0A03"/>
    <w:rsid w:val="004017DD"/>
    <w:rsid w:val="00402CC1"/>
    <w:rsid w:val="00433781"/>
    <w:rsid w:val="0046014E"/>
    <w:rsid w:val="00482720"/>
    <w:rsid w:val="00484C08"/>
    <w:rsid w:val="0049090A"/>
    <w:rsid w:val="004C084D"/>
    <w:rsid w:val="00516480"/>
    <w:rsid w:val="00543365"/>
    <w:rsid w:val="005746A5"/>
    <w:rsid w:val="005D3289"/>
    <w:rsid w:val="005D7268"/>
    <w:rsid w:val="005E7452"/>
    <w:rsid w:val="0063122D"/>
    <w:rsid w:val="00633090"/>
    <w:rsid w:val="006448FF"/>
    <w:rsid w:val="0065250E"/>
    <w:rsid w:val="0065431B"/>
    <w:rsid w:val="00656882"/>
    <w:rsid w:val="00685738"/>
    <w:rsid w:val="00694DDF"/>
    <w:rsid w:val="006B3D7B"/>
    <w:rsid w:val="007332F8"/>
    <w:rsid w:val="007E441E"/>
    <w:rsid w:val="007F3866"/>
    <w:rsid w:val="008516B7"/>
    <w:rsid w:val="00870669"/>
    <w:rsid w:val="008A227F"/>
    <w:rsid w:val="009164E3"/>
    <w:rsid w:val="009371F3"/>
    <w:rsid w:val="00987722"/>
    <w:rsid w:val="00994D17"/>
    <w:rsid w:val="009A062B"/>
    <w:rsid w:val="009A1101"/>
    <w:rsid w:val="00A92AAC"/>
    <w:rsid w:val="00B338D4"/>
    <w:rsid w:val="00B52B0D"/>
    <w:rsid w:val="00B55AC7"/>
    <w:rsid w:val="00BA601A"/>
    <w:rsid w:val="00BC6AE4"/>
    <w:rsid w:val="00BE7EFF"/>
    <w:rsid w:val="00C34058"/>
    <w:rsid w:val="00CB5D19"/>
    <w:rsid w:val="00CC5858"/>
    <w:rsid w:val="00CE339B"/>
    <w:rsid w:val="00CF3E6A"/>
    <w:rsid w:val="00D13906"/>
    <w:rsid w:val="00D80934"/>
    <w:rsid w:val="00D902F4"/>
    <w:rsid w:val="00E02CFB"/>
    <w:rsid w:val="00E05AAA"/>
    <w:rsid w:val="00E50253"/>
    <w:rsid w:val="00E97858"/>
    <w:rsid w:val="00EA62C5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0E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250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250E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65250E"/>
    <w:rPr>
      <w:rFonts w:ascii="Cambria" w:hAnsi="Cambria" w:cs="Angsana New"/>
      <w:b/>
      <w:bCs/>
      <w:i/>
      <w:iCs/>
      <w:color w:val="4F81BD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5250E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250E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65250E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76C05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250E"/>
    <w:rPr>
      <w:rFonts w:ascii="Times New Roman" w:hAnsi="Times New Roman" w:cs="Angsana New"/>
      <w:sz w:val="20"/>
      <w:szCs w:val="20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5250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76C05"/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250E"/>
    <w:rPr>
      <w:rFonts w:ascii="Times New Roman" w:hAnsi="Times New Roman" w:cs="Angsana New"/>
      <w:sz w:val="24"/>
      <w:lang w:val="en-AU" w:bidi="ar-SA"/>
    </w:rPr>
  </w:style>
  <w:style w:type="paragraph" w:styleId="Header">
    <w:name w:val="header"/>
    <w:basedOn w:val="Normal"/>
    <w:link w:val="HeaderChar"/>
    <w:uiPriority w:val="99"/>
    <w:rsid w:val="0065250E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76C05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50E"/>
    <w:rPr>
      <w:rFonts w:ascii="Tahoma" w:hAnsi="Tahoma" w:cs="Angsana New"/>
      <w:sz w:val="18"/>
      <w:szCs w:val="18"/>
      <w:lang w:val="en-AU" w:bidi="ar-SA"/>
    </w:rPr>
  </w:style>
  <w:style w:type="paragraph" w:styleId="BalloonText">
    <w:name w:val="Balloon Text"/>
    <w:basedOn w:val="Normal"/>
    <w:link w:val="BalloonTextChar"/>
    <w:uiPriority w:val="99"/>
    <w:semiHidden/>
    <w:rsid w:val="0065250E"/>
    <w:rPr>
      <w:rFonts w:ascii="Tahoma" w:hAnsi="Tahoma"/>
      <w:sz w:val="16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76C05"/>
    <w:rPr>
      <w:rFonts w:ascii="Times New Roman" w:eastAsia="Times New Roman" w:hAnsi="Times New Roman" w:cs="Angsana New"/>
      <w:sz w:val="0"/>
      <w:szCs w:val="0"/>
      <w:lang w:val="en-AU" w:bidi="ar-SA"/>
    </w:rPr>
  </w:style>
  <w:style w:type="paragraph" w:customStyle="1" w:styleId="Default">
    <w:name w:val="Default"/>
    <w:uiPriority w:val="99"/>
    <w:rsid w:val="0065250E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6525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2040</Words>
  <Characters>11628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มคอ</dc:title>
  <dc:subject/>
  <dc:creator>USER</dc:creator>
  <cp:keywords/>
  <dc:description/>
  <cp:lastModifiedBy>Maejo</cp:lastModifiedBy>
  <cp:revision>2</cp:revision>
  <dcterms:created xsi:type="dcterms:W3CDTF">2014-06-25T04:03:00Z</dcterms:created>
  <dcterms:modified xsi:type="dcterms:W3CDTF">2014-06-25T04:03:00Z</dcterms:modified>
</cp:coreProperties>
</file>