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66" w:rsidRPr="00B21F85" w:rsidRDefault="007F3866" w:rsidP="007F3866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แบบ มคอ. 5 รายงานผลการดำเนินการของรายวิชา</w:t>
      </w:r>
    </w:p>
    <w:p w:rsidR="007F3866" w:rsidRPr="00B21F85" w:rsidRDefault="007F3866" w:rsidP="007F3866">
      <w:pPr>
        <w:ind w:right="24" w:firstLine="144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7F3866" w:rsidRPr="00B21F85" w:rsidRDefault="007F3866" w:rsidP="007F3866">
      <w:pPr>
        <w:ind w:right="24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B21F85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B21F85">
        <w:rPr>
          <w:rFonts w:ascii="TH SarabunPSK" w:hAnsi="TH SarabunPSK" w:cs="TH SarabunPSK"/>
          <w:sz w:val="32"/>
          <w:szCs w:val="32"/>
          <w:rtl/>
          <w:cs/>
          <w:lang w:bidi="th-TH"/>
        </w:rPr>
        <w:t>หัวหน้าภาค</w:t>
      </w:r>
      <w:r w:rsidRPr="00B21F85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B21F85">
        <w:rPr>
          <w:rFonts w:ascii="TH SarabunPSK" w:hAnsi="TH SarabunPSK" w:cs="TH SarabunPSK"/>
          <w:sz w:val="32"/>
          <w:szCs w:val="32"/>
          <w:rtl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รุงและพัฒนารายวิชา</w:t>
      </w:r>
    </w:p>
    <w:p w:rsidR="007F3866" w:rsidRPr="00B21F85" w:rsidRDefault="007F3866" w:rsidP="007F386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</w:p>
    <w:p w:rsidR="007F3866" w:rsidRPr="00B21F85" w:rsidRDefault="007F3866" w:rsidP="007F3866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ประกอบด้วย </w:t>
      </w:r>
      <w:r w:rsidR="003B387C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6 </w:t>
      </w:r>
      <w:r w:rsidR="003B387C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หมวด ดังนี้</w:t>
      </w:r>
    </w:p>
    <w:p w:rsidR="007F3866" w:rsidRPr="00B21F85" w:rsidRDefault="007F3866" w:rsidP="007F386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1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ข้อมูลทั่วไป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2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การจัดการเรียนการสอนของรายวิชา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3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4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5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6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แผนการปรับปรุง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30789" w:rsidRDefault="00C30789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30789" w:rsidRDefault="00C30789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30789" w:rsidRDefault="00C30789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30789" w:rsidRDefault="00C30789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30789" w:rsidRDefault="00C30789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30789" w:rsidRDefault="00C30789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30789" w:rsidRDefault="00C30789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30789" w:rsidRDefault="00C30789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30789" w:rsidRDefault="00C30789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30789" w:rsidRPr="00B21F85" w:rsidRDefault="00C30789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870669" w:rsidRPr="00B21F85" w:rsidRDefault="00870669" w:rsidP="00870669">
      <w:pPr>
        <w:spacing w:after="36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รายงานผลการดำเนินการของรายวิชา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870669" w:rsidRPr="00B21F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มหาวิทยาลัยแม่โจ้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 w:rsidRPr="00B21F8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 w:rsidRPr="00B21F85">
                <w:rPr>
                  <w:rFonts w:ascii="TH SarabunPSK" w:hAnsi="TH SarabunPSK" w:cs="TH SarabunPSK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B21F85">
                  <w:rPr>
                    <w:rFonts w:ascii="TH SarabunPSK" w:hAnsi="TH SarabunPSK" w:cs="TH SarabunPSK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870669" w:rsidRPr="00B21F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spacing w:after="240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789" w:rsidRPr="00D52EDA" w:rsidRDefault="00C30789" w:rsidP="00C3078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มหาวิทยาลัยแม่โจ้-ชุมพร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สาขาวิชา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รัฐศาสตร์</w:t>
            </w:r>
          </w:p>
          <w:p w:rsidR="00870669" w:rsidRPr="00B21F85" w:rsidRDefault="00C30789" w:rsidP="00C3078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Maejo at Chumphon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Program in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Political Science</w:t>
            </w:r>
          </w:p>
        </w:tc>
      </w:tr>
    </w:tbl>
    <w:p w:rsidR="00870669" w:rsidRPr="00B21F85" w:rsidRDefault="00870669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1</w:t>
      </w:r>
      <w:r w:rsidRPr="00B21F8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93"/>
        <w:gridCol w:w="2430"/>
      </w:tblGrid>
      <w:tr w:rsidR="00C30789" w:rsidRPr="00B21F85">
        <w:tc>
          <w:tcPr>
            <w:tcW w:w="3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789" w:rsidRPr="00B21F85" w:rsidRDefault="00C3078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1. รหัสและชื่อรายวิชา      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789" w:rsidRPr="00D52EDA" w:rsidRDefault="00C30789" w:rsidP="008B6F1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รศ 212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 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789" w:rsidRPr="00D52EDA" w:rsidRDefault="00C30789" w:rsidP="008B6F1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การเมืองการปกครองท้องถิ่น</w:t>
            </w:r>
          </w:p>
        </w:tc>
      </w:tr>
      <w:tr w:rsidR="00870669" w:rsidRPr="00B21F85">
        <w:tc>
          <w:tcPr>
            <w:tcW w:w="10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C30789" w:rsidRPr="00B21F8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789" w:rsidRPr="00B21F85" w:rsidRDefault="00C3078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789" w:rsidRPr="00D52EDA" w:rsidRDefault="00C30789" w:rsidP="008B6F1E">
            <w:pPr>
              <w:ind w:left="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รศ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101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789" w:rsidRPr="00D52EDA" w:rsidRDefault="00C30789" w:rsidP="008B6F1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รศ 101 รัฐศาสตร์เบื้องต้น</w:t>
            </w:r>
          </w:p>
        </w:tc>
      </w:tr>
      <w:tr w:rsidR="00870669" w:rsidRPr="00B21F85">
        <w:tc>
          <w:tcPr>
            <w:tcW w:w="10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 อาจารย์ผู้สอนและกลุ่มเรียน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870669" w:rsidRPr="00B21F85" w:rsidTr="00C30789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3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C3078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อาจารย์ภาวิดา รังษี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 w:rsidTr="00C30789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3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C30789" w:rsidP="00C3078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อาจารย์ภาวิดา รังษี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 w:rsidTr="00C30789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3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C3078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>
        <w:tc>
          <w:tcPr>
            <w:tcW w:w="10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ภาคการศึกษา / ปีการศึกษาที่เปิดสอนในรายวิชา</w:t>
            </w:r>
          </w:p>
        </w:tc>
      </w:tr>
      <w:tr w:rsidR="00C30789" w:rsidRPr="00B21F8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789" w:rsidRPr="00B21F85" w:rsidRDefault="00C30789" w:rsidP="00870669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789" w:rsidRPr="00D52EDA" w:rsidRDefault="00FA4035" w:rsidP="008B6F1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A4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w:pict>
                <v:rect id="_x0000_s1054" style="position:absolute;margin-left:107.1pt;margin-top:3.5pt;width:9.75pt;height:13.5pt;z-index:251657728;mso-position-horizontal-relative:text;mso-position-vertical-relative:text" filled="f" strokeweight="1.5pt">
                  <v:shadow on="t" opacity=".5"/>
                </v:rect>
              </w:pict>
            </w:r>
            <w:r w:rsidRPr="00FA4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w:pict>
                <v:rect id="_x0000_s1053" style="position:absolute;margin-left:71.25pt;margin-top:3.3pt;width:9.75pt;height:13.5pt;z-index:251656704;mso-position-horizontal-relative:text;mso-position-vertical-relative:text" filled="f" strokeweight="1.5pt">
                  <v:shadow on="t" opacity=".5"/>
                </v:rect>
              </w:pict>
            </w:r>
            <w:r w:rsidR="00C30789"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</w:t>
            </w:r>
            <w:r w:rsidR="00C30789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="00C30789"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1</w:t>
            </w:r>
            <w:r w:rsidR="00C307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  </w:t>
            </w:r>
            <w:r w:rsidR="00C30789"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789" w:rsidRPr="00D52EDA" w:rsidRDefault="00C30789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ชั้นปีที่เรียน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 xml:space="preserve"> 2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789" w:rsidRPr="00B21F85" w:rsidRDefault="00C30789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C30789" w:rsidRPr="00B21F85">
        <w:tc>
          <w:tcPr>
            <w:tcW w:w="10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89" w:rsidRPr="00B21F85" w:rsidRDefault="00C30789" w:rsidP="00870669">
            <w:pPr>
              <w:pStyle w:val="7"/>
              <w:spacing w:before="120" w:after="0"/>
              <w:jc w:val="both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5. สถานที่เรียน  </w:t>
            </w:r>
          </w:p>
        </w:tc>
      </w:tr>
      <w:tr w:rsidR="00C3078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789" w:rsidRPr="00B21F85" w:rsidRDefault="00C3078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789" w:rsidRPr="00B21F85" w:rsidRDefault="00FA4035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A4035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0" style="position:absolute;margin-left:3.6pt;margin-top:4.75pt;width:9.75pt;height:13.5pt;z-index:251653632;mso-position-horizontal-relative:text;mso-position-vertical-relative:text" filled="f" strokeweight="1.5pt">
                  <v:shadow on="t" opacity=".5"/>
                </v:rect>
              </w:pict>
            </w:r>
            <w:r w:rsidR="00C30789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789" w:rsidRPr="00B21F85" w:rsidRDefault="00C3078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789" w:rsidRPr="00B21F85" w:rsidRDefault="00C30789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C3078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789" w:rsidRPr="00B21F85" w:rsidRDefault="00C3078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789" w:rsidRPr="00B21F85" w:rsidRDefault="00FA4035" w:rsidP="00870669">
            <w:pP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FA4035">
              <w:rPr>
                <w:rFonts w:ascii="TH SarabunPSK" w:hAnsi="TH SarabunPSK" w:cs="TH SarabunPSK"/>
                <w:sz w:val="32"/>
                <w:szCs w:val="32"/>
              </w:rPr>
              <w:pict>
                <v:rect id="_x0000_s1049" style="position:absolute;margin-left:3.75pt;margin-top:3.3pt;width:9.75pt;height:13.5pt;z-index:251652608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789" w:rsidRPr="00B21F85" w:rsidRDefault="00C3078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789" w:rsidRPr="00B21F85" w:rsidRDefault="00FA4035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A4035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1" style="position:absolute;left:0;text-align:left;margin-left:6.85pt;margin-top:3.4pt;width:9.75pt;height:13.5pt;z-index:251654656;mso-position-horizontal-relative:text;mso-position-vertical-relative:text" filled="f" strokeweight="1.5pt">
                  <v:shadow on="t" opacity=".5"/>
                </v:rect>
              </w:pict>
            </w:r>
            <w:r w:rsidR="00C30789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C3078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789" w:rsidRPr="00B21F85" w:rsidRDefault="00C3078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789" w:rsidRPr="00B21F85" w:rsidRDefault="00C30789" w:rsidP="00870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789" w:rsidRPr="00B21F85" w:rsidRDefault="00C3078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789" w:rsidRPr="00B21F85" w:rsidRDefault="00FA4035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A4035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2" style="position:absolute;left:0;text-align:left;margin-left:7.4pt;margin-top:3.65pt;width:9.75pt;height:13.5pt;z-index:251655680;mso-position-horizontal-relative:text;mso-position-vertical-relative:text" filled="f" strokeweight="1.5pt">
                  <v:shadow on="t" opacity=".5"/>
                </v:rect>
              </w:pict>
            </w:r>
            <w:r w:rsidR="00C307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</w:t>
            </w:r>
            <w:r w:rsidR="00C30789"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="00C30789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มหาวิทยาลัยแม่โจ้ -  ชุมพร</w:t>
            </w:r>
          </w:p>
        </w:tc>
      </w:tr>
    </w:tbl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pStyle w:val="7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การจัดการเรียนการสอนของรายวิชา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870669" w:rsidRPr="00B21F85">
        <w:tc>
          <w:tcPr>
            <w:tcW w:w="10080" w:type="dxa"/>
            <w:gridSpan w:val="6"/>
          </w:tcPr>
          <w:p w:rsidR="00870669" w:rsidRPr="00B21F85" w:rsidRDefault="00CA7F68" w:rsidP="00870669">
            <w:pPr>
              <w:pStyle w:val="7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รายงานชั่วโมงการสอนจริงเทียบกับแผนการสอน</w:t>
            </w:r>
          </w:p>
        </w:tc>
      </w:tr>
      <w:tr w:rsidR="00870669" w:rsidRPr="00B21F85" w:rsidTr="005746A5">
        <w:trPr>
          <w:trHeight w:val="1259"/>
        </w:trPr>
        <w:tc>
          <w:tcPr>
            <w:tcW w:w="2878" w:type="dxa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ระบุเหตุผลที่การสอนจริงต่างจาก</w:t>
            </w:r>
          </w:p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C3078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D9645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ขอบเขต ความหมายและความสำคัญของการปกครองท้องถิ่น</w:t>
            </w:r>
          </w:p>
        </w:tc>
        <w:tc>
          <w:tcPr>
            <w:tcW w:w="1800" w:type="dxa"/>
            <w:gridSpan w:val="2"/>
          </w:tcPr>
          <w:p w:rsidR="0087066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0" w:type="dxa"/>
            <w:gridSpan w:val="2"/>
          </w:tcPr>
          <w:p w:rsidR="0087066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C3078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การบริหารราชการของไทย</w:t>
            </w:r>
          </w:p>
        </w:tc>
        <w:tc>
          <w:tcPr>
            <w:tcW w:w="1800" w:type="dxa"/>
            <w:gridSpan w:val="2"/>
          </w:tcPr>
          <w:p w:rsidR="0087066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87066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C3078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ทฤษฎีองค์การขนาดใหญ่ที่เป็นทางการกับการเมืองการปกครองของไทย</w:t>
            </w:r>
          </w:p>
        </w:tc>
        <w:tc>
          <w:tcPr>
            <w:tcW w:w="1800" w:type="dxa"/>
            <w:gridSpan w:val="2"/>
          </w:tcPr>
          <w:p w:rsidR="0087066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87066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C3078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หลักการพื้นฐานการกระจายอำนาจวิวัฒนาการ ความเป็นมาของการเมืองการปกครองท้องถิ่นไทย</w:t>
            </w:r>
          </w:p>
        </w:tc>
        <w:tc>
          <w:tcPr>
            <w:tcW w:w="1800" w:type="dxa"/>
            <w:gridSpan w:val="2"/>
          </w:tcPr>
          <w:p w:rsidR="0087066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87066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C3078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ทฤษฎี และแนวคิดที่ใช้กับการปกครองท้องถิ่น</w:t>
            </w:r>
          </w:p>
        </w:tc>
        <w:tc>
          <w:tcPr>
            <w:tcW w:w="1800" w:type="dxa"/>
            <w:gridSpan w:val="2"/>
          </w:tcPr>
          <w:p w:rsidR="0087066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87066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C3078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ความสัมพันธ์เชิงอำนาจระหว่างการปกครองส่วนกลาง ส่วนภูมิภาคและส่วนท้องถิ่น</w:t>
            </w:r>
          </w:p>
        </w:tc>
        <w:tc>
          <w:tcPr>
            <w:tcW w:w="1800" w:type="dxa"/>
            <w:gridSpan w:val="2"/>
          </w:tcPr>
          <w:p w:rsidR="0087066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87066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C3078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ความสัมพันธ์เชิงอำนาจระหว่างการปกครองส่วนกลาง ส่วนภูมิภาคและส่วนท้องถิ่น</w:t>
            </w:r>
          </w:p>
        </w:tc>
        <w:tc>
          <w:tcPr>
            <w:tcW w:w="1800" w:type="dxa"/>
            <w:gridSpan w:val="2"/>
          </w:tcPr>
          <w:p w:rsidR="0087066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87066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0789" w:rsidRPr="00B21F85" w:rsidTr="005746A5">
        <w:tc>
          <w:tcPr>
            <w:tcW w:w="2878" w:type="dxa"/>
          </w:tcPr>
          <w:p w:rsidR="00C30789" w:rsidRPr="00B21F85" w:rsidRDefault="00C3078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สภาพการปกครองท้องถิ่นในปัจจุบันของต่างประเทศ</w:t>
            </w:r>
          </w:p>
        </w:tc>
        <w:tc>
          <w:tcPr>
            <w:tcW w:w="1800" w:type="dxa"/>
            <w:gridSpan w:val="2"/>
          </w:tcPr>
          <w:p w:rsidR="00C3078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C3078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C30789" w:rsidRPr="00B21F85" w:rsidRDefault="00C3078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0789" w:rsidRPr="00B21F85" w:rsidTr="005746A5">
        <w:tc>
          <w:tcPr>
            <w:tcW w:w="2878" w:type="dxa"/>
          </w:tcPr>
          <w:p w:rsidR="00C30789" w:rsidRPr="00B21F85" w:rsidRDefault="00C3078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สภาพการปกครองท้องถิ่นในปัจจุบันของไทย</w:t>
            </w:r>
          </w:p>
        </w:tc>
        <w:tc>
          <w:tcPr>
            <w:tcW w:w="1800" w:type="dxa"/>
            <w:gridSpan w:val="2"/>
          </w:tcPr>
          <w:p w:rsidR="00C3078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C3078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C30789" w:rsidRPr="00B21F85" w:rsidRDefault="00C3078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0789" w:rsidRPr="00B21F85" w:rsidTr="005746A5">
        <w:tc>
          <w:tcPr>
            <w:tcW w:w="2878" w:type="dxa"/>
          </w:tcPr>
          <w:p w:rsidR="00C30789" w:rsidRPr="00B21F85" w:rsidRDefault="00C3078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lastRenderedPageBreak/>
              <w:t>โครงสร้างและรูปแบบการเมืองการปกครองท้องถิ่นของต่างประเทศ</w:t>
            </w:r>
          </w:p>
        </w:tc>
        <w:tc>
          <w:tcPr>
            <w:tcW w:w="1800" w:type="dxa"/>
            <w:gridSpan w:val="2"/>
          </w:tcPr>
          <w:p w:rsidR="00C3078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C3078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C30789" w:rsidRPr="00B21F85" w:rsidRDefault="00C3078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0789" w:rsidRPr="00B21F85" w:rsidTr="005746A5">
        <w:tc>
          <w:tcPr>
            <w:tcW w:w="2878" w:type="dxa"/>
          </w:tcPr>
          <w:p w:rsidR="00C30789" w:rsidRPr="00B21F85" w:rsidRDefault="00C3078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โครงสร้าง และรูปแบบขององค์กรปกครองส่วนท้องถิ่นไทย (กรณีศึกษา เทศบาล อบต.)</w:t>
            </w:r>
          </w:p>
        </w:tc>
        <w:tc>
          <w:tcPr>
            <w:tcW w:w="1800" w:type="dxa"/>
            <w:gridSpan w:val="2"/>
          </w:tcPr>
          <w:p w:rsidR="00C3078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C3078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C30789" w:rsidRPr="00B21F85" w:rsidRDefault="00C3078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0789" w:rsidRPr="00B21F85" w:rsidTr="005746A5">
        <w:tc>
          <w:tcPr>
            <w:tcW w:w="2878" w:type="dxa"/>
          </w:tcPr>
          <w:p w:rsidR="00C30789" w:rsidRPr="00B21F85" w:rsidRDefault="00C3078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ปัญหาและแนวทางแก้ไขของการเมืองการปกครองท้องถิ่นไทย</w:t>
            </w:r>
          </w:p>
        </w:tc>
        <w:tc>
          <w:tcPr>
            <w:tcW w:w="1800" w:type="dxa"/>
            <w:gridSpan w:val="2"/>
          </w:tcPr>
          <w:p w:rsidR="00C3078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C3078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C30789" w:rsidRPr="00B21F85" w:rsidRDefault="00C3078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0789" w:rsidRPr="00B21F85" w:rsidTr="005746A5">
        <w:tc>
          <w:tcPr>
            <w:tcW w:w="2878" w:type="dxa"/>
          </w:tcPr>
          <w:p w:rsidR="00C30789" w:rsidRPr="00B21F85" w:rsidRDefault="00C3078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กรณีศึกษาการเมืองการปกครองท้องถิ่น</w:t>
            </w:r>
          </w:p>
        </w:tc>
        <w:tc>
          <w:tcPr>
            <w:tcW w:w="1800" w:type="dxa"/>
            <w:gridSpan w:val="2"/>
          </w:tcPr>
          <w:p w:rsidR="00C3078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40" w:type="dxa"/>
            <w:gridSpan w:val="2"/>
          </w:tcPr>
          <w:p w:rsidR="00C3078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962" w:type="dxa"/>
          </w:tcPr>
          <w:p w:rsidR="00C30789" w:rsidRPr="00B21F85" w:rsidRDefault="00C3078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0789" w:rsidRPr="00B21F85" w:rsidTr="005746A5">
        <w:tc>
          <w:tcPr>
            <w:tcW w:w="2878" w:type="dxa"/>
          </w:tcPr>
          <w:p w:rsidR="00C30789" w:rsidRPr="00C30789" w:rsidRDefault="00C30789" w:rsidP="00870669">
            <w:pPr>
              <w:pStyle w:val="7"/>
              <w:spacing w:before="120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C3078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สรุปสาระโดยรวมของการเมืองการปกครองท้องถิ่น</w:t>
            </w:r>
          </w:p>
        </w:tc>
        <w:tc>
          <w:tcPr>
            <w:tcW w:w="1800" w:type="dxa"/>
            <w:gridSpan w:val="2"/>
          </w:tcPr>
          <w:p w:rsidR="00C3078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C30789" w:rsidRPr="00B21F85" w:rsidRDefault="00C30789" w:rsidP="00C30789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C30789" w:rsidRPr="00B21F85" w:rsidRDefault="00C3078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870669" w:rsidRPr="00B21F85" w:rsidRDefault="00CA7F68" w:rsidP="00870669">
            <w:pPr>
              <w:pStyle w:val="7"/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หัวข้อที่สอนไม่ครอบคลุมตามแผน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i/>
                <w:i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หัวข้อที่สอนไม่ครอบคลุมตามแผน  (ถ้ามี)</w:t>
            </w: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4017DD" w:rsidRDefault="004017D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Pr="00B21F85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D5965" w:rsidRPr="00B21F85" w:rsidRDefault="00CD5965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D5965" w:rsidRPr="00B21F85" w:rsidRDefault="00CD5965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017DD" w:rsidRPr="00B21F85" w:rsidRDefault="004017D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017DD" w:rsidRPr="00B21F85" w:rsidRDefault="004017DD">
      <w:pPr>
        <w:rPr>
          <w:rFonts w:ascii="TH SarabunPSK" w:hAnsi="TH SarabunPSK" w:cs="TH SarabunPSK"/>
          <w:sz w:val="32"/>
          <w:szCs w:val="32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2.1  </w:t>
      </w:r>
      <w:r w:rsidR="005C58D0" w:rsidRPr="00B21F85">
        <w:rPr>
          <w:rFonts w:ascii="TH SarabunPSK" w:hAnsi="TH SarabunPSK" w:cs="TH SarabunPSK"/>
          <w:sz w:val="32"/>
          <w:szCs w:val="32"/>
          <w:cs/>
          <w:lang w:bidi="th-TH"/>
        </w:rPr>
        <w:t>มีการ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4017DD" w:rsidRPr="00B21F85" w:rsidTr="004017DD">
        <w:trPr>
          <w:cantSplit/>
          <w:trHeight w:val="530"/>
        </w:trPr>
        <w:tc>
          <w:tcPr>
            <w:tcW w:w="2880" w:type="dxa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  <w:shd w:val="clear" w:color="auto" w:fill="auto"/>
          </w:tcPr>
          <w:p w:rsidR="004017DD" w:rsidRPr="00B21F85" w:rsidRDefault="004017DD" w:rsidP="004017DD">
            <w:pPr>
              <w:rPr>
                <w:rFonts w:ascii="TH SarabunPSK" w:hAnsi="TH SarabunPSK" w:cs="TH SarabunPSK"/>
                <w:bCs/>
                <w:color w:val="000000"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  <w:shd w:val="clear" w:color="auto" w:fill="auto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  <w:shd w:val="clear" w:color="auto" w:fill="auto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การดำเนินการก่อนการจัดสอนจริง</w:t>
            </w:r>
          </w:p>
        </w:tc>
      </w:tr>
      <w:tr w:rsidR="004017DD" w:rsidRPr="00B21F85" w:rsidTr="004017DD">
        <w:trPr>
          <w:cantSplit/>
          <w:trHeight w:val="530"/>
        </w:trPr>
        <w:tc>
          <w:tcPr>
            <w:tcW w:w="2880" w:type="dxa"/>
          </w:tcPr>
          <w:p w:rsidR="004017DD" w:rsidRPr="00B21F85" w:rsidRDefault="00EB2426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4017DD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ใช้ข้อสอบทำการทดสอบก่อนเรียน</w:t>
            </w:r>
          </w:p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2520" w:type="dxa"/>
            <w:shd w:val="clear" w:color="auto" w:fill="auto"/>
          </w:tcPr>
          <w:p w:rsidR="00FF0143" w:rsidRPr="00B21F85" w:rsidRDefault="00EB2426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กลุ่มคนเก่ง จำนวน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 xml:space="preserve"> 18 </w:t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คน</w:t>
            </w:r>
          </w:p>
          <w:p w:rsidR="00FF0143" w:rsidRPr="00B21F85" w:rsidRDefault="00FF0143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rtl/>
                <w:cs/>
              </w:rPr>
              <w:t>.......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  <w:p w:rsidR="004017DD" w:rsidRPr="00B21F85" w:rsidRDefault="00EB2426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กลุ่มคนปานกลาง จำนวน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 xml:space="preserve"> 21 </w:t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คน</w:t>
            </w:r>
          </w:p>
          <w:p w:rsidR="00FF0143" w:rsidRPr="00B21F85" w:rsidRDefault="00FF0143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rtl/>
                <w:cs/>
              </w:rPr>
              <w:t>.......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  <w:p w:rsidR="00FF0143" w:rsidRPr="00B21F85" w:rsidRDefault="00EB2426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กลุ่มคนอ่อน  จำนวน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 xml:space="preserve"> </w:t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คน</w:t>
            </w:r>
          </w:p>
          <w:p w:rsidR="004017DD" w:rsidRPr="00B21F85" w:rsidRDefault="00FF0143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rtl/>
                <w:cs/>
              </w:rPr>
              <w:t>.......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2700" w:type="dxa"/>
            <w:shd w:val="clear" w:color="auto" w:fill="auto"/>
          </w:tcPr>
          <w:p w:rsidR="004017DD" w:rsidRPr="00B21F85" w:rsidRDefault="00EB2426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sz w:val="32"/>
                <w:szCs w:val="32"/>
                <w:cs/>
                <w:lang w:bidi="th-TH"/>
              </w:rPr>
              <w:t>ความรับผิดชอบต่องานที่ได้รับมอบหมาย</w:t>
            </w:r>
          </w:p>
        </w:tc>
        <w:tc>
          <w:tcPr>
            <w:tcW w:w="1980" w:type="dxa"/>
            <w:shd w:val="clear" w:color="auto" w:fill="auto"/>
          </w:tcPr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4017DD" w:rsidRPr="00B21F85" w:rsidRDefault="00EB2426" w:rsidP="004017D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กระตุ้นให้ส่งงาน ทำงานเป็นคู่คนเก่งกับคนเรียนปลานกลาง คนเก่งกับคนเรียนอ่อน</w:t>
            </w:r>
          </w:p>
          <w:p w:rsidR="004017DD" w:rsidRPr="00B21F85" w:rsidRDefault="004017DD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4017DD" w:rsidRDefault="004017D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0789" w:rsidRPr="00B21F85" w:rsidRDefault="00C30789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331B42" w:rsidRPr="00B21F85" w:rsidTr="008B6F1E">
        <w:trPr>
          <w:cantSplit/>
        </w:trPr>
        <w:tc>
          <w:tcPr>
            <w:tcW w:w="10080" w:type="dxa"/>
            <w:gridSpan w:val="6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lastRenderedPageBreak/>
              <w:t>3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ประสิทธิผลของวิธีสอนที่ทำให้เกิดผลการเรียนรู้ตามที่</w:t>
            </w:r>
            <w:r w:rsidRPr="00B21F85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331B42" w:rsidRPr="00B21F85" w:rsidTr="008B6F1E">
        <w:trPr>
          <w:cantSplit/>
          <w:trHeight w:val="575"/>
        </w:trPr>
        <w:tc>
          <w:tcPr>
            <w:tcW w:w="1800" w:type="dxa"/>
            <w:vMerge w:val="restart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  <w:shd w:val="clear" w:color="auto" w:fill="auto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331B42" w:rsidRPr="00B21F85" w:rsidTr="008B6F1E">
        <w:trPr>
          <w:cantSplit/>
          <w:trHeight w:val="465"/>
        </w:trPr>
        <w:tc>
          <w:tcPr>
            <w:tcW w:w="1800" w:type="dxa"/>
            <w:vMerge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59" w:type="dxa"/>
            <w:shd w:val="clear" w:color="auto" w:fill="auto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20" w:type="dxa"/>
            <w:shd w:val="clear" w:color="auto" w:fill="auto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331B42" w:rsidRPr="00B21F85" w:rsidTr="008B6F1E">
        <w:trPr>
          <w:cantSplit/>
          <w:trHeight w:val="4967"/>
        </w:trPr>
        <w:tc>
          <w:tcPr>
            <w:tcW w:w="1800" w:type="dxa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  <w:shd w:val="clear" w:color="auto" w:fill="auto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="00FA4035" w:rsidRPr="00FA4035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5" type="#_x0000_t32" style="position:absolute;margin-left:43.5pt;margin-top:14.45pt;width:0;height:0;z-index:251658752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shd w:val="clear" w:color="auto" w:fill="auto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331B42" w:rsidRPr="00B21F85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1B42" w:rsidRPr="00B21F85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1B42" w:rsidRPr="00B21F85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1B42" w:rsidRPr="00B21F85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1B42" w:rsidRPr="00B21F85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1B42" w:rsidRPr="00B21F85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1B42" w:rsidRPr="00B21F85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1B42" w:rsidRPr="00B21F85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1B42" w:rsidRPr="00B21F85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331B42" w:rsidRPr="00B21F85" w:rsidTr="008B6F1E">
        <w:trPr>
          <w:cantSplit/>
          <w:trHeight w:val="530"/>
        </w:trPr>
        <w:tc>
          <w:tcPr>
            <w:tcW w:w="1800" w:type="dxa"/>
            <w:vMerge w:val="restart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  <w:shd w:val="clear" w:color="auto" w:fill="auto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331B42" w:rsidRPr="00B21F85" w:rsidTr="008B6F1E">
        <w:trPr>
          <w:cantSplit/>
          <w:trHeight w:val="795"/>
        </w:trPr>
        <w:tc>
          <w:tcPr>
            <w:tcW w:w="1800" w:type="dxa"/>
            <w:vMerge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5" w:type="dxa"/>
            <w:gridSpan w:val="2"/>
            <w:shd w:val="clear" w:color="auto" w:fill="auto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14" w:type="dxa"/>
            <w:shd w:val="clear" w:color="auto" w:fill="auto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331B42" w:rsidRPr="00B21F85" w:rsidTr="008B6F1E">
        <w:trPr>
          <w:cantSplit/>
          <w:trHeight w:val="386"/>
        </w:trPr>
        <w:tc>
          <w:tcPr>
            <w:tcW w:w="1800" w:type="dxa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  <w:shd w:val="clear" w:color="auto" w:fill="auto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="00FA4035" w:rsidRPr="00FA4035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58" type="#_x0000_t32" style="position:absolute;margin-left:43.5pt;margin-top:14.45pt;width:0;height:0;z-index:251661824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331B42" w:rsidRPr="00B21F85" w:rsidTr="008B6F1E">
        <w:trPr>
          <w:cantSplit/>
          <w:trHeight w:val="386"/>
        </w:trPr>
        <w:tc>
          <w:tcPr>
            <w:tcW w:w="1800" w:type="dxa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>ทักษะทางปัญญา</w:t>
            </w:r>
          </w:p>
        </w:tc>
        <w:tc>
          <w:tcPr>
            <w:tcW w:w="3600" w:type="dxa"/>
            <w:shd w:val="clear" w:color="auto" w:fill="auto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A4035" w:rsidRPr="00FA4035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56" type="#_x0000_t32" style="position:absolute;margin-left:43.5pt;margin-top:14.45pt;width:0;height:0;z-index:251659776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331B42" w:rsidRPr="00B21F85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1B42" w:rsidRPr="00B21F85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1B42" w:rsidRPr="00B21F85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1B42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1B42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1B42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1B42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1B42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1B42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1B42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1B42" w:rsidRPr="00B21F85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1B42" w:rsidRPr="00B21F85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1B42" w:rsidRPr="00B21F85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1B42" w:rsidRPr="00B21F85" w:rsidRDefault="00331B42" w:rsidP="00331B42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331B42" w:rsidRPr="00B21F85" w:rsidTr="008B6F1E">
        <w:trPr>
          <w:cantSplit/>
          <w:trHeight w:val="527"/>
        </w:trPr>
        <w:tc>
          <w:tcPr>
            <w:tcW w:w="1800" w:type="dxa"/>
            <w:vMerge w:val="restart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  <w:shd w:val="clear" w:color="auto" w:fill="auto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331B42" w:rsidRPr="00B21F85" w:rsidTr="008B6F1E">
        <w:trPr>
          <w:cantSplit/>
          <w:trHeight w:val="795"/>
        </w:trPr>
        <w:tc>
          <w:tcPr>
            <w:tcW w:w="1800" w:type="dxa"/>
            <w:vMerge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5" w:type="dxa"/>
            <w:gridSpan w:val="2"/>
            <w:shd w:val="clear" w:color="auto" w:fill="auto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14" w:type="dxa"/>
            <w:shd w:val="clear" w:color="auto" w:fill="auto"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331B42" w:rsidRPr="00B21F85" w:rsidRDefault="00331B42" w:rsidP="008B6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331B42" w:rsidRPr="00B21F85" w:rsidTr="008B6F1E">
        <w:trPr>
          <w:cantSplit/>
          <w:trHeight w:val="386"/>
        </w:trPr>
        <w:tc>
          <w:tcPr>
            <w:tcW w:w="1800" w:type="dxa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  <w:shd w:val="clear" w:color="auto" w:fill="auto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A4035" w:rsidRPr="00FA4035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59" type="#_x0000_t32" style="position:absolute;margin-left:43.5pt;margin-top:14.45pt;width:0;height:0;z-index:251662848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331B42" w:rsidRPr="00B21F85" w:rsidTr="008B6F1E">
        <w:trPr>
          <w:cantSplit/>
          <w:trHeight w:val="386"/>
        </w:trPr>
        <w:tc>
          <w:tcPr>
            <w:tcW w:w="1800" w:type="dxa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  <w:shd w:val="clear" w:color="auto" w:fill="auto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A4035" w:rsidRPr="00FA4035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57" type="#_x0000_t32" style="position:absolute;margin-left:43.5pt;margin-top:14.45pt;width:0;height:0;z-index:251660800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331B42" w:rsidRPr="00B21F85" w:rsidRDefault="00331B42" w:rsidP="008B6F1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3A3C27" w:rsidRPr="00B21F85">
        <w:tblPrEx>
          <w:tblLook w:val="0000"/>
        </w:tblPrEx>
        <w:trPr>
          <w:trHeight w:val="1070"/>
        </w:trPr>
        <w:tc>
          <w:tcPr>
            <w:tcW w:w="10080" w:type="dxa"/>
            <w:gridSpan w:val="7"/>
          </w:tcPr>
          <w:p w:rsidR="003A3C27" w:rsidRPr="00B21F85" w:rsidRDefault="00CA7F68" w:rsidP="00870669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="003A3C27" w:rsidRPr="00B21F85">
              <w:rPr>
                <w:rFonts w:ascii="TH SarabunPSK" w:hAnsi="TH SarabunPSK" w:cs="TH SarabunPSK"/>
                <w:bCs/>
                <w:iCs/>
                <w:sz w:val="32"/>
                <w:szCs w:val="32"/>
              </w:rPr>
              <w:t xml:space="preserve">. </w:t>
            </w:r>
            <w:r w:rsidR="003A3C27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3A3C27" w:rsidRPr="00B21F85" w:rsidRDefault="003A3C27" w:rsidP="00870669">
            <w:pPr>
              <w:pStyle w:val="a3"/>
              <w:tabs>
                <w:tab w:val="clear" w:pos="4153"/>
                <w:tab w:val="clear" w:pos="8306"/>
              </w:tabs>
              <w:ind w:firstLine="633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 w:rsidR="00CA7F68"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3A3C27" w:rsidRPr="00B21F85" w:rsidRDefault="00FF0143" w:rsidP="00870669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A3C27" w:rsidRPr="00B21F85" w:rsidRDefault="003A3C27" w:rsidP="00870669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</w:tr>
    </w:tbl>
    <w:p w:rsidR="00331B42" w:rsidRDefault="00331B42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31B42" w:rsidRDefault="00331B42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31B42" w:rsidRDefault="00331B42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31B42" w:rsidRDefault="00331B42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31B42" w:rsidRDefault="00331B42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533E50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ห</w:t>
      </w:r>
      <w:r w:rsidR="00870669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="00870669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สรุปผลการจัดการเรียนการสอนของรายวิชา</w:t>
      </w:r>
    </w:p>
    <w:tbl>
      <w:tblPr>
        <w:tblW w:w="153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900"/>
        <w:gridCol w:w="260"/>
        <w:gridCol w:w="896"/>
        <w:gridCol w:w="1281"/>
        <w:gridCol w:w="1888"/>
        <w:gridCol w:w="5221"/>
      </w:tblGrid>
      <w:tr w:rsidR="00870669" w:rsidRPr="00B21F85" w:rsidTr="00331B42">
        <w:trPr>
          <w:gridAfter w:val="1"/>
          <w:wAfter w:w="5226" w:type="dxa"/>
          <w:trHeight w:val="532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EB2426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56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331B42">
        <w:trPr>
          <w:gridAfter w:val="1"/>
          <w:wAfter w:w="5226" w:type="dxa"/>
          <w:trHeight w:val="449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EB2426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56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5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331B42">
        <w:trPr>
          <w:gridAfter w:val="1"/>
          <w:wAfter w:w="5226" w:type="dxa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5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EB2426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331B42">
        <w:trPr>
          <w:gridAfter w:val="1"/>
          <w:wAfter w:w="5226" w:type="dxa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331B42">
        <w:trPr>
          <w:gridAfter w:val="1"/>
          <w:wAfter w:w="5226" w:type="dxa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(เกรด)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331B42">
        <w:trPr>
          <w:gridAfter w:val="1"/>
          <w:wAfter w:w="5226" w:type="dxa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EB2426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EB2426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331B42">
        <w:trPr>
          <w:gridAfter w:val="1"/>
          <w:wAfter w:w="5226" w:type="dxa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B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EB2426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EB2426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1.96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331B42">
        <w:trPr>
          <w:gridAfter w:val="1"/>
          <w:wAfter w:w="5226" w:type="dxa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EB2426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EB2426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7.84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331B42">
        <w:trPr>
          <w:gridAfter w:val="1"/>
          <w:wAfter w:w="5226" w:type="dxa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EB2426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EB2426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13.73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331B42">
        <w:trPr>
          <w:gridAfter w:val="1"/>
          <w:wAfter w:w="5226" w:type="dxa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EB2426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EB2426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21.57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331B42">
        <w:trPr>
          <w:gridAfter w:val="1"/>
          <w:wAfter w:w="5226" w:type="dxa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D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EB2426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EB2426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33.33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331B42">
        <w:trPr>
          <w:gridAfter w:val="1"/>
          <w:wAfter w:w="5226" w:type="dxa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EB2426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EB2426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17.62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331B42">
        <w:trPr>
          <w:gridAfter w:val="1"/>
          <w:wAfter w:w="5226" w:type="dxa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EB2426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EB2426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3.92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331B42">
        <w:trPr>
          <w:gridAfter w:val="1"/>
          <w:wAfter w:w="5226" w:type="dxa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EB2426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EB2426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331B42">
        <w:trPr>
          <w:gridAfter w:val="1"/>
          <w:wAfter w:w="5226" w:type="dxa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EB2426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EB2426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331B42">
        <w:trPr>
          <w:gridAfter w:val="1"/>
          <w:wAfter w:w="5226" w:type="dxa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(U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EB2426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EB2426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331B42">
        <w:trPr>
          <w:gridAfter w:val="1"/>
          <w:wAfter w:w="5226" w:type="dxa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533E50" w:rsidRPr="00B21F85" w:rsidTr="00331B42">
        <w:trPr>
          <w:gridAfter w:val="1"/>
          <w:wAfter w:w="5226" w:type="dxa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533E50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ปัจจัยที่ทำให้ระดับคะแนนผิดปกติ  (ถ้ามี)</w:t>
            </w:r>
          </w:p>
        </w:tc>
      </w:tr>
      <w:tr w:rsidR="00533E50" w:rsidRPr="00B21F85" w:rsidTr="00331B42">
        <w:trPr>
          <w:gridAfter w:val="1"/>
          <w:wAfter w:w="5226" w:type="dxa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2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533E50" w:rsidRPr="00B21F85" w:rsidTr="00331B42">
        <w:trPr>
          <w:gridAfter w:val="1"/>
          <w:wAfter w:w="5226" w:type="dxa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ระบุความคลาดเคลื่อนจากแผนการประเมินผลการเรียนรู้ที่กำหนดไว้ใน มคอ.</w:t>
            </w:r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3</w:t>
            </w: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 xml:space="preserve"> หมวด </w:t>
            </w:r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533E50" w:rsidRPr="00B21F85" w:rsidTr="00331B42">
        <w:trPr>
          <w:gridBefore w:val="1"/>
          <w:gridAfter w:val="1"/>
          <w:wBefore w:w="13" w:type="dxa"/>
          <w:wAfter w:w="5226" w:type="dxa"/>
          <w:trHeight w:val="24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533E50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50" w:rsidRPr="00B21F85" w:rsidRDefault="00CA7F68" w:rsidP="00533E50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1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ความคลาดเคลื่อนด้านกำหนดเวลาการประเมิน </w:t>
            </w:r>
          </w:p>
        </w:tc>
      </w:tr>
      <w:tr w:rsidR="00533E50" w:rsidRPr="00B21F85" w:rsidTr="00331B42">
        <w:trPr>
          <w:gridBefore w:val="1"/>
          <w:gridAfter w:val="1"/>
          <w:wBefore w:w="13" w:type="dxa"/>
          <w:wAfter w:w="5226" w:type="dxa"/>
          <w:trHeight w:val="231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533E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533E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533E50" w:rsidRPr="00B21F85" w:rsidTr="00331B42">
        <w:trPr>
          <w:gridBefore w:val="1"/>
          <w:gridAfter w:val="1"/>
          <w:wBefore w:w="13" w:type="dxa"/>
          <w:wAfter w:w="5226" w:type="dxa"/>
          <w:trHeight w:val="312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331B42">
        <w:trPr>
          <w:gridBefore w:val="1"/>
          <w:gridAfter w:val="1"/>
          <w:wBefore w:w="13" w:type="dxa"/>
          <w:wAfter w:w="5226" w:type="dxa"/>
          <w:trHeight w:val="24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50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2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ความคลาดเคลื่อนด้านวิธี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D13906" w:rsidRPr="00B21F85" w:rsidTr="00331B42">
        <w:trPr>
          <w:gridBefore w:val="1"/>
          <w:gridAfter w:val="1"/>
          <w:wBefore w:w="13" w:type="dxa"/>
          <w:wAfter w:w="5226" w:type="dxa"/>
          <w:trHeight w:val="231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13906" w:rsidRPr="00B21F85" w:rsidTr="00331B42">
        <w:trPr>
          <w:gridBefore w:val="1"/>
          <w:gridAfter w:val="1"/>
          <w:wBefore w:w="13" w:type="dxa"/>
          <w:wAfter w:w="5226" w:type="dxa"/>
          <w:trHeight w:val="312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331B42">
        <w:trPr>
          <w:gridBefore w:val="1"/>
          <w:gridAfter w:val="1"/>
          <w:wBefore w:w="13" w:type="dxa"/>
          <w:wAfter w:w="5226" w:type="dxa"/>
          <w:trHeight w:val="24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3E50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การทวนสอบผลสัมฤทธิ์ของนักศึกษา</w:t>
            </w:r>
          </w:p>
        </w:tc>
      </w:tr>
      <w:tr w:rsidR="00D13906" w:rsidRPr="00B21F85" w:rsidTr="00331B42">
        <w:trPr>
          <w:gridBefore w:val="1"/>
          <w:gridAfter w:val="1"/>
          <w:wBefore w:w="13" w:type="dxa"/>
          <w:wAfter w:w="5226" w:type="dxa"/>
          <w:trHeight w:val="231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331B42">
        <w:trPr>
          <w:gridBefore w:val="1"/>
          <w:gridAfter w:val="1"/>
          <w:wBefore w:w="13" w:type="dxa"/>
          <w:wAfter w:w="5226" w:type="dxa"/>
          <w:trHeight w:val="231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331B42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การหาประชุมเพื่อปรับปรุงการสอนของคณะกรรมการประจำหลักสูตร</w:t>
            </w:r>
          </w:p>
        </w:tc>
        <w:tc>
          <w:tcPr>
            <w:tcW w:w="5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331B42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ผลสัมฤทธิ์เป็นไปตามจุดประสงค์รายวิชา</w:t>
            </w:r>
          </w:p>
        </w:tc>
      </w:tr>
      <w:tr w:rsidR="00331B42" w:rsidRPr="00B21F85" w:rsidTr="00331B42">
        <w:trPr>
          <w:gridBefore w:val="1"/>
          <w:gridAfter w:val="1"/>
          <w:wBefore w:w="13" w:type="dxa"/>
          <w:wAfter w:w="5226" w:type="dxa"/>
          <w:trHeight w:val="231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1B42" w:rsidRPr="00B21F85" w:rsidRDefault="00331B42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  <w:tc>
          <w:tcPr>
            <w:tcW w:w="5226" w:type="dxa"/>
            <w:gridSpan w:val="5"/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331B42" w:rsidRPr="00B21F85" w:rsidTr="00331B42">
        <w:trPr>
          <w:gridBefore w:val="1"/>
          <w:gridAfter w:val="1"/>
          <w:wBefore w:w="13" w:type="dxa"/>
          <w:wAfter w:w="5226" w:type="dxa"/>
          <w:trHeight w:val="24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331B42" w:rsidRPr="00B21F85" w:rsidRDefault="00331B42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331B42" w:rsidRPr="00B21F85" w:rsidRDefault="00331B42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1B42" w:rsidRPr="00B21F85" w:rsidRDefault="00331B42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331B42" w:rsidRPr="00B21F85" w:rsidTr="00331B42">
        <w:trPr>
          <w:gridBefore w:val="1"/>
          <w:wBefore w:w="13" w:type="dxa"/>
          <w:trHeight w:val="24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331B42" w:rsidRPr="00B21F85" w:rsidRDefault="00331B42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331B42" w:rsidRPr="00B21F85" w:rsidRDefault="00331B42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331B42" w:rsidRPr="00B21F85" w:rsidTr="00331B42">
        <w:trPr>
          <w:gridBefore w:val="1"/>
          <w:gridAfter w:val="1"/>
          <w:wBefore w:w="13" w:type="dxa"/>
          <w:wAfter w:w="5226" w:type="dxa"/>
          <w:trHeight w:val="231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2" w:rsidRPr="00B21F85" w:rsidRDefault="00331B42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331B42" w:rsidRPr="00B21F85" w:rsidTr="00331B42">
        <w:trPr>
          <w:gridBefore w:val="1"/>
          <w:gridAfter w:val="1"/>
          <w:wBefore w:w="13" w:type="dxa"/>
          <w:wAfter w:w="5226" w:type="dxa"/>
          <w:trHeight w:val="312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331B42" w:rsidRPr="00B21F85" w:rsidRDefault="00331B42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1B42" w:rsidRPr="00B21F85" w:rsidRDefault="00331B42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1B42" w:rsidRPr="00B21F85" w:rsidRDefault="00331B42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ได้แก่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  <w:tc>
          <w:tcPr>
            <w:tcW w:w="5226" w:type="dxa"/>
            <w:gridSpan w:val="5"/>
          </w:tcPr>
          <w:p w:rsidR="00331B42" w:rsidRPr="00B21F85" w:rsidRDefault="00331B42" w:rsidP="00331B4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331B42" w:rsidRPr="00B21F85" w:rsidTr="00331B42">
        <w:trPr>
          <w:gridBefore w:val="1"/>
          <w:wBefore w:w="13" w:type="dxa"/>
          <w:trHeight w:val="24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331B42" w:rsidRPr="00B21F85" w:rsidRDefault="00331B42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331B42" w:rsidRPr="00B21F85" w:rsidRDefault="00331B42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331B42" w:rsidRPr="00B21F85" w:rsidTr="00331B42">
        <w:trPr>
          <w:gridBefore w:val="1"/>
          <w:gridAfter w:val="1"/>
          <w:wBefore w:w="13" w:type="dxa"/>
          <w:wAfter w:w="5226" w:type="dxa"/>
          <w:trHeight w:val="231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2" w:rsidRPr="00B21F85" w:rsidRDefault="00331B42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5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331B42" w:rsidRPr="00B21F85" w:rsidTr="00331B42">
        <w:trPr>
          <w:gridBefore w:val="1"/>
          <w:gridAfter w:val="1"/>
          <w:wBefore w:w="13" w:type="dxa"/>
          <w:wAfter w:w="5226" w:type="dxa"/>
          <w:trHeight w:val="312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331B42" w:rsidRPr="00B21F85" w:rsidRDefault="00331B42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1B42" w:rsidRPr="00B21F85" w:rsidRDefault="00331B42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1B42" w:rsidRPr="00B21F85" w:rsidRDefault="00331B42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ได้แก่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  <w:tc>
          <w:tcPr>
            <w:tcW w:w="5226" w:type="dxa"/>
            <w:gridSpan w:val="5"/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331B42" w:rsidRPr="00B21F85" w:rsidTr="00331B42">
        <w:trPr>
          <w:gridBefore w:val="1"/>
          <w:wBefore w:w="13" w:type="dxa"/>
          <w:trHeight w:val="24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331B42" w:rsidRPr="00B21F85" w:rsidRDefault="00331B42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331B42" w:rsidRPr="00B21F85" w:rsidRDefault="00331B42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331B42" w:rsidRPr="00B21F85" w:rsidTr="00331B42">
        <w:trPr>
          <w:gridBefore w:val="1"/>
          <w:gridAfter w:val="1"/>
          <w:wBefore w:w="13" w:type="dxa"/>
          <w:wAfter w:w="5226" w:type="dxa"/>
          <w:trHeight w:val="231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2" w:rsidRPr="00B21F85" w:rsidRDefault="00331B42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5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331B42" w:rsidRPr="00B21F85" w:rsidTr="00331B42">
        <w:trPr>
          <w:gridBefore w:val="1"/>
          <w:gridAfter w:val="1"/>
          <w:wBefore w:w="13" w:type="dxa"/>
          <w:wAfter w:w="5226" w:type="dxa"/>
          <w:trHeight w:val="312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331B42" w:rsidRPr="00B21F85" w:rsidRDefault="00331B42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1B42" w:rsidRPr="00B21F85" w:rsidRDefault="00331B42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2" w:rsidRPr="00B21F85" w:rsidRDefault="00331B42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5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331B42">
        <w:trPr>
          <w:gridBefore w:val="1"/>
          <w:gridAfter w:val="1"/>
          <w:wBefore w:w="13" w:type="dxa"/>
          <w:wAfter w:w="5226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 xml:space="preserve">textbook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 xml:space="preserve">website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D13906" w:rsidRPr="00B21F85" w:rsidTr="00331B42">
        <w:trPr>
          <w:gridBefore w:val="1"/>
          <w:gridAfter w:val="1"/>
          <w:wBefore w:w="13" w:type="dxa"/>
          <w:wAfter w:w="5226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331B42">
        <w:trPr>
          <w:gridBefore w:val="1"/>
          <w:gridAfter w:val="1"/>
          <w:wBefore w:w="13" w:type="dxa"/>
          <w:wAfter w:w="5226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331B42">
        <w:trPr>
          <w:gridBefore w:val="1"/>
          <w:gridAfter w:val="1"/>
          <w:wBefore w:w="13" w:type="dxa"/>
          <w:wAfter w:w="5226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D13906" w:rsidRPr="00B21F85" w:rsidTr="00331B42">
        <w:trPr>
          <w:gridBefore w:val="1"/>
          <w:gridAfter w:val="1"/>
          <w:wBefore w:w="13" w:type="dxa"/>
          <w:wAfter w:w="5226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331B42">
        <w:trPr>
          <w:gridBefore w:val="1"/>
          <w:gridAfter w:val="1"/>
          <w:wBefore w:w="13" w:type="dxa"/>
          <w:wAfter w:w="5226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331B42" w:rsidRPr="00B21F85" w:rsidTr="00331B42">
        <w:trPr>
          <w:gridBefore w:val="1"/>
          <w:gridAfter w:val="1"/>
          <w:wBefore w:w="13" w:type="dxa"/>
          <w:wAfter w:w="5226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31B42" w:rsidRDefault="00331B42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2" w:rsidRPr="00B21F85" w:rsidRDefault="00331B42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331B42">
        <w:trPr>
          <w:gridBefore w:val="1"/>
          <w:gridAfter w:val="1"/>
          <w:wBefore w:w="13" w:type="dxa"/>
          <w:wAfter w:w="5226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ชื่อของหน่วยงาน   / วัน/เวลาดูงาน</w:t>
            </w:r>
          </w:p>
        </w:tc>
      </w:tr>
      <w:tr w:rsidR="00D13906" w:rsidRPr="00B21F85" w:rsidTr="00331B42">
        <w:trPr>
          <w:gridBefore w:val="1"/>
          <w:gridAfter w:val="1"/>
          <w:wBefore w:w="13" w:type="dxa"/>
          <w:wAfter w:w="5226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331B42">
        <w:trPr>
          <w:gridBefore w:val="1"/>
          <w:gridAfter w:val="1"/>
          <w:wBefore w:w="13" w:type="dxa"/>
          <w:wAfter w:w="5226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331B42">
        <w:trPr>
          <w:gridBefore w:val="1"/>
          <w:gridAfter w:val="1"/>
          <w:wBefore w:w="13" w:type="dxa"/>
          <w:wAfter w:w="5226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D13906" w:rsidRPr="00B21F85" w:rsidRDefault="00D13906" w:rsidP="00870669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ปัญหาและผลกระทบต่อการดำเนินการ</w:t>
      </w:r>
    </w:p>
    <w:p w:rsidR="00870669" w:rsidRPr="00B21F85" w:rsidRDefault="00870669" w:rsidP="00870669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870669" w:rsidRPr="00B21F85" w:rsidTr="005B1094">
        <w:trPr>
          <w:trHeight w:val="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870669" w:rsidRPr="00B21F85" w:rsidTr="005B1094">
        <w:trPr>
          <w:trHeight w:val="89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70669" w:rsidRPr="00B21F85" w:rsidTr="005B1094">
        <w:trPr>
          <w:trHeight w:val="531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5B1094">
        <w:trPr>
          <w:trHeight w:val="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870669" w:rsidRPr="00B21F85" w:rsidTr="005B1094">
        <w:trPr>
          <w:trHeight w:val="392"/>
        </w:trPr>
        <w:tc>
          <w:tcPr>
            <w:tcW w:w="5400" w:type="dxa"/>
          </w:tcPr>
          <w:p w:rsidR="00870669" w:rsidRPr="00B21F85" w:rsidRDefault="00870669" w:rsidP="00870669">
            <w:pPr>
              <w:pStyle w:val="7"/>
              <w:spacing w:before="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ปัญหาด้านการบริหารและองค์กร(ถ้ามี)</w:t>
            </w:r>
          </w:p>
        </w:tc>
        <w:tc>
          <w:tcPr>
            <w:tcW w:w="468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ต่อผลการเรียนรู้ของนักศึกษา</w:t>
            </w:r>
          </w:p>
        </w:tc>
      </w:tr>
      <w:tr w:rsidR="00870669" w:rsidRPr="00B21F85" w:rsidTr="005B1094">
        <w:trPr>
          <w:trHeight w:val="690"/>
        </w:trPr>
        <w:tc>
          <w:tcPr>
            <w:tcW w:w="540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การประเมินรายวิชา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870669" w:rsidRPr="00B21F85" w:rsidTr="00D13906">
        <w:trPr>
          <w:trHeight w:val="388"/>
        </w:trPr>
        <w:tc>
          <w:tcPr>
            <w:tcW w:w="10080" w:type="dxa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="00870669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(แนบเอกสาร) </w:t>
            </w:r>
          </w:p>
        </w:tc>
      </w:tr>
      <w:tr w:rsidR="00870669" w:rsidRPr="00B21F85" w:rsidTr="00D13906">
        <w:tc>
          <w:tcPr>
            <w:tcW w:w="10080" w:type="dxa"/>
            <w:tcBorders>
              <w:bottom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870669" w:rsidRPr="00B21F85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อาจารย์ผู้สอนต่อข้อวิพากษ์ตามข้อ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c>
          <w:tcPr>
            <w:tcW w:w="10080" w:type="dxa"/>
            <w:tcBorders>
              <w:top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870669" w:rsidRPr="00B21F85" w:rsidTr="00D13906">
        <w:tc>
          <w:tcPr>
            <w:tcW w:w="100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870669" w:rsidRPr="00B21F85" w:rsidTr="00D13906">
        <w:tc>
          <w:tcPr>
            <w:tcW w:w="100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อาจารย์ผู้สอนต่อข้อวิพากษ์ตามข้อ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ar-EG"/>
              </w:rPr>
            </w:pPr>
          </w:p>
        </w:tc>
      </w:tr>
    </w:tbl>
    <w:p w:rsidR="00870669" w:rsidRPr="00B21F85" w:rsidRDefault="00870669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13906" w:rsidRPr="00B21F85" w:rsidRDefault="00D13906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6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แผนการปรับปรุง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870669" w:rsidRPr="00B21F85" w:rsidTr="00D13906">
        <w:tc>
          <w:tcPr>
            <w:tcW w:w="10080" w:type="dxa"/>
            <w:gridSpan w:val="2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ความก้าวหน้าของการปรับปรุงการเรียนการสอนตามที่เสนอในรายงาน/รายวิชาครั้งที่ผ่านมา</w:t>
            </w:r>
          </w:p>
        </w:tc>
      </w:tr>
      <w:tr w:rsidR="00870669" w:rsidRPr="00B21F85" w:rsidTr="00D13906">
        <w:trPr>
          <w:trHeight w:val="435"/>
        </w:trPr>
        <w:tc>
          <w:tcPr>
            <w:tcW w:w="4680" w:type="dxa"/>
          </w:tcPr>
          <w:p w:rsidR="00D13906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แผนการปรับปรุงที่เสนอในภาค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/ </w:t>
            </w:r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870669" w:rsidRPr="00B21F85" w:rsidTr="00D13906">
        <w:trPr>
          <w:trHeight w:val="1665"/>
        </w:trPr>
        <w:tc>
          <w:tcPr>
            <w:tcW w:w="4680" w:type="dxa"/>
          </w:tcPr>
          <w:p w:rsidR="00870669" w:rsidRPr="00B21F85" w:rsidRDefault="00331B42" w:rsidP="0033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นำนักศึกษาไปทัศนศึกษาในองค์กรปกครองส่วนท้องถิ่นที่มีการบริหารจัดการที่ดี</w:t>
            </w:r>
          </w:p>
        </w:tc>
        <w:tc>
          <w:tcPr>
            <w:tcW w:w="5400" w:type="dxa"/>
          </w:tcPr>
          <w:p w:rsidR="00870669" w:rsidRPr="00B21F85" w:rsidRDefault="00331B42" w:rsidP="00331B4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ไม่ได้ดำเนินการเนื่องจากขาดงบประมาณ</w:t>
            </w:r>
          </w:p>
        </w:tc>
      </w:tr>
    </w:tbl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870669" w:rsidRPr="00B21F85" w:rsidTr="00D13906">
        <w:tc>
          <w:tcPr>
            <w:tcW w:w="10080" w:type="dxa"/>
            <w:gridSpan w:val="3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c>
          <w:tcPr>
            <w:tcW w:w="10080" w:type="dxa"/>
            <w:gridSpan w:val="3"/>
          </w:tcPr>
          <w:p w:rsidR="00870669" w:rsidRPr="00B21F85" w:rsidRDefault="00CA7F68" w:rsidP="00870669">
            <w:pPr>
              <w:spacing w:before="240" w:after="12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3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ข้อเสนอแผนการปรับปรุงสำหรับภาคการศึกษา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/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870669" w:rsidRPr="00B21F85" w:rsidTr="00D13906">
        <w:trPr>
          <w:cantSplit/>
          <w:trHeight w:val="525"/>
        </w:trPr>
        <w:tc>
          <w:tcPr>
            <w:tcW w:w="396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870669" w:rsidRPr="00B21F85" w:rsidTr="00D13906">
        <w:trPr>
          <w:cantSplit/>
          <w:trHeight w:val="875"/>
        </w:trPr>
        <w:tc>
          <w:tcPr>
            <w:tcW w:w="3960" w:type="dxa"/>
          </w:tcPr>
          <w:p w:rsidR="00870669" w:rsidRPr="00B21F85" w:rsidRDefault="00331B42" w:rsidP="00331B42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นำนักศึกษาไปทัศนศึกษาในองค์กรปกครองส่วนท้องถิ่นที่ที่อยู่ใกล้มหาวิทยาลัย</w:t>
            </w:r>
          </w:p>
        </w:tc>
        <w:tc>
          <w:tcPr>
            <w:tcW w:w="2340" w:type="dxa"/>
          </w:tcPr>
          <w:p w:rsidR="00870669" w:rsidRPr="00B21F85" w:rsidRDefault="00EB2426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ธันวาคม 2557</w:t>
            </w:r>
          </w:p>
        </w:tc>
        <w:tc>
          <w:tcPr>
            <w:tcW w:w="3780" w:type="dxa"/>
          </w:tcPr>
          <w:p w:rsidR="00870669" w:rsidRPr="00EB2426" w:rsidRDefault="00EB2426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อาจารย์ภาวิดา รังษี</w:t>
            </w:r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4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bidi="ar-EG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:rsidR="00870669" w:rsidRPr="00B21F85" w:rsidRDefault="00870669" w:rsidP="00870669">
      <w:pPr>
        <w:rPr>
          <w:rFonts w:ascii="TH SarabunPSK" w:hAnsi="TH SarabunPSK" w:cs="TH SarabunPSK"/>
          <w:b/>
          <w:bCs/>
          <w:sz w:val="32"/>
          <w:szCs w:val="32"/>
          <w:lang w:bidi="ar-EG"/>
        </w:rPr>
      </w:pP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870669" w:rsidRPr="00B21F85" w:rsidRDefault="00870669" w:rsidP="00476B3F">
      <w:pPr>
        <w:jc w:val="center"/>
        <w:rPr>
          <w:rFonts w:ascii="TH SarabunPSK" w:hAnsi="TH SarabunPSK" w:cs="TH SarabunPSK"/>
          <w:sz w:val="32"/>
          <w:szCs w:val="32"/>
          <w:lang w:bidi="ar-EG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B21F85">
        <w:rPr>
          <w:rFonts w:ascii="TH SarabunPSK" w:hAnsi="TH SarabunPSK" w:cs="TH SarabunPSK"/>
          <w:sz w:val="32"/>
          <w:szCs w:val="32"/>
          <w:lang w:bidi="ar-EG"/>
        </w:rPr>
        <w:t>: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="00BF0FF5" w:rsidRPr="00BF0FF5">
        <w:rPr>
          <w:rFonts w:ascii="TH SarabunPSK" w:hAnsi="TH SarabunPSK" w:cs="TH SarabunPSK"/>
          <w:sz w:val="32"/>
          <w:szCs w:val="32"/>
          <w:lang w:bidi="ar-EG"/>
        </w:rPr>
        <w:drawing>
          <wp:inline distT="0" distB="0" distL="0" distR="0">
            <wp:extent cx="1528445" cy="764540"/>
            <wp:effectExtent l="19050" t="0" r="0" b="0"/>
            <wp:docPr id="1" name="Picture 1" descr="http://www.e-manage.mju.ac.th/images/wdv5e67d35ghlp908/1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-manage.mju.ac.th/images/wdv5e67d35ghlp908/18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669" w:rsidRPr="00EB2426" w:rsidRDefault="000441A0" w:rsidP="00EB2426">
      <w:pPr>
        <w:jc w:val="center"/>
        <w:rPr>
          <w:rFonts w:ascii="TH SarabunPSK" w:hAnsi="TH SarabunPSK" w:cs="TH SarabunPSK"/>
          <w:b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 xml:space="preserve">      </w:t>
      </w:r>
      <w:r w:rsidR="00EB2426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>อาจารย์ภาวิดา รังษี</w:t>
      </w:r>
    </w:p>
    <w:p w:rsidR="00870669" w:rsidRPr="00B21F85" w:rsidRDefault="00476B3F" w:rsidP="00476B3F">
      <w:pPr>
        <w:ind w:right="64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</w:t>
      </w:r>
      <w:r w:rsidR="00870669" w:rsidRPr="00B21F85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อาจารย์ผู้รับผิดชอบ</w:t>
      </w:r>
      <w:r w:rsidR="00870669" w:rsidRPr="00B21F85">
        <w:rPr>
          <w:rFonts w:ascii="TH SarabunPSK" w:hAnsi="TH SarabunPSK" w:cs="TH SarabunPSK"/>
          <w:b/>
          <w:sz w:val="32"/>
          <w:szCs w:val="32"/>
          <w:cs/>
          <w:lang w:bidi="th-TH"/>
        </w:rPr>
        <w:t>รายวิชา</w:t>
      </w:r>
      <w:r w:rsidR="00870669" w:rsidRPr="00B21F85">
        <w:rPr>
          <w:rFonts w:ascii="TH SarabunPSK" w:hAnsi="TH SarabunPSK" w:cs="TH SarabunPSK"/>
          <w:sz w:val="32"/>
          <w:szCs w:val="32"/>
          <w:lang w:val="en-US" w:bidi="th-TH"/>
        </w:rPr>
        <w:t>/</w:t>
      </w:r>
      <w:r w:rsidR="00870669" w:rsidRPr="00B21F85">
        <w:rPr>
          <w:rFonts w:ascii="TH SarabunPSK" w:hAnsi="TH SarabunPSK" w:cs="TH SarabunPSK"/>
          <w:sz w:val="32"/>
          <w:szCs w:val="32"/>
          <w:cs/>
          <w:lang w:val="en-US" w:bidi="th-TH"/>
        </w:rPr>
        <w:t>ผู้รายงาน</w:t>
      </w:r>
    </w:p>
    <w:p w:rsidR="00870669" w:rsidRPr="00B21F85" w:rsidRDefault="00476B3F" w:rsidP="00476B3F">
      <w:pPr>
        <w:ind w:right="640"/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</w:t>
      </w:r>
      <w:r w:rsidR="00870669"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 </w:t>
      </w:r>
      <w:r w:rsidR="000441A0">
        <w:rPr>
          <w:rFonts w:ascii="TH SarabunPSK" w:hAnsi="TH SarabunPSK" w:cs="TH SarabunPSK" w:hint="cs"/>
          <w:sz w:val="32"/>
          <w:szCs w:val="32"/>
          <w:cs/>
          <w:lang w:bidi="th-TH"/>
        </w:rPr>
        <w:t>27</w:t>
      </w:r>
      <w:r w:rsidR="00870669"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เดือน</w:t>
      </w:r>
      <w:r w:rsidR="000441A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พฤษภาคม </w:t>
      </w:r>
      <w:r w:rsidR="00870669"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พ.ศ. </w:t>
      </w:r>
      <w:r w:rsidR="000441A0">
        <w:rPr>
          <w:rFonts w:ascii="TH SarabunPSK" w:hAnsi="TH SarabunPSK" w:cs="TH SarabunPSK" w:hint="cs"/>
          <w:sz w:val="32"/>
          <w:szCs w:val="32"/>
          <w:cs/>
          <w:lang w:bidi="th-TH"/>
        </w:rPr>
        <w:t>2557</w:t>
      </w:r>
    </w:p>
    <w:p w:rsidR="00870669" w:rsidRPr="00B21F85" w:rsidRDefault="00870669">
      <w:pPr>
        <w:rPr>
          <w:rFonts w:ascii="TH SarabunPSK" w:hAnsi="TH SarabunPSK" w:cs="TH SarabunPSK"/>
          <w:sz w:val="32"/>
          <w:szCs w:val="32"/>
        </w:rPr>
      </w:pPr>
    </w:p>
    <w:sectPr w:rsidR="00870669" w:rsidRPr="00B21F85" w:rsidSect="007E441E">
      <w:headerReference w:type="even" r:id="rId7"/>
      <w:headerReference w:type="default" r:id="rId8"/>
      <w:footerReference w:type="even" r:id="rId9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08D" w:rsidRDefault="000F408D">
      <w:r>
        <w:separator/>
      </w:r>
    </w:p>
  </w:endnote>
  <w:endnote w:type="continuationSeparator" w:id="1">
    <w:p w:rsidR="000F408D" w:rsidRDefault="000F4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FA4035" w:rsidP="0087066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F85" w:rsidRDefault="00B21F8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08D" w:rsidRDefault="000F408D">
      <w:r>
        <w:separator/>
      </w:r>
    </w:p>
  </w:footnote>
  <w:footnote w:type="continuationSeparator" w:id="1">
    <w:p w:rsidR="000F408D" w:rsidRDefault="000F4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FA4035" w:rsidP="007E44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F85" w:rsidRDefault="00B21F8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FA4035" w:rsidP="007E44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F0FF5">
      <w:rPr>
        <w:rStyle w:val="a6"/>
        <w:noProof/>
      </w:rPr>
      <w:t>15</w:t>
    </w:r>
    <w:r>
      <w:rPr>
        <w:rStyle w:val="a6"/>
      </w:rPr>
      <w:fldChar w:fldCharType="end"/>
    </w:r>
  </w:p>
  <w:p w:rsidR="00B21F85" w:rsidRPr="007F3866" w:rsidRDefault="00B21F85" w:rsidP="004C084D">
    <w:pPr>
      <w:pStyle w:val="a5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a6"/>
        <w:rFonts w:ascii="Angsana New" w:hAnsi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70669"/>
    <w:rsid w:val="000441A0"/>
    <w:rsid w:val="000A139E"/>
    <w:rsid w:val="000C58FE"/>
    <w:rsid w:val="000E7D1D"/>
    <w:rsid w:val="000F408D"/>
    <w:rsid w:val="0013532F"/>
    <w:rsid w:val="00175809"/>
    <w:rsid w:val="001D5CD1"/>
    <w:rsid w:val="002F0446"/>
    <w:rsid w:val="00331B42"/>
    <w:rsid w:val="003A3C27"/>
    <w:rsid w:val="003B387C"/>
    <w:rsid w:val="003F5489"/>
    <w:rsid w:val="004017DD"/>
    <w:rsid w:val="00476B3F"/>
    <w:rsid w:val="00482720"/>
    <w:rsid w:val="004C084D"/>
    <w:rsid w:val="004F17BF"/>
    <w:rsid w:val="00533E50"/>
    <w:rsid w:val="00543CF5"/>
    <w:rsid w:val="005746A5"/>
    <w:rsid w:val="005B1094"/>
    <w:rsid w:val="005C58D0"/>
    <w:rsid w:val="0068043A"/>
    <w:rsid w:val="007E441E"/>
    <w:rsid w:val="007F3866"/>
    <w:rsid w:val="0080724F"/>
    <w:rsid w:val="00870669"/>
    <w:rsid w:val="00964655"/>
    <w:rsid w:val="00AF76C9"/>
    <w:rsid w:val="00B21F85"/>
    <w:rsid w:val="00B65EBC"/>
    <w:rsid w:val="00BF0581"/>
    <w:rsid w:val="00BF0FF5"/>
    <w:rsid w:val="00C30789"/>
    <w:rsid w:val="00CA7F68"/>
    <w:rsid w:val="00CD5965"/>
    <w:rsid w:val="00D13906"/>
    <w:rsid w:val="00DF6D47"/>
    <w:rsid w:val="00E55C74"/>
    <w:rsid w:val="00E83DDC"/>
    <w:rsid w:val="00EB2426"/>
    <w:rsid w:val="00F22170"/>
    <w:rsid w:val="00FA4035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  <o:rules v:ext="edit">
        <o:r id="V:Rule6" type="connector" idref="#_x0000_s1056"/>
        <o:r id="V:Rule7" type="connector" idref="#_x0000_s1055"/>
        <o:r id="V:Rule8" type="connector" idref="#_x0000_s1057"/>
        <o:r id="V:Rule9" type="connector" idref="#_x0000_s1058"/>
        <o:r id="V:Rule10" type="connector" idref="#_x0000_s1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669"/>
    <w:rPr>
      <w:sz w:val="24"/>
      <w:szCs w:val="24"/>
      <w:lang w:val="en-AU" w:bidi="ar-SA"/>
    </w:rPr>
  </w:style>
  <w:style w:type="paragraph" w:styleId="7">
    <w:name w:val="heading 7"/>
    <w:basedOn w:val="a"/>
    <w:next w:val="a"/>
    <w:link w:val="70"/>
    <w:qFormat/>
    <w:rsid w:val="0087066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70669"/>
    <w:pPr>
      <w:tabs>
        <w:tab w:val="center" w:pos="4153"/>
        <w:tab w:val="right" w:pos="8306"/>
      </w:tabs>
    </w:pPr>
  </w:style>
  <w:style w:type="paragraph" w:styleId="a4">
    <w:name w:val="footnote text"/>
    <w:basedOn w:val="a"/>
    <w:semiHidden/>
    <w:rsid w:val="00870669"/>
    <w:rPr>
      <w:sz w:val="20"/>
      <w:szCs w:val="20"/>
    </w:rPr>
  </w:style>
  <w:style w:type="paragraph" w:styleId="a5">
    <w:name w:val="header"/>
    <w:basedOn w:val="a"/>
    <w:rsid w:val="00870669"/>
    <w:pPr>
      <w:tabs>
        <w:tab w:val="center" w:pos="4153"/>
        <w:tab w:val="right" w:pos="8306"/>
      </w:tabs>
    </w:pPr>
    <w:rPr>
      <w:szCs w:val="28"/>
    </w:rPr>
  </w:style>
  <w:style w:type="character" w:styleId="a6">
    <w:name w:val="page number"/>
    <w:basedOn w:val="a0"/>
    <w:rsid w:val="00870669"/>
  </w:style>
  <w:style w:type="character" w:customStyle="1" w:styleId="70">
    <w:name w:val="หัวเรื่อง 7 อักขระ"/>
    <w:basedOn w:val="a0"/>
    <w:link w:val="7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a7">
    <w:name w:val="Balloon Text"/>
    <w:basedOn w:val="a"/>
    <w:semiHidden/>
    <w:rsid w:val="00AF76C9"/>
    <w:rPr>
      <w:rFonts w:ascii="Tahoma" w:hAnsi="Tahom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รายงานผลการดำเนินการของรายวิชา</vt:lpstr>
    </vt:vector>
  </TitlesOfParts>
  <Company/>
  <LinksUpToDate>false</LinksUpToDate>
  <CharactersWithSpaces>13057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cp:lastModifiedBy>mju</cp:lastModifiedBy>
  <cp:revision>4</cp:revision>
  <cp:lastPrinted>2010-10-08T06:38:00Z</cp:lastPrinted>
  <dcterms:created xsi:type="dcterms:W3CDTF">2014-05-28T09:08:00Z</dcterms:created>
  <dcterms:modified xsi:type="dcterms:W3CDTF">2014-05-30T04:06:00Z</dcterms:modified>
</cp:coreProperties>
</file>